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C6" w:rsidRDefault="002F0FC6" w:rsidP="00B12004">
      <w:pPr>
        <w:spacing w:after="0" w:line="240" w:lineRule="atLeast"/>
        <w:rPr>
          <w:rFonts w:ascii="Arial" w:hAnsi="Arial" w:cs="Arial"/>
          <w:b/>
          <w:color w:val="4F81BD" w:themeColor="accent1"/>
          <w:sz w:val="32"/>
          <w:lang w:val="en-GB"/>
        </w:rPr>
      </w:pPr>
      <w:r>
        <w:rPr>
          <w:rFonts w:ascii="Arial" w:hAnsi="Arial" w:cs="Arial"/>
          <w:b/>
          <w:noProof/>
          <w:color w:val="4F81BD" w:themeColor="accent1"/>
          <w:sz w:val="32"/>
          <w:lang w:val="en-GB" w:eastAsia="en-GB"/>
        </w:rPr>
        <w:drawing>
          <wp:inline distT="0" distB="0" distL="0" distR="0">
            <wp:extent cx="6082030" cy="1084580"/>
            <wp:effectExtent l="0" t="0" r="0" b="1270"/>
            <wp:docPr id="3" name="Picture 3" descr="\\rsc\data\Shares\Confs$Events\PARLIAMENTARY\2015\Science and the Parliament\Artwork\081524-Events_force_header_638x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Confs$Events\PARLIAMENTARY\2015\Science and the Parliament\Artwork\081524-Events_force_header_638x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A6" w:rsidRPr="0082028D" w:rsidRDefault="003252FF" w:rsidP="00B12004">
      <w:pPr>
        <w:spacing w:after="0" w:line="240" w:lineRule="atLeast"/>
        <w:rPr>
          <w:rFonts w:ascii="Arial" w:hAnsi="Arial" w:cs="Arial"/>
          <w:b/>
          <w:color w:val="4F81BD" w:themeColor="accent1"/>
          <w:sz w:val="32"/>
          <w:lang w:val="en-GB"/>
        </w:rPr>
      </w:pPr>
      <w:r w:rsidRPr="0082028D">
        <w:rPr>
          <w:rFonts w:ascii="Arial" w:hAnsi="Arial" w:cs="Arial"/>
          <w:b/>
          <w:color w:val="4F81BD" w:themeColor="accent1"/>
          <w:sz w:val="32"/>
          <w:lang w:val="en-GB"/>
        </w:rPr>
        <w:t>P</w:t>
      </w:r>
      <w:r w:rsidR="009123CA" w:rsidRPr="0082028D">
        <w:rPr>
          <w:rFonts w:ascii="Arial" w:hAnsi="Arial" w:cs="Arial"/>
          <w:b/>
          <w:color w:val="4F81BD" w:themeColor="accent1"/>
          <w:sz w:val="32"/>
          <w:lang w:val="en-GB"/>
        </w:rPr>
        <w:t>rogramme</w:t>
      </w:r>
    </w:p>
    <w:p w:rsidR="00DF6083" w:rsidRPr="009123CA" w:rsidRDefault="00DF6083" w:rsidP="00B12004">
      <w:pPr>
        <w:spacing w:after="0" w:line="240" w:lineRule="atLeast"/>
        <w:rPr>
          <w:rFonts w:ascii="Arial" w:hAnsi="Arial" w:cs="Arial"/>
          <w:b/>
          <w:color w:val="4F81BD" w:themeColor="accent1"/>
          <w:u w:val="single"/>
          <w:lang w:val="en-GB"/>
        </w:rPr>
      </w:pPr>
    </w:p>
    <w:p w:rsidR="006B2241" w:rsidRDefault="006C240B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  <w:r w:rsidRPr="009123CA">
        <w:rPr>
          <w:rFonts w:ascii="Arial" w:hAnsi="Arial" w:cs="Arial"/>
          <w:b/>
          <w:color w:val="4F81BD" w:themeColor="accent1"/>
          <w:lang w:val="en-GB"/>
        </w:rPr>
        <w:t>1</w:t>
      </w:r>
      <w:r w:rsidR="006B2241">
        <w:rPr>
          <w:rFonts w:ascii="Arial" w:hAnsi="Arial" w:cs="Arial"/>
          <w:b/>
          <w:color w:val="4F81BD" w:themeColor="accent1"/>
          <w:lang w:val="en-GB"/>
        </w:rPr>
        <w:t>1</w:t>
      </w:r>
      <w:r w:rsidRPr="009123CA">
        <w:rPr>
          <w:rFonts w:ascii="Arial" w:hAnsi="Arial" w:cs="Arial"/>
          <w:b/>
          <w:color w:val="4F81BD" w:themeColor="accent1"/>
          <w:lang w:val="en-GB"/>
        </w:rPr>
        <w:t>.</w:t>
      </w:r>
      <w:r w:rsidR="006B2241">
        <w:rPr>
          <w:rFonts w:ascii="Arial" w:hAnsi="Arial" w:cs="Arial"/>
          <w:b/>
          <w:color w:val="4F81BD" w:themeColor="accent1"/>
          <w:lang w:val="en-GB"/>
        </w:rPr>
        <w:t>3</w:t>
      </w:r>
      <w:r w:rsidR="00E21844" w:rsidRPr="009123CA">
        <w:rPr>
          <w:rFonts w:ascii="Arial" w:hAnsi="Arial" w:cs="Arial"/>
          <w:b/>
          <w:color w:val="4F81BD" w:themeColor="accent1"/>
          <w:lang w:val="en-GB"/>
        </w:rPr>
        <w:t>0</w:t>
      </w:r>
      <w:r w:rsidR="00FC4EC1" w:rsidRPr="009123CA">
        <w:rPr>
          <w:rFonts w:ascii="Arial" w:hAnsi="Arial" w:cs="Arial"/>
          <w:b/>
          <w:color w:val="4F81BD" w:themeColor="accent1"/>
          <w:lang w:val="en-GB"/>
        </w:rPr>
        <w:t>:</w:t>
      </w:r>
      <w:r w:rsidR="007E52E4" w:rsidRPr="009123CA">
        <w:rPr>
          <w:rFonts w:ascii="Arial" w:hAnsi="Arial" w:cs="Arial"/>
          <w:color w:val="4F81BD" w:themeColor="accent1"/>
          <w:lang w:val="en-GB"/>
        </w:rPr>
        <w:t xml:space="preserve">   </w:t>
      </w:r>
      <w:r w:rsidR="009123CA">
        <w:rPr>
          <w:rFonts w:ascii="Arial" w:hAnsi="Arial" w:cs="Arial"/>
          <w:color w:val="4F81BD" w:themeColor="accent1"/>
          <w:lang w:val="en-GB"/>
        </w:rPr>
        <w:tab/>
      </w:r>
      <w:r w:rsidR="00C9344B" w:rsidRPr="009123CA">
        <w:rPr>
          <w:rFonts w:ascii="Arial" w:hAnsi="Arial" w:cs="Arial"/>
          <w:b/>
          <w:color w:val="4F81BD" w:themeColor="accent1"/>
          <w:lang w:val="en-GB"/>
        </w:rPr>
        <w:t>Registration</w:t>
      </w:r>
      <w:r w:rsidR="006B2241">
        <w:rPr>
          <w:rFonts w:ascii="Arial" w:hAnsi="Arial" w:cs="Arial"/>
          <w:b/>
          <w:color w:val="4F81BD" w:themeColor="accent1"/>
          <w:lang w:val="en-GB"/>
        </w:rPr>
        <w:t>, exhibition and l</w:t>
      </w:r>
      <w:r w:rsidR="00C9344B" w:rsidRPr="009123CA">
        <w:rPr>
          <w:rFonts w:ascii="Arial" w:hAnsi="Arial" w:cs="Arial"/>
          <w:b/>
          <w:color w:val="4F81BD" w:themeColor="accent1"/>
          <w:lang w:val="en-GB"/>
        </w:rPr>
        <w:t>ight refreshments</w:t>
      </w:r>
    </w:p>
    <w:p w:rsidR="006B2241" w:rsidRDefault="006B2241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</w:p>
    <w:p w:rsidR="006B2241" w:rsidRDefault="008D7B19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>12.30</w:t>
      </w:r>
      <w:r w:rsidR="006B2241">
        <w:rPr>
          <w:rFonts w:ascii="Arial" w:hAnsi="Arial" w:cs="Arial"/>
          <w:b/>
          <w:color w:val="4F81BD" w:themeColor="accent1"/>
          <w:lang w:val="en-GB"/>
        </w:rPr>
        <w:t>:</w:t>
      </w:r>
      <w:r w:rsidR="006B2241">
        <w:rPr>
          <w:rFonts w:ascii="Arial" w:hAnsi="Arial" w:cs="Arial"/>
          <w:b/>
          <w:color w:val="4F81BD" w:themeColor="accent1"/>
          <w:lang w:val="en-GB"/>
        </w:rPr>
        <w:tab/>
      </w:r>
      <w:r w:rsidR="006B2241">
        <w:rPr>
          <w:rFonts w:ascii="Arial" w:hAnsi="Arial" w:cs="Arial"/>
          <w:b/>
          <w:color w:val="4F81BD" w:themeColor="accent1"/>
          <w:lang w:val="en-GB"/>
        </w:rPr>
        <w:tab/>
        <w:t>Introduction by Chair</w:t>
      </w:r>
    </w:p>
    <w:p w:rsidR="006B2241" w:rsidRPr="003B114F" w:rsidRDefault="006B2241" w:rsidP="00B12004">
      <w:pPr>
        <w:spacing w:after="0" w:line="240" w:lineRule="atLeast"/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ab/>
      </w:r>
      <w:r>
        <w:rPr>
          <w:rFonts w:ascii="Arial" w:hAnsi="Arial" w:cs="Arial"/>
          <w:b/>
          <w:color w:val="4F81BD" w:themeColor="accent1"/>
          <w:lang w:val="en-GB"/>
        </w:rPr>
        <w:tab/>
      </w:r>
      <w:r w:rsidR="00785F19">
        <w:rPr>
          <w:rFonts w:ascii="Arial" w:hAnsi="Arial" w:cs="Arial"/>
          <w:lang w:val="en-GB"/>
        </w:rPr>
        <w:t xml:space="preserve">Professor Alan Alexander, </w:t>
      </w:r>
      <w:r w:rsidR="00785F19" w:rsidRPr="003B114F">
        <w:rPr>
          <w:rFonts w:ascii="Arial" w:hAnsi="Arial" w:cs="Arial"/>
          <w:i/>
          <w:lang w:val="en-GB"/>
        </w:rPr>
        <w:t>General Secretary, The Royal Society of Edinburgh</w:t>
      </w:r>
    </w:p>
    <w:p w:rsidR="00A774CC" w:rsidRPr="009123CA" w:rsidRDefault="00A774CC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</w:p>
    <w:p w:rsidR="00FA4141" w:rsidRPr="009123CA" w:rsidRDefault="006C240B" w:rsidP="00B12004">
      <w:pPr>
        <w:pStyle w:val="NoSpacing"/>
        <w:spacing w:line="240" w:lineRule="atLeast"/>
        <w:rPr>
          <w:rFonts w:ascii="Arial" w:hAnsi="Arial" w:cs="Arial"/>
          <w:color w:val="4F81BD" w:themeColor="accent1"/>
          <w:lang w:val="en-GB"/>
        </w:rPr>
      </w:pPr>
      <w:r w:rsidRPr="009123CA">
        <w:rPr>
          <w:rFonts w:ascii="Arial" w:hAnsi="Arial" w:cs="Arial"/>
          <w:b/>
          <w:color w:val="4F81BD" w:themeColor="accent1"/>
          <w:lang w:val="en-GB"/>
        </w:rPr>
        <w:t>1</w:t>
      </w:r>
      <w:r w:rsidR="006B2241">
        <w:rPr>
          <w:rFonts w:ascii="Arial" w:hAnsi="Arial" w:cs="Arial"/>
          <w:b/>
          <w:color w:val="4F81BD" w:themeColor="accent1"/>
          <w:lang w:val="en-GB"/>
        </w:rPr>
        <w:t>2</w:t>
      </w:r>
      <w:r w:rsidRPr="009123CA">
        <w:rPr>
          <w:rFonts w:ascii="Arial" w:hAnsi="Arial" w:cs="Arial"/>
          <w:b/>
          <w:color w:val="4F81BD" w:themeColor="accent1"/>
          <w:lang w:val="en-GB"/>
        </w:rPr>
        <w:t>.</w:t>
      </w:r>
      <w:r w:rsidR="003B6B6E">
        <w:rPr>
          <w:rFonts w:ascii="Arial" w:hAnsi="Arial" w:cs="Arial"/>
          <w:b/>
          <w:color w:val="4F81BD" w:themeColor="accent1"/>
          <w:lang w:val="en-GB"/>
        </w:rPr>
        <w:t>35</w:t>
      </w:r>
      <w:r w:rsidR="00FC4EC1" w:rsidRPr="009123CA">
        <w:rPr>
          <w:rFonts w:ascii="Arial" w:hAnsi="Arial" w:cs="Arial"/>
          <w:b/>
          <w:color w:val="4F81BD" w:themeColor="accent1"/>
          <w:lang w:val="en-GB"/>
        </w:rPr>
        <w:t>:</w:t>
      </w:r>
      <w:r w:rsidR="007E52E4" w:rsidRPr="009123CA">
        <w:rPr>
          <w:rFonts w:ascii="Arial" w:hAnsi="Arial" w:cs="Arial"/>
          <w:b/>
          <w:color w:val="4F81BD" w:themeColor="accent1"/>
          <w:lang w:val="en-GB"/>
        </w:rPr>
        <w:t xml:space="preserve">   </w:t>
      </w:r>
      <w:r w:rsidR="009123CA">
        <w:rPr>
          <w:rFonts w:ascii="Arial" w:hAnsi="Arial" w:cs="Arial"/>
          <w:b/>
          <w:color w:val="4F81BD" w:themeColor="accent1"/>
          <w:lang w:val="en-GB"/>
        </w:rPr>
        <w:tab/>
      </w:r>
      <w:r w:rsidR="00FA4141" w:rsidRPr="009123CA">
        <w:rPr>
          <w:rFonts w:ascii="Arial" w:hAnsi="Arial" w:cs="Arial"/>
          <w:b/>
          <w:color w:val="4F81BD" w:themeColor="accent1"/>
          <w:lang w:val="en-GB"/>
        </w:rPr>
        <w:t xml:space="preserve">Opening </w:t>
      </w:r>
      <w:r w:rsidR="006B2241">
        <w:rPr>
          <w:rFonts w:ascii="Arial" w:hAnsi="Arial" w:cs="Arial"/>
          <w:b/>
          <w:color w:val="4F81BD" w:themeColor="accent1"/>
          <w:lang w:val="en-GB"/>
        </w:rPr>
        <w:t>Speech</w:t>
      </w:r>
      <w:r w:rsidR="00FA4141" w:rsidRPr="009123CA">
        <w:rPr>
          <w:rFonts w:ascii="Arial" w:hAnsi="Arial" w:cs="Arial"/>
          <w:color w:val="4F81BD" w:themeColor="accent1"/>
          <w:lang w:val="en-GB"/>
        </w:rPr>
        <w:t xml:space="preserve"> </w:t>
      </w:r>
    </w:p>
    <w:p w:rsidR="007F0E9E" w:rsidRPr="009123CA" w:rsidRDefault="00B77A10" w:rsidP="004415F7">
      <w:pPr>
        <w:pStyle w:val="NoSpacing"/>
        <w:spacing w:line="240" w:lineRule="atLeast"/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Professor </w:t>
      </w:r>
      <w:r w:rsidR="00C46CB4">
        <w:rPr>
          <w:rFonts w:ascii="Arial" w:hAnsi="Arial" w:cs="Arial"/>
          <w:lang w:val="en-GB"/>
        </w:rPr>
        <w:t>Dominic Ti</w:t>
      </w:r>
      <w:r w:rsidR="00785F19">
        <w:rPr>
          <w:rFonts w:ascii="Arial" w:hAnsi="Arial" w:cs="Arial"/>
          <w:lang w:val="en-GB"/>
        </w:rPr>
        <w:t xml:space="preserve">ldesley, </w:t>
      </w:r>
      <w:r w:rsidR="006B2241" w:rsidRPr="003B114F">
        <w:rPr>
          <w:rFonts w:ascii="Arial" w:hAnsi="Arial" w:cs="Arial"/>
          <w:i/>
          <w:lang w:val="en-GB"/>
        </w:rPr>
        <w:t>President</w:t>
      </w:r>
      <w:r w:rsidR="006B2241">
        <w:rPr>
          <w:rFonts w:ascii="Arial" w:hAnsi="Arial" w:cs="Arial"/>
          <w:lang w:val="en-GB"/>
        </w:rPr>
        <w:t xml:space="preserve">, </w:t>
      </w:r>
      <w:r w:rsidR="006B2241" w:rsidRPr="006B2241">
        <w:rPr>
          <w:rFonts w:ascii="Arial" w:hAnsi="Arial" w:cs="Arial"/>
          <w:i/>
        </w:rPr>
        <w:t>Royal Society of Chemistry</w:t>
      </w:r>
    </w:p>
    <w:p w:rsidR="007F0E9E" w:rsidRPr="009123CA" w:rsidRDefault="007F0E9E" w:rsidP="00B12004">
      <w:pPr>
        <w:pStyle w:val="NoSpacing"/>
        <w:spacing w:line="240" w:lineRule="atLeast"/>
        <w:rPr>
          <w:rFonts w:ascii="Arial" w:hAnsi="Arial" w:cs="Arial"/>
          <w:b/>
          <w:lang w:val="en-GB"/>
        </w:rPr>
      </w:pPr>
    </w:p>
    <w:p w:rsidR="008D4E86" w:rsidRPr="009123CA" w:rsidRDefault="007F0E9E" w:rsidP="00B12004">
      <w:pPr>
        <w:pStyle w:val="NoSpacing"/>
        <w:spacing w:line="240" w:lineRule="atLeast"/>
        <w:rPr>
          <w:rFonts w:ascii="Arial" w:hAnsi="Arial" w:cs="Arial"/>
          <w:b/>
          <w:color w:val="4F81BD" w:themeColor="accent1"/>
          <w:lang w:val="en-GB"/>
        </w:rPr>
      </w:pPr>
      <w:r w:rsidRPr="009123CA">
        <w:rPr>
          <w:rFonts w:ascii="Arial" w:hAnsi="Arial" w:cs="Arial"/>
          <w:b/>
          <w:color w:val="4F81BD" w:themeColor="accent1"/>
          <w:lang w:val="en-GB"/>
        </w:rPr>
        <w:t>1</w:t>
      </w:r>
      <w:r w:rsidR="006B2241">
        <w:rPr>
          <w:rFonts w:ascii="Arial" w:hAnsi="Arial" w:cs="Arial"/>
          <w:b/>
          <w:color w:val="4F81BD" w:themeColor="accent1"/>
          <w:lang w:val="en-GB"/>
        </w:rPr>
        <w:t>2</w:t>
      </w:r>
      <w:r w:rsidR="00E41683" w:rsidRPr="009123CA">
        <w:rPr>
          <w:rFonts w:ascii="Arial" w:hAnsi="Arial" w:cs="Arial"/>
          <w:b/>
          <w:color w:val="4F81BD" w:themeColor="accent1"/>
          <w:lang w:val="en-GB"/>
        </w:rPr>
        <w:t>.</w:t>
      </w:r>
      <w:r w:rsidR="003B6B6E">
        <w:rPr>
          <w:rFonts w:ascii="Arial" w:hAnsi="Arial" w:cs="Arial"/>
          <w:b/>
          <w:color w:val="4F81BD" w:themeColor="accent1"/>
          <w:lang w:val="en-GB"/>
        </w:rPr>
        <w:t>50</w:t>
      </w:r>
      <w:r w:rsidR="009123CA" w:rsidRPr="009123CA">
        <w:rPr>
          <w:rFonts w:ascii="Arial" w:hAnsi="Arial" w:cs="Arial"/>
          <w:b/>
          <w:color w:val="4F81BD" w:themeColor="accent1"/>
          <w:lang w:val="en-GB"/>
        </w:rPr>
        <w:t xml:space="preserve">: </w:t>
      </w:r>
      <w:r w:rsidRPr="009123CA">
        <w:rPr>
          <w:rFonts w:ascii="Arial" w:hAnsi="Arial" w:cs="Arial"/>
          <w:b/>
          <w:color w:val="4F81BD" w:themeColor="accent1"/>
          <w:lang w:val="en-GB"/>
        </w:rPr>
        <w:t xml:space="preserve"> </w:t>
      </w:r>
      <w:r w:rsidR="009123CA" w:rsidRPr="009123CA">
        <w:rPr>
          <w:rFonts w:ascii="Arial" w:hAnsi="Arial" w:cs="Arial"/>
          <w:b/>
          <w:color w:val="4F81BD" w:themeColor="accent1"/>
          <w:lang w:val="en-GB"/>
        </w:rPr>
        <w:tab/>
      </w:r>
      <w:r w:rsidR="006B2241">
        <w:rPr>
          <w:rFonts w:ascii="Arial" w:hAnsi="Arial" w:cs="Arial"/>
          <w:b/>
          <w:color w:val="4F81BD" w:themeColor="accent1"/>
          <w:lang w:val="en-GB"/>
        </w:rPr>
        <w:t>Address by</w:t>
      </w:r>
    </w:p>
    <w:p w:rsidR="00902632" w:rsidRPr="004415F7" w:rsidRDefault="00785F19" w:rsidP="004415F7">
      <w:pPr>
        <w:pStyle w:val="NoSpacing"/>
        <w:spacing w:line="240" w:lineRule="atLeast"/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Professor Neva Haites</w:t>
      </w:r>
      <w:r w:rsidR="006B2241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Vice </w:t>
      </w:r>
      <w:r w:rsidR="006B2241">
        <w:rPr>
          <w:rFonts w:ascii="Arial" w:hAnsi="Arial" w:cs="Arial"/>
          <w:lang w:val="en-GB"/>
        </w:rPr>
        <w:t>President</w:t>
      </w:r>
      <w:r w:rsidR="004415F7">
        <w:rPr>
          <w:rFonts w:ascii="Arial" w:hAnsi="Arial" w:cs="Arial"/>
          <w:lang w:val="en-GB"/>
        </w:rPr>
        <w:t>,</w:t>
      </w:r>
      <w:r w:rsidR="004415F7" w:rsidRPr="00785F19">
        <w:rPr>
          <w:rFonts w:ascii="Arial" w:hAnsi="Arial" w:cs="Arial"/>
          <w:i/>
          <w:lang w:val="en-GB"/>
        </w:rPr>
        <w:t xml:space="preserve"> </w:t>
      </w:r>
      <w:r w:rsidRPr="00785F19">
        <w:rPr>
          <w:rFonts w:ascii="Arial" w:hAnsi="Arial" w:cs="Arial"/>
          <w:i/>
          <w:lang w:val="en-GB"/>
        </w:rPr>
        <w:t>The</w:t>
      </w:r>
      <w:r>
        <w:rPr>
          <w:rFonts w:ascii="Arial" w:hAnsi="Arial" w:cs="Arial"/>
          <w:lang w:val="en-GB"/>
        </w:rPr>
        <w:t xml:space="preserve"> </w:t>
      </w:r>
      <w:r w:rsidR="00006D68" w:rsidRPr="009123CA">
        <w:rPr>
          <w:rFonts w:ascii="Arial" w:hAnsi="Arial" w:cs="Arial"/>
          <w:i/>
          <w:lang w:val="en-GB"/>
        </w:rPr>
        <w:t xml:space="preserve">Royal Society of </w:t>
      </w:r>
      <w:r w:rsidR="006B2241">
        <w:rPr>
          <w:rFonts w:ascii="Arial" w:hAnsi="Arial" w:cs="Arial"/>
          <w:i/>
          <w:lang w:val="en-GB"/>
        </w:rPr>
        <w:t>Edinburgh</w:t>
      </w:r>
    </w:p>
    <w:p w:rsidR="006C240B" w:rsidRPr="009123CA" w:rsidRDefault="006C240B" w:rsidP="00B12004">
      <w:pPr>
        <w:pStyle w:val="NoSpacing"/>
        <w:spacing w:line="240" w:lineRule="atLeast"/>
        <w:rPr>
          <w:rFonts w:ascii="Arial" w:hAnsi="Arial" w:cs="Arial"/>
          <w:lang w:val="en-GB"/>
        </w:rPr>
      </w:pPr>
    </w:p>
    <w:p w:rsidR="000F786E" w:rsidRPr="009123CA" w:rsidRDefault="00E21844" w:rsidP="00B12004">
      <w:pPr>
        <w:pStyle w:val="NoSpacing"/>
        <w:spacing w:line="240" w:lineRule="atLeast"/>
        <w:rPr>
          <w:rFonts w:ascii="Arial" w:hAnsi="Arial" w:cs="Arial"/>
          <w:b/>
          <w:color w:val="4F81BD" w:themeColor="accent1"/>
        </w:rPr>
      </w:pPr>
      <w:r w:rsidRPr="009123CA">
        <w:rPr>
          <w:rFonts w:ascii="Arial" w:hAnsi="Arial" w:cs="Arial"/>
          <w:b/>
          <w:color w:val="4F81BD" w:themeColor="accent1"/>
          <w:lang w:val="en-GB"/>
        </w:rPr>
        <w:t>1</w:t>
      </w:r>
      <w:r w:rsidR="005B553C" w:rsidRPr="009123CA">
        <w:rPr>
          <w:rFonts w:ascii="Arial" w:hAnsi="Arial" w:cs="Arial"/>
          <w:b/>
          <w:color w:val="4F81BD" w:themeColor="accent1"/>
          <w:lang w:val="en-GB"/>
        </w:rPr>
        <w:t>3.</w:t>
      </w:r>
      <w:r w:rsidR="003B6B6E">
        <w:rPr>
          <w:rFonts w:ascii="Arial" w:hAnsi="Arial" w:cs="Arial"/>
          <w:b/>
          <w:color w:val="4F81BD" w:themeColor="accent1"/>
          <w:lang w:val="en-GB"/>
        </w:rPr>
        <w:t>05</w:t>
      </w:r>
      <w:r w:rsidR="00FC4EC1" w:rsidRPr="009123CA">
        <w:rPr>
          <w:rFonts w:ascii="Arial" w:hAnsi="Arial" w:cs="Arial"/>
          <w:b/>
          <w:color w:val="4F81BD" w:themeColor="accent1"/>
          <w:lang w:val="en-GB"/>
        </w:rPr>
        <w:t>:</w:t>
      </w:r>
      <w:r w:rsidR="007E52E4" w:rsidRPr="009123CA">
        <w:rPr>
          <w:rFonts w:ascii="Arial" w:hAnsi="Arial" w:cs="Arial"/>
          <w:color w:val="4F81BD" w:themeColor="accent1"/>
          <w:lang w:val="en-GB"/>
        </w:rPr>
        <w:t xml:space="preserve">   </w:t>
      </w:r>
      <w:r w:rsidR="009123CA" w:rsidRPr="009123CA">
        <w:rPr>
          <w:rFonts w:ascii="Arial" w:hAnsi="Arial" w:cs="Arial"/>
          <w:color w:val="4F81BD" w:themeColor="accent1"/>
          <w:lang w:val="en-GB"/>
        </w:rPr>
        <w:tab/>
      </w:r>
      <w:r w:rsidR="006C240B" w:rsidRPr="009123CA">
        <w:rPr>
          <w:rFonts w:ascii="Arial" w:hAnsi="Arial" w:cs="Arial"/>
          <w:b/>
          <w:color w:val="4F81BD" w:themeColor="accent1"/>
        </w:rPr>
        <w:t>Address</w:t>
      </w:r>
      <w:r w:rsidR="006B2241">
        <w:rPr>
          <w:rFonts w:ascii="Arial" w:hAnsi="Arial" w:cs="Arial"/>
          <w:b/>
          <w:color w:val="4F81BD" w:themeColor="accent1"/>
        </w:rPr>
        <w:t xml:space="preserve"> by</w:t>
      </w:r>
    </w:p>
    <w:p w:rsidR="006C240B" w:rsidRPr="00AA1720" w:rsidRDefault="00E0640E" w:rsidP="00B12004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720">
        <w:rPr>
          <w:rFonts w:ascii="Arial" w:hAnsi="Arial" w:cs="Arial"/>
        </w:rPr>
        <w:t xml:space="preserve">Dr Alasdair Allan MSP, </w:t>
      </w:r>
      <w:r w:rsidR="00AA1720" w:rsidRPr="00AA1720">
        <w:rPr>
          <w:rFonts w:ascii="Arial" w:hAnsi="Arial" w:cs="Arial"/>
          <w:i/>
        </w:rPr>
        <w:t>Minister for Learning, Science &amp; Scotland’s Languages</w:t>
      </w:r>
    </w:p>
    <w:p w:rsidR="00E0640E" w:rsidRPr="009123CA" w:rsidRDefault="00E0640E" w:rsidP="00B12004">
      <w:pPr>
        <w:pStyle w:val="NoSpacing"/>
        <w:spacing w:line="240" w:lineRule="atLeast"/>
        <w:rPr>
          <w:rFonts w:ascii="Arial" w:hAnsi="Arial" w:cs="Arial"/>
          <w:b/>
        </w:rPr>
      </w:pPr>
    </w:p>
    <w:p w:rsidR="006C240B" w:rsidRPr="009123CA" w:rsidRDefault="005B553C" w:rsidP="00B12004">
      <w:pPr>
        <w:pStyle w:val="NoSpacing"/>
        <w:spacing w:line="240" w:lineRule="atLeast"/>
        <w:rPr>
          <w:rFonts w:ascii="Arial" w:hAnsi="Arial" w:cs="Arial"/>
          <w:b/>
          <w:color w:val="4F81BD" w:themeColor="accent1"/>
        </w:rPr>
      </w:pPr>
      <w:r w:rsidRPr="009123CA">
        <w:rPr>
          <w:rFonts w:ascii="Arial" w:hAnsi="Arial" w:cs="Arial"/>
          <w:b/>
          <w:color w:val="4F81BD" w:themeColor="accent1"/>
        </w:rPr>
        <w:t>13.</w:t>
      </w:r>
      <w:r w:rsidR="00B77A10">
        <w:rPr>
          <w:rFonts w:ascii="Arial" w:hAnsi="Arial" w:cs="Arial"/>
          <w:b/>
          <w:color w:val="4F81BD" w:themeColor="accent1"/>
        </w:rPr>
        <w:t>2</w:t>
      </w:r>
      <w:r w:rsidR="003B6B6E">
        <w:rPr>
          <w:rFonts w:ascii="Arial" w:hAnsi="Arial" w:cs="Arial"/>
          <w:b/>
          <w:color w:val="4F81BD" w:themeColor="accent1"/>
        </w:rPr>
        <w:t>0</w:t>
      </w:r>
      <w:r w:rsidR="008D6EAD" w:rsidRPr="009123CA">
        <w:rPr>
          <w:rFonts w:ascii="Arial" w:hAnsi="Arial" w:cs="Arial"/>
          <w:b/>
          <w:color w:val="4F81BD" w:themeColor="accent1"/>
        </w:rPr>
        <w:t>:</w:t>
      </w:r>
      <w:r w:rsidR="007F0E9E" w:rsidRPr="009123CA">
        <w:rPr>
          <w:rFonts w:ascii="Arial" w:hAnsi="Arial" w:cs="Arial"/>
          <w:b/>
          <w:color w:val="4F81BD" w:themeColor="accent1"/>
        </w:rPr>
        <w:t xml:space="preserve"> </w:t>
      </w:r>
      <w:r w:rsidR="009123CA" w:rsidRPr="009123CA">
        <w:rPr>
          <w:rFonts w:ascii="Arial" w:hAnsi="Arial" w:cs="Arial"/>
          <w:b/>
          <w:color w:val="4F81BD" w:themeColor="accent1"/>
        </w:rPr>
        <w:tab/>
      </w:r>
      <w:r w:rsidR="009123CA" w:rsidRPr="009123CA">
        <w:rPr>
          <w:rFonts w:ascii="Arial" w:hAnsi="Arial" w:cs="Arial"/>
          <w:b/>
          <w:color w:val="4F81BD" w:themeColor="accent1"/>
        </w:rPr>
        <w:tab/>
      </w:r>
      <w:r w:rsidR="003B6B6E">
        <w:rPr>
          <w:rFonts w:ascii="Arial" w:hAnsi="Arial" w:cs="Arial"/>
          <w:b/>
          <w:color w:val="4F81BD" w:themeColor="accent1"/>
        </w:rPr>
        <w:t>R</w:t>
      </w:r>
      <w:r w:rsidR="00785F19">
        <w:rPr>
          <w:rFonts w:ascii="Arial" w:hAnsi="Arial" w:cs="Arial"/>
          <w:b/>
          <w:color w:val="4F81BD" w:themeColor="accent1"/>
        </w:rPr>
        <w:t>esearch</w:t>
      </w:r>
      <w:r w:rsidR="00E0640E">
        <w:rPr>
          <w:rFonts w:ascii="Arial" w:hAnsi="Arial" w:cs="Arial"/>
          <w:b/>
          <w:color w:val="4F81BD" w:themeColor="accent1"/>
        </w:rPr>
        <w:t xml:space="preserve"> &amp; Higher Education</w:t>
      </w:r>
    </w:p>
    <w:p w:rsidR="0020600F" w:rsidRPr="003B114F" w:rsidRDefault="003B114F" w:rsidP="00B77A10">
      <w:pPr>
        <w:pStyle w:val="NoSpacing"/>
        <w:spacing w:line="240" w:lineRule="atLeast"/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Professor Andrew Morris, </w:t>
      </w:r>
      <w:r>
        <w:rPr>
          <w:rFonts w:ascii="Arial" w:hAnsi="Arial" w:cs="Arial"/>
          <w:i/>
        </w:rPr>
        <w:t>Chief Sc</w:t>
      </w:r>
      <w:r w:rsidR="00136AA4">
        <w:rPr>
          <w:rFonts w:ascii="Arial" w:hAnsi="Arial" w:cs="Arial"/>
          <w:i/>
        </w:rPr>
        <w:t>ientific Officer (</w:t>
      </w:r>
      <w:r>
        <w:rPr>
          <w:rFonts w:ascii="Arial" w:hAnsi="Arial" w:cs="Arial"/>
          <w:i/>
        </w:rPr>
        <w:t>Health</w:t>
      </w:r>
      <w:r w:rsidR="00136AA4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, Scotland</w:t>
      </w:r>
    </w:p>
    <w:p w:rsidR="00785F19" w:rsidRDefault="00E0640E" w:rsidP="00E0640E">
      <w:pPr>
        <w:pStyle w:val="NoSpacing"/>
        <w:spacing w:line="240" w:lineRule="atLeast"/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Professor Garry Taylor, </w:t>
      </w:r>
      <w:r w:rsidRPr="00E0640E">
        <w:rPr>
          <w:rFonts w:ascii="Arial" w:hAnsi="Arial" w:cs="Arial"/>
          <w:i/>
        </w:rPr>
        <w:t>Deputy Principal, University of St. Andrews</w:t>
      </w:r>
    </w:p>
    <w:p w:rsidR="00AA1720" w:rsidRPr="00AA1720" w:rsidRDefault="00AA1720" w:rsidP="00AA1720">
      <w:pPr>
        <w:pStyle w:val="NoSpacing"/>
        <w:spacing w:line="240" w:lineRule="atLeast"/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Professor Julie Fitzpatrick, </w:t>
      </w:r>
      <w:proofErr w:type="spellStart"/>
      <w:r>
        <w:rPr>
          <w:rFonts w:ascii="Arial" w:hAnsi="Arial" w:cs="Arial"/>
          <w:i/>
        </w:rPr>
        <w:t>Moredun</w:t>
      </w:r>
      <w:proofErr w:type="spellEnd"/>
      <w:r>
        <w:rPr>
          <w:rFonts w:ascii="Arial" w:hAnsi="Arial" w:cs="Arial"/>
          <w:i/>
        </w:rPr>
        <w:t xml:space="preserve"> Research Institute Scientific Director &amp;Group CEO</w:t>
      </w:r>
    </w:p>
    <w:p w:rsidR="00B77A10" w:rsidRDefault="00B77A10" w:rsidP="00B77A10">
      <w:pPr>
        <w:pStyle w:val="NoSpacing"/>
        <w:spacing w:line="240" w:lineRule="atLeast"/>
        <w:ind w:left="1440"/>
        <w:rPr>
          <w:rFonts w:ascii="Arial" w:hAnsi="Arial" w:cs="Arial"/>
          <w:i/>
        </w:rPr>
      </w:pPr>
    </w:p>
    <w:p w:rsidR="007410E5" w:rsidRDefault="00785F19" w:rsidP="00B77A10">
      <w:pPr>
        <w:pStyle w:val="NoSpacing"/>
        <w:spacing w:line="240" w:lineRule="atLeast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14</w:t>
      </w:r>
      <w:r w:rsidR="00B77A10" w:rsidRPr="009123CA">
        <w:rPr>
          <w:rFonts w:ascii="Arial" w:hAnsi="Arial" w:cs="Arial"/>
          <w:b/>
          <w:color w:val="4F81BD" w:themeColor="accent1"/>
        </w:rPr>
        <w:t>.</w:t>
      </w:r>
      <w:r w:rsidR="00E0640E">
        <w:rPr>
          <w:rFonts w:ascii="Arial" w:hAnsi="Arial" w:cs="Arial"/>
          <w:b/>
          <w:color w:val="4F81BD" w:themeColor="accent1"/>
        </w:rPr>
        <w:t>1</w:t>
      </w:r>
      <w:r w:rsidR="003B6B6E">
        <w:rPr>
          <w:rFonts w:ascii="Arial" w:hAnsi="Arial" w:cs="Arial"/>
          <w:b/>
          <w:color w:val="4F81BD" w:themeColor="accent1"/>
        </w:rPr>
        <w:t>0</w:t>
      </w:r>
      <w:r w:rsidR="00B77A10" w:rsidRPr="009123CA">
        <w:rPr>
          <w:rFonts w:ascii="Arial" w:hAnsi="Arial" w:cs="Arial"/>
          <w:b/>
          <w:color w:val="4F81BD" w:themeColor="accent1"/>
        </w:rPr>
        <w:t xml:space="preserve">: </w:t>
      </w:r>
      <w:r w:rsidR="00B77A10" w:rsidRPr="009123CA">
        <w:rPr>
          <w:rFonts w:ascii="Arial" w:hAnsi="Arial" w:cs="Arial"/>
          <w:b/>
          <w:color w:val="4F81BD" w:themeColor="accent1"/>
        </w:rPr>
        <w:tab/>
      </w:r>
      <w:r w:rsidR="00B77A10" w:rsidRPr="009123CA">
        <w:rPr>
          <w:rFonts w:ascii="Arial" w:hAnsi="Arial" w:cs="Arial"/>
          <w:b/>
          <w:color w:val="4F81BD" w:themeColor="accent1"/>
        </w:rPr>
        <w:tab/>
      </w:r>
      <w:r w:rsidR="007410E5">
        <w:rPr>
          <w:rFonts w:ascii="Arial" w:hAnsi="Arial" w:cs="Arial"/>
          <w:b/>
          <w:color w:val="4F81BD" w:themeColor="accent1"/>
        </w:rPr>
        <w:t>Chair:</w:t>
      </w:r>
    </w:p>
    <w:p w:rsidR="007410E5" w:rsidRPr="007410E5" w:rsidRDefault="007410E5" w:rsidP="00B77A10">
      <w:pPr>
        <w:pStyle w:val="NoSpacing"/>
        <w:spacing w:line="240" w:lineRule="atLeas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color w:val="4F81BD" w:themeColor="accent1"/>
        </w:rPr>
        <w:tab/>
      </w:r>
      <w:r>
        <w:rPr>
          <w:rFonts w:ascii="Arial" w:hAnsi="Arial" w:cs="Arial"/>
          <w:b/>
          <w:color w:val="4F81BD" w:themeColor="accent1"/>
        </w:rPr>
        <w:tab/>
      </w:r>
      <w:r>
        <w:rPr>
          <w:rFonts w:ascii="Arial" w:hAnsi="Arial" w:cs="Arial"/>
          <w:color w:val="000000" w:themeColor="text1"/>
        </w:rPr>
        <w:t>Ken</w:t>
      </w:r>
      <w:r w:rsidR="00D21EB4">
        <w:rPr>
          <w:rFonts w:ascii="Arial" w:hAnsi="Arial" w:cs="Arial"/>
          <w:color w:val="000000" w:themeColor="text1"/>
        </w:rPr>
        <w:t>neth</w:t>
      </w:r>
      <w:r>
        <w:rPr>
          <w:rFonts w:ascii="Arial" w:hAnsi="Arial" w:cs="Arial"/>
          <w:color w:val="000000" w:themeColor="text1"/>
        </w:rPr>
        <w:t xml:space="preserve"> MacDonald, </w:t>
      </w:r>
      <w:r>
        <w:rPr>
          <w:rFonts w:ascii="Arial" w:hAnsi="Arial" w:cs="Arial"/>
          <w:i/>
          <w:color w:val="000000" w:themeColor="text1"/>
        </w:rPr>
        <w:t>BBC Scotland</w:t>
      </w:r>
    </w:p>
    <w:p w:rsidR="007410E5" w:rsidRDefault="007410E5" w:rsidP="007410E5">
      <w:pPr>
        <w:pStyle w:val="NoSpacing"/>
        <w:spacing w:line="240" w:lineRule="atLeast"/>
        <w:ind w:left="720" w:firstLine="720"/>
        <w:rPr>
          <w:rFonts w:ascii="Arial" w:hAnsi="Arial" w:cs="Arial"/>
          <w:b/>
          <w:color w:val="4F81BD" w:themeColor="accent1"/>
        </w:rPr>
      </w:pPr>
    </w:p>
    <w:p w:rsidR="00785F19" w:rsidRDefault="00785F19" w:rsidP="007410E5">
      <w:pPr>
        <w:pStyle w:val="NoSpacing"/>
        <w:spacing w:line="240" w:lineRule="atLeast"/>
        <w:ind w:left="720" w:firstLine="720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Address</w:t>
      </w:r>
      <w:r w:rsidR="003B114F">
        <w:rPr>
          <w:rFonts w:ascii="Arial" w:hAnsi="Arial" w:cs="Arial"/>
          <w:b/>
          <w:color w:val="4F81BD" w:themeColor="accent1"/>
        </w:rPr>
        <w:t>es</w:t>
      </w:r>
      <w:r>
        <w:rPr>
          <w:rFonts w:ascii="Arial" w:hAnsi="Arial" w:cs="Arial"/>
          <w:b/>
          <w:color w:val="4F81BD" w:themeColor="accent1"/>
        </w:rPr>
        <w:t xml:space="preserve"> by:</w:t>
      </w:r>
    </w:p>
    <w:p w:rsidR="00B77A10" w:rsidRDefault="00785F19" w:rsidP="00785F19">
      <w:pPr>
        <w:pStyle w:val="NoSpacing"/>
        <w:spacing w:line="240" w:lineRule="atLeast"/>
        <w:ind w:left="720" w:firstLine="720"/>
        <w:rPr>
          <w:rFonts w:ascii="Arial" w:hAnsi="Arial" w:cs="Arial"/>
          <w:i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Kezia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Dugdale</w:t>
      </w:r>
      <w:proofErr w:type="spellEnd"/>
      <w:r>
        <w:rPr>
          <w:rFonts w:ascii="Arial" w:hAnsi="Arial" w:cs="Arial"/>
          <w:color w:val="000000" w:themeColor="text1"/>
        </w:rPr>
        <w:t xml:space="preserve"> MSP</w:t>
      </w:r>
      <w:r w:rsidR="003B6B6E">
        <w:rPr>
          <w:rFonts w:ascii="Arial" w:hAnsi="Arial" w:cs="Arial"/>
          <w:i/>
          <w:color w:val="000000" w:themeColor="text1"/>
        </w:rPr>
        <w:t xml:space="preserve">, leader, Scottish </w:t>
      </w:r>
      <w:proofErr w:type="spellStart"/>
      <w:r w:rsidR="003B6B6E">
        <w:rPr>
          <w:rFonts w:ascii="Arial" w:hAnsi="Arial" w:cs="Arial"/>
          <w:i/>
          <w:color w:val="000000" w:themeColor="text1"/>
        </w:rPr>
        <w:t>Labour</w:t>
      </w:r>
      <w:proofErr w:type="spellEnd"/>
      <w:r w:rsidR="003B6B6E">
        <w:rPr>
          <w:rFonts w:ascii="Arial" w:hAnsi="Arial" w:cs="Arial"/>
          <w:i/>
          <w:color w:val="000000" w:themeColor="text1"/>
        </w:rPr>
        <w:t xml:space="preserve"> Party</w:t>
      </w:r>
    </w:p>
    <w:p w:rsidR="003B114F" w:rsidRPr="003B114F" w:rsidRDefault="00C46CB4" w:rsidP="00785F19">
      <w:pPr>
        <w:pStyle w:val="NoSpacing"/>
        <w:spacing w:line="240" w:lineRule="atLeast"/>
        <w:ind w:left="720" w:firstLine="72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Liz Smith</w:t>
      </w:r>
      <w:r w:rsidR="00911C68">
        <w:rPr>
          <w:rFonts w:ascii="Arial" w:hAnsi="Arial" w:cs="Arial"/>
          <w:color w:val="000000" w:themeColor="text1"/>
        </w:rPr>
        <w:t xml:space="preserve"> MSP,</w:t>
      </w:r>
      <w:r w:rsidR="003B114F">
        <w:rPr>
          <w:rFonts w:ascii="Arial" w:hAnsi="Arial" w:cs="Arial"/>
          <w:i/>
          <w:color w:val="000000" w:themeColor="text1"/>
        </w:rPr>
        <w:t xml:space="preserve"> Scottish Conservative Party</w:t>
      </w:r>
    </w:p>
    <w:p w:rsidR="00B77A10" w:rsidRPr="00B77A10" w:rsidRDefault="00B77A10" w:rsidP="00B77A10">
      <w:pPr>
        <w:pStyle w:val="NoSpacing"/>
        <w:spacing w:line="240" w:lineRule="atLeast"/>
        <w:ind w:left="1440"/>
        <w:rPr>
          <w:rFonts w:ascii="Arial" w:hAnsi="Arial" w:cs="Arial"/>
          <w:i/>
        </w:rPr>
      </w:pPr>
    </w:p>
    <w:p w:rsidR="00A00B2E" w:rsidRDefault="00E0640E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>14.40</w:t>
      </w:r>
      <w:r w:rsidR="00E41683" w:rsidRPr="009123CA">
        <w:rPr>
          <w:rFonts w:ascii="Arial" w:hAnsi="Arial" w:cs="Arial"/>
          <w:b/>
          <w:color w:val="4F81BD" w:themeColor="accent1"/>
          <w:lang w:val="en-GB"/>
        </w:rPr>
        <w:t>:</w:t>
      </w:r>
      <w:r w:rsidR="005D2EEF" w:rsidRPr="009123CA">
        <w:rPr>
          <w:rFonts w:ascii="Arial" w:hAnsi="Arial" w:cs="Arial"/>
          <w:b/>
          <w:color w:val="4F81BD" w:themeColor="accent1"/>
          <w:lang w:val="en-GB"/>
        </w:rPr>
        <w:t xml:space="preserve"> </w:t>
      </w:r>
      <w:r w:rsidR="009123CA" w:rsidRPr="009123CA">
        <w:rPr>
          <w:rFonts w:ascii="Arial" w:hAnsi="Arial" w:cs="Arial"/>
          <w:b/>
          <w:color w:val="4F81BD" w:themeColor="accent1"/>
          <w:lang w:val="en-GB"/>
        </w:rPr>
        <w:tab/>
      </w:r>
      <w:r w:rsidR="009123CA" w:rsidRPr="009123CA">
        <w:rPr>
          <w:rFonts w:ascii="Arial" w:hAnsi="Arial" w:cs="Arial"/>
          <w:b/>
          <w:color w:val="4F81BD" w:themeColor="accent1"/>
          <w:lang w:val="en-GB"/>
        </w:rPr>
        <w:tab/>
      </w:r>
      <w:r w:rsidR="009123CA">
        <w:rPr>
          <w:rFonts w:ascii="Arial" w:hAnsi="Arial" w:cs="Arial"/>
          <w:b/>
          <w:color w:val="4F81BD" w:themeColor="accent1"/>
          <w:lang w:val="en-GB"/>
        </w:rPr>
        <w:t>TEA BREAK</w:t>
      </w:r>
    </w:p>
    <w:p w:rsidR="00B77A10" w:rsidRDefault="00B77A10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</w:p>
    <w:p w:rsidR="003B114F" w:rsidRDefault="00E0640E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>15.10</w:t>
      </w:r>
      <w:r w:rsidR="003B6B6E">
        <w:rPr>
          <w:rFonts w:ascii="Arial" w:hAnsi="Arial" w:cs="Arial"/>
          <w:b/>
          <w:color w:val="4F81BD" w:themeColor="accent1"/>
          <w:lang w:val="en-GB"/>
        </w:rPr>
        <w:t>:</w:t>
      </w:r>
      <w:r w:rsidR="003B6B6E">
        <w:rPr>
          <w:rFonts w:ascii="Arial" w:hAnsi="Arial" w:cs="Arial"/>
          <w:b/>
          <w:color w:val="4F81BD" w:themeColor="accent1"/>
          <w:lang w:val="en-GB"/>
        </w:rPr>
        <w:tab/>
      </w:r>
      <w:r w:rsidR="003B6B6E">
        <w:rPr>
          <w:rFonts w:ascii="Arial" w:hAnsi="Arial" w:cs="Arial"/>
          <w:b/>
          <w:color w:val="4F81BD" w:themeColor="accent1"/>
          <w:lang w:val="en-GB"/>
        </w:rPr>
        <w:tab/>
      </w:r>
      <w:r w:rsidR="009960F4">
        <w:rPr>
          <w:rFonts w:ascii="Arial" w:hAnsi="Arial" w:cs="Arial"/>
          <w:b/>
          <w:color w:val="4F81BD" w:themeColor="accent1"/>
          <w:lang w:val="en-GB"/>
        </w:rPr>
        <w:t>Address</w:t>
      </w:r>
      <w:r w:rsidR="003B114F">
        <w:rPr>
          <w:rFonts w:ascii="Arial" w:hAnsi="Arial" w:cs="Arial"/>
          <w:b/>
          <w:color w:val="4F81BD" w:themeColor="accent1"/>
          <w:lang w:val="en-GB"/>
        </w:rPr>
        <w:t>es</w:t>
      </w:r>
      <w:r w:rsidR="009960F4">
        <w:rPr>
          <w:rFonts w:ascii="Arial" w:hAnsi="Arial" w:cs="Arial"/>
          <w:b/>
          <w:color w:val="4F81BD" w:themeColor="accent1"/>
          <w:lang w:val="en-GB"/>
        </w:rPr>
        <w:t xml:space="preserve"> by</w:t>
      </w:r>
      <w:r w:rsidR="003B114F">
        <w:rPr>
          <w:rFonts w:ascii="Arial" w:hAnsi="Arial" w:cs="Arial"/>
          <w:b/>
          <w:color w:val="4F81BD" w:themeColor="accent1"/>
          <w:lang w:val="en-GB"/>
        </w:rPr>
        <w:t>:</w:t>
      </w:r>
    </w:p>
    <w:p w:rsidR="009960F4" w:rsidRDefault="003B114F" w:rsidP="003B114F">
      <w:pPr>
        <w:spacing w:after="0" w:line="240" w:lineRule="atLeast"/>
        <w:ind w:left="720" w:firstLine="720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Willie Rennie MSP, </w:t>
      </w:r>
      <w:r>
        <w:rPr>
          <w:rFonts w:ascii="Arial" w:hAnsi="Arial" w:cs="Arial"/>
          <w:i/>
          <w:color w:val="000000" w:themeColor="text1"/>
          <w:lang w:val="en-GB"/>
        </w:rPr>
        <w:t>leader, Scottish Liberal Democrats</w:t>
      </w:r>
    </w:p>
    <w:p w:rsidR="003B114F" w:rsidRPr="003B114F" w:rsidRDefault="007C41E2" w:rsidP="00E0640E">
      <w:pPr>
        <w:spacing w:after="0" w:line="240" w:lineRule="atLeast"/>
        <w:ind w:left="720" w:firstLine="720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Patrick </w:t>
      </w:r>
      <w:proofErr w:type="spellStart"/>
      <w:r>
        <w:rPr>
          <w:rFonts w:ascii="Arial" w:hAnsi="Arial" w:cs="Arial"/>
          <w:color w:val="000000" w:themeColor="text1"/>
          <w:lang w:val="en-GB"/>
        </w:rPr>
        <w:t>Harvie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MSP, </w:t>
      </w:r>
      <w:r>
        <w:rPr>
          <w:rFonts w:ascii="Arial" w:hAnsi="Arial" w:cs="Arial"/>
          <w:i/>
          <w:color w:val="000000" w:themeColor="text1"/>
          <w:lang w:val="en-GB"/>
        </w:rPr>
        <w:t>leader, Scottish Green Party</w:t>
      </w:r>
    </w:p>
    <w:p w:rsidR="009960F4" w:rsidRDefault="009960F4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</w:p>
    <w:p w:rsidR="00EC3938" w:rsidRDefault="00E0640E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>1540</w:t>
      </w:r>
      <w:r w:rsidR="009960F4">
        <w:rPr>
          <w:rFonts w:ascii="Arial" w:hAnsi="Arial" w:cs="Arial"/>
          <w:b/>
          <w:color w:val="4F81BD" w:themeColor="accent1"/>
          <w:lang w:val="en-GB"/>
        </w:rPr>
        <w:t>:</w:t>
      </w:r>
      <w:r w:rsidR="009960F4">
        <w:rPr>
          <w:rFonts w:ascii="Arial" w:hAnsi="Arial" w:cs="Arial"/>
          <w:b/>
          <w:color w:val="4F81BD" w:themeColor="accent1"/>
          <w:lang w:val="en-GB"/>
        </w:rPr>
        <w:tab/>
      </w:r>
      <w:r w:rsidR="009960F4">
        <w:rPr>
          <w:rFonts w:ascii="Arial" w:hAnsi="Arial" w:cs="Arial"/>
          <w:b/>
          <w:color w:val="4F81BD" w:themeColor="accent1"/>
          <w:lang w:val="en-GB"/>
        </w:rPr>
        <w:tab/>
      </w:r>
      <w:r w:rsidR="00EC3938">
        <w:rPr>
          <w:rFonts w:ascii="Arial" w:hAnsi="Arial" w:cs="Arial"/>
          <w:b/>
          <w:color w:val="4F81BD" w:themeColor="accent1"/>
          <w:lang w:val="en-GB"/>
        </w:rPr>
        <w:t xml:space="preserve">Chair: </w:t>
      </w:r>
    </w:p>
    <w:p w:rsidR="00EC3938" w:rsidRDefault="00EC3938" w:rsidP="00EC3938">
      <w:pPr>
        <w:spacing w:after="0" w:line="240" w:lineRule="atLeast"/>
        <w:ind w:left="720" w:firstLine="720"/>
        <w:rPr>
          <w:rFonts w:ascii="Arial" w:hAnsi="Arial" w:cs="Arial"/>
          <w:color w:val="000000" w:themeColor="text1"/>
          <w:lang w:val="en-GB"/>
        </w:rPr>
      </w:pPr>
      <w:r w:rsidRPr="00EC3938">
        <w:rPr>
          <w:rFonts w:ascii="Arial" w:hAnsi="Arial" w:cs="Arial"/>
          <w:color w:val="000000" w:themeColor="text1"/>
          <w:lang w:val="en-GB"/>
        </w:rPr>
        <w:t>Professor Stuart Munro</w:t>
      </w:r>
    </w:p>
    <w:p w:rsidR="00EC3938" w:rsidRPr="00EC3938" w:rsidRDefault="00EC3938" w:rsidP="00EC3938">
      <w:pPr>
        <w:spacing w:after="0" w:line="240" w:lineRule="atLeast"/>
        <w:ind w:left="720" w:firstLine="720"/>
        <w:rPr>
          <w:rFonts w:ascii="Arial" w:hAnsi="Arial" w:cs="Arial"/>
          <w:color w:val="000000" w:themeColor="text1"/>
          <w:lang w:val="en-GB"/>
        </w:rPr>
      </w:pPr>
    </w:p>
    <w:p w:rsidR="00B77A10" w:rsidRDefault="003073ED" w:rsidP="00EC3938">
      <w:pPr>
        <w:spacing w:after="0" w:line="240" w:lineRule="atLeast"/>
        <w:ind w:left="720" w:firstLine="720"/>
        <w:rPr>
          <w:rFonts w:ascii="Arial" w:hAnsi="Arial" w:cs="Arial"/>
          <w:b/>
          <w:color w:val="4F81BD" w:themeColor="accen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>Science and Society</w:t>
      </w:r>
    </w:p>
    <w:p w:rsidR="003073ED" w:rsidRDefault="003073ED" w:rsidP="00B12004">
      <w:pPr>
        <w:spacing w:after="0" w:line="240" w:lineRule="atLeast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ab/>
      </w:r>
      <w:r>
        <w:rPr>
          <w:rFonts w:ascii="Arial" w:hAnsi="Arial" w:cs="Arial"/>
          <w:b/>
          <w:color w:val="4F81BD" w:themeColor="accen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 xml:space="preserve">Jon Edwards, </w:t>
      </w:r>
      <w:r w:rsidRPr="00E0640E">
        <w:rPr>
          <w:rFonts w:ascii="Arial" w:hAnsi="Arial" w:cs="Arial"/>
          <w:i/>
          <w:color w:val="000000" w:themeColor="text1"/>
          <w:lang w:val="en-GB"/>
        </w:rPr>
        <w:t>Royal Society of Chemistry</w:t>
      </w:r>
    </w:p>
    <w:p w:rsidR="003073ED" w:rsidRDefault="003073ED" w:rsidP="00B12004">
      <w:pPr>
        <w:spacing w:after="0" w:line="240" w:lineRule="atLeast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 w:rsidR="00E0640E">
        <w:rPr>
          <w:rFonts w:ascii="Arial" w:hAnsi="Arial" w:cs="Arial"/>
          <w:color w:val="000000" w:themeColor="text1"/>
          <w:lang w:val="en-GB"/>
        </w:rPr>
        <w:t xml:space="preserve">Professor </w:t>
      </w:r>
      <w:r>
        <w:rPr>
          <w:rFonts w:ascii="Arial" w:hAnsi="Arial" w:cs="Arial"/>
          <w:color w:val="000000" w:themeColor="text1"/>
          <w:lang w:val="en-GB"/>
        </w:rPr>
        <w:t xml:space="preserve">Steve </w:t>
      </w:r>
      <w:proofErr w:type="spellStart"/>
      <w:r>
        <w:rPr>
          <w:rFonts w:ascii="Arial" w:hAnsi="Arial" w:cs="Arial"/>
          <w:color w:val="000000" w:themeColor="text1"/>
          <w:lang w:val="en-GB"/>
        </w:rPr>
        <w:t>Yearley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, </w:t>
      </w:r>
      <w:r w:rsidR="00F121D3">
        <w:rPr>
          <w:rFonts w:ascii="Arial" w:hAnsi="Arial" w:cs="Arial"/>
          <w:i/>
          <w:color w:val="000000" w:themeColor="text1"/>
          <w:lang w:val="en-GB"/>
        </w:rPr>
        <w:t>University of Edinburgh</w:t>
      </w:r>
    </w:p>
    <w:p w:rsidR="003073ED" w:rsidRPr="00E0640E" w:rsidRDefault="003073ED" w:rsidP="00B12004">
      <w:pPr>
        <w:spacing w:after="0" w:line="240" w:lineRule="atLeast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 w:rsidR="00911C68">
        <w:rPr>
          <w:rFonts w:ascii="Arial" w:hAnsi="Arial" w:cs="Arial"/>
          <w:color w:val="000000" w:themeColor="text1"/>
          <w:lang w:val="en-GB"/>
        </w:rPr>
        <w:t xml:space="preserve">Dr </w:t>
      </w:r>
      <w:r>
        <w:rPr>
          <w:rFonts w:ascii="Arial" w:hAnsi="Arial" w:cs="Arial"/>
          <w:color w:val="000000" w:themeColor="text1"/>
          <w:lang w:val="en-GB"/>
        </w:rPr>
        <w:t xml:space="preserve">Stephen </w:t>
      </w:r>
      <w:proofErr w:type="spellStart"/>
      <w:r w:rsidR="00911C68">
        <w:rPr>
          <w:rFonts w:ascii="Arial" w:hAnsi="Arial" w:cs="Arial"/>
          <w:color w:val="000000" w:themeColor="text1"/>
          <w:lang w:val="en-GB"/>
        </w:rPr>
        <w:t>Breslin</w:t>
      </w:r>
      <w:proofErr w:type="spellEnd"/>
      <w:r w:rsidR="00911C68">
        <w:rPr>
          <w:rFonts w:ascii="Arial" w:hAnsi="Arial" w:cs="Arial"/>
          <w:color w:val="000000" w:themeColor="text1"/>
          <w:lang w:val="en-GB"/>
        </w:rPr>
        <w:t xml:space="preserve">, </w:t>
      </w:r>
      <w:r w:rsidR="00911C68" w:rsidRPr="00E0640E">
        <w:rPr>
          <w:rFonts w:ascii="Arial" w:hAnsi="Arial" w:cs="Arial"/>
          <w:i/>
          <w:color w:val="000000" w:themeColor="text1"/>
          <w:lang w:val="en-GB"/>
        </w:rPr>
        <w:t>Glasgow Science Centre</w:t>
      </w:r>
    </w:p>
    <w:p w:rsidR="009123CA" w:rsidRPr="003B5B74" w:rsidRDefault="009123CA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</w:p>
    <w:p w:rsidR="009123CA" w:rsidRDefault="00E41683" w:rsidP="00B12004">
      <w:pPr>
        <w:spacing w:after="0" w:line="240" w:lineRule="atLeast"/>
        <w:rPr>
          <w:rFonts w:ascii="Arial" w:hAnsi="Arial" w:cs="Arial"/>
          <w:b/>
          <w:color w:val="4F81BD" w:themeColor="accent1"/>
          <w:lang w:val="en-GB"/>
        </w:rPr>
      </w:pPr>
      <w:r w:rsidRPr="009123CA">
        <w:rPr>
          <w:rFonts w:ascii="Arial" w:hAnsi="Arial" w:cs="Arial"/>
          <w:b/>
          <w:color w:val="4F81BD" w:themeColor="accent1"/>
          <w:lang w:val="en-GB"/>
        </w:rPr>
        <w:t>1</w:t>
      </w:r>
      <w:r w:rsidR="004415F7">
        <w:rPr>
          <w:rFonts w:ascii="Arial" w:hAnsi="Arial" w:cs="Arial"/>
          <w:b/>
          <w:color w:val="4F81BD" w:themeColor="accent1"/>
          <w:lang w:val="en-GB"/>
        </w:rPr>
        <w:t>6</w:t>
      </w:r>
      <w:r w:rsidRPr="009123CA">
        <w:rPr>
          <w:rFonts w:ascii="Arial" w:hAnsi="Arial" w:cs="Arial"/>
          <w:b/>
          <w:color w:val="4F81BD" w:themeColor="accent1"/>
          <w:lang w:val="en-GB"/>
        </w:rPr>
        <w:t>.</w:t>
      </w:r>
      <w:r w:rsidR="00E0640E">
        <w:rPr>
          <w:rFonts w:ascii="Arial" w:hAnsi="Arial" w:cs="Arial"/>
          <w:b/>
          <w:color w:val="4F81BD" w:themeColor="accent1"/>
          <w:lang w:val="en-GB"/>
        </w:rPr>
        <w:t>3</w:t>
      </w:r>
      <w:r w:rsidRPr="009123CA">
        <w:rPr>
          <w:rFonts w:ascii="Arial" w:hAnsi="Arial" w:cs="Arial"/>
          <w:b/>
          <w:color w:val="4F81BD" w:themeColor="accent1"/>
          <w:lang w:val="en-GB"/>
        </w:rPr>
        <w:t xml:space="preserve">0: </w:t>
      </w:r>
      <w:r w:rsidR="009123CA" w:rsidRPr="009123CA">
        <w:rPr>
          <w:rFonts w:ascii="Arial" w:hAnsi="Arial" w:cs="Arial"/>
          <w:b/>
          <w:color w:val="4F81BD" w:themeColor="accent1"/>
          <w:lang w:val="en-GB"/>
        </w:rPr>
        <w:tab/>
      </w:r>
      <w:r w:rsidR="009123CA" w:rsidRPr="009123CA">
        <w:rPr>
          <w:rFonts w:ascii="Arial" w:hAnsi="Arial" w:cs="Arial"/>
          <w:b/>
          <w:color w:val="4F81BD" w:themeColor="accent1"/>
          <w:lang w:val="en-GB"/>
        </w:rPr>
        <w:tab/>
      </w:r>
      <w:r w:rsidR="003B114F">
        <w:rPr>
          <w:rFonts w:ascii="Arial" w:hAnsi="Arial" w:cs="Arial"/>
          <w:b/>
          <w:color w:val="4F81BD" w:themeColor="accent1"/>
          <w:lang w:val="en-GB"/>
        </w:rPr>
        <w:t>Innovation &amp; the Economy</w:t>
      </w:r>
    </w:p>
    <w:p w:rsidR="00B065E0" w:rsidRPr="00AA1720" w:rsidRDefault="00B065E0" w:rsidP="00B12004">
      <w:pPr>
        <w:spacing w:after="0" w:line="240" w:lineRule="atLeast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ab/>
      </w:r>
      <w:r>
        <w:rPr>
          <w:rFonts w:ascii="Arial" w:hAnsi="Arial" w:cs="Arial"/>
          <w:b/>
          <w:color w:val="4F81BD" w:themeColor="accent1"/>
          <w:lang w:val="en-GB"/>
        </w:rPr>
        <w:tab/>
      </w:r>
      <w:r w:rsidR="00AA1720">
        <w:rPr>
          <w:rFonts w:ascii="Arial" w:hAnsi="Arial" w:cs="Arial"/>
          <w:color w:val="000000" w:themeColor="text1"/>
          <w:lang w:val="en-GB"/>
        </w:rPr>
        <w:t xml:space="preserve">Professor Bob Tooze, </w:t>
      </w:r>
      <w:r w:rsidR="00AA1720">
        <w:rPr>
          <w:rFonts w:ascii="Arial" w:hAnsi="Arial" w:cs="Arial"/>
          <w:i/>
          <w:color w:val="000000" w:themeColor="text1"/>
          <w:lang w:val="en-GB"/>
        </w:rPr>
        <w:t>Managing Director, Sasol Technology (UK)</w:t>
      </w:r>
    </w:p>
    <w:p w:rsidR="009123CA" w:rsidRDefault="00490B74" w:rsidP="000249CD">
      <w:pPr>
        <w:spacing w:after="0" w:line="240" w:lineRule="atLeast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lastRenderedPageBreak/>
        <w:tab/>
      </w:r>
      <w:r>
        <w:rPr>
          <w:rFonts w:ascii="Arial" w:hAnsi="Arial" w:cs="Arial"/>
          <w:b/>
          <w:color w:val="4F81BD" w:themeColor="accent1"/>
          <w:lang w:val="en-GB"/>
        </w:rPr>
        <w:tab/>
      </w:r>
      <w:r w:rsidR="00AA1720">
        <w:rPr>
          <w:rFonts w:ascii="Arial" w:hAnsi="Arial" w:cs="Arial"/>
          <w:color w:val="000000" w:themeColor="text1"/>
          <w:lang w:val="en-GB"/>
        </w:rPr>
        <w:t xml:space="preserve">Professor Tim Bedford, </w:t>
      </w:r>
      <w:r w:rsidR="00AA1720">
        <w:rPr>
          <w:rFonts w:ascii="Arial" w:hAnsi="Arial" w:cs="Arial"/>
          <w:i/>
          <w:color w:val="000000" w:themeColor="text1"/>
          <w:lang w:val="en-GB"/>
        </w:rPr>
        <w:t>Deputy Principal, University of Strathclyde</w:t>
      </w:r>
    </w:p>
    <w:p w:rsidR="00A35F2B" w:rsidRPr="00A35F2B" w:rsidRDefault="00A35F2B" w:rsidP="000249CD">
      <w:pPr>
        <w:spacing w:after="0" w:line="240" w:lineRule="atLeast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i/>
          <w:color w:val="000000" w:themeColor="text1"/>
          <w:lang w:val="en-GB"/>
        </w:rPr>
        <w:tab/>
      </w:r>
      <w:r>
        <w:rPr>
          <w:rFonts w:ascii="Arial" w:hAnsi="Arial" w:cs="Arial"/>
          <w:i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 xml:space="preserve">Dr Siobhán Jordan, </w:t>
      </w:r>
      <w:r>
        <w:rPr>
          <w:rFonts w:ascii="Arial" w:hAnsi="Arial" w:cs="Arial"/>
          <w:i/>
          <w:color w:val="000000" w:themeColor="text1"/>
          <w:lang w:val="en-GB"/>
        </w:rPr>
        <w:t>Interface</w:t>
      </w:r>
    </w:p>
    <w:p w:rsidR="00A774CC" w:rsidRDefault="00A774CC" w:rsidP="00B12004">
      <w:pPr>
        <w:pStyle w:val="NoSpacing"/>
        <w:spacing w:line="240" w:lineRule="atLeast"/>
        <w:rPr>
          <w:rFonts w:ascii="Arial" w:hAnsi="Arial" w:cs="Arial"/>
          <w:b/>
          <w:color w:val="4F81BD" w:themeColor="accent1"/>
          <w:lang w:val="en-GB"/>
        </w:rPr>
      </w:pPr>
    </w:p>
    <w:p w:rsidR="00785F19" w:rsidRPr="00785F19" w:rsidRDefault="004B0822" w:rsidP="00785F19">
      <w:pPr>
        <w:pStyle w:val="NoSpacing"/>
        <w:spacing w:line="240" w:lineRule="atLeast"/>
        <w:rPr>
          <w:rFonts w:ascii="Arial" w:hAnsi="Arial" w:cs="Arial"/>
          <w:b/>
          <w:color w:val="4F81BD" w:themeColor="accent1"/>
        </w:rPr>
      </w:pPr>
      <w:r w:rsidRPr="009123CA">
        <w:rPr>
          <w:rFonts w:ascii="Arial" w:hAnsi="Arial" w:cs="Arial"/>
          <w:b/>
          <w:color w:val="4F81BD" w:themeColor="accent1"/>
          <w:lang w:val="en-GB"/>
        </w:rPr>
        <w:t>17.</w:t>
      </w:r>
      <w:r w:rsidR="004415F7">
        <w:rPr>
          <w:rFonts w:ascii="Arial" w:hAnsi="Arial" w:cs="Arial"/>
          <w:b/>
          <w:color w:val="4F81BD" w:themeColor="accent1"/>
          <w:lang w:val="en-GB"/>
        </w:rPr>
        <w:t>10</w:t>
      </w:r>
      <w:r w:rsidR="00E41683" w:rsidRPr="009123CA">
        <w:rPr>
          <w:rFonts w:ascii="Arial" w:hAnsi="Arial" w:cs="Arial"/>
          <w:b/>
          <w:color w:val="4F81BD" w:themeColor="accent1"/>
          <w:lang w:val="en-GB"/>
        </w:rPr>
        <w:t>:</w:t>
      </w:r>
      <w:r w:rsidR="007E52E4" w:rsidRPr="009123CA">
        <w:rPr>
          <w:rFonts w:ascii="Arial" w:hAnsi="Arial" w:cs="Arial"/>
          <w:color w:val="4F81BD" w:themeColor="accent1"/>
          <w:lang w:val="en-GB"/>
        </w:rPr>
        <w:t xml:space="preserve"> </w:t>
      </w:r>
      <w:r w:rsidR="009123CA" w:rsidRPr="009123CA">
        <w:rPr>
          <w:rFonts w:ascii="Arial" w:hAnsi="Arial" w:cs="Arial"/>
          <w:color w:val="4F81BD" w:themeColor="accent1"/>
          <w:lang w:val="en-GB"/>
        </w:rPr>
        <w:tab/>
      </w:r>
      <w:r w:rsidR="009123CA" w:rsidRPr="009123CA">
        <w:rPr>
          <w:rFonts w:ascii="Arial" w:hAnsi="Arial" w:cs="Arial"/>
          <w:color w:val="4F81BD" w:themeColor="accent1"/>
          <w:lang w:val="en-GB"/>
        </w:rPr>
        <w:tab/>
      </w:r>
      <w:r w:rsidR="00785F19" w:rsidRPr="00785F19">
        <w:rPr>
          <w:rFonts w:ascii="Arial" w:hAnsi="Arial" w:cs="Arial"/>
          <w:b/>
          <w:color w:val="4F81BD" w:themeColor="accent1"/>
        </w:rPr>
        <w:t>Awarding of prizes</w:t>
      </w:r>
    </w:p>
    <w:p w:rsidR="00785F19" w:rsidRPr="00E0640E" w:rsidRDefault="00785F19" w:rsidP="003B6B6E">
      <w:pPr>
        <w:pStyle w:val="NoSpacing"/>
        <w:ind w:left="720" w:firstLine="720"/>
        <w:rPr>
          <w:rFonts w:ascii="Arial" w:hAnsi="Arial" w:cs="Arial"/>
          <w:i/>
          <w:color w:val="000000" w:themeColor="text1"/>
        </w:rPr>
      </w:pPr>
      <w:r w:rsidRPr="00E0640E">
        <w:rPr>
          <w:rFonts w:ascii="Arial" w:hAnsi="Arial" w:cs="Arial"/>
          <w:i/>
          <w:color w:val="000000" w:themeColor="text1"/>
        </w:rPr>
        <w:t xml:space="preserve">Royal Society of Chemistry, </w:t>
      </w:r>
      <w:r w:rsidR="003B114F" w:rsidRPr="00E0640E">
        <w:rPr>
          <w:rFonts w:ascii="Arial" w:hAnsi="Arial" w:cs="Arial"/>
          <w:i/>
          <w:color w:val="000000" w:themeColor="text1"/>
        </w:rPr>
        <w:t xml:space="preserve">Royal </w:t>
      </w:r>
      <w:r w:rsidRPr="00E0640E">
        <w:rPr>
          <w:rFonts w:ascii="Arial" w:hAnsi="Arial" w:cs="Arial"/>
          <w:i/>
          <w:color w:val="000000" w:themeColor="text1"/>
        </w:rPr>
        <w:t>Society of Biology, Institute of Physics, RSSA</w:t>
      </w:r>
    </w:p>
    <w:p w:rsidR="00785F19" w:rsidRDefault="00785F19" w:rsidP="00B12004">
      <w:pPr>
        <w:pStyle w:val="NoSpacing"/>
        <w:spacing w:line="240" w:lineRule="atLeast"/>
        <w:rPr>
          <w:rFonts w:ascii="Arial" w:hAnsi="Arial" w:cs="Arial"/>
          <w:b/>
          <w:color w:val="4F81BD" w:themeColor="accent1"/>
          <w:lang w:val="en-GB"/>
        </w:rPr>
      </w:pPr>
    </w:p>
    <w:p w:rsidR="007E52E4" w:rsidRDefault="003B6B6E" w:rsidP="00B12004">
      <w:pPr>
        <w:pStyle w:val="NoSpacing"/>
        <w:spacing w:line="240" w:lineRule="atLeast"/>
        <w:rPr>
          <w:rFonts w:ascii="Arial" w:hAnsi="Arial" w:cs="Arial"/>
          <w:b/>
          <w:color w:val="4F81BD" w:themeColor="accen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>1730:</w:t>
      </w:r>
      <w:r>
        <w:rPr>
          <w:rFonts w:ascii="Arial" w:hAnsi="Arial" w:cs="Arial"/>
          <w:b/>
          <w:color w:val="4F81BD" w:themeColor="accent1"/>
          <w:lang w:val="en-GB"/>
        </w:rPr>
        <w:tab/>
      </w:r>
      <w:r>
        <w:rPr>
          <w:rFonts w:ascii="Arial" w:hAnsi="Arial" w:cs="Arial"/>
          <w:b/>
          <w:color w:val="4F81BD" w:themeColor="accent1"/>
          <w:lang w:val="en-GB"/>
        </w:rPr>
        <w:tab/>
      </w:r>
      <w:r w:rsidR="007E52E4" w:rsidRPr="009123CA">
        <w:rPr>
          <w:rFonts w:ascii="Arial" w:hAnsi="Arial" w:cs="Arial"/>
          <w:b/>
          <w:color w:val="4F81BD" w:themeColor="accent1"/>
          <w:lang w:val="en-GB"/>
        </w:rPr>
        <w:t>Closing Remarks</w:t>
      </w:r>
    </w:p>
    <w:p w:rsidR="009960F4" w:rsidRPr="009960F4" w:rsidRDefault="009960F4" w:rsidP="00B12004">
      <w:pPr>
        <w:pStyle w:val="NoSpacing"/>
        <w:spacing w:line="240" w:lineRule="atLeast"/>
        <w:rPr>
          <w:rFonts w:ascii="Arial" w:hAnsi="Arial" w:cs="Arial"/>
          <w:i/>
          <w:color w:val="000000" w:themeColor="text1"/>
          <w:lang w:val="en-GB"/>
        </w:rPr>
      </w:pPr>
      <w:r>
        <w:rPr>
          <w:rFonts w:ascii="Arial" w:hAnsi="Arial" w:cs="Arial"/>
          <w:b/>
          <w:color w:val="4F81BD" w:themeColor="accent1"/>
          <w:lang w:val="en-GB"/>
        </w:rPr>
        <w:tab/>
      </w:r>
      <w:r>
        <w:rPr>
          <w:rFonts w:ascii="Arial" w:hAnsi="Arial" w:cs="Arial"/>
          <w:b/>
          <w:color w:val="4F81BD" w:themeColor="accen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 xml:space="preserve">Professor Lesley Yellowlees, </w:t>
      </w:r>
      <w:r w:rsidR="00E0640E">
        <w:rPr>
          <w:rFonts w:ascii="Arial" w:hAnsi="Arial" w:cs="Arial"/>
          <w:i/>
          <w:color w:val="000000" w:themeColor="text1"/>
          <w:lang w:val="en-GB"/>
        </w:rPr>
        <w:t xml:space="preserve">Vice Principal, </w:t>
      </w:r>
      <w:r>
        <w:rPr>
          <w:rFonts w:ascii="Arial" w:hAnsi="Arial" w:cs="Arial"/>
          <w:i/>
          <w:color w:val="000000" w:themeColor="text1"/>
          <w:lang w:val="en-GB"/>
        </w:rPr>
        <w:t>University of Edinburgh</w:t>
      </w:r>
    </w:p>
    <w:p w:rsidR="00416786" w:rsidRPr="009123CA" w:rsidRDefault="00416786" w:rsidP="00B12004">
      <w:pPr>
        <w:pStyle w:val="NoSpacing"/>
        <w:spacing w:line="240" w:lineRule="atLeast"/>
        <w:ind w:left="720" w:firstLine="720"/>
        <w:rPr>
          <w:rFonts w:ascii="Arial" w:hAnsi="Arial" w:cs="Arial"/>
          <w:i/>
          <w:lang w:val="en-GB"/>
        </w:rPr>
      </w:pPr>
    </w:p>
    <w:p w:rsidR="00416786" w:rsidRPr="009123CA" w:rsidRDefault="00416786" w:rsidP="00B12004">
      <w:pPr>
        <w:pStyle w:val="NoSpacing"/>
        <w:spacing w:line="240" w:lineRule="atLeast"/>
        <w:rPr>
          <w:rFonts w:ascii="Arial" w:hAnsi="Arial" w:cs="Arial"/>
          <w:i/>
          <w:lang w:val="en-GB"/>
        </w:rPr>
      </w:pPr>
    </w:p>
    <w:p w:rsidR="009123CA" w:rsidRPr="009123CA" w:rsidRDefault="004B0822" w:rsidP="00B12004">
      <w:pPr>
        <w:spacing w:after="0" w:line="240" w:lineRule="atLeast"/>
        <w:ind w:left="1440" w:hanging="1440"/>
        <w:rPr>
          <w:rFonts w:ascii="Arial" w:hAnsi="Arial" w:cs="Arial"/>
          <w:b/>
          <w:color w:val="4F81BD" w:themeColor="accent1"/>
          <w:lang w:val="en-GB"/>
        </w:rPr>
      </w:pPr>
      <w:r w:rsidRPr="009123CA">
        <w:rPr>
          <w:rFonts w:ascii="Arial" w:hAnsi="Arial" w:cs="Arial"/>
          <w:b/>
          <w:color w:val="4F81BD" w:themeColor="accent1"/>
          <w:lang w:val="en-GB"/>
        </w:rPr>
        <w:t>17.4</w:t>
      </w:r>
      <w:r w:rsidR="004415F7">
        <w:rPr>
          <w:rFonts w:ascii="Arial" w:hAnsi="Arial" w:cs="Arial"/>
          <w:b/>
          <w:color w:val="4F81BD" w:themeColor="accent1"/>
          <w:lang w:val="en-GB"/>
        </w:rPr>
        <w:t>5</w:t>
      </w:r>
      <w:r w:rsidR="00FC4EC1" w:rsidRPr="009123CA">
        <w:rPr>
          <w:rFonts w:ascii="Arial" w:hAnsi="Arial" w:cs="Arial"/>
          <w:b/>
          <w:color w:val="4F81BD" w:themeColor="accent1"/>
          <w:lang w:val="en-GB"/>
        </w:rPr>
        <w:t>:</w:t>
      </w:r>
      <w:r w:rsidR="007E52E4" w:rsidRPr="009123CA">
        <w:rPr>
          <w:rFonts w:ascii="Arial" w:hAnsi="Arial" w:cs="Arial"/>
          <w:b/>
          <w:color w:val="4F81BD" w:themeColor="accent1"/>
          <w:lang w:val="en-GB"/>
        </w:rPr>
        <w:t xml:space="preserve">   </w:t>
      </w:r>
      <w:r w:rsidR="009123CA" w:rsidRPr="009123CA">
        <w:rPr>
          <w:rFonts w:ascii="Arial" w:hAnsi="Arial" w:cs="Arial"/>
          <w:b/>
          <w:color w:val="4F81BD" w:themeColor="accent1"/>
          <w:lang w:val="en-GB"/>
        </w:rPr>
        <w:tab/>
        <w:t>Drinks Recept</w:t>
      </w:r>
      <w:bookmarkStart w:id="0" w:name="_GoBack"/>
      <w:bookmarkEnd w:id="0"/>
      <w:r w:rsidR="009123CA" w:rsidRPr="009123CA">
        <w:rPr>
          <w:rFonts w:ascii="Arial" w:hAnsi="Arial" w:cs="Arial"/>
          <w:b/>
          <w:color w:val="4F81BD" w:themeColor="accent1"/>
          <w:lang w:val="en-GB"/>
        </w:rPr>
        <w:t>ion/Buffet and Exhibition</w:t>
      </w:r>
      <w:r w:rsidR="00490B74">
        <w:rPr>
          <w:rFonts w:ascii="Arial" w:hAnsi="Arial" w:cs="Arial"/>
          <w:b/>
          <w:color w:val="4F81BD" w:themeColor="accent1"/>
          <w:lang w:val="en-GB"/>
        </w:rPr>
        <w:t xml:space="preserve"> (closes 2000)</w:t>
      </w:r>
    </w:p>
    <w:sectPr w:rsidR="009123CA" w:rsidRPr="009123CA" w:rsidSect="00A774CC">
      <w:headerReference w:type="default" r:id="rId10"/>
      <w:footerReference w:type="default" r:id="rId11"/>
      <w:pgSz w:w="12240" w:h="15840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5D" w:rsidRDefault="001A3D5D" w:rsidP="00E11AA6">
      <w:pPr>
        <w:spacing w:after="0" w:line="240" w:lineRule="auto"/>
      </w:pPr>
      <w:r>
        <w:separator/>
      </w:r>
    </w:p>
  </w:endnote>
  <w:endnote w:type="continuationSeparator" w:id="0">
    <w:p w:rsidR="001A3D5D" w:rsidRDefault="001A3D5D" w:rsidP="00E1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74" w:rsidRDefault="003B5B7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5D" w:rsidRDefault="001A3D5D" w:rsidP="00E11AA6">
      <w:pPr>
        <w:spacing w:after="0" w:line="240" w:lineRule="auto"/>
      </w:pPr>
      <w:r>
        <w:separator/>
      </w:r>
    </w:p>
  </w:footnote>
  <w:footnote w:type="continuationSeparator" w:id="0">
    <w:p w:rsidR="001A3D5D" w:rsidRDefault="001A3D5D" w:rsidP="00E1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74" w:rsidRDefault="003B5B74">
    <w:pPr>
      <w:pStyle w:val="Header"/>
    </w:pPr>
  </w:p>
  <w:p w:rsidR="003B5B74" w:rsidRDefault="003B5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0EC"/>
    <w:multiLevelType w:val="hybridMultilevel"/>
    <w:tmpl w:val="45E4965A"/>
    <w:lvl w:ilvl="0" w:tplc="F06A9D76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60E9A"/>
    <w:multiLevelType w:val="multilevel"/>
    <w:tmpl w:val="947C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746A0"/>
    <w:multiLevelType w:val="hybridMultilevel"/>
    <w:tmpl w:val="755E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E4"/>
    <w:rsid w:val="00006D68"/>
    <w:rsid w:val="000249CD"/>
    <w:rsid w:val="00063838"/>
    <w:rsid w:val="000817FA"/>
    <w:rsid w:val="00092A1B"/>
    <w:rsid w:val="0009525E"/>
    <w:rsid w:val="000C4F53"/>
    <w:rsid w:val="000E46ED"/>
    <w:rsid w:val="000F786E"/>
    <w:rsid w:val="00110160"/>
    <w:rsid w:val="00136AA4"/>
    <w:rsid w:val="0016418D"/>
    <w:rsid w:val="00167969"/>
    <w:rsid w:val="00170197"/>
    <w:rsid w:val="001771AD"/>
    <w:rsid w:val="001860E2"/>
    <w:rsid w:val="001A2EB6"/>
    <w:rsid w:val="001A3D5D"/>
    <w:rsid w:val="001B4E60"/>
    <w:rsid w:val="001B6076"/>
    <w:rsid w:val="001C5879"/>
    <w:rsid w:val="001D0798"/>
    <w:rsid w:val="0020600F"/>
    <w:rsid w:val="002A3657"/>
    <w:rsid w:val="002F0FC6"/>
    <w:rsid w:val="003073ED"/>
    <w:rsid w:val="003252FF"/>
    <w:rsid w:val="00330643"/>
    <w:rsid w:val="00346CA5"/>
    <w:rsid w:val="00351CDB"/>
    <w:rsid w:val="003523B0"/>
    <w:rsid w:val="003B114F"/>
    <w:rsid w:val="003B5B74"/>
    <w:rsid w:val="003B6B6E"/>
    <w:rsid w:val="003B6F6D"/>
    <w:rsid w:val="003C369C"/>
    <w:rsid w:val="003D746B"/>
    <w:rsid w:val="003E468C"/>
    <w:rsid w:val="003F78EB"/>
    <w:rsid w:val="0041275F"/>
    <w:rsid w:val="00416786"/>
    <w:rsid w:val="00425003"/>
    <w:rsid w:val="004415F7"/>
    <w:rsid w:val="00471CA9"/>
    <w:rsid w:val="00481F5B"/>
    <w:rsid w:val="00490B74"/>
    <w:rsid w:val="004A0C15"/>
    <w:rsid w:val="004B0822"/>
    <w:rsid w:val="004B6FD4"/>
    <w:rsid w:val="004F54BB"/>
    <w:rsid w:val="00530039"/>
    <w:rsid w:val="00582D21"/>
    <w:rsid w:val="005A3596"/>
    <w:rsid w:val="005B553C"/>
    <w:rsid w:val="005C064B"/>
    <w:rsid w:val="005C7246"/>
    <w:rsid w:val="005D2EEF"/>
    <w:rsid w:val="005E4F03"/>
    <w:rsid w:val="005E7CAB"/>
    <w:rsid w:val="00610872"/>
    <w:rsid w:val="006541FE"/>
    <w:rsid w:val="006735EB"/>
    <w:rsid w:val="006769E2"/>
    <w:rsid w:val="00683C81"/>
    <w:rsid w:val="006B2241"/>
    <w:rsid w:val="006C240B"/>
    <w:rsid w:val="007410E5"/>
    <w:rsid w:val="00753676"/>
    <w:rsid w:val="0075541F"/>
    <w:rsid w:val="00761A76"/>
    <w:rsid w:val="00785F19"/>
    <w:rsid w:val="007C41E2"/>
    <w:rsid w:val="007D1AE8"/>
    <w:rsid w:val="007D6A13"/>
    <w:rsid w:val="007E52E4"/>
    <w:rsid w:val="007F0E9E"/>
    <w:rsid w:val="00802CA8"/>
    <w:rsid w:val="0082028D"/>
    <w:rsid w:val="00843901"/>
    <w:rsid w:val="00861373"/>
    <w:rsid w:val="00884040"/>
    <w:rsid w:val="00887D9D"/>
    <w:rsid w:val="008B42F6"/>
    <w:rsid w:val="008D4E86"/>
    <w:rsid w:val="008D6EAD"/>
    <w:rsid w:val="008D7B19"/>
    <w:rsid w:val="008E54D5"/>
    <w:rsid w:val="00902632"/>
    <w:rsid w:val="00911C68"/>
    <w:rsid w:val="00912122"/>
    <w:rsid w:val="009123CA"/>
    <w:rsid w:val="009401D3"/>
    <w:rsid w:val="00950CE8"/>
    <w:rsid w:val="00953D5F"/>
    <w:rsid w:val="00964A41"/>
    <w:rsid w:val="0098007C"/>
    <w:rsid w:val="009960F4"/>
    <w:rsid w:val="009F4FD3"/>
    <w:rsid w:val="00A00B2E"/>
    <w:rsid w:val="00A35F2B"/>
    <w:rsid w:val="00A54165"/>
    <w:rsid w:val="00A67236"/>
    <w:rsid w:val="00A767E4"/>
    <w:rsid w:val="00A774CC"/>
    <w:rsid w:val="00AA1720"/>
    <w:rsid w:val="00AC65C2"/>
    <w:rsid w:val="00B01B66"/>
    <w:rsid w:val="00B028E2"/>
    <w:rsid w:val="00B065E0"/>
    <w:rsid w:val="00B12004"/>
    <w:rsid w:val="00B77A10"/>
    <w:rsid w:val="00BE4572"/>
    <w:rsid w:val="00BF2C9B"/>
    <w:rsid w:val="00C24A88"/>
    <w:rsid w:val="00C46CB4"/>
    <w:rsid w:val="00C9344B"/>
    <w:rsid w:val="00CA2FAB"/>
    <w:rsid w:val="00CB0B0F"/>
    <w:rsid w:val="00CB4BE7"/>
    <w:rsid w:val="00CC4D32"/>
    <w:rsid w:val="00CD294F"/>
    <w:rsid w:val="00D21EB4"/>
    <w:rsid w:val="00D26098"/>
    <w:rsid w:val="00D36648"/>
    <w:rsid w:val="00D63E1F"/>
    <w:rsid w:val="00D66A9B"/>
    <w:rsid w:val="00D715F9"/>
    <w:rsid w:val="00D85478"/>
    <w:rsid w:val="00DD52FB"/>
    <w:rsid w:val="00DD798B"/>
    <w:rsid w:val="00DF5BAF"/>
    <w:rsid w:val="00DF6083"/>
    <w:rsid w:val="00DF6B93"/>
    <w:rsid w:val="00E0640E"/>
    <w:rsid w:val="00E11AA6"/>
    <w:rsid w:val="00E21844"/>
    <w:rsid w:val="00E41683"/>
    <w:rsid w:val="00E6362C"/>
    <w:rsid w:val="00E71743"/>
    <w:rsid w:val="00E8322D"/>
    <w:rsid w:val="00E85039"/>
    <w:rsid w:val="00EB5851"/>
    <w:rsid w:val="00EC3938"/>
    <w:rsid w:val="00F03B45"/>
    <w:rsid w:val="00F121D3"/>
    <w:rsid w:val="00F1390A"/>
    <w:rsid w:val="00F71E76"/>
    <w:rsid w:val="00F816E5"/>
    <w:rsid w:val="00F85A1A"/>
    <w:rsid w:val="00FA0BCA"/>
    <w:rsid w:val="00FA4141"/>
    <w:rsid w:val="00FC0A8B"/>
    <w:rsid w:val="00FC4EC1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EB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AA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A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A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5F9"/>
    <w:pPr>
      <w:spacing w:after="0" w:line="240" w:lineRule="auto"/>
    </w:pPr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098"/>
    <w:pPr>
      <w:spacing w:after="0" w:line="240" w:lineRule="auto"/>
    </w:pPr>
    <w:rPr>
      <w:rFonts w:ascii="Consolas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26098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link w:val="TitleChar"/>
    <w:uiPriority w:val="10"/>
    <w:rsid w:val="00D85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5D2EE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06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EB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AA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1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A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A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5F9"/>
    <w:pPr>
      <w:spacing w:after="0" w:line="240" w:lineRule="auto"/>
    </w:pPr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098"/>
    <w:pPr>
      <w:spacing w:after="0" w:line="240" w:lineRule="auto"/>
    </w:pPr>
    <w:rPr>
      <w:rFonts w:ascii="Consolas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26098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link w:val="TitleChar"/>
    <w:uiPriority w:val="10"/>
    <w:rsid w:val="00D85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5D2EE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060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034">
          <w:marLeft w:val="3360"/>
          <w:marRight w:val="24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03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4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4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8042-47B0-4D05-9214-15596A7E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13C9E70B</Template>
  <TotalTime>3</TotalTime>
  <Pages>2</Pages>
  <Words>217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Claire Springett</cp:lastModifiedBy>
  <cp:revision>3</cp:revision>
  <cp:lastPrinted>2015-09-03T09:35:00Z</cp:lastPrinted>
  <dcterms:created xsi:type="dcterms:W3CDTF">2015-10-20T09:20:00Z</dcterms:created>
  <dcterms:modified xsi:type="dcterms:W3CDTF">2015-10-20T09:23:00Z</dcterms:modified>
</cp:coreProperties>
</file>