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C7DC8" w14:textId="77777777" w:rsidR="00BD5063" w:rsidRDefault="00BD5063" w:rsidP="0058390C">
      <w:pPr>
        <w:pStyle w:val="Heading1"/>
        <w:jc w:val="center"/>
      </w:pPr>
      <w:r>
        <w:t>Guidelines for Contributors to the Royal Society of Chemistry Historical Group Newsletter</w:t>
      </w:r>
    </w:p>
    <w:p w14:paraId="2F8897ED" w14:textId="26391E90" w:rsidR="00D1722F" w:rsidRDefault="00D1722F" w:rsidP="0058390C">
      <w:pPr>
        <w:jc w:val="both"/>
      </w:pPr>
    </w:p>
    <w:p w14:paraId="2209D7CD" w14:textId="77777777" w:rsidR="00D1722F" w:rsidRDefault="00D1722F" w:rsidP="0058390C">
      <w:pPr>
        <w:jc w:val="both"/>
      </w:pPr>
      <w:r>
        <w:t>The newsletter contains short articles on topics related to the history of chemistry, including historical reminiscences, along with reviews of recent books in the subject, reports of Historical Group meetings and details of forthcoming meetings. News items and information on events and activities in the history of chemistry are also featured.</w:t>
      </w:r>
    </w:p>
    <w:p w14:paraId="6EA890FC" w14:textId="77777777" w:rsidR="00D1722F" w:rsidRDefault="00D1722F" w:rsidP="0058390C">
      <w:pPr>
        <w:jc w:val="both"/>
      </w:pPr>
    </w:p>
    <w:p w14:paraId="78564E61" w14:textId="37259144" w:rsidR="00D1722F" w:rsidRDefault="00D1722F" w:rsidP="0058390C">
      <w:pPr>
        <w:jc w:val="both"/>
      </w:pPr>
      <w:r>
        <w:t xml:space="preserve">Contributions of articles of around 2,500 words in length on topics of current interest in the history of chemistry are invited for inclusion at the discretion of the editor. The Editor is very happy to discuss possible contributions prior to submission. Please see </w:t>
      </w:r>
      <w:r>
        <w:t>the information</w:t>
      </w:r>
      <w:r>
        <w:t xml:space="preserve"> below for guidelines for submitting articles and book reviews. News items and information on events and activities in the history of chemistry can be sent directly to the editor</w:t>
      </w:r>
      <w:r>
        <w:t xml:space="preserve">, Dr Anna Simmons at </w:t>
      </w:r>
      <w:hyperlink r:id="rId4" w:history="1">
        <w:r w:rsidRPr="00E7121D">
          <w:rPr>
            <w:rStyle w:val="Hyperlink"/>
          </w:rPr>
          <w:t>a.simmons@ucl.ac.uk</w:t>
        </w:r>
      </w:hyperlink>
      <w:r>
        <w:t xml:space="preserve"> </w:t>
      </w:r>
    </w:p>
    <w:p w14:paraId="1026AD48" w14:textId="77777777" w:rsidR="00BD5063" w:rsidRDefault="00BD5063" w:rsidP="0058390C">
      <w:pPr>
        <w:pStyle w:val="NormalWeb"/>
        <w:jc w:val="both"/>
        <w:rPr>
          <w:b/>
          <w:bCs/>
        </w:rPr>
      </w:pPr>
      <w:r>
        <w:rPr>
          <w:b/>
          <w:bCs/>
          <w:sz w:val="27"/>
          <w:szCs w:val="27"/>
        </w:rPr>
        <w:t>Short Essays and Historical Reminiscences</w:t>
      </w:r>
      <w:r>
        <w:rPr>
          <w:b/>
          <w:bCs/>
        </w:rPr>
        <w:t xml:space="preserve"> </w:t>
      </w:r>
    </w:p>
    <w:p w14:paraId="36D2616C" w14:textId="2ABACD4A" w:rsidR="00BD5063" w:rsidRDefault="00BD5063" w:rsidP="0058390C">
      <w:pPr>
        <w:pStyle w:val="NormalWeb"/>
        <w:jc w:val="both"/>
      </w:pPr>
      <w:r>
        <w:t xml:space="preserve">Word Length: Articles should not exceed 2,500 words except in exceptional circumstances. Shorter articles are very welcome. </w:t>
      </w:r>
    </w:p>
    <w:p w14:paraId="5B625351" w14:textId="2A89CE46" w:rsidR="00D1722F" w:rsidRDefault="00D1722F" w:rsidP="0058390C">
      <w:pPr>
        <w:jc w:val="both"/>
      </w:pPr>
      <w:r>
        <w:t xml:space="preserve">All contributions should be submitted to the editor </w:t>
      </w:r>
      <w:r w:rsidR="00B05F3C">
        <w:t>by</w:t>
      </w:r>
      <w:r>
        <w:t xml:space="preserve"> email as an attachment in Microsoft Word. </w:t>
      </w:r>
      <w:r>
        <w:t xml:space="preserve">It is the author's responsibility to clear all copyright issues before submitting to the RSCHG newsletter. </w:t>
      </w:r>
    </w:p>
    <w:p w14:paraId="3FF043E7" w14:textId="77777777" w:rsidR="00BD5063" w:rsidRDefault="00BD5063" w:rsidP="0058390C">
      <w:pPr>
        <w:pStyle w:val="NormalWeb"/>
        <w:jc w:val="both"/>
      </w:pPr>
      <w:r>
        <w:rPr>
          <w:b/>
          <w:bCs/>
        </w:rPr>
        <w:t>References:</w:t>
      </w:r>
      <w:r>
        <w:t xml:space="preserve"> Please list references </w:t>
      </w:r>
      <w:smartTag w:uri="urn:schemas-microsoft-com:office:smarttags" w:element="PersonName">
        <w:r>
          <w:t>at</w:t>
        </w:r>
      </w:smartTag>
      <w:r>
        <w:t xml:space="preserve"> the end of the article. Do not use form</w:t>
      </w:r>
      <w:smartTag w:uri="urn:schemas-microsoft-com:office:smarttags" w:element="PersonName">
        <w:r>
          <w:t>at</w:t>
        </w:r>
      </w:smartTag>
      <w:r>
        <w:t xml:space="preserve">ted footnotes or endnotes. Use square brackets for footnote numbers in the text [1] not superscripts. </w:t>
      </w:r>
    </w:p>
    <w:p w14:paraId="7F69BC52" w14:textId="77777777" w:rsidR="00BD5063" w:rsidRDefault="00BD5063" w:rsidP="0058390C">
      <w:pPr>
        <w:pStyle w:val="NormalWeb"/>
        <w:jc w:val="both"/>
      </w:pPr>
      <w:r>
        <w:t xml:space="preserve">For example: </w:t>
      </w:r>
    </w:p>
    <w:p w14:paraId="166A99F7" w14:textId="77777777" w:rsidR="00BD5063" w:rsidRDefault="00BD5063" w:rsidP="0058390C">
      <w:pPr>
        <w:pStyle w:val="NormalWeb"/>
        <w:jc w:val="both"/>
      </w:pPr>
      <w:r>
        <w:t xml:space="preserve">1. W.H. Brock, </w:t>
      </w:r>
      <w:r>
        <w:rPr>
          <w:i/>
          <w:iCs/>
        </w:rPr>
        <w:t xml:space="preserve">The </w:t>
      </w:r>
      <w:smartTag w:uri="urn:schemas-microsoft-com:office:smarttags" w:element="City">
        <w:smartTag w:uri="urn:schemas-microsoft-com:office:smarttags" w:element="place">
          <w:r>
            <w:rPr>
              <w:i/>
              <w:iCs/>
            </w:rPr>
            <w:t>Fontana</w:t>
          </w:r>
        </w:smartTag>
      </w:smartTag>
      <w:r>
        <w:rPr>
          <w:i/>
          <w:iCs/>
        </w:rPr>
        <w:t xml:space="preserve"> History of Chemistry</w:t>
      </w:r>
      <w:r>
        <w:t xml:space="preserve"> (London: Fontana, 1992).</w:t>
      </w:r>
      <w:r>
        <w:br/>
        <w:t>2. Noel G. Coley, "Forensic Chemistry in 19</w:t>
      </w:r>
      <w:r>
        <w:rPr>
          <w:vertAlign w:val="superscript"/>
        </w:rPr>
        <w:t>th</w:t>
      </w:r>
      <w:r>
        <w:t xml:space="preserve"> Century </w:t>
      </w:r>
      <w:smartTag w:uri="urn:schemas-microsoft-com:office:smarttags" w:element="place">
        <w:smartTag w:uri="urn:schemas-microsoft-com:office:smarttags" w:element="country-region">
          <w:r>
            <w:t>Britain</w:t>
          </w:r>
        </w:smartTag>
      </w:smartTag>
      <w:r>
        <w:t xml:space="preserve">", </w:t>
      </w:r>
      <w:r>
        <w:rPr>
          <w:i/>
          <w:iCs/>
        </w:rPr>
        <w:t>Endeavour</w:t>
      </w:r>
      <w:r>
        <w:t xml:space="preserve">, 1998, </w:t>
      </w:r>
      <w:r>
        <w:rPr>
          <w:b/>
          <w:bCs/>
        </w:rPr>
        <w:t>22</w:t>
      </w:r>
      <w:r>
        <w:t>, 143-147.</w:t>
      </w:r>
      <w:r>
        <w:br/>
        <w:t>3. Peter J.T. Morris, "The Eighteenth Century: Chemistry Allied to An</w:t>
      </w:r>
      <w:smartTag w:uri="urn:schemas-microsoft-com:office:smarttags" w:element="PersonName">
        <w:r>
          <w:t>at</w:t>
        </w:r>
      </w:smartTag>
      <w:r>
        <w:t xml:space="preserve">omy", in </w:t>
      </w:r>
      <w:r>
        <w:rPr>
          <w:i/>
          <w:iCs/>
        </w:rPr>
        <w:t xml:space="preserve">Chemistry </w:t>
      </w:r>
      <w:smartTag w:uri="urn:schemas-microsoft-com:office:smarttags" w:element="PersonName">
        <w:r>
          <w:rPr>
            <w:i/>
            <w:iCs/>
          </w:rPr>
          <w:t>at</w:t>
        </w:r>
      </w:smartTag>
      <w:r>
        <w:rPr>
          <w:i/>
          <w:iCs/>
        </w:rPr>
        <w:t xml:space="preserve"> </w:t>
      </w:r>
      <w:smartTag w:uri="urn:schemas-microsoft-com:office:smarttags" w:element="City">
        <w:r>
          <w:rPr>
            <w:i/>
            <w:iCs/>
          </w:rPr>
          <w:t>Oxford</w:t>
        </w:r>
      </w:smartTag>
      <w:r>
        <w:rPr>
          <w:i/>
          <w:iCs/>
        </w:rPr>
        <w:t>: A History from 1600 to 2005</w:t>
      </w:r>
      <w:r>
        <w:t>, eds. Robert J.P. Williams, John S. Rowlinson and Allan Chapman (</w:t>
      </w:r>
      <w:smartTag w:uri="urn:schemas-microsoft-com:office:smarttags" w:element="place">
        <w:smartTag w:uri="urn:schemas-microsoft-com:office:smarttags" w:element="City">
          <w:r>
            <w:t>Cambridge</w:t>
          </w:r>
        </w:smartTag>
      </w:smartTag>
      <w:r>
        <w:t xml:space="preserve">: RSC, 2009), 52-78. </w:t>
      </w:r>
    </w:p>
    <w:p w14:paraId="12A15C18" w14:textId="77777777" w:rsidR="00BD5063" w:rsidRDefault="00BD5063" w:rsidP="0058390C">
      <w:pPr>
        <w:pStyle w:val="NormalWeb"/>
        <w:jc w:val="both"/>
      </w:pPr>
      <w:r>
        <w:t>Standard journal abbrevi</w:t>
      </w:r>
      <w:smartTag w:uri="urn:schemas-microsoft-com:office:smarttags" w:element="PersonName">
        <w:r>
          <w:t>at</w:t>
        </w:r>
      </w:smartTag>
      <w:r>
        <w:t>ions (</w:t>
      </w:r>
      <w:r>
        <w:rPr>
          <w:i/>
          <w:iCs/>
        </w:rPr>
        <w:t>J. Chem. Soc., Brit. J. Hist. Sci., Chem. Brit.</w:t>
      </w:r>
      <w:r>
        <w:t xml:space="preserve">) should be used and </w:t>
      </w:r>
      <w:r>
        <w:rPr>
          <w:i/>
          <w:iCs/>
        </w:rPr>
        <w:t>ODNB, DSB, OED</w:t>
      </w:r>
      <w:r>
        <w:t xml:space="preserve"> used for standard biographical works. </w:t>
      </w:r>
    </w:p>
    <w:p w14:paraId="5356C382" w14:textId="2DBD9650" w:rsidR="00BD5063" w:rsidRDefault="00BD5063" w:rsidP="0058390C">
      <w:pPr>
        <w:pStyle w:val="NormalWeb"/>
        <w:jc w:val="both"/>
      </w:pPr>
      <w:r w:rsidRPr="00300306">
        <w:t>For a list of cur</w:t>
      </w:r>
      <w:r w:rsidR="00300306">
        <w:t>rent scientific journal abbrevia</w:t>
      </w:r>
      <w:r w:rsidRPr="00300306">
        <w:t>tions see:</w:t>
      </w:r>
      <w:r>
        <w:t xml:space="preserve"> </w:t>
      </w:r>
      <w:hyperlink r:id="rId5" w:history="1">
        <w:r w:rsidR="00200D25">
          <w:rPr>
            <w:rStyle w:val="Hyperlink"/>
          </w:rPr>
          <w:t xml:space="preserve">CAS </w:t>
        </w:r>
        <w:r w:rsidR="00200D25">
          <w:rPr>
            <w:rStyle w:val="Hyperlink"/>
          </w:rPr>
          <w:t>Source Index (CASSI) Search Tool</w:t>
        </w:r>
      </w:hyperlink>
      <w:r w:rsidR="00200D25">
        <w:t>,</w:t>
      </w:r>
    </w:p>
    <w:p w14:paraId="3C448FD0" w14:textId="12E9B719" w:rsidR="00B05F3C" w:rsidRDefault="00BD5063" w:rsidP="0058390C">
      <w:pPr>
        <w:pStyle w:val="NormalWeb"/>
        <w:jc w:val="both"/>
      </w:pPr>
      <w:r>
        <w:rPr>
          <w:b/>
          <w:bCs/>
        </w:rPr>
        <w:t>Illustr</w:t>
      </w:r>
      <w:smartTag w:uri="urn:schemas-microsoft-com:office:smarttags" w:element="PersonName">
        <w:r>
          <w:rPr>
            <w:b/>
            <w:bCs/>
          </w:rPr>
          <w:t>at</w:t>
        </w:r>
      </w:smartTag>
      <w:r>
        <w:rPr>
          <w:b/>
          <w:bCs/>
        </w:rPr>
        <w:t>ions:</w:t>
      </w:r>
      <w:r>
        <w:t xml:space="preserve"> Please email images as separ</w:t>
      </w:r>
      <w:smartTag w:uri="urn:schemas-microsoft-com:office:smarttags" w:element="PersonName">
        <w:r>
          <w:t>at</w:t>
        </w:r>
      </w:smartTag>
      <w:r>
        <w:t>e files</w:t>
      </w:r>
      <w:r w:rsidR="00DE6C04">
        <w:t>, ideally jpeg</w:t>
      </w:r>
      <w:r>
        <w:t xml:space="preserve">, with typically a maximum of </w:t>
      </w:r>
      <w:r w:rsidR="00DE6C04">
        <w:t>three</w:t>
      </w:r>
      <w:r>
        <w:t xml:space="preserve"> images per article. It is the contributor's responsibility to obtain </w:t>
      </w:r>
      <w:r w:rsidR="00B05F3C">
        <w:t>the necessary</w:t>
      </w:r>
      <w:r>
        <w:t xml:space="preserve"> permission</w:t>
      </w:r>
      <w:r w:rsidR="00B05F3C">
        <w:t>s</w:t>
      </w:r>
      <w:r>
        <w:t xml:space="preserve"> </w:t>
      </w:r>
      <w:r>
        <w:lastRenderedPageBreak/>
        <w:t xml:space="preserve">for the use of any images reproduced from previously published sources or where copyright is owned by a third party. </w:t>
      </w:r>
    </w:p>
    <w:p w14:paraId="4297344F" w14:textId="147DE19A" w:rsidR="00BD5063" w:rsidRDefault="00BD5063" w:rsidP="0058390C">
      <w:pPr>
        <w:pStyle w:val="NormalWeb"/>
        <w:jc w:val="both"/>
      </w:pPr>
      <w:r>
        <w:t xml:space="preserve">. </w:t>
      </w:r>
    </w:p>
    <w:p w14:paraId="3DBE8B9F" w14:textId="77777777" w:rsidR="00BD5063" w:rsidRDefault="00BD5063" w:rsidP="0058390C">
      <w:pPr>
        <w:pStyle w:val="NormalWeb"/>
        <w:jc w:val="both"/>
      </w:pPr>
      <w:r>
        <w:rPr>
          <w:b/>
          <w:bCs/>
          <w:sz w:val="27"/>
          <w:szCs w:val="27"/>
        </w:rPr>
        <w:t>Book Reviews</w:t>
      </w:r>
      <w:r>
        <w:t xml:space="preserve"> </w:t>
      </w:r>
    </w:p>
    <w:p w14:paraId="51FF3332" w14:textId="77777777" w:rsidR="00BD5063" w:rsidRDefault="00BD5063" w:rsidP="0058390C">
      <w:pPr>
        <w:pStyle w:val="NormalWeb"/>
        <w:jc w:val="both"/>
      </w:pPr>
      <w:r>
        <w:rPr>
          <w:b/>
          <w:bCs/>
        </w:rPr>
        <w:t>Word Length:</w:t>
      </w:r>
      <w:r>
        <w:t xml:space="preserve"> approxim</w:t>
      </w:r>
      <w:smartTag w:uri="urn:schemas-microsoft-com:office:smarttags" w:element="PersonName">
        <w:r>
          <w:t>at</w:t>
        </w:r>
      </w:smartTag>
      <w:r>
        <w:t xml:space="preserve">ely 500 words. </w:t>
      </w:r>
    </w:p>
    <w:p w14:paraId="465BD63D" w14:textId="77777777" w:rsidR="00BD5063" w:rsidRDefault="00BD5063" w:rsidP="0058390C">
      <w:pPr>
        <w:pStyle w:val="NormalWeb"/>
        <w:jc w:val="both"/>
      </w:pPr>
      <w:r>
        <w:t>Please give full public</w:t>
      </w:r>
      <w:smartTag w:uri="urn:schemas-microsoft-com:office:smarttags" w:element="PersonName">
        <w:r>
          <w:t>at</w:t>
        </w:r>
      </w:smartTag>
      <w:r>
        <w:t xml:space="preserve">ion details </w:t>
      </w:r>
      <w:smartTag w:uri="urn:schemas-microsoft-com:office:smarttags" w:element="PersonName">
        <w:r>
          <w:t>at</w:t>
        </w:r>
      </w:smartTag>
      <w:r>
        <w:t xml:space="preserve"> the beginning of the review. </w:t>
      </w:r>
    </w:p>
    <w:p w14:paraId="4C36AA2A" w14:textId="77777777" w:rsidR="00BD5063" w:rsidRDefault="00BD5063" w:rsidP="0058390C">
      <w:pPr>
        <w:pStyle w:val="NormalWeb"/>
        <w:jc w:val="both"/>
      </w:pPr>
      <w:r>
        <w:t xml:space="preserve">Please contact the editor Dr Anna Simmons </w:t>
      </w:r>
      <w:smartTag w:uri="urn:schemas-microsoft-com:office:smarttags" w:element="PersonName">
        <w:r>
          <w:t>at</w:t>
        </w:r>
      </w:smartTag>
      <w:r>
        <w:t xml:space="preserve"> </w:t>
      </w:r>
      <w:hyperlink r:id="rId6" w:history="1">
        <w:r>
          <w:rPr>
            <w:rStyle w:val="Hyperlink"/>
          </w:rPr>
          <w:t>a.simmons@ucl.ac.uk</w:t>
        </w:r>
      </w:hyperlink>
      <w:r>
        <w:t xml:space="preserve"> if you have any queries. </w:t>
      </w:r>
    </w:p>
    <w:sectPr w:rsidR="00BD5063" w:rsidSect="0070065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63"/>
    <w:rsid w:val="001865E5"/>
    <w:rsid w:val="00200D25"/>
    <w:rsid w:val="00300306"/>
    <w:rsid w:val="0058390C"/>
    <w:rsid w:val="0070065B"/>
    <w:rsid w:val="007C2D44"/>
    <w:rsid w:val="00864ED6"/>
    <w:rsid w:val="009355BB"/>
    <w:rsid w:val="00A04A21"/>
    <w:rsid w:val="00B05F3C"/>
    <w:rsid w:val="00BD5063"/>
    <w:rsid w:val="00D1722F"/>
    <w:rsid w:val="00DE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423B6E5"/>
  <w15:chartTrackingRefBased/>
  <w15:docId w15:val="{CF13C6B3-6B27-46A8-BE7B-DEB89FE4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BD5063"/>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5063"/>
    <w:rPr>
      <w:color w:val="0000FF"/>
      <w:u w:val="single"/>
    </w:rPr>
  </w:style>
  <w:style w:type="paragraph" w:styleId="NormalWeb">
    <w:name w:val="Normal (Web)"/>
    <w:basedOn w:val="Normal"/>
    <w:rsid w:val="00BD5063"/>
    <w:pPr>
      <w:spacing w:before="100" w:beforeAutospacing="1" w:after="100" w:afterAutospacing="1"/>
    </w:pPr>
  </w:style>
  <w:style w:type="character" w:styleId="UnresolvedMention">
    <w:name w:val="Unresolved Mention"/>
    <w:basedOn w:val="DefaultParagraphFont"/>
    <w:uiPriority w:val="99"/>
    <w:semiHidden/>
    <w:unhideWhenUsed/>
    <w:rsid w:val="00D1722F"/>
    <w:rPr>
      <w:color w:val="605E5C"/>
      <w:shd w:val="clear" w:color="auto" w:fill="E1DFDD"/>
    </w:rPr>
  </w:style>
  <w:style w:type="character" w:styleId="FollowedHyperlink">
    <w:name w:val="FollowedHyperlink"/>
    <w:basedOn w:val="DefaultParagraphFont"/>
    <w:rsid w:val="00200D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immons@ucl.ac.uk" TargetMode="External"/><Relationship Id="rId5" Type="http://schemas.openxmlformats.org/officeDocument/2006/relationships/hyperlink" Target="https://cassi.cas.org/search.jsp" TargetMode="External"/><Relationship Id="rId4" Type="http://schemas.openxmlformats.org/officeDocument/2006/relationships/hyperlink" Target="mailto:a.simmons@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Guidelines for Contributors to the Royal Society of Chemistry Historical Group Newsletter</vt:lpstr>
    </vt:vector>
  </TitlesOfParts>
  <Company>Imperial College</Company>
  <LinksUpToDate>false</LinksUpToDate>
  <CharactersWithSpaces>2814</CharactersWithSpaces>
  <SharedDoc>false</SharedDoc>
  <HLinks>
    <vt:vector size="18" baseType="variant">
      <vt:variant>
        <vt:i4>3932181</vt:i4>
      </vt:variant>
      <vt:variant>
        <vt:i4>6</vt:i4>
      </vt:variant>
      <vt:variant>
        <vt:i4>0</vt:i4>
      </vt:variant>
      <vt:variant>
        <vt:i4>5</vt:i4>
      </vt:variant>
      <vt:variant>
        <vt:lpwstr>mailto:a.simmons@ucl.ac.uk</vt:lpwstr>
      </vt:variant>
      <vt:variant>
        <vt:lpwstr/>
      </vt:variant>
      <vt:variant>
        <vt:i4>6488109</vt:i4>
      </vt:variant>
      <vt:variant>
        <vt:i4>3</vt:i4>
      </vt:variant>
      <vt:variant>
        <vt:i4>0</vt:i4>
      </vt:variant>
      <vt:variant>
        <vt:i4>5</vt:i4>
      </vt:variant>
      <vt:variant>
        <vt:lpwstr>http://www.chem.qmul.ac.uk/rschg/www.cas.org/sent.html</vt:lpwstr>
      </vt:variant>
      <vt:variant>
        <vt:lpwstr/>
      </vt:variant>
      <vt:variant>
        <vt:i4>3932181</vt:i4>
      </vt:variant>
      <vt:variant>
        <vt:i4>0</vt:i4>
      </vt:variant>
      <vt:variant>
        <vt:i4>0</vt:i4>
      </vt:variant>
      <vt:variant>
        <vt:i4>5</vt:i4>
      </vt:variant>
      <vt:variant>
        <vt:lpwstr>mailto:a.simmons@ucl.ac.uk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Contributors to the Royal Society of Chemistry Historical Group Newsletter</dc:title>
  <dc:subject/>
  <dc:creator>ICT</dc:creator>
  <cp:keywords/>
  <dc:description/>
  <cp:lastModifiedBy>Anna Simmons</cp:lastModifiedBy>
  <cp:revision>7</cp:revision>
  <dcterms:created xsi:type="dcterms:W3CDTF">2021-02-16T16:17:00Z</dcterms:created>
  <dcterms:modified xsi:type="dcterms:W3CDTF">2021-02-16T16:38:00Z</dcterms:modified>
</cp:coreProperties>
</file>