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 xml:space="preserve">B Headings should always be subordinate to </w:t>
      </w:r>
      <w:proofErr w:type="gramStart"/>
      <w:r w:rsidRPr="00DC1746">
        <w:t>A</w:t>
      </w:r>
      <w:proofErr w:type="gramEnd"/>
      <w:r w:rsidRPr="00DC1746">
        <w:t xml:space="preserve">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139ECB5" w:rsidR="001925B0" w:rsidRDefault="001925B0" w:rsidP="001925B0">
      <w:pPr>
        <w:pStyle w:val="RSCB04AHeadingSection"/>
      </w:pPr>
      <w:r>
        <w:t>Author Contributions</w:t>
      </w:r>
    </w:p>
    <w:p w14:paraId="054D045F" w14:textId="14C1A15F" w:rsidR="001925B0" w:rsidRDefault="001925B0" w:rsidP="001925B0">
      <w:pPr>
        <w:spacing w:line="240" w:lineRule="exact"/>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A05364">
      <w:pPr>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2B7CDDB1" w14:textId="22A5C954"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proofErr w:type="gramStart"/>
      <w:r w:rsidRPr="00241ACD">
        <w:rPr>
          <w:sz w:val="18"/>
          <w:szCs w:val="18"/>
        </w:rPr>
        <w:t>etc</w:t>
      </w:r>
      <w:proofErr w:type="gramEnd"/>
      <w:r w:rsidRPr="00241ACD">
        <w:rPr>
          <w:sz w:val="18"/>
          <w:szCs w:val="18"/>
        </w:rPr>
        <w:t>.</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559FEC24" w:rsidR="009250AC" w:rsidRDefault="002B62B5" w:rsidP="009250AC">
      <w:pPr>
        <w:pStyle w:val="RSCR02References"/>
        <w:jc w:val="left"/>
      </w:pPr>
      <w:r>
        <w:t>…</w:t>
      </w:r>
      <w:r w:rsidR="009250AC">
        <w:br/>
      </w:r>
    </w:p>
    <w:p w14:paraId="43F89CA5" w14:textId="6830F69F"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in order to give credit to those who first reported a finding. </w:t>
      </w:r>
      <w:hyperlink r:id="rId17"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5AB43CC8" w:rsidR="00F157DD" w:rsidRPr="00241ACD" w:rsidRDefault="00832766" w:rsidP="002B62B5">
      <w:pPr>
        <w:pStyle w:val="RSCR02References"/>
        <w:numPr>
          <w:ilvl w:val="0"/>
          <w:numId w:val="0"/>
        </w:numPr>
      </w:pPr>
      <w:r w:rsidRPr="0025490A">
        <w:rPr>
          <w:noProof/>
          <w:lang w:eastAsia="en-GB"/>
        </w:rPr>
        <w:lastRenderedPageBreak/>
        <mc:AlternateContent>
          <mc:Choice Requires="wps">
            <w:drawing>
              <wp:anchor distT="0" distB="0" distL="114300" distR="114300" simplePos="0" relativeHeight="251664384" behindDoc="0" locked="0" layoutInCell="1" allowOverlap="1" wp14:anchorId="4CD97A5F" wp14:editId="7A064122">
                <wp:simplePos x="0" y="0"/>
                <wp:positionH relativeFrom="margin">
                  <wp:posOffset>37465</wp:posOffset>
                </wp:positionH>
                <wp:positionV relativeFrom="page">
                  <wp:posOffset>1085850</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bookmarkStart w:id="0" w:name="_GoBack"/>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t>
                            </w:r>
                            <w:proofErr w:type="gramStart"/>
                            <w:r w:rsidRPr="00DD26E7">
                              <w:t>will be formatted</w:t>
                            </w:r>
                            <w:proofErr w:type="gramEnd"/>
                            <w:r w:rsidRPr="00DD26E7">
                              <w:t xml:space="preserve">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 xml:space="preserve">Sufficient space </w:t>
                            </w:r>
                            <w:proofErr w:type="gramStart"/>
                            <w:r>
                              <w:t>will be inserted</w:t>
                            </w:r>
                            <w:proofErr w:type="gramEnd"/>
                            <w:r>
                              <w:t xml:space="preserve">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8" w:history="1">
                              <w:r>
                                <w:rPr>
                                  <w:rStyle w:val="Hyperlink"/>
                                </w:rPr>
                                <w:t>he</w:t>
                              </w:r>
                              <w:r>
                                <w:rPr>
                                  <w:rStyle w:val="Hyperlink"/>
                                </w:rPr>
                                <w:t>r</w:t>
                              </w:r>
                              <w:r>
                                <w:rPr>
                                  <w:rStyle w:val="Hyperlink"/>
                                </w:rPr>
                                <w:t>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bookmarkEnd w:id="0"/>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7A5F" id="_x0000_s1027" type="#_x0000_t202" style="position:absolute;left:0;text-align:left;margin-left:2.95pt;margin-top:85.5pt;width:247.05pt;height:3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O8NQIAAG0EAAAOAAAAZHJzL2Uyb0RvYy54bWysVNtu2zAMfR+wfxD0vjhx4rUx4hRdugwD&#10;ugvQ7gNkWY6FyaImKbG7ry8lJVnWYS/D/CCIonRInkN6dTP2ihyEdRJ0RWeTKSVCc2ik3lX02+P2&#10;zTUlzjPdMAVaVPRJOHqzfv1qNZhS5NCBaoQlCKJdOZiKdt6bMssc70TP3ASM0OhswfbMo2l3WWPZ&#10;gOi9yvLp9G02gG2MBS6cw9O75KTriN+2gvsvbeuEJ6qimJuPq41rHdZsvWLlzjLTSX5Mg/1DFj2T&#10;GoOeoe6YZ2Rv5R9QveQWHLR+wqHPoG0lF7EGrGY2fVHNQ8eMiLUgOc6caXL/D5Z/Pny1RDYVRaE0&#10;61GiRzF68g5Gkgd2BuNKvPRg8Jof8RhVjpU6cw/8uyMaNh3TO3FrLQydYA1mNwsvs4unCccFkHr4&#10;BA2GYXsPEWhsbR+oQzIIoqNKT2dlQiocD+ez+VUxLyjh6JtfL/OiiNplrDw9N9b5DwJ6EjYVtSh9&#10;hGeHe+dDOqw8XQnRHCjZbKVS0bC7eqMsOTBsk238YgUvrilNhooui7xIDPwVYhq/FF6ZjiXgRTg9&#10;4aaIMa3fUumlx4FQskdFEkps0UDse93EvWdSpT3WpPSR6UBuotmP9RglPQtYQ/OE1FtI/Y/zipsO&#10;7E9KBuz9irofe2YFJeqjRvmWs8UiDEs0FsVVjoa99NSXHqY5QlXUU5K2Gx8HLBCr4RZlbmUUIPRD&#10;yuSYMvZ0JOA4f2FoLu1469dfYv0MAAD//wMAUEsDBBQABgAIAAAAIQCN9jqu3gAAAAkBAAAPAAAA&#10;ZHJzL2Rvd25yZXYueG1sTI9LT8MwEITvSPwHa5G4UbuooSXEqSivUwUioJ638ZIE/Aix2wZ+PcsJ&#10;brs7o9lviuXorNjTELvgNUwnCgT5OpjONxpeX+7PFiBiQm/QBk8avijCsjw+KjA34eCfaV+lRnCI&#10;jzlqaFPqcylj3ZLDOAk9edbewuAw8To00gx44HBn5blSF9Jh5/lDiz3dtFR/VDunATfu6Q7t5vN2&#10;/fCeVTOz+qbHldanJ+P1FYhEY/ozwy8+o0PJTNuw8yYKqyG7ZCOf51OuxHqmFA9bDfPFTIEsC/m/&#10;QfkDAAD//wMAUEsBAi0AFAAGAAgAAAAhALaDOJL+AAAA4QEAABMAAAAAAAAAAAAAAAAAAAAAAFtD&#10;b250ZW50X1R5cGVzXS54bWxQSwECLQAUAAYACAAAACEAOP0h/9YAAACUAQAACwAAAAAAAAAAAAAA&#10;AAAvAQAAX3JlbHMvLnJlbHNQSwECLQAUAAYACAAAACEAsmATvDUCAABtBAAADgAAAAAAAAAAAAAA&#10;AAAuAgAAZHJzL2Uyb0RvYy54bWxQSwECLQAUAAYACAAAACEAjfY6rt4AAAAJAQAADwAAAAAAAAAA&#10;AAAAAACPBAAAZHJzL2Rvd25yZXYueG1sUEsFBgAAAAAEAAQA8wAAAJoFAAAAAA==&#10;">
                <v:stroke opacity="26214f"/>
                <v:textbox>
                  <w:txbxContent>
                    <w:p w14:paraId="6EDA4061" w14:textId="77777777" w:rsidR="00832766" w:rsidRDefault="00832766" w:rsidP="00832766">
                      <w:pPr>
                        <w:pStyle w:val="05BHeading"/>
                        <w:spacing w:before="0"/>
                        <w:jc w:val="both"/>
                        <w:rPr>
                          <w:rFonts w:asciiTheme="minorHAnsi" w:hAnsiTheme="minorHAnsi"/>
                        </w:rPr>
                      </w:pPr>
                      <w:bookmarkStart w:id="1" w:name="_GoBack"/>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t>
                      </w:r>
                      <w:proofErr w:type="gramStart"/>
                      <w:r w:rsidRPr="00DD26E7">
                        <w:t>will be formatted</w:t>
                      </w:r>
                      <w:proofErr w:type="gramEnd"/>
                      <w:r w:rsidRPr="00DD26E7">
                        <w:t xml:space="preserve">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proofErr w:type="gramStart"/>
                      <w:r>
                        <w:t>should</w:t>
                      </w:r>
                      <w:r w:rsidRPr="00EF59E8">
                        <w:t xml:space="preserve"> not </w:t>
                      </w:r>
                      <w:r>
                        <w:t xml:space="preserve">be </w:t>
                      </w:r>
                      <w:r w:rsidRPr="00EF59E8">
                        <w:t>wrapped</w:t>
                      </w:r>
                      <w:proofErr w:type="gramEnd"/>
                      <w:r w:rsidRPr="00EF59E8">
                        <w:t xml:space="preserve">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 xml:space="preserve">Equations </w:t>
                      </w:r>
                      <w:proofErr w:type="gramStart"/>
                      <w:r>
                        <w:t>will</w:t>
                      </w:r>
                      <w:r w:rsidRPr="00EF59E8">
                        <w:t xml:space="preserve"> </w:t>
                      </w:r>
                      <w:r>
                        <w:t>be placed</w:t>
                      </w:r>
                      <w:proofErr w:type="gramEnd"/>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 xml:space="preserve">Sufficient space </w:t>
                      </w:r>
                      <w:proofErr w:type="gramStart"/>
                      <w:r>
                        <w:t>will be inserted</w:t>
                      </w:r>
                      <w:proofErr w:type="gramEnd"/>
                      <w:r>
                        <w:t xml:space="preserve">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9" w:history="1">
                        <w:r>
                          <w:rPr>
                            <w:rStyle w:val="Hyperlink"/>
                          </w:rPr>
                          <w:t>he</w:t>
                        </w:r>
                        <w:r>
                          <w:rPr>
                            <w:rStyle w:val="Hyperlink"/>
                          </w:rPr>
                          <w:t>r</w:t>
                        </w:r>
                        <w:r>
                          <w:rPr>
                            <w:rStyle w:val="Hyperlink"/>
                          </w:rPr>
                          <w:t>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bookmarkEnd w:id="1"/>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C1ED5" w14:textId="77777777" w:rsidR="008125A0" w:rsidRDefault="008125A0" w:rsidP="00E547DB">
      <w:pPr>
        <w:spacing w:after="0" w:line="240" w:lineRule="auto"/>
      </w:pPr>
      <w:r>
        <w:separator/>
      </w:r>
    </w:p>
    <w:p w14:paraId="4237AFA4" w14:textId="77777777" w:rsidR="008125A0" w:rsidRDefault="008125A0"/>
    <w:p w14:paraId="6D59ED88" w14:textId="77777777" w:rsidR="008125A0" w:rsidRDefault="008125A0"/>
    <w:p w14:paraId="2DFA7B22" w14:textId="77777777" w:rsidR="008125A0" w:rsidRDefault="008125A0"/>
    <w:p w14:paraId="7D52A396" w14:textId="77777777" w:rsidR="008125A0" w:rsidRDefault="008125A0"/>
    <w:p w14:paraId="665AA255" w14:textId="77777777" w:rsidR="008125A0" w:rsidRDefault="008125A0"/>
  </w:endnote>
  <w:endnote w:type="continuationSeparator" w:id="0">
    <w:p w14:paraId="67AB6FC9" w14:textId="77777777" w:rsidR="008125A0" w:rsidRDefault="008125A0" w:rsidP="00E547DB">
      <w:pPr>
        <w:spacing w:after="0" w:line="240" w:lineRule="auto"/>
      </w:pPr>
      <w:r>
        <w:continuationSeparator/>
      </w:r>
    </w:p>
    <w:p w14:paraId="36EC5E4B" w14:textId="77777777" w:rsidR="008125A0" w:rsidRDefault="008125A0"/>
    <w:p w14:paraId="24EA28C8" w14:textId="77777777" w:rsidR="008125A0" w:rsidRDefault="008125A0"/>
    <w:p w14:paraId="462B49B6" w14:textId="77777777" w:rsidR="008125A0" w:rsidRDefault="008125A0"/>
    <w:p w14:paraId="05B7A8C8" w14:textId="77777777" w:rsidR="008125A0" w:rsidRDefault="008125A0"/>
    <w:p w14:paraId="71D2B614"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B25D21-CAB4-44DB-9EB1-478D43F74E6C}"/>
    <w:embedBold r:id="rId2" w:fontKey="{9439CF29-91D8-439F-BC58-3207B4F3DD7B}"/>
    <w:embedItalic r:id="rId3" w:fontKey="{7DD7250C-6CB7-43BA-B8B5-0BD20B8DC8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A4BF6317-3E3F-4A8C-B748-333A708F94B8}"/>
  </w:font>
  <w:font w:name="Cambria">
    <w:panose1 w:val="02040503050406030204"/>
    <w:charset w:val="00"/>
    <w:family w:val="roman"/>
    <w:pitch w:val="variable"/>
    <w:sig w:usb0="E00006FF" w:usb1="420024FF" w:usb2="02000000" w:usb3="00000000" w:csb0="0000019F" w:csb1="00000000"/>
    <w:embedRegular r:id="rId5" w:fontKey="{8E01CD4D-7A64-4A5C-A50E-F8794CA298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FAA3F" w14:textId="77777777" w:rsidR="008125A0" w:rsidRDefault="008125A0" w:rsidP="00E547DB">
      <w:pPr>
        <w:spacing w:after="0" w:line="240" w:lineRule="auto"/>
      </w:pPr>
      <w:r>
        <w:separator/>
      </w:r>
    </w:p>
    <w:p w14:paraId="66A304DB" w14:textId="77777777" w:rsidR="008125A0" w:rsidRDefault="008125A0"/>
    <w:p w14:paraId="16FE3AD3" w14:textId="77777777" w:rsidR="008125A0" w:rsidRDefault="008125A0"/>
    <w:p w14:paraId="32236E65" w14:textId="77777777" w:rsidR="008125A0" w:rsidRDefault="008125A0"/>
    <w:p w14:paraId="144EE5F2" w14:textId="77777777" w:rsidR="008125A0" w:rsidRDefault="008125A0"/>
    <w:p w14:paraId="31D832CE" w14:textId="77777777" w:rsidR="008125A0" w:rsidRDefault="008125A0"/>
  </w:footnote>
  <w:footnote w:type="continuationSeparator" w:id="0">
    <w:p w14:paraId="05359632" w14:textId="77777777" w:rsidR="008125A0" w:rsidRDefault="008125A0" w:rsidP="00E547DB">
      <w:pPr>
        <w:spacing w:after="0" w:line="240" w:lineRule="auto"/>
      </w:pPr>
      <w:r>
        <w:continuationSeparator/>
      </w:r>
    </w:p>
    <w:p w14:paraId="73CFB1BC" w14:textId="77777777" w:rsidR="008125A0" w:rsidRDefault="008125A0"/>
    <w:p w14:paraId="01E274A2" w14:textId="77777777" w:rsidR="008125A0" w:rsidRDefault="008125A0"/>
    <w:p w14:paraId="67A11DBA" w14:textId="77777777" w:rsidR="008125A0" w:rsidRDefault="008125A0"/>
    <w:p w14:paraId="2AFE4F3A" w14:textId="77777777" w:rsidR="008125A0" w:rsidRDefault="008125A0"/>
    <w:p w14:paraId="793228B4"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0"/>
  </w:num>
  <w:num w:numId="5">
    <w:abstractNumId w:val="9"/>
  </w:num>
  <w:num w:numId="6">
    <w:abstractNumId w:val="2"/>
  </w:num>
  <w:num w:numId="7">
    <w:abstractNumId w:val="7"/>
  </w:num>
  <w:num w:numId="8">
    <w:abstractNumId w:val="3"/>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22D8A"/>
    <w:rsid w:val="0003744F"/>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D1EFA"/>
    <w:rsid w:val="007D5FE4"/>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journals-books-databases/author-and-reviewer-hub/authors-information/prepare-and-format/article-templat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news-events/articles/2020/jun/rsc-signs-dora/"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Jane Hordern</cp:lastModifiedBy>
  <cp:revision>3</cp:revision>
  <cp:lastPrinted>2014-10-09T15:34:00Z</cp:lastPrinted>
  <dcterms:created xsi:type="dcterms:W3CDTF">2022-08-04T08:26:00Z</dcterms:created>
  <dcterms:modified xsi:type="dcterms:W3CDTF">2022-08-04T08:28:00Z</dcterms:modified>
</cp:coreProperties>
</file>