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2F4" w:rsidRPr="002922F4" w:rsidRDefault="002922F4" w:rsidP="002922F4">
      <w:pPr>
        <w:spacing w:after="0"/>
        <w:jc w:val="center"/>
        <w:rPr>
          <w:b/>
        </w:rPr>
      </w:pPr>
      <w:r w:rsidRPr="002922F4">
        <w:rPr>
          <w:b/>
        </w:rPr>
        <w:t xml:space="preserve">RSC </w:t>
      </w:r>
      <w:r w:rsidR="00037DB4" w:rsidRPr="002922F4">
        <w:rPr>
          <w:b/>
        </w:rPr>
        <w:t>Solid State Chemistry Group</w:t>
      </w:r>
      <w:r w:rsidRPr="002922F4">
        <w:rPr>
          <w:b/>
        </w:rPr>
        <w:t xml:space="preserve"> Student Bursary Scheme</w:t>
      </w:r>
    </w:p>
    <w:p w:rsidR="002922F4" w:rsidRPr="002922F4" w:rsidRDefault="002922F4" w:rsidP="002922F4">
      <w:pPr>
        <w:spacing w:after="0"/>
        <w:rPr>
          <w:b/>
        </w:rPr>
      </w:pPr>
      <w:r w:rsidRPr="002922F4">
        <w:rPr>
          <w:b/>
        </w:rPr>
        <w:t xml:space="preserve">Summary of Scheme </w:t>
      </w:r>
    </w:p>
    <w:p w:rsidR="002922F4" w:rsidRDefault="002922F4" w:rsidP="002922F4">
      <w:pPr>
        <w:spacing w:after="0"/>
      </w:pPr>
      <w:r>
        <w:t xml:space="preserve">The Solid State Chemistry Group has instigated a Student Bursary Scheme to provide financial support to postgraduate students to attend solid state chemistry conferences in the UK or abroad. The Student Bursary Scheme is open to all postgraduate student members of the RSC's Solid State Chemistry Group </w:t>
      </w:r>
      <w:r w:rsidR="00691151">
        <w:t>(</w:t>
      </w:r>
      <w:r>
        <w:t xml:space="preserve">and currently </w:t>
      </w:r>
      <w:r w:rsidR="00691151">
        <w:t xml:space="preserve">members of </w:t>
      </w:r>
      <w:r>
        <w:t>RSC</w:t>
      </w:r>
      <w:r w:rsidR="00691151">
        <w:t>)</w:t>
      </w:r>
      <w:r>
        <w:t xml:space="preserve"> undertaking research in solid state chemistry. In return for the bursary, the beneficiary must produce a short written report for the Solid State Chemistry Newsletter. </w:t>
      </w:r>
    </w:p>
    <w:p w:rsidR="002922F4" w:rsidRDefault="002922F4" w:rsidP="002922F4">
      <w:pPr>
        <w:spacing w:after="0"/>
      </w:pPr>
      <w:r>
        <w:t xml:space="preserve">NOTE: Bursaries are not available for meetings that are being directly supported by the Solid State Chemistry Group, </w:t>
      </w:r>
      <w:r w:rsidRPr="00691151">
        <w:rPr>
          <w:i/>
        </w:rPr>
        <w:t>i.e.</w:t>
      </w:r>
      <w:r>
        <w:t xml:space="preserve"> the annual Christmas meeting of the SSCG. </w:t>
      </w:r>
    </w:p>
    <w:p w:rsidR="002922F4" w:rsidRPr="002922F4" w:rsidRDefault="002922F4" w:rsidP="002922F4">
      <w:pPr>
        <w:spacing w:after="0"/>
        <w:rPr>
          <w:b/>
        </w:rPr>
      </w:pPr>
      <w:r w:rsidRPr="002922F4">
        <w:rPr>
          <w:b/>
        </w:rPr>
        <w:t>Aims:</w:t>
      </w:r>
    </w:p>
    <w:p w:rsidR="002922F4" w:rsidRDefault="002922F4" w:rsidP="002922F4">
      <w:pPr>
        <w:spacing w:after="0"/>
      </w:pPr>
      <w:r>
        <w:t xml:space="preserve"> </w:t>
      </w:r>
      <w:r>
        <w:sym w:font="Symbol" w:char="F0B7"/>
      </w:r>
      <w:r>
        <w:t xml:space="preserve"> </w:t>
      </w:r>
      <w:proofErr w:type="gramStart"/>
      <w:r w:rsidR="00691151">
        <w:t>T</w:t>
      </w:r>
      <w:r w:rsidR="00691151" w:rsidRPr="00691151">
        <w:t>o help students attend conferences when insufficient funds are available from other sources.</w:t>
      </w:r>
      <w:proofErr w:type="gramEnd"/>
    </w:p>
    <w:p w:rsidR="00691151" w:rsidRDefault="002922F4" w:rsidP="00691151">
      <w:pPr>
        <w:spacing w:after="0"/>
      </w:pPr>
      <w:r>
        <w:sym w:font="Symbol" w:char="F0B7"/>
      </w:r>
      <w:r>
        <w:t xml:space="preserve"> </w:t>
      </w:r>
      <w:proofErr w:type="gramStart"/>
      <w:r>
        <w:t>To enhance the profile of solid state chemistry and the group on the international stage</w:t>
      </w:r>
      <w:r w:rsidR="00691151">
        <w:t>.</w:t>
      </w:r>
      <w:proofErr w:type="gramEnd"/>
    </w:p>
    <w:p w:rsidR="002922F4" w:rsidRDefault="002922F4" w:rsidP="002922F4">
      <w:pPr>
        <w:spacing w:after="0"/>
      </w:pPr>
    </w:p>
    <w:p w:rsidR="002922F4" w:rsidRPr="002922F4" w:rsidRDefault="002922F4" w:rsidP="002922F4">
      <w:pPr>
        <w:spacing w:after="0"/>
        <w:rPr>
          <w:b/>
        </w:rPr>
      </w:pPr>
      <w:r w:rsidRPr="002922F4">
        <w:rPr>
          <w:b/>
        </w:rPr>
        <w:t xml:space="preserve">Eligibility: </w:t>
      </w:r>
    </w:p>
    <w:p w:rsidR="002922F4" w:rsidRDefault="002922F4" w:rsidP="002922F4">
      <w:pPr>
        <w:spacing w:after="0"/>
      </w:pPr>
      <w:r>
        <w:sym w:font="Symbol" w:char="F0B7"/>
      </w:r>
      <w:r>
        <w:t xml:space="preserve"> The applicant must be studying for a postgraduate degree with a significant component of research based in the area of solid state chemistry. </w:t>
      </w:r>
    </w:p>
    <w:p w:rsidR="002922F4" w:rsidRDefault="002922F4" w:rsidP="002922F4">
      <w:pPr>
        <w:spacing w:after="0"/>
      </w:pPr>
      <w:r>
        <w:sym w:font="Symbol" w:char="F0B7"/>
      </w:r>
      <w:r>
        <w:t xml:space="preserve"> The applicant must be a member of the RSC Solid State Chemistry Group and Member of RSC (AMRSC</w:t>
      </w:r>
      <w:r w:rsidR="00691151">
        <w:t xml:space="preserve"> or MRSC</w:t>
      </w:r>
      <w:r>
        <w:t>).</w:t>
      </w:r>
    </w:p>
    <w:p w:rsidR="002922F4" w:rsidRDefault="002922F4" w:rsidP="002922F4">
      <w:pPr>
        <w:spacing w:after="0"/>
      </w:pPr>
      <w:r>
        <w:sym w:font="Symbol" w:char="F0B7"/>
      </w:r>
      <w:r>
        <w:t xml:space="preserve"> The applicant must be presenting an oral or poster contribution at the conference for which the bursary is requested.</w:t>
      </w:r>
    </w:p>
    <w:p w:rsidR="00691151" w:rsidRDefault="002922F4" w:rsidP="002922F4">
      <w:pPr>
        <w:spacing w:after="0"/>
      </w:pPr>
      <w:r>
        <w:sym w:font="Symbol" w:char="F0B7"/>
      </w:r>
      <w:r>
        <w:t xml:space="preserve"> The applicant must produce a short written report describing key impressions and interesting scientific contributions or developments experienced at the conference. This will be published in the Solid State Chemistry Newsletter. </w:t>
      </w:r>
    </w:p>
    <w:p w:rsidR="00691151" w:rsidRDefault="00691151" w:rsidP="00691151">
      <w:pPr>
        <w:spacing w:after="0"/>
      </w:pPr>
      <w:r>
        <w:sym w:font="Symbol" w:char="F0B7"/>
      </w:r>
      <w:r>
        <w:t xml:space="preserve"> The applicants should acknowledge SSCG and RSC for funding using SSCG logo.</w:t>
      </w:r>
    </w:p>
    <w:p w:rsidR="002922F4" w:rsidRDefault="002922F4" w:rsidP="002922F4">
      <w:pPr>
        <w:spacing w:after="0"/>
      </w:pPr>
      <w:r>
        <w:sym w:font="Symbol" w:char="F0B7"/>
      </w:r>
      <w:r>
        <w:t xml:space="preserve"> </w:t>
      </w:r>
      <w:r w:rsidR="0071395F" w:rsidRPr="0071395F">
        <w:t>The award should not exceed 100% of the total cost of the attendance at the conference.</w:t>
      </w:r>
    </w:p>
    <w:p w:rsidR="002922F4" w:rsidRDefault="002922F4" w:rsidP="002922F4">
      <w:pPr>
        <w:spacing w:after="0"/>
      </w:pPr>
      <w:r>
        <w:t xml:space="preserve"> </w:t>
      </w:r>
      <w:r>
        <w:sym w:font="Symbol" w:char="F0B7"/>
      </w:r>
      <w:r>
        <w:t xml:space="preserve"> A student can only receive one award for the duration of their studies.</w:t>
      </w:r>
    </w:p>
    <w:p w:rsidR="002922F4" w:rsidRDefault="002922F4" w:rsidP="002922F4">
      <w:pPr>
        <w:spacing w:after="0"/>
      </w:pPr>
      <w:r>
        <w:sym w:font="Symbol" w:char="F0B7"/>
      </w:r>
      <w:r>
        <w:t xml:space="preserve"> Please note we will allocate only 1 bursary per research group.</w:t>
      </w:r>
    </w:p>
    <w:p w:rsidR="0071395F" w:rsidRDefault="0071395F" w:rsidP="002922F4">
      <w:pPr>
        <w:spacing w:after="0"/>
      </w:pPr>
    </w:p>
    <w:p w:rsidR="002922F4" w:rsidRPr="002922F4" w:rsidRDefault="002922F4" w:rsidP="002922F4">
      <w:pPr>
        <w:spacing w:after="0"/>
        <w:contextualSpacing/>
        <w:rPr>
          <w:b/>
        </w:rPr>
      </w:pPr>
      <w:r w:rsidRPr="002922F4">
        <w:rPr>
          <w:b/>
        </w:rPr>
        <w:t xml:space="preserve">Funding available: </w:t>
      </w:r>
    </w:p>
    <w:p w:rsidR="002922F4" w:rsidRDefault="002922F4" w:rsidP="002922F4">
      <w:pPr>
        <w:spacing w:after="0"/>
        <w:contextualSpacing/>
      </w:pPr>
      <w:r>
        <w:sym w:font="Symbol" w:char="F0B7"/>
      </w:r>
      <w:r>
        <w:t xml:space="preserve"> The student bursary scheme will provide funds up to a maximum of £250 towards the cost of attending a relevant conference which is within UK/Europe or further afield. This can include registration, accommodation and travel costs. The chances of receiving funding will be enhanced by evidence of other supporting funding. </w:t>
      </w:r>
    </w:p>
    <w:p w:rsidR="001C6654" w:rsidRDefault="002922F4" w:rsidP="0071395F">
      <w:pPr>
        <w:spacing w:after="0"/>
      </w:pPr>
      <w:r w:rsidRPr="002922F4">
        <w:rPr>
          <w:b/>
        </w:rPr>
        <w:t>Application process:</w:t>
      </w:r>
      <w:r>
        <w:t xml:space="preserve"> </w:t>
      </w:r>
      <w:r w:rsidR="0071395F" w:rsidRPr="0071395F">
        <w:t>The application form must be submitted before the deadline</w:t>
      </w:r>
      <w:r w:rsidR="00691151">
        <w:t xml:space="preserve"> </w:t>
      </w:r>
      <w:r w:rsidR="0071395F" w:rsidRPr="0071395F">
        <w:t>to the Group Secretary (Dr David Scanlon) in order to be considered for a bursary.</w:t>
      </w:r>
      <w:r>
        <w:t xml:space="preserve"> </w:t>
      </w:r>
    </w:p>
    <w:p w:rsidR="0071395F" w:rsidRDefault="0071395F" w:rsidP="001C6654">
      <w:pPr>
        <w:spacing w:after="0"/>
        <w:rPr>
          <w:b/>
        </w:rPr>
      </w:pPr>
    </w:p>
    <w:p w:rsidR="001C6654" w:rsidRPr="001C6654" w:rsidRDefault="002922F4" w:rsidP="001C6654">
      <w:pPr>
        <w:spacing w:after="0"/>
        <w:rPr>
          <w:b/>
        </w:rPr>
      </w:pPr>
      <w:r w:rsidRPr="001C6654">
        <w:rPr>
          <w:b/>
        </w:rPr>
        <w:t>Selection process:</w:t>
      </w:r>
    </w:p>
    <w:p w:rsidR="004F7CB9" w:rsidRDefault="002922F4" w:rsidP="001C6654">
      <w:pPr>
        <w:spacing w:after="0"/>
      </w:pPr>
      <w:r>
        <w:t>Submissions will be considered by members of the Solid State Chemistry Group committee.</w:t>
      </w:r>
    </w:p>
    <w:p w:rsidR="00037DB4" w:rsidRDefault="00037DB4" w:rsidP="001C6654">
      <w:pPr>
        <w:spacing w:after="0"/>
      </w:pPr>
    </w:p>
    <w:p w:rsidR="000549B8" w:rsidRDefault="000549B8" w:rsidP="001C6654">
      <w:pPr>
        <w:spacing w:after="0"/>
      </w:pPr>
    </w:p>
    <w:p w:rsidR="009D7FD8" w:rsidRDefault="009D7FD8">
      <w:r>
        <w:br w:type="page"/>
      </w:r>
    </w:p>
    <w:p w:rsidR="00037DB4" w:rsidRPr="00037DB4" w:rsidRDefault="00037DB4" w:rsidP="00037DB4">
      <w:pPr>
        <w:tabs>
          <w:tab w:val="center" w:pos="4513"/>
        </w:tabs>
        <w:suppressAutoHyphens/>
        <w:jc w:val="both"/>
        <w:rPr>
          <w:spacing w:val="-3"/>
        </w:rPr>
      </w:pPr>
      <w:r w:rsidRPr="00037DB4">
        <w:rPr>
          <w:b/>
          <w:spacing w:val="-3"/>
          <w:sz w:val="29"/>
        </w:rPr>
        <w:lastRenderedPageBreak/>
        <w:t>RSC Solid State Chemistry Group Bursary Application Form</w:t>
      </w:r>
    </w:p>
    <w:p w:rsidR="0071395F" w:rsidRPr="0071395F" w:rsidRDefault="0071395F" w:rsidP="0071395F">
      <w:pPr>
        <w:spacing w:after="0"/>
        <w:rPr>
          <w:i/>
        </w:rPr>
      </w:pPr>
      <w:r w:rsidRPr="0071395F">
        <w:rPr>
          <w:i/>
          <w:spacing w:val="-3"/>
        </w:rPr>
        <w:t xml:space="preserve">Have you received a travel bursary from the </w:t>
      </w:r>
      <w:r>
        <w:rPr>
          <w:i/>
          <w:spacing w:val="-3"/>
        </w:rPr>
        <w:t>SSCG</w:t>
      </w:r>
      <w:r w:rsidRPr="0071395F">
        <w:rPr>
          <w:i/>
          <w:spacing w:val="-3"/>
        </w:rPr>
        <w:t xml:space="preserve"> before? If yes you are not eligible to apply.</w:t>
      </w:r>
    </w:p>
    <w:p w:rsidR="0071395F" w:rsidRDefault="0071395F" w:rsidP="0076382F">
      <w:pPr>
        <w:tabs>
          <w:tab w:val="left" w:pos="-720"/>
        </w:tabs>
        <w:suppressAutoHyphens/>
        <w:spacing w:after="0"/>
        <w:jc w:val="both"/>
        <w:rPr>
          <w:b/>
          <w:i/>
          <w:spacing w:val="-3"/>
        </w:rPr>
      </w:pPr>
    </w:p>
    <w:p w:rsidR="00037DB4" w:rsidRDefault="00037DB4" w:rsidP="00691151">
      <w:pPr>
        <w:tabs>
          <w:tab w:val="left" w:pos="-720"/>
        </w:tabs>
        <w:suppressAutoHyphens/>
        <w:spacing w:after="0" w:line="360" w:lineRule="auto"/>
        <w:jc w:val="both"/>
        <w:rPr>
          <w:spacing w:val="-3"/>
        </w:rPr>
      </w:pPr>
      <w:r>
        <w:rPr>
          <w:b/>
          <w:i/>
          <w:spacing w:val="-3"/>
        </w:rPr>
        <w:t>Name of Applicant:</w:t>
      </w:r>
      <w:r>
        <w:rPr>
          <w:spacing w:val="-3"/>
        </w:rPr>
        <w:t xml:space="preserve"> </w:t>
      </w:r>
    </w:p>
    <w:p w:rsidR="00037DB4" w:rsidRDefault="00037DB4" w:rsidP="00691151">
      <w:pPr>
        <w:tabs>
          <w:tab w:val="left" w:pos="-720"/>
        </w:tabs>
        <w:suppressAutoHyphens/>
        <w:spacing w:after="0" w:line="360" w:lineRule="auto"/>
        <w:jc w:val="both"/>
        <w:rPr>
          <w:spacing w:val="-3"/>
        </w:rPr>
      </w:pPr>
      <w:r>
        <w:rPr>
          <w:b/>
          <w:i/>
          <w:spacing w:val="-3"/>
        </w:rPr>
        <w:t>RSC Membership number:</w:t>
      </w:r>
    </w:p>
    <w:p w:rsidR="00037DB4" w:rsidRDefault="00037DB4" w:rsidP="00691151">
      <w:pPr>
        <w:tabs>
          <w:tab w:val="left" w:pos="-720"/>
        </w:tabs>
        <w:suppressAutoHyphens/>
        <w:spacing w:after="0" w:line="360" w:lineRule="auto"/>
        <w:jc w:val="both"/>
        <w:rPr>
          <w:spacing w:val="-3"/>
        </w:rPr>
      </w:pPr>
      <w:r>
        <w:rPr>
          <w:b/>
          <w:i/>
          <w:spacing w:val="-3"/>
        </w:rPr>
        <w:t>Category of RSC Membership (AMRSC/ MR</w:t>
      </w:r>
      <w:r w:rsidR="00B064F9">
        <w:rPr>
          <w:b/>
          <w:i/>
          <w:spacing w:val="-3"/>
        </w:rPr>
        <w:t>S</w:t>
      </w:r>
      <w:r>
        <w:rPr>
          <w:b/>
          <w:i/>
          <w:spacing w:val="-3"/>
        </w:rPr>
        <w:t>C):</w:t>
      </w:r>
    </w:p>
    <w:p w:rsidR="00037DB4" w:rsidRDefault="00037DB4" w:rsidP="00691151">
      <w:pPr>
        <w:tabs>
          <w:tab w:val="left" w:pos="-720"/>
        </w:tabs>
        <w:suppressAutoHyphens/>
        <w:spacing w:after="0" w:line="360" w:lineRule="auto"/>
        <w:jc w:val="both"/>
        <w:rPr>
          <w:spacing w:val="-3"/>
        </w:rPr>
      </w:pPr>
      <w:r>
        <w:rPr>
          <w:b/>
          <w:i/>
          <w:spacing w:val="-3"/>
        </w:rPr>
        <w:t xml:space="preserve">Educational Institution and </w:t>
      </w:r>
      <w:r w:rsidR="0071395F">
        <w:rPr>
          <w:b/>
          <w:i/>
          <w:spacing w:val="-3"/>
        </w:rPr>
        <w:t>D</w:t>
      </w:r>
      <w:r>
        <w:rPr>
          <w:b/>
          <w:i/>
          <w:spacing w:val="-3"/>
        </w:rPr>
        <w:t>epartment:</w:t>
      </w:r>
      <w:r>
        <w:rPr>
          <w:spacing w:val="-3"/>
        </w:rPr>
        <w:t xml:space="preserve"> </w:t>
      </w:r>
    </w:p>
    <w:p w:rsidR="00B560C4" w:rsidRPr="00B560C4" w:rsidRDefault="00B560C4" w:rsidP="00691151">
      <w:pPr>
        <w:tabs>
          <w:tab w:val="left" w:pos="-720"/>
        </w:tabs>
        <w:suppressAutoHyphens/>
        <w:spacing w:after="0" w:line="360" w:lineRule="auto"/>
        <w:jc w:val="both"/>
        <w:rPr>
          <w:b/>
          <w:i/>
          <w:spacing w:val="-3"/>
        </w:rPr>
      </w:pPr>
      <w:r w:rsidRPr="00B560C4">
        <w:rPr>
          <w:b/>
          <w:i/>
          <w:spacing w:val="-3"/>
        </w:rPr>
        <w:t>Year of studies:</w:t>
      </w:r>
    </w:p>
    <w:p w:rsidR="00037DB4" w:rsidRPr="005F1ADC" w:rsidRDefault="00037DB4" w:rsidP="00691151">
      <w:pPr>
        <w:tabs>
          <w:tab w:val="left" w:pos="-720"/>
        </w:tabs>
        <w:suppressAutoHyphens/>
        <w:spacing w:after="0" w:line="360" w:lineRule="auto"/>
        <w:jc w:val="both"/>
        <w:rPr>
          <w:spacing w:val="-3"/>
        </w:rPr>
      </w:pPr>
      <w:r>
        <w:rPr>
          <w:b/>
          <w:i/>
          <w:spacing w:val="-3"/>
        </w:rPr>
        <w:t>Email Address:</w:t>
      </w:r>
    </w:p>
    <w:p w:rsidR="0076382F" w:rsidRPr="00037DB4" w:rsidRDefault="0076382F" w:rsidP="00691151">
      <w:pPr>
        <w:spacing w:after="0" w:line="360" w:lineRule="auto"/>
        <w:rPr>
          <w:b/>
        </w:rPr>
      </w:pPr>
      <w:r>
        <w:rPr>
          <w:b/>
        </w:rPr>
        <w:t>Payment information</w:t>
      </w:r>
      <w:r w:rsidR="00B560C4">
        <w:rPr>
          <w:b/>
        </w:rPr>
        <w:t xml:space="preserve"> for BACS transfer</w:t>
      </w:r>
      <w:r>
        <w:rPr>
          <w:b/>
        </w:rPr>
        <w:t xml:space="preserve"> (</w:t>
      </w:r>
      <w:r w:rsidR="00B560C4">
        <w:rPr>
          <w:b/>
        </w:rPr>
        <w:t>Specify details for an account at the institution/university/college</w:t>
      </w:r>
      <w:r w:rsidR="009F7C71">
        <w:rPr>
          <w:b/>
        </w:rPr>
        <w:t>;</w:t>
      </w:r>
      <w:r w:rsidR="00B560C4">
        <w:rPr>
          <w:b/>
        </w:rPr>
        <w:t xml:space="preserve"> the b</w:t>
      </w:r>
      <w:r>
        <w:rPr>
          <w:b/>
        </w:rPr>
        <w:t xml:space="preserve">ursary will </w:t>
      </w:r>
      <w:r w:rsidR="009F7C71" w:rsidRPr="009F7C71">
        <w:rPr>
          <w:b/>
          <w:u w:val="single"/>
        </w:rPr>
        <w:t>NOT</w:t>
      </w:r>
      <w:r w:rsidR="009F7C71">
        <w:rPr>
          <w:b/>
        </w:rPr>
        <w:t xml:space="preserve"> </w:t>
      </w:r>
      <w:r>
        <w:rPr>
          <w:b/>
        </w:rPr>
        <w:t xml:space="preserve">be paid to </w:t>
      </w:r>
      <w:r w:rsidR="00B560C4">
        <w:rPr>
          <w:b/>
        </w:rPr>
        <w:t>the applicant’s account</w:t>
      </w:r>
      <w:r>
        <w:rPr>
          <w:b/>
        </w:rPr>
        <w:t>):</w:t>
      </w:r>
    </w:p>
    <w:p w:rsidR="00B560C4" w:rsidRPr="00B560C4" w:rsidRDefault="00B560C4" w:rsidP="00691151">
      <w:pPr>
        <w:spacing w:after="0" w:line="360" w:lineRule="auto"/>
        <w:rPr>
          <w:i/>
        </w:rPr>
      </w:pPr>
      <w:r w:rsidRPr="00B560C4">
        <w:rPr>
          <w:i/>
        </w:rPr>
        <w:t xml:space="preserve">Account Holder </w:t>
      </w:r>
    </w:p>
    <w:p w:rsidR="00B560C4" w:rsidRPr="00B560C4" w:rsidRDefault="00B560C4" w:rsidP="00691151">
      <w:pPr>
        <w:spacing w:after="0" w:line="360" w:lineRule="auto"/>
        <w:rPr>
          <w:i/>
        </w:rPr>
      </w:pPr>
      <w:r w:rsidRPr="00B560C4">
        <w:rPr>
          <w:i/>
        </w:rPr>
        <w:t xml:space="preserve">Bank Name </w:t>
      </w:r>
    </w:p>
    <w:p w:rsidR="00B560C4" w:rsidRPr="00B560C4" w:rsidRDefault="00B560C4" w:rsidP="00691151">
      <w:pPr>
        <w:spacing w:after="0" w:line="360" w:lineRule="auto"/>
        <w:rPr>
          <w:i/>
        </w:rPr>
      </w:pPr>
      <w:r w:rsidRPr="00B560C4">
        <w:rPr>
          <w:i/>
        </w:rPr>
        <w:t xml:space="preserve">Sort Code </w:t>
      </w:r>
    </w:p>
    <w:p w:rsidR="00B560C4" w:rsidRPr="00B560C4" w:rsidRDefault="00B560C4" w:rsidP="00691151">
      <w:pPr>
        <w:spacing w:after="0" w:line="360" w:lineRule="auto"/>
        <w:rPr>
          <w:i/>
        </w:rPr>
      </w:pPr>
      <w:r w:rsidRPr="00B560C4">
        <w:rPr>
          <w:i/>
        </w:rPr>
        <w:t xml:space="preserve">Account Number </w:t>
      </w:r>
    </w:p>
    <w:p w:rsidR="0076382F" w:rsidRPr="00B560C4" w:rsidRDefault="00B560C4" w:rsidP="00691151">
      <w:pPr>
        <w:spacing w:after="0" w:line="360" w:lineRule="auto"/>
        <w:rPr>
          <w:b/>
          <w:i/>
          <w:u w:val="single"/>
        </w:rPr>
      </w:pPr>
      <w:r w:rsidRPr="00B560C4">
        <w:rPr>
          <w:b/>
          <w:i/>
          <w:u w:val="single"/>
        </w:rPr>
        <w:t>Amount requested</w:t>
      </w:r>
      <w:r>
        <w:rPr>
          <w:b/>
          <w:i/>
          <w:u w:val="single"/>
        </w:rPr>
        <w:t xml:space="preserve"> (up </w:t>
      </w:r>
      <w:r w:rsidRPr="00691151">
        <w:rPr>
          <w:b/>
          <w:i/>
          <w:u w:val="single"/>
        </w:rPr>
        <w:t>to £250):</w:t>
      </w:r>
    </w:p>
    <w:p w:rsidR="00037DB4" w:rsidRDefault="00B560C4" w:rsidP="001C6654">
      <w:pPr>
        <w:spacing w:after="0"/>
        <w:rPr>
          <w:b/>
        </w:rPr>
      </w:pPr>
      <w:r>
        <w:rPr>
          <w:b/>
        </w:rPr>
        <w:t xml:space="preserve">Name of </w:t>
      </w:r>
      <w:r w:rsidR="00037DB4" w:rsidRPr="00037DB4">
        <w:rPr>
          <w:b/>
        </w:rPr>
        <w:t>Conference:</w:t>
      </w:r>
    </w:p>
    <w:p w:rsidR="000549B8" w:rsidRDefault="000549B8" w:rsidP="001C6654">
      <w:pPr>
        <w:spacing w:after="0"/>
        <w:rPr>
          <w:b/>
        </w:rPr>
      </w:pPr>
    </w:p>
    <w:p w:rsidR="00037DB4" w:rsidRDefault="00037DB4" w:rsidP="001C6654">
      <w:pPr>
        <w:spacing w:after="0"/>
        <w:rPr>
          <w:b/>
        </w:rPr>
      </w:pPr>
      <w:r>
        <w:rPr>
          <w:b/>
        </w:rPr>
        <w:t>Dates of Conference:</w:t>
      </w:r>
    </w:p>
    <w:p w:rsidR="000549B8" w:rsidRDefault="000549B8" w:rsidP="001C6654">
      <w:pPr>
        <w:spacing w:after="0"/>
        <w:rPr>
          <w:b/>
        </w:rPr>
      </w:pPr>
    </w:p>
    <w:p w:rsidR="0076382F" w:rsidRDefault="0076382F" w:rsidP="001C6654">
      <w:pPr>
        <w:spacing w:after="0"/>
        <w:rPr>
          <w:b/>
        </w:rPr>
      </w:pPr>
      <w:r>
        <w:rPr>
          <w:b/>
        </w:rPr>
        <w:t>Research Supervisor:</w:t>
      </w:r>
    </w:p>
    <w:p w:rsidR="0076382F" w:rsidRDefault="0076382F" w:rsidP="001C6654">
      <w:pPr>
        <w:spacing w:after="0"/>
        <w:rPr>
          <w:b/>
        </w:rPr>
      </w:pPr>
    </w:p>
    <w:p w:rsidR="00B560C4" w:rsidRDefault="00B560C4" w:rsidP="001C6654">
      <w:pPr>
        <w:spacing w:after="0"/>
        <w:rPr>
          <w:b/>
          <w:i/>
          <w:spacing w:val="-3"/>
        </w:rPr>
      </w:pPr>
      <w:r>
        <w:rPr>
          <w:b/>
          <w:i/>
          <w:spacing w:val="-3"/>
        </w:rPr>
        <w:t xml:space="preserve">Purpose of Bursary </w:t>
      </w:r>
      <w:r w:rsidRPr="000549B8">
        <w:rPr>
          <w:i/>
          <w:spacing w:val="-3"/>
        </w:rPr>
        <w:t>(min. 200 words, please specify how your research aligns with the Solid State Chemistry</w:t>
      </w:r>
      <w:r w:rsidR="000549B8">
        <w:rPr>
          <w:i/>
          <w:spacing w:val="-3"/>
        </w:rPr>
        <w:t>, are you aiming to give a talk or present a poster</w:t>
      </w:r>
      <w:r w:rsidR="0071395F">
        <w:rPr>
          <w:i/>
          <w:spacing w:val="-3"/>
        </w:rPr>
        <w:t>;</w:t>
      </w:r>
      <w:r w:rsidRPr="000549B8">
        <w:rPr>
          <w:i/>
          <w:spacing w:val="-3"/>
        </w:rPr>
        <w:t xml:space="preserve"> what are you aiming to achieve </w:t>
      </w:r>
      <w:r w:rsidR="0071395F">
        <w:rPr>
          <w:i/>
          <w:spacing w:val="-3"/>
        </w:rPr>
        <w:t>from</w:t>
      </w:r>
      <w:r w:rsidRPr="000549B8">
        <w:rPr>
          <w:i/>
          <w:spacing w:val="-3"/>
        </w:rPr>
        <w:t xml:space="preserve"> attending this conference):</w:t>
      </w:r>
      <w:r>
        <w:rPr>
          <w:b/>
          <w:i/>
          <w:spacing w:val="-3"/>
        </w:rPr>
        <w:t xml:space="preserve"> </w:t>
      </w:r>
    </w:p>
    <w:p w:rsidR="00B560C4" w:rsidRDefault="00B560C4" w:rsidP="001C6654">
      <w:pPr>
        <w:spacing w:after="0"/>
        <w:rPr>
          <w:b/>
          <w:i/>
          <w:spacing w:val="-3"/>
        </w:rPr>
      </w:pPr>
    </w:p>
    <w:p w:rsidR="00B560C4" w:rsidRDefault="00B560C4" w:rsidP="001C6654">
      <w:pPr>
        <w:spacing w:after="0"/>
        <w:rPr>
          <w:b/>
        </w:rPr>
      </w:pPr>
    </w:p>
    <w:p w:rsidR="000549B8" w:rsidRDefault="000549B8" w:rsidP="001C6654">
      <w:pPr>
        <w:spacing w:after="0"/>
        <w:rPr>
          <w:b/>
        </w:rPr>
      </w:pPr>
    </w:p>
    <w:p w:rsidR="000549B8" w:rsidRDefault="000549B8" w:rsidP="001C6654">
      <w:pPr>
        <w:spacing w:after="0"/>
        <w:rPr>
          <w:b/>
        </w:rPr>
      </w:pPr>
    </w:p>
    <w:p w:rsidR="00B560C4" w:rsidRDefault="00B560C4" w:rsidP="001C6654">
      <w:pPr>
        <w:spacing w:after="0"/>
        <w:rPr>
          <w:b/>
        </w:rPr>
      </w:pPr>
    </w:p>
    <w:p w:rsidR="00B560C4" w:rsidRDefault="00B560C4" w:rsidP="001C6654">
      <w:pPr>
        <w:spacing w:after="0"/>
        <w:rPr>
          <w:b/>
        </w:rPr>
      </w:pPr>
    </w:p>
    <w:p w:rsidR="00B560C4" w:rsidRDefault="00B560C4" w:rsidP="001C6654">
      <w:pPr>
        <w:spacing w:after="0"/>
        <w:rPr>
          <w:b/>
        </w:rPr>
      </w:pPr>
    </w:p>
    <w:p w:rsidR="00B560C4" w:rsidRDefault="00B560C4" w:rsidP="001C6654">
      <w:pPr>
        <w:spacing w:after="0"/>
        <w:rPr>
          <w:i/>
          <w:spacing w:val="-3"/>
        </w:rPr>
      </w:pPr>
      <w:r>
        <w:rPr>
          <w:b/>
          <w:i/>
          <w:spacing w:val="-3"/>
        </w:rPr>
        <w:t xml:space="preserve">Supporting Statement by Supervisor </w:t>
      </w:r>
      <w:r w:rsidRPr="000549B8">
        <w:rPr>
          <w:i/>
          <w:spacing w:val="-3"/>
        </w:rPr>
        <w:t xml:space="preserve">(min. 200 words, the statement should not replicate information above and should include </w:t>
      </w:r>
      <w:r w:rsidR="000549B8" w:rsidRPr="000549B8">
        <w:rPr>
          <w:i/>
          <w:spacing w:val="-3"/>
        </w:rPr>
        <w:t>a</w:t>
      </w:r>
      <w:r w:rsidR="000549B8" w:rsidRPr="000549B8">
        <w:rPr>
          <w:i/>
        </w:rPr>
        <w:t xml:space="preserve"> brief statement from the project supervisor giving a reference and stating the source of matched funding</w:t>
      </w:r>
      <w:r w:rsidRPr="000549B8">
        <w:rPr>
          <w:i/>
          <w:spacing w:val="-3"/>
        </w:rPr>
        <w:t>):</w:t>
      </w:r>
    </w:p>
    <w:p w:rsidR="000549B8" w:rsidRDefault="000549B8" w:rsidP="001C6654">
      <w:pPr>
        <w:spacing w:after="0"/>
        <w:rPr>
          <w:i/>
          <w:spacing w:val="-3"/>
        </w:rPr>
      </w:pPr>
    </w:p>
    <w:p w:rsidR="000549B8" w:rsidRDefault="000549B8" w:rsidP="001C6654">
      <w:pPr>
        <w:spacing w:after="0"/>
        <w:rPr>
          <w:i/>
          <w:spacing w:val="-3"/>
        </w:rPr>
      </w:pPr>
    </w:p>
    <w:p w:rsidR="000549B8" w:rsidRDefault="000549B8" w:rsidP="001C6654">
      <w:pPr>
        <w:spacing w:after="0"/>
        <w:rPr>
          <w:b/>
        </w:rPr>
      </w:pPr>
    </w:p>
    <w:p w:rsidR="000549B8" w:rsidRDefault="000549B8" w:rsidP="001C6654">
      <w:pPr>
        <w:spacing w:after="0"/>
        <w:rPr>
          <w:b/>
        </w:rPr>
      </w:pPr>
    </w:p>
    <w:p w:rsidR="000549B8" w:rsidRDefault="000549B8" w:rsidP="001C6654">
      <w:pPr>
        <w:spacing w:after="0"/>
        <w:rPr>
          <w:b/>
        </w:rPr>
      </w:pPr>
    </w:p>
    <w:p w:rsidR="000549B8" w:rsidRDefault="000549B8" w:rsidP="001C6654">
      <w:pPr>
        <w:spacing w:after="0"/>
        <w:rPr>
          <w:b/>
        </w:rPr>
      </w:pPr>
    </w:p>
    <w:p w:rsidR="0071395F" w:rsidRDefault="0071395F" w:rsidP="001C6654">
      <w:pPr>
        <w:spacing w:after="0"/>
        <w:rPr>
          <w:b/>
        </w:rPr>
      </w:pPr>
    </w:p>
    <w:p w:rsidR="0071395F" w:rsidRDefault="0071395F" w:rsidP="001C6654">
      <w:pPr>
        <w:spacing w:after="0"/>
        <w:rPr>
          <w:b/>
        </w:rPr>
      </w:pPr>
    </w:p>
    <w:p w:rsidR="0071395F" w:rsidRDefault="0071395F" w:rsidP="001C6654">
      <w:pPr>
        <w:spacing w:after="0"/>
        <w:rPr>
          <w:b/>
        </w:rPr>
      </w:pPr>
    </w:p>
    <w:p w:rsidR="000549B8" w:rsidRPr="000549B8" w:rsidRDefault="000549B8" w:rsidP="001C6654">
      <w:pPr>
        <w:spacing w:after="0"/>
        <w:rPr>
          <w:b/>
          <w:i/>
        </w:rPr>
      </w:pPr>
      <w:r w:rsidRPr="000549B8">
        <w:rPr>
          <w:b/>
          <w:i/>
        </w:rPr>
        <w:t xml:space="preserve">Abstract </w:t>
      </w:r>
      <w:r>
        <w:rPr>
          <w:b/>
          <w:i/>
        </w:rPr>
        <w:t>of</w:t>
      </w:r>
      <w:r w:rsidRPr="000549B8">
        <w:rPr>
          <w:b/>
          <w:i/>
        </w:rPr>
        <w:t xml:space="preserve"> conference</w:t>
      </w:r>
      <w:r w:rsidR="0071395F">
        <w:rPr>
          <w:b/>
          <w:i/>
        </w:rPr>
        <w:t xml:space="preserve"> (the abstract does not have to be submitted at the time of the application)</w:t>
      </w:r>
      <w:r w:rsidRPr="000549B8">
        <w:rPr>
          <w:b/>
          <w:i/>
        </w:rPr>
        <w:t>:</w:t>
      </w:r>
    </w:p>
    <w:p w:rsidR="000549B8" w:rsidRDefault="000549B8" w:rsidP="001C6654">
      <w:pPr>
        <w:spacing w:after="0"/>
        <w:rPr>
          <w:b/>
        </w:rPr>
      </w:pPr>
    </w:p>
    <w:p w:rsidR="000549B8" w:rsidRDefault="000549B8" w:rsidP="001C6654">
      <w:pPr>
        <w:spacing w:after="0"/>
        <w:rPr>
          <w:b/>
        </w:rPr>
      </w:pPr>
    </w:p>
    <w:p w:rsidR="000549B8" w:rsidRDefault="000549B8" w:rsidP="001C6654">
      <w:pPr>
        <w:spacing w:after="0"/>
        <w:rPr>
          <w:b/>
        </w:rPr>
      </w:pPr>
    </w:p>
    <w:p w:rsidR="000549B8" w:rsidRDefault="000549B8" w:rsidP="001C6654">
      <w:pPr>
        <w:spacing w:after="0"/>
        <w:rPr>
          <w:b/>
        </w:rPr>
      </w:pPr>
    </w:p>
    <w:p w:rsidR="000549B8" w:rsidRDefault="000549B8" w:rsidP="001C6654">
      <w:pPr>
        <w:spacing w:after="0"/>
        <w:rPr>
          <w:spacing w:val="-3"/>
        </w:rPr>
      </w:pPr>
      <w:r>
        <w:rPr>
          <w:b/>
          <w:i/>
          <w:spacing w:val="-3"/>
        </w:rPr>
        <w:t>Signature of Supervisor:</w:t>
      </w:r>
      <w:r>
        <w:rPr>
          <w:spacing w:val="-3"/>
        </w:rPr>
        <w:tab/>
      </w:r>
    </w:p>
    <w:p w:rsidR="000549B8" w:rsidRDefault="000549B8" w:rsidP="001C6654">
      <w:pPr>
        <w:spacing w:after="0"/>
        <w:rPr>
          <w:spacing w:val="-3"/>
        </w:rPr>
      </w:pPr>
    </w:p>
    <w:p w:rsidR="000549B8" w:rsidRDefault="000549B8" w:rsidP="001C6654">
      <w:pPr>
        <w:spacing w:after="0"/>
        <w:rPr>
          <w:b/>
        </w:rPr>
      </w:pPr>
    </w:p>
    <w:p w:rsidR="000549B8" w:rsidRDefault="000549B8" w:rsidP="000549B8">
      <w:pPr>
        <w:tabs>
          <w:tab w:val="left" w:pos="-720"/>
        </w:tabs>
        <w:suppressAutoHyphens/>
        <w:jc w:val="both"/>
        <w:rPr>
          <w:spacing w:val="-3"/>
        </w:rPr>
      </w:pPr>
      <w:r>
        <w:rPr>
          <w:b/>
          <w:i/>
          <w:spacing w:val="-3"/>
        </w:rPr>
        <w:t>Signature of Applicant:</w:t>
      </w:r>
      <w:r>
        <w:rPr>
          <w:spacing w:val="-3"/>
        </w:rPr>
        <w:tab/>
      </w:r>
      <w:r>
        <w:rPr>
          <w:spacing w:val="-3"/>
        </w:rPr>
        <w:tab/>
      </w:r>
    </w:p>
    <w:p w:rsidR="000549B8" w:rsidRDefault="000549B8" w:rsidP="000549B8">
      <w:pPr>
        <w:tabs>
          <w:tab w:val="left" w:pos="-720"/>
        </w:tabs>
        <w:suppressAutoHyphens/>
        <w:jc w:val="both"/>
        <w:rPr>
          <w:spacing w:val="-3"/>
        </w:rPr>
      </w:pPr>
    </w:p>
    <w:p w:rsidR="000549B8" w:rsidRDefault="000549B8" w:rsidP="000549B8">
      <w:pPr>
        <w:tabs>
          <w:tab w:val="left" w:pos="-720"/>
        </w:tabs>
        <w:suppressAutoHyphens/>
        <w:jc w:val="both"/>
        <w:rPr>
          <w:b/>
          <w:i/>
          <w:spacing w:val="-3"/>
        </w:rPr>
      </w:pPr>
    </w:p>
    <w:p w:rsidR="000549B8" w:rsidRDefault="000549B8" w:rsidP="000549B8">
      <w:pPr>
        <w:tabs>
          <w:tab w:val="left" w:pos="-720"/>
        </w:tabs>
        <w:suppressAutoHyphens/>
        <w:jc w:val="both"/>
        <w:rPr>
          <w:spacing w:val="-3"/>
        </w:rPr>
      </w:pPr>
      <w:r>
        <w:rPr>
          <w:b/>
          <w:i/>
          <w:spacing w:val="-3"/>
        </w:rPr>
        <w:t>Date:</w:t>
      </w:r>
      <w:r>
        <w:rPr>
          <w:spacing w:val="-3"/>
        </w:rPr>
        <w:tab/>
      </w:r>
      <w:r>
        <w:rPr>
          <w:spacing w:val="-3"/>
        </w:rPr>
        <w:tab/>
      </w:r>
      <w:r>
        <w:rPr>
          <w:spacing w:val="-3"/>
        </w:rPr>
        <w:tab/>
      </w:r>
      <w:r>
        <w:rPr>
          <w:spacing w:val="-3"/>
        </w:rPr>
        <w:tab/>
      </w:r>
      <w:r>
        <w:rPr>
          <w:spacing w:val="-3"/>
        </w:rPr>
        <w:tab/>
      </w:r>
    </w:p>
    <w:sectPr w:rsidR="000549B8" w:rsidSect="004F7CB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compat/>
  <w:rsids>
    <w:rsidRoot w:val="002922F4"/>
    <w:rsid w:val="00037DB4"/>
    <w:rsid w:val="000549B8"/>
    <w:rsid w:val="00192E2B"/>
    <w:rsid w:val="001A1BE1"/>
    <w:rsid w:val="001C6654"/>
    <w:rsid w:val="002122B0"/>
    <w:rsid w:val="002922F4"/>
    <w:rsid w:val="002A29E1"/>
    <w:rsid w:val="004F7CB9"/>
    <w:rsid w:val="005F742C"/>
    <w:rsid w:val="00691151"/>
    <w:rsid w:val="0071395F"/>
    <w:rsid w:val="0076382F"/>
    <w:rsid w:val="009D7FD8"/>
    <w:rsid w:val="009F7C71"/>
    <w:rsid w:val="00B064F9"/>
    <w:rsid w:val="00B560C4"/>
    <w:rsid w:val="00D6798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C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95F"/>
    <w:pPr>
      <w:ind w:left="720"/>
      <w:contextualSpacing/>
    </w:pPr>
  </w:style>
</w:styles>
</file>

<file path=word/webSettings.xml><?xml version="1.0" encoding="utf-8"?>
<w:webSettings xmlns:r="http://schemas.openxmlformats.org/officeDocument/2006/relationships" xmlns:w="http://schemas.openxmlformats.org/wordprocessingml/2006/main">
  <w:divs>
    <w:div w:id="339309954">
      <w:bodyDiv w:val="1"/>
      <w:marLeft w:val="0"/>
      <w:marRight w:val="0"/>
      <w:marTop w:val="0"/>
      <w:marBottom w:val="0"/>
      <w:divBdr>
        <w:top w:val="none" w:sz="0" w:space="0" w:color="auto"/>
        <w:left w:val="none" w:sz="0" w:space="0" w:color="auto"/>
        <w:bottom w:val="none" w:sz="0" w:space="0" w:color="auto"/>
        <w:right w:val="none" w:sz="0" w:space="0" w:color="auto"/>
      </w:divBdr>
    </w:div>
    <w:div w:id="151055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560</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3751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Alexey Ganin</dc:creator>
  <cp:lastModifiedBy>Alexey Ganin</cp:lastModifiedBy>
  <cp:revision>6</cp:revision>
  <dcterms:created xsi:type="dcterms:W3CDTF">2019-03-02T14:34:00Z</dcterms:created>
  <dcterms:modified xsi:type="dcterms:W3CDTF">2019-03-05T10:42:00Z</dcterms:modified>
</cp:coreProperties>
</file>