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C26" w:rsidRPr="006B684C" w:rsidRDefault="004D0521" w:rsidP="006B684C">
      <w:pPr>
        <w:pStyle w:val="ListParagraph"/>
        <w:numPr>
          <w:ilvl w:val="0"/>
          <w:numId w:val="1"/>
        </w:numPr>
        <w:tabs>
          <w:tab w:val="left" w:pos="9356"/>
        </w:tabs>
        <w:spacing w:line="480" w:lineRule="auto"/>
        <w:jc w:val="both"/>
        <w:rPr>
          <w:rFonts w:cstheme="majorBidi"/>
          <w:b/>
          <w:bCs/>
        </w:rPr>
      </w:pPr>
      <w:r w:rsidRPr="006B684C">
        <w:rPr>
          <w:rFonts w:eastAsia="Times New Roman" w:cs="Times New Roman"/>
          <w:b/>
          <w:bCs/>
        </w:rPr>
        <w:t>The data</w:t>
      </w:r>
      <w:r w:rsidRPr="006B684C">
        <w:rPr>
          <w:rFonts w:eastAsia="Times New Roman" w:cs="Times New Roman"/>
          <w:b/>
          <w:bCs/>
          <w:color w:val="000000"/>
        </w:rPr>
        <w:t xml:space="preserve"> of t</w:t>
      </w:r>
      <w:r w:rsidR="005F1C26" w:rsidRPr="006B684C">
        <w:rPr>
          <w:rFonts w:eastAsia="Times New Roman" w:cs="Times New Roman"/>
          <w:b/>
          <w:bCs/>
          <w:color w:val="000000"/>
        </w:rPr>
        <w:t>he pore and framework structures of three MOFs:</w:t>
      </w:r>
    </w:p>
    <w:p w:rsidR="00D71FBE" w:rsidRDefault="00D71FBE" w:rsidP="00D71FBE">
      <w:pPr>
        <w:tabs>
          <w:tab w:val="left" w:pos="9356"/>
        </w:tabs>
        <w:spacing w:line="480" w:lineRule="auto"/>
        <w:ind w:left="142"/>
        <w:jc w:val="both"/>
        <w:rPr>
          <w:rFonts w:cstheme="majorBidi"/>
        </w:rPr>
      </w:pPr>
      <w:r w:rsidRPr="00D71FBE">
        <w:rPr>
          <w:rFonts w:cstheme="majorBidi"/>
        </w:rPr>
        <w:t>Crystal data are as</w:t>
      </w:r>
      <w:r>
        <w:rPr>
          <w:rFonts w:cstheme="majorBidi"/>
        </w:rPr>
        <w:t>:</w:t>
      </w:r>
      <w:r w:rsidRPr="00D71FBE">
        <w:rPr>
          <w:rFonts w:cstheme="majorBidi"/>
        </w:rPr>
        <w:t xml:space="preserve"> </w:t>
      </w:r>
      <w:r w:rsidR="00DA5207" w:rsidRPr="004238D8">
        <w:rPr>
          <w:rFonts w:cstheme="majorBidi"/>
          <w:b/>
          <w:bCs/>
        </w:rPr>
        <w:t>IRMOF-3</w:t>
      </w:r>
      <w:r w:rsidR="00DA5207" w:rsidRPr="00DA5207">
        <w:rPr>
          <w:rFonts w:cstheme="majorBidi"/>
        </w:rPr>
        <w:t xml:space="preserve">, </w:t>
      </w:r>
      <w:r w:rsidR="001359BD" w:rsidRPr="001359BD">
        <w:rPr>
          <w:rFonts w:cstheme="majorBidi"/>
        </w:rPr>
        <w:t>cubic,</w:t>
      </w:r>
      <w:r w:rsidR="00DA5207">
        <w:rPr>
          <w:rFonts w:cstheme="majorBidi"/>
        </w:rPr>
        <w:t xml:space="preserve"> </w:t>
      </w:r>
      <w:r w:rsidR="001359BD" w:rsidRPr="001359BD">
        <w:rPr>
          <w:rFonts w:cstheme="majorBidi"/>
        </w:rPr>
        <w:t>Fm-3m, a</w:t>
      </w:r>
      <w:r w:rsidR="00DA5207">
        <w:rPr>
          <w:rFonts w:cstheme="majorBidi"/>
        </w:rPr>
        <w:t>=</w:t>
      </w:r>
      <w:r w:rsidR="001359BD">
        <w:rPr>
          <w:rFonts w:cstheme="majorBidi"/>
        </w:rPr>
        <w:t xml:space="preserve"> </w:t>
      </w:r>
      <w:r w:rsidR="001359BD" w:rsidRPr="001359BD">
        <w:rPr>
          <w:rFonts w:cstheme="majorBidi"/>
        </w:rPr>
        <w:t>25.747(1) Å, V</w:t>
      </w:r>
      <w:r w:rsidR="00DA5207">
        <w:rPr>
          <w:rFonts w:cstheme="majorBidi"/>
        </w:rPr>
        <w:t>=</w:t>
      </w:r>
      <w:r w:rsidR="001359BD" w:rsidRPr="001359BD">
        <w:rPr>
          <w:rFonts w:cstheme="majorBidi"/>
        </w:rPr>
        <w:t>17067(2) Å</w:t>
      </w:r>
      <w:r w:rsidR="001359BD" w:rsidRPr="00DA5207">
        <w:rPr>
          <w:rFonts w:cstheme="majorBidi"/>
          <w:vertAlign w:val="superscript"/>
        </w:rPr>
        <w:t>3</w:t>
      </w:r>
      <w:r w:rsidR="001359BD" w:rsidRPr="001359BD">
        <w:rPr>
          <w:rFonts w:cstheme="majorBidi"/>
        </w:rPr>
        <w:t>,</w:t>
      </w:r>
      <w:r w:rsidR="00DA5207">
        <w:rPr>
          <w:rFonts w:cstheme="majorBidi"/>
        </w:rPr>
        <w:t xml:space="preserve"> </w:t>
      </w:r>
      <w:r w:rsidR="001359BD" w:rsidRPr="001359BD">
        <w:rPr>
          <w:rFonts w:cstheme="majorBidi"/>
        </w:rPr>
        <w:t>Z</w:t>
      </w:r>
      <w:r w:rsidR="00DA5207">
        <w:rPr>
          <w:rFonts w:cstheme="majorBidi"/>
        </w:rPr>
        <w:t>=</w:t>
      </w:r>
      <w:r w:rsidR="001359BD" w:rsidRPr="001359BD">
        <w:rPr>
          <w:rFonts w:cstheme="majorBidi"/>
        </w:rPr>
        <w:t>8,</w:t>
      </w:r>
      <w:r w:rsidR="00DA5207">
        <w:rPr>
          <w:rFonts w:cstheme="majorBidi"/>
        </w:rPr>
        <w:t xml:space="preserve"> </w:t>
      </w:r>
      <w:r w:rsidR="001359BD" w:rsidRPr="001359BD">
        <w:rPr>
          <w:rFonts w:cstheme="majorBidi"/>
        </w:rPr>
        <w:t>R1</w:t>
      </w:r>
      <w:r w:rsidR="00DA5207">
        <w:rPr>
          <w:rFonts w:cstheme="majorBidi"/>
        </w:rPr>
        <w:t>=</w:t>
      </w:r>
      <w:r w:rsidR="001359BD" w:rsidRPr="001359BD">
        <w:rPr>
          <w:rFonts w:cstheme="majorBidi"/>
        </w:rPr>
        <w:t xml:space="preserve">0.1160; </w:t>
      </w:r>
      <w:r>
        <w:rPr>
          <w:rFonts w:cstheme="majorBidi"/>
        </w:rPr>
        <w:t>and t</w:t>
      </w:r>
      <w:r w:rsidRPr="00D71FBE">
        <w:rPr>
          <w:rFonts w:cstheme="majorBidi"/>
        </w:rPr>
        <w:t>hey show well-shaped and</w:t>
      </w:r>
      <w:r>
        <w:rPr>
          <w:rFonts w:cstheme="majorBidi"/>
        </w:rPr>
        <w:t xml:space="preserve"> </w:t>
      </w:r>
      <w:r w:rsidRPr="00D71FBE">
        <w:rPr>
          <w:rFonts w:cstheme="majorBidi"/>
        </w:rPr>
        <w:t>smooth faces</w:t>
      </w:r>
      <w:r w:rsidR="00977AA7">
        <w:rPr>
          <w:rFonts w:cstheme="majorBidi"/>
        </w:rPr>
        <w:t xml:space="preserve"> (</w:t>
      </w:r>
      <w:r>
        <w:rPr>
          <w:rFonts w:cstheme="majorBidi"/>
        </w:rPr>
        <w:t>Fig. 4a)</w:t>
      </w:r>
      <w:r w:rsidRPr="00D71FBE">
        <w:rPr>
          <w:rFonts w:cstheme="majorBidi"/>
        </w:rPr>
        <w:t>.</w:t>
      </w:r>
      <w:r>
        <w:rPr>
          <w:rFonts w:cstheme="majorBidi"/>
        </w:rPr>
        <w:t xml:space="preserve"> T</w:t>
      </w:r>
      <w:r w:rsidR="00EB6EA3" w:rsidRPr="00EB6EA3">
        <w:rPr>
          <w:rFonts w:cstheme="majorBidi"/>
        </w:rPr>
        <w:t>he BET surface area of IRMOF-3 was 2450 m</w:t>
      </w:r>
      <w:r w:rsidR="00EB6EA3" w:rsidRPr="00EB6EA3">
        <w:rPr>
          <w:rFonts w:cstheme="majorBidi"/>
          <w:vertAlign w:val="superscript"/>
        </w:rPr>
        <w:t>2</w:t>
      </w:r>
      <w:r w:rsidR="00EB6EA3" w:rsidRPr="00EB6EA3">
        <w:rPr>
          <w:rFonts w:cstheme="majorBidi"/>
        </w:rPr>
        <w:t>g</w:t>
      </w:r>
      <w:r w:rsidR="00EB6EA3" w:rsidRPr="00EB6EA3">
        <w:rPr>
          <w:rFonts w:cstheme="majorBidi"/>
          <w:vertAlign w:val="superscript"/>
        </w:rPr>
        <w:t>−1</w:t>
      </w:r>
      <w:r w:rsidR="00EB6EA3" w:rsidRPr="00EB6EA3">
        <w:rPr>
          <w:rFonts w:cstheme="majorBidi"/>
        </w:rPr>
        <w:t xml:space="preserve"> (pore volume = 1.01 cm</w:t>
      </w:r>
      <w:r w:rsidR="00EB6EA3" w:rsidRPr="00EB6EA3">
        <w:rPr>
          <w:rFonts w:cstheme="majorBidi"/>
          <w:vertAlign w:val="superscript"/>
        </w:rPr>
        <w:t>3</w:t>
      </w:r>
      <w:r w:rsidR="00EB6EA3" w:rsidRPr="00EB6EA3">
        <w:rPr>
          <w:rFonts w:cstheme="majorBidi"/>
        </w:rPr>
        <w:t xml:space="preserve">/g). </w:t>
      </w:r>
    </w:p>
    <w:p w:rsidR="004238D8" w:rsidRDefault="003A5E5D" w:rsidP="00AD006F">
      <w:pPr>
        <w:tabs>
          <w:tab w:val="left" w:pos="9356"/>
        </w:tabs>
        <w:spacing w:line="480" w:lineRule="auto"/>
        <w:ind w:left="142"/>
        <w:jc w:val="both"/>
        <w:rPr>
          <w:rFonts w:cstheme="majorBidi"/>
        </w:rPr>
      </w:pPr>
      <w:r>
        <w:rPr>
          <w:rFonts w:cstheme="majorBidi"/>
        </w:rPr>
        <w:t>T</w:t>
      </w:r>
      <w:r w:rsidRPr="00EB6EA3">
        <w:rPr>
          <w:rFonts w:cstheme="majorBidi"/>
        </w:rPr>
        <w:t>he BET</w:t>
      </w:r>
      <w:r w:rsidRPr="004238D8">
        <w:rPr>
          <w:rFonts w:cstheme="majorBidi"/>
        </w:rPr>
        <w:t xml:space="preserve"> surface area </w:t>
      </w:r>
      <w:r w:rsidR="00AD006F">
        <w:rPr>
          <w:rFonts w:cstheme="majorBidi"/>
        </w:rPr>
        <w:t>of</w:t>
      </w:r>
      <w:r>
        <w:rPr>
          <w:rFonts w:cstheme="majorBidi"/>
        </w:rPr>
        <w:t xml:space="preserve"> </w:t>
      </w:r>
      <w:r w:rsidR="004238D8" w:rsidRPr="004238D8">
        <w:rPr>
          <w:rFonts w:cstheme="majorBidi"/>
          <w:b/>
          <w:bCs/>
        </w:rPr>
        <w:t>IRMOF-3-PI</w:t>
      </w:r>
      <w:r w:rsidR="004238D8" w:rsidRPr="004238D8">
        <w:rPr>
          <w:rFonts w:cstheme="majorBidi"/>
        </w:rPr>
        <w:t xml:space="preserve"> smaller</w:t>
      </w:r>
      <w:r w:rsidRPr="003A5E5D">
        <w:rPr>
          <w:rFonts w:cstheme="majorBidi"/>
        </w:rPr>
        <w:t xml:space="preserve"> </w:t>
      </w:r>
      <w:r w:rsidRPr="00EB6EA3">
        <w:rPr>
          <w:rFonts w:cstheme="majorBidi"/>
        </w:rPr>
        <w:t>than IRMOF-3</w:t>
      </w:r>
      <w:r w:rsidR="004238D8" w:rsidRPr="004238D8">
        <w:rPr>
          <w:rFonts w:cstheme="majorBidi"/>
        </w:rPr>
        <w:t xml:space="preserve"> and indicating that the Schiff</w:t>
      </w:r>
      <w:r w:rsidR="00FC264F">
        <w:rPr>
          <w:rFonts w:cstheme="majorBidi"/>
        </w:rPr>
        <w:t xml:space="preserve"> </w:t>
      </w:r>
      <w:r w:rsidR="004238D8" w:rsidRPr="004238D8">
        <w:rPr>
          <w:rFonts w:cstheme="majorBidi"/>
        </w:rPr>
        <w:t>base formed upon treatment with pyridine-2-aldehyde occupied space in IRMOF-3 pores</w:t>
      </w:r>
      <w:r w:rsidR="00D25B3D">
        <w:rPr>
          <w:rFonts w:cstheme="majorBidi"/>
        </w:rPr>
        <w:t>.</w:t>
      </w:r>
    </w:p>
    <w:p w:rsidR="00EB6EA3" w:rsidRPr="001359BD" w:rsidRDefault="00EB6EA3" w:rsidP="004238D8">
      <w:pPr>
        <w:tabs>
          <w:tab w:val="left" w:pos="9356"/>
        </w:tabs>
        <w:spacing w:line="480" w:lineRule="auto"/>
        <w:ind w:left="142"/>
        <w:jc w:val="both"/>
        <w:rPr>
          <w:rFonts w:cstheme="majorBidi"/>
        </w:rPr>
      </w:pPr>
      <w:r w:rsidRPr="004238D8">
        <w:rPr>
          <w:rFonts w:cstheme="majorBidi"/>
          <w:b/>
          <w:bCs/>
        </w:rPr>
        <w:t>IRMOF-3-PI-Ru</w:t>
      </w:r>
      <w:r w:rsidRPr="00EB6EA3">
        <w:rPr>
          <w:rFonts w:cstheme="majorBidi"/>
        </w:rPr>
        <w:t xml:space="preserve"> shows the BET surface area of a value of 1374 m</w:t>
      </w:r>
      <w:r w:rsidRPr="00EB6EA3">
        <w:rPr>
          <w:rFonts w:cstheme="majorBidi"/>
          <w:vertAlign w:val="superscript"/>
        </w:rPr>
        <w:t>2</w:t>
      </w:r>
      <w:r w:rsidRPr="00EB6EA3">
        <w:rPr>
          <w:rFonts w:cstheme="majorBidi"/>
        </w:rPr>
        <w:t>g</w:t>
      </w:r>
      <w:r w:rsidRPr="00EB6EA3">
        <w:rPr>
          <w:rFonts w:cstheme="majorBidi"/>
          <w:vertAlign w:val="superscript"/>
        </w:rPr>
        <w:t>−1</w:t>
      </w:r>
      <w:r w:rsidR="003A5E5D">
        <w:rPr>
          <w:rFonts w:cstheme="majorBidi"/>
          <w:vertAlign w:val="superscript"/>
        </w:rPr>
        <w:t xml:space="preserve"> </w:t>
      </w:r>
      <w:r w:rsidRPr="00EB6EA3">
        <w:rPr>
          <w:rFonts w:cstheme="majorBidi"/>
        </w:rPr>
        <w:t>with pore volume of 0.77 cm</w:t>
      </w:r>
      <w:r w:rsidRPr="00EB6EA3">
        <w:rPr>
          <w:rFonts w:cstheme="majorBidi"/>
          <w:vertAlign w:val="superscript"/>
        </w:rPr>
        <w:t>3</w:t>
      </w:r>
      <w:r w:rsidRPr="00EB6EA3">
        <w:rPr>
          <w:rFonts w:cstheme="majorBidi"/>
        </w:rPr>
        <w:t>/g. Change in surface area as well as pore volume IRMOF-3-PI-Ru was smaller than IRMOF-3. It seems space occupied by the Schiff-base moiety has not changed substantially after complex formation with ruthenium.</w:t>
      </w:r>
      <w:r w:rsidR="004238D8" w:rsidRPr="004238D8">
        <w:t xml:space="preserve"> </w:t>
      </w:r>
      <w:r w:rsidR="004238D8" w:rsidRPr="004238D8">
        <w:rPr>
          <w:rFonts w:cstheme="majorBidi"/>
        </w:rPr>
        <w:t xml:space="preserve">After </w:t>
      </w:r>
      <w:r w:rsidR="004238D8" w:rsidRPr="00EB6EA3">
        <w:rPr>
          <w:rFonts w:cstheme="majorBidi"/>
        </w:rPr>
        <w:t>ruthenium</w:t>
      </w:r>
      <w:r w:rsidR="004238D8" w:rsidRPr="004238D8">
        <w:rPr>
          <w:rFonts w:cstheme="majorBidi"/>
        </w:rPr>
        <w:t xml:space="preserve"> loading, which is connected with heating and</w:t>
      </w:r>
      <w:r w:rsidR="004238D8">
        <w:rPr>
          <w:rFonts w:cstheme="majorBidi"/>
        </w:rPr>
        <w:t xml:space="preserve"> </w:t>
      </w:r>
      <w:r w:rsidR="004238D8" w:rsidRPr="004238D8">
        <w:rPr>
          <w:rFonts w:cstheme="majorBidi"/>
        </w:rPr>
        <w:t>stirring of the sample followed by evaporation of the solvent, the</w:t>
      </w:r>
      <w:r w:rsidR="004238D8">
        <w:rPr>
          <w:rFonts w:cstheme="majorBidi"/>
        </w:rPr>
        <w:t xml:space="preserve"> </w:t>
      </w:r>
      <w:r w:rsidR="004238D8" w:rsidRPr="004238D8">
        <w:rPr>
          <w:rFonts w:cstheme="majorBidi"/>
        </w:rPr>
        <w:t>particles show some damage. The former particles are broken into</w:t>
      </w:r>
      <w:r w:rsidR="004238D8">
        <w:rPr>
          <w:rFonts w:cstheme="majorBidi"/>
        </w:rPr>
        <w:t xml:space="preserve"> </w:t>
      </w:r>
      <w:r w:rsidR="004238D8" w:rsidRPr="004238D8">
        <w:rPr>
          <w:rFonts w:cstheme="majorBidi"/>
        </w:rPr>
        <w:t>compartments of irregular shapes</w:t>
      </w:r>
      <w:r w:rsidR="00977AA7">
        <w:rPr>
          <w:rFonts w:cstheme="majorBidi"/>
        </w:rPr>
        <w:t xml:space="preserve"> (Fig. 4b)</w:t>
      </w:r>
      <w:r w:rsidR="004238D8">
        <w:rPr>
          <w:rFonts w:cstheme="majorBidi"/>
        </w:rPr>
        <w:t>.</w:t>
      </w:r>
    </w:p>
    <w:p w:rsidR="0084671A" w:rsidRPr="006B684C" w:rsidRDefault="0084671A" w:rsidP="006B684C">
      <w:pPr>
        <w:pStyle w:val="ListParagraph"/>
        <w:numPr>
          <w:ilvl w:val="0"/>
          <w:numId w:val="1"/>
        </w:numPr>
        <w:tabs>
          <w:tab w:val="left" w:pos="9356"/>
        </w:tabs>
        <w:spacing w:line="480" w:lineRule="auto"/>
        <w:jc w:val="both"/>
        <w:rPr>
          <w:rFonts w:cstheme="majorBidi"/>
        </w:rPr>
      </w:pPr>
      <w:r w:rsidRPr="006B684C">
        <w:rPr>
          <w:rFonts w:cstheme="majorBidi"/>
          <w:b/>
          <w:bCs/>
        </w:rPr>
        <w:t>Products</w:t>
      </w:r>
      <w:r w:rsidRPr="006B684C">
        <w:rPr>
          <w:rFonts w:cstheme="majorBidi"/>
        </w:rPr>
        <w:t>:</w:t>
      </w:r>
    </w:p>
    <w:p w:rsidR="00FF796E" w:rsidRPr="00EB6EA3" w:rsidRDefault="00FF796E" w:rsidP="00FF796E">
      <w:pPr>
        <w:tabs>
          <w:tab w:val="left" w:pos="9356"/>
        </w:tabs>
        <w:spacing w:line="480" w:lineRule="auto"/>
        <w:ind w:left="142"/>
        <w:jc w:val="both"/>
        <w:rPr>
          <w:rFonts w:cstheme="majorBidi"/>
        </w:rPr>
      </w:pPr>
      <w:r w:rsidRPr="00977AA7">
        <w:rPr>
          <w:rFonts w:cstheme="majorBidi"/>
          <w:b/>
          <w:bCs/>
        </w:rPr>
        <w:t>Pyrene-4</w:t>
      </w:r>
      <w:proofErr w:type="gramStart"/>
      <w:r w:rsidRPr="00977AA7">
        <w:rPr>
          <w:rFonts w:cstheme="majorBidi"/>
          <w:b/>
          <w:bCs/>
        </w:rPr>
        <w:t>,5</w:t>
      </w:r>
      <w:proofErr w:type="gramEnd"/>
      <w:r w:rsidRPr="00977AA7">
        <w:rPr>
          <w:rFonts w:cstheme="majorBidi"/>
          <w:b/>
          <w:bCs/>
        </w:rPr>
        <w:t>-dione (1a)</w:t>
      </w:r>
      <w:r w:rsidRPr="00EB6EA3">
        <w:rPr>
          <w:rFonts w:cstheme="majorBidi"/>
        </w:rPr>
        <w:t xml:space="preserve"> </w:t>
      </w:r>
      <w:proofErr w:type="spellStart"/>
      <w:r w:rsidRPr="00EB6EA3">
        <w:rPr>
          <w:rFonts w:cstheme="majorBidi"/>
        </w:rPr>
        <w:t>m.p</w:t>
      </w:r>
      <w:proofErr w:type="spellEnd"/>
      <w:r w:rsidRPr="00EB6EA3">
        <w:rPr>
          <w:rFonts w:cstheme="majorBidi"/>
        </w:rPr>
        <w:t>. 299–302 ºC, FTIR (</w:t>
      </w:r>
      <w:proofErr w:type="spellStart"/>
      <w:r w:rsidRPr="00EB6EA3">
        <w:rPr>
          <w:rFonts w:cstheme="majorBidi"/>
        </w:rPr>
        <w:t>KBr</w:t>
      </w:r>
      <w:proofErr w:type="spellEnd"/>
      <w:r w:rsidRPr="00EB6EA3">
        <w:rPr>
          <w:rFonts w:cstheme="majorBidi"/>
        </w:rPr>
        <w:t>): ν (cm</w:t>
      </w:r>
      <w:r w:rsidRPr="00EB6EA3">
        <w:rPr>
          <w:rFonts w:cstheme="majorBidi"/>
          <w:vertAlign w:val="superscript"/>
        </w:rPr>
        <w:t>−1</w:t>
      </w:r>
      <w:r w:rsidRPr="00EB6EA3">
        <w:rPr>
          <w:rFonts w:cstheme="majorBidi"/>
        </w:rPr>
        <w:t xml:space="preserve">): 703, 837, 1267, 1350, 1429, 1517, 1610, 1663, 2850, 2923, 3068. </w:t>
      </w:r>
      <w:r w:rsidRPr="00EB6EA3">
        <w:rPr>
          <w:rFonts w:cstheme="majorBidi"/>
          <w:vertAlign w:val="superscript"/>
        </w:rPr>
        <w:t>1</w:t>
      </w:r>
      <w:r w:rsidRPr="00EB6EA3">
        <w:rPr>
          <w:rFonts w:cstheme="majorBidi"/>
        </w:rPr>
        <w:t>H NMR (500 MHz, CDCl</w:t>
      </w:r>
      <w:r w:rsidRPr="00EB6EA3">
        <w:rPr>
          <w:rFonts w:cstheme="majorBidi"/>
          <w:vertAlign w:val="subscript"/>
        </w:rPr>
        <w:t>3</w:t>
      </w:r>
      <w:r w:rsidRPr="00EB6EA3">
        <w:rPr>
          <w:rFonts w:cstheme="majorBidi"/>
        </w:rPr>
        <w:t xml:space="preserve">, 25 ºC): δ = 7.52 (t, </w:t>
      </w:r>
      <w:r w:rsidRPr="00EB6EA3">
        <w:rPr>
          <w:rFonts w:cstheme="majorBidi"/>
          <w:i/>
          <w:iCs/>
        </w:rPr>
        <w:t>J</w:t>
      </w:r>
      <w:r w:rsidRPr="00EB6EA3">
        <w:rPr>
          <w:rFonts w:cstheme="majorBidi"/>
        </w:rPr>
        <w:t xml:space="preserve">= 7.6 Hz, 2H), 7.61 (s, 2H), 7.95 (d, </w:t>
      </w:r>
      <w:r w:rsidRPr="00EB6EA3">
        <w:rPr>
          <w:rFonts w:cstheme="majorBidi"/>
          <w:i/>
          <w:iCs/>
        </w:rPr>
        <w:t>J</w:t>
      </w:r>
      <w:r w:rsidRPr="00EB6EA3">
        <w:rPr>
          <w:rFonts w:cstheme="majorBidi"/>
        </w:rPr>
        <w:t xml:space="preserve">= 7.4 Hz, 2H), 8.18 (d, </w:t>
      </w:r>
      <w:r w:rsidRPr="00EB6EA3">
        <w:rPr>
          <w:rFonts w:cstheme="majorBidi"/>
          <w:i/>
          <w:iCs/>
        </w:rPr>
        <w:t>J</w:t>
      </w:r>
      <w:r w:rsidRPr="00EB6EA3">
        <w:rPr>
          <w:rFonts w:cstheme="majorBidi"/>
        </w:rPr>
        <w:t xml:space="preserve">= 6.8 Hz, 2H) </w:t>
      </w:r>
      <w:proofErr w:type="spellStart"/>
      <w:r w:rsidRPr="00EB6EA3">
        <w:rPr>
          <w:rFonts w:cstheme="majorBidi"/>
        </w:rPr>
        <w:t>ppm</w:t>
      </w:r>
      <w:proofErr w:type="spellEnd"/>
      <w:r w:rsidRPr="00EB6EA3">
        <w:rPr>
          <w:rFonts w:cstheme="majorBidi"/>
        </w:rPr>
        <w:t xml:space="preserve">. </w:t>
      </w:r>
      <w:r w:rsidRPr="00EB6EA3">
        <w:rPr>
          <w:rFonts w:cstheme="majorBidi"/>
          <w:vertAlign w:val="superscript"/>
        </w:rPr>
        <w:t>13</w:t>
      </w:r>
      <w:r w:rsidRPr="00EB6EA3">
        <w:rPr>
          <w:rFonts w:cstheme="majorBidi"/>
        </w:rPr>
        <w:t xml:space="preserve">C NMR (125 MHz, CDCl3, 25 ºC): δ = 127.52, 128.21, 128.44, 130.11, 130.21, 132.22, 136.04, 180.50 </w:t>
      </w:r>
      <w:proofErr w:type="spellStart"/>
      <w:r w:rsidRPr="00EB6EA3">
        <w:rPr>
          <w:rFonts w:cstheme="majorBidi"/>
        </w:rPr>
        <w:t>ppm</w:t>
      </w:r>
      <w:proofErr w:type="spellEnd"/>
      <w:r w:rsidRPr="00EB6EA3">
        <w:rPr>
          <w:rFonts w:cstheme="majorBidi"/>
        </w:rPr>
        <w:t>.</w:t>
      </w:r>
    </w:p>
    <w:p w:rsidR="00FF796E" w:rsidRPr="00EB6EA3" w:rsidRDefault="00FF796E" w:rsidP="00FF796E">
      <w:pPr>
        <w:tabs>
          <w:tab w:val="left" w:pos="9356"/>
        </w:tabs>
        <w:spacing w:line="480" w:lineRule="auto"/>
        <w:ind w:left="142"/>
        <w:jc w:val="both"/>
        <w:rPr>
          <w:rFonts w:cstheme="majorBidi"/>
        </w:rPr>
      </w:pPr>
      <w:r w:rsidRPr="00977AA7">
        <w:rPr>
          <w:rFonts w:cstheme="majorBidi"/>
          <w:b/>
          <w:bCs/>
        </w:rPr>
        <w:t>Pyrene-4</w:t>
      </w:r>
      <w:proofErr w:type="gramStart"/>
      <w:r w:rsidRPr="00977AA7">
        <w:rPr>
          <w:rFonts w:cstheme="majorBidi"/>
          <w:b/>
          <w:bCs/>
        </w:rPr>
        <w:t>,5,9,10</w:t>
      </w:r>
      <w:proofErr w:type="gramEnd"/>
      <w:r w:rsidRPr="00977AA7">
        <w:rPr>
          <w:rFonts w:cstheme="majorBidi"/>
          <w:b/>
          <w:bCs/>
        </w:rPr>
        <w:t>-tetraone (1b)</w:t>
      </w:r>
      <w:r w:rsidRPr="00EB6EA3">
        <w:rPr>
          <w:rFonts w:cstheme="majorBidi"/>
        </w:rPr>
        <w:t xml:space="preserve"> </w:t>
      </w:r>
      <w:proofErr w:type="spellStart"/>
      <w:r w:rsidRPr="00EB6EA3">
        <w:rPr>
          <w:rFonts w:cstheme="majorBidi"/>
        </w:rPr>
        <w:t>m.p</w:t>
      </w:r>
      <w:proofErr w:type="spellEnd"/>
      <w:r w:rsidRPr="00EB6EA3">
        <w:rPr>
          <w:rFonts w:cstheme="majorBidi"/>
        </w:rPr>
        <w:t>. &gt;350 ºC, FTIR (</w:t>
      </w:r>
      <w:proofErr w:type="spellStart"/>
      <w:r w:rsidRPr="00EB6EA3">
        <w:rPr>
          <w:rFonts w:cstheme="majorBidi"/>
        </w:rPr>
        <w:t>KBr</w:t>
      </w:r>
      <w:proofErr w:type="spellEnd"/>
      <w:r w:rsidRPr="00EB6EA3">
        <w:rPr>
          <w:rFonts w:cstheme="majorBidi"/>
        </w:rPr>
        <w:t>): ν (cm</w:t>
      </w:r>
      <w:r w:rsidRPr="00EB6EA3">
        <w:rPr>
          <w:rFonts w:cstheme="majorBidi"/>
          <w:vertAlign w:val="superscript"/>
        </w:rPr>
        <w:t>−1</w:t>
      </w:r>
      <w:r w:rsidRPr="00EB6EA3">
        <w:rPr>
          <w:rFonts w:cstheme="majorBidi"/>
        </w:rPr>
        <w:t xml:space="preserve">): 711, 808, 908, 1054, 1276, 1336, 1421, 1446, 1562, 1676, 2923. </w:t>
      </w:r>
      <w:r w:rsidRPr="00EB6EA3">
        <w:rPr>
          <w:rFonts w:cstheme="majorBidi"/>
          <w:vertAlign w:val="superscript"/>
        </w:rPr>
        <w:t>1</w:t>
      </w:r>
      <w:r w:rsidRPr="00EB6EA3">
        <w:rPr>
          <w:rFonts w:cstheme="majorBidi"/>
        </w:rPr>
        <w:t>H NMR (500 MHz, DMSO-d</w:t>
      </w:r>
      <w:r w:rsidRPr="00EB6EA3">
        <w:rPr>
          <w:rFonts w:cstheme="majorBidi"/>
          <w:vertAlign w:val="subscript"/>
        </w:rPr>
        <w:t>6</w:t>
      </w:r>
      <w:r w:rsidRPr="00EB6EA3">
        <w:rPr>
          <w:rFonts w:cstheme="majorBidi"/>
        </w:rPr>
        <w:t xml:space="preserve">, 25 ºC): δ = 7.62 (t, </w:t>
      </w:r>
      <w:r w:rsidRPr="00EB6EA3">
        <w:rPr>
          <w:rFonts w:cstheme="majorBidi"/>
          <w:i/>
          <w:iCs/>
        </w:rPr>
        <w:t>J</w:t>
      </w:r>
      <w:r w:rsidRPr="00EB6EA3">
        <w:rPr>
          <w:rFonts w:cstheme="majorBidi"/>
        </w:rPr>
        <w:t xml:space="preserve">= 7.7 Hz, 2H), 8.38 (d, </w:t>
      </w:r>
      <w:r w:rsidRPr="00EB6EA3">
        <w:rPr>
          <w:rFonts w:cstheme="majorBidi"/>
          <w:i/>
          <w:iCs/>
        </w:rPr>
        <w:t>J</w:t>
      </w:r>
      <w:r w:rsidRPr="00EB6EA3">
        <w:rPr>
          <w:rFonts w:cstheme="majorBidi"/>
        </w:rPr>
        <w:t xml:space="preserve">= 7.7 Hz, 4H) </w:t>
      </w:r>
      <w:proofErr w:type="spellStart"/>
      <w:r w:rsidRPr="00EB6EA3">
        <w:rPr>
          <w:rFonts w:cstheme="majorBidi"/>
        </w:rPr>
        <w:t>ppm</w:t>
      </w:r>
      <w:proofErr w:type="spellEnd"/>
      <w:r w:rsidRPr="00EB6EA3">
        <w:rPr>
          <w:rFonts w:cstheme="majorBidi"/>
        </w:rPr>
        <w:t xml:space="preserve">. </w:t>
      </w:r>
      <w:r w:rsidRPr="00EB6EA3">
        <w:rPr>
          <w:rFonts w:cstheme="majorBidi"/>
          <w:vertAlign w:val="superscript"/>
        </w:rPr>
        <w:t>13</w:t>
      </w:r>
      <w:r w:rsidRPr="00EB6EA3">
        <w:rPr>
          <w:rFonts w:cstheme="majorBidi"/>
        </w:rPr>
        <w:t>C NMR (125 MHz, DMSO-d</w:t>
      </w:r>
      <w:r w:rsidRPr="00EB6EA3">
        <w:rPr>
          <w:rFonts w:cstheme="majorBidi"/>
          <w:vertAlign w:val="subscript"/>
        </w:rPr>
        <w:t>6</w:t>
      </w:r>
      <w:r w:rsidRPr="00EB6EA3">
        <w:rPr>
          <w:rFonts w:cstheme="majorBidi"/>
        </w:rPr>
        <w:t xml:space="preserve">, 25 ºC): δ = 131.29, 131.44, 134.80, 136.82, 178.13 </w:t>
      </w:r>
      <w:proofErr w:type="spellStart"/>
      <w:r w:rsidRPr="00EB6EA3">
        <w:rPr>
          <w:rFonts w:cstheme="majorBidi"/>
        </w:rPr>
        <w:t>ppm</w:t>
      </w:r>
      <w:proofErr w:type="spellEnd"/>
      <w:r w:rsidRPr="00EB6EA3">
        <w:rPr>
          <w:rFonts w:cstheme="majorBidi"/>
        </w:rPr>
        <w:t>.</w:t>
      </w:r>
    </w:p>
    <w:p w:rsidR="00FF796E" w:rsidRPr="00EB6EA3" w:rsidRDefault="00FF796E" w:rsidP="00FF796E">
      <w:pPr>
        <w:tabs>
          <w:tab w:val="left" w:pos="9356"/>
        </w:tabs>
        <w:spacing w:line="480" w:lineRule="auto"/>
        <w:ind w:left="142"/>
        <w:jc w:val="both"/>
        <w:rPr>
          <w:rFonts w:cstheme="majorBidi"/>
        </w:rPr>
      </w:pPr>
      <w:r w:rsidRPr="00977AA7">
        <w:rPr>
          <w:rFonts w:cstheme="majorBidi"/>
          <w:b/>
          <w:bCs/>
        </w:rPr>
        <w:lastRenderedPageBreak/>
        <w:t>Chrysene-5</w:t>
      </w:r>
      <w:proofErr w:type="gramStart"/>
      <w:r w:rsidRPr="00977AA7">
        <w:rPr>
          <w:rFonts w:cstheme="majorBidi"/>
          <w:b/>
          <w:bCs/>
        </w:rPr>
        <w:t>,6</w:t>
      </w:r>
      <w:proofErr w:type="gramEnd"/>
      <w:r w:rsidRPr="00977AA7">
        <w:rPr>
          <w:rFonts w:cstheme="majorBidi"/>
          <w:b/>
          <w:bCs/>
        </w:rPr>
        <w:t>-dione (2a)</w:t>
      </w:r>
      <w:r w:rsidRPr="00EB6EA3">
        <w:rPr>
          <w:rFonts w:cstheme="majorBidi"/>
        </w:rPr>
        <w:t xml:space="preserve"> </w:t>
      </w:r>
      <w:proofErr w:type="spellStart"/>
      <w:r w:rsidRPr="00EB6EA3">
        <w:rPr>
          <w:rFonts w:cstheme="majorBidi"/>
        </w:rPr>
        <w:t>m.p</w:t>
      </w:r>
      <w:proofErr w:type="spellEnd"/>
      <w:r w:rsidRPr="00EB6EA3">
        <w:rPr>
          <w:rFonts w:cstheme="majorBidi"/>
        </w:rPr>
        <w:t>. 189–191 ºC, FTIR (</w:t>
      </w:r>
      <w:proofErr w:type="spellStart"/>
      <w:r w:rsidRPr="00EB6EA3">
        <w:rPr>
          <w:rFonts w:cstheme="majorBidi"/>
        </w:rPr>
        <w:t>KBr</w:t>
      </w:r>
      <w:proofErr w:type="spellEnd"/>
      <w:r w:rsidRPr="00EB6EA3">
        <w:rPr>
          <w:rFonts w:cstheme="majorBidi"/>
        </w:rPr>
        <w:t>): ν (cm</w:t>
      </w:r>
      <w:r w:rsidRPr="00EB6EA3">
        <w:rPr>
          <w:rFonts w:cstheme="majorBidi"/>
          <w:vertAlign w:val="superscript"/>
        </w:rPr>
        <w:t>−1</w:t>
      </w:r>
      <w:r w:rsidRPr="00EB6EA3">
        <w:rPr>
          <w:rFonts w:cstheme="majorBidi"/>
        </w:rPr>
        <w:t xml:space="preserve">): 660, 713, 756, 835, 957, 1040, 1086, 1250, 1298, 1364, 1447, 1483, 1595, 1662, 1693, 1767, 2927, 3066. </w:t>
      </w:r>
      <w:r w:rsidRPr="00EB6EA3">
        <w:rPr>
          <w:rFonts w:cstheme="majorBidi"/>
          <w:vertAlign w:val="superscript"/>
        </w:rPr>
        <w:t>1</w:t>
      </w:r>
      <w:r w:rsidRPr="00EB6EA3">
        <w:rPr>
          <w:rFonts w:cstheme="majorBidi"/>
        </w:rPr>
        <w:t>H NMR (500 MHz, CDCl</w:t>
      </w:r>
      <w:r w:rsidRPr="00EB6EA3">
        <w:rPr>
          <w:rFonts w:cstheme="majorBidi"/>
          <w:vertAlign w:val="subscript"/>
        </w:rPr>
        <w:t>3</w:t>
      </w:r>
      <w:r w:rsidRPr="00EB6EA3">
        <w:rPr>
          <w:rFonts w:cstheme="majorBidi"/>
        </w:rPr>
        <w:t xml:space="preserve">, 25 ºC): δ = 7.52 (t, </w:t>
      </w:r>
      <w:r w:rsidRPr="00EB6EA3">
        <w:rPr>
          <w:rFonts w:cstheme="majorBidi"/>
          <w:i/>
          <w:iCs/>
        </w:rPr>
        <w:t>J</w:t>
      </w:r>
      <w:r w:rsidRPr="00EB6EA3">
        <w:rPr>
          <w:rFonts w:cstheme="majorBidi"/>
        </w:rPr>
        <w:t xml:space="preserve">= 7.5 Hz, 1H), 7.60 (t, </w:t>
      </w:r>
      <w:r w:rsidRPr="00EB6EA3">
        <w:rPr>
          <w:rFonts w:cstheme="majorBidi"/>
          <w:i/>
          <w:iCs/>
        </w:rPr>
        <w:t>J</w:t>
      </w:r>
      <w:r w:rsidRPr="00EB6EA3">
        <w:rPr>
          <w:rFonts w:cstheme="majorBidi"/>
        </w:rPr>
        <w:t xml:space="preserve">= 7.7 Hz, 1H), 7.74 (t, </w:t>
      </w:r>
      <w:r w:rsidRPr="00EB6EA3">
        <w:rPr>
          <w:rFonts w:cstheme="majorBidi"/>
          <w:i/>
          <w:iCs/>
        </w:rPr>
        <w:t>J</w:t>
      </w:r>
      <w:r w:rsidRPr="00EB6EA3">
        <w:rPr>
          <w:rFonts w:cstheme="majorBidi"/>
        </w:rPr>
        <w:t xml:space="preserve">= 8.5 Hz, 1H), 7.77 (t, </w:t>
      </w:r>
      <w:r w:rsidRPr="00EB6EA3">
        <w:rPr>
          <w:rFonts w:cstheme="majorBidi"/>
          <w:i/>
          <w:iCs/>
        </w:rPr>
        <w:t>J</w:t>
      </w:r>
      <w:r w:rsidRPr="00EB6EA3">
        <w:rPr>
          <w:rFonts w:cstheme="majorBidi"/>
        </w:rPr>
        <w:t xml:space="preserve">= 8.1 Hz, 1H), 7.87 (d, </w:t>
      </w:r>
      <w:r w:rsidRPr="00EB6EA3">
        <w:rPr>
          <w:rFonts w:cstheme="majorBidi"/>
          <w:i/>
          <w:iCs/>
        </w:rPr>
        <w:t>J</w:t>
      </w:r>
      <w:r w:rsidRPr="00EB6EA3">
        <w:rPr>
          <w:rFonts w:cstheme="majorBidi"/>
        </w:rPr>
        <w:t xml:space="preserve">= 7.9 Hz, 1H), 8.12 (d, </w:t>
      </w:r>
      <w:r w:rsidRPr="00EB6EA3">
        <w:rPr>
          <w:rFonts w:cstheme="majorBidi"/>
          <w:i/>
          <w:iCs/>
        </w:rPr>
        <w:t>J</w:t>
      </w:r>
      <w:r w:rsidRPr="00EB6EA3">
        <w:rPr>
          <w:rFonts w:cstheme="majorBidi"/>
        </w:rPr>
        <w:t xml:space="preserve">= 8.6 Hz, 2H), 8.18 (d, </w:t>
      </w:r>
      <w:r w:rsidRPr="00EB6EA3">
        <w:rPr>
          <w:rFonts w:cstheme="majorBidi"/>
          <w:i/>
          <w:iCs/>
        </w:rPr>
        <w:t>J</w:t>
      </w:r>
      <w:r w:rsidRPr="00EB6EA3">
        <w:rPr>
          <w:rFonts w:cstheme="majorBidi"/>
        </w:rPr>
        <w:t xml:space="preserve">= 7.4 Hz, 1H), 8.20 (d, </w:t>
      </w:r>
      <w:r w:rsidRPr="00EB6EA3">
        <w:rPr>
          <w:rFonts w:cstheme="majorBidi"/>
          <w:i/>
          <w:iCs/>
        </w:rPr>
        <w:t>J</w:t>
      </w:r>
      <w:r w:rsidRPr="00EB6EA3">
        <w:rPr>
          <w:rFonts w:cstheme="majorBidi"/>
        </w:rPr>
        <w:t xml:space="preserve">= 8.6 Hz, 1H), 9.43 (d, </w:t>
      </w:r>
      <w:r w:rsidRPr="00EB6EA3">
        <w:rPr>
          <w:rFonts w:cstheme="majorBidi"/>
          <w:i/>
          <w:iCs/>
        </w:rPr>
        <w:t>J</w:t>
      </w:r>
      <w:r w:rsidRPr="00EB6EA3">
        <w:rPr>
          <w:rFonts w:cstheme="majorBidi"/>
        </w:rPr>
        <w:t xml:space="preserve">= 8.8 Hz, 1H) </w:t>
      </w:r>
      <w:proofErr w:type="spellStart"/>
      <w:r w:rsidRPr="00EB6EA3">
        <w:rPr>
          <w:rFonts w:cstheme="majorBidi"/>
        </w:rPr>
        <w:t>ppm</w:t>
      </w:r>
      <w:proofErr w:type="spellEnd"/>
      <w:r w:rsidRPr="00EB6EA3">
        <w:rPr>
          <w:rFonts w:cstheme="majorBidi"/>
        </w:rPr>
        <w:t xml:space="preserve">. </w:t>
      </w:r>
      <w:r w:rsidRPr="00EB6EA3">
        <w:rPr>
          <w:rFonts w:cstheme="majorBidi"/>
          <w:vertAlign w:val="superscript"/>
        </w:rPr>
        <w:t>13</w:t>
      </w:r>
      <w:r w:rsidRPr="00EB6EA3">
        <w:rPr>
          <w:rFonts w:cstheme="majorBidi"/>
        </w:rPr>
        <w:t>C NMR (125 MHz, CDCl</w:t>
      </w:r>
      <w:r w:rsidRPr="00EB6EA3">
        <w:rPr>
          <w:rFonts w:cstheme="majorBidi"/>
          <w:vertAlign w:val="subscript"/>
        </w:rPr>
        <w:t>3</w:t>
      </w:r>
      <w:r w:rsidRPr="00EB6EA3">
        <w:rPr>
          <w:rFonts w:cstheme="majorBidi"/>
        </w:rPr>
        <w:t xml:space="preserve">, 25 ºC): δ = 121.54, 125.64, 126.34, 127.62, 128.09, 129.09, 130.32, 130.45, 131.09, 131.28, 132.67, 134.23, 136.49, 137.06, 137.78, 138.29, 182.45, 184.63 </w:t>
      </w:r>
      <w:proofErr w:type="spellStart"/>
      <w:r w:rsidRPr="00EB6EA3">
        <w:rPr>
          <w:rFonts w:cstheme="majorBidi"/>
        </w:rPr>
        <w:t>ppm</w:t>
      </w:r>
      <w:proofErr w:type="spellEnd"/>
      <w:r w:rsidRPr="00EB6EA3">
        <w:rPr>
          <w:rFonts w:cstheme="majorBidi"/>
        </w:rPr>
        <w:t>.</w:t>
      </w:r>
    </w:p>
    <w:p w:rsidR="00FF796E" w:rsidRPr="00EB6EA3" w:rsidRDefault="00FF796E" w:rsidP="00FF796E">
      <w:pPr>
        <w:tabs>
          <w:tab w:val="left" w:pos="9356"/>
        </w:tabs>
        <w:spacing w:line="480" w:lineRule="auto"/>
        <w:ind w:left="142"/>
        <w:jc w:val="both"/>
        <w:rPr>
          <w:rFonts w:cstheme="majorBidi"/>
        </w:rPr>
      </w:pPr>
      <w:r w:rsidRPr="00977AA7">
        <w:rPr>
          <w:rFonts w:cstheme="majorBidi"/>
          <w:b/>
          <w:bCs/>
        </w:rPr>
        <w:t>Anthracene-9</w:t>
      </w:r>
      <w:proofErr w:type="gramStart"/>
      <w:r w:rsidRPr="00977AA7">
        <w:rPr>
          <w:rFonts w:cstheme="majorBidi"/>
          <w:b/>
          <w:bCs/>
        </w:rPr>
        <w:t>,10</w:t>
      </w:r>
      <w:proofErr w:type="gramEnd"/>
      <w:r w:rsidRPr="00977AA7">
        <w:rPr>
          <w:rFonts w:cstheme="majorBidi"/>
          <w:b/>
          <w:bCs/>
        </w:rPr>
        <w:t>-dione(</w:t>
      </w:r>
      <w:proofErr w:type="spellStart"/>
      <w:r w:rsidRPr="00977AA7">
        <w:rPr>
          <w:rFonts w:cstheme="majorBidi"/>
          <w:b/>
          <w:bCs/>
        </w:rPr>
        <w:t>anthraquinone</w:t>
      </w:r>
      <w:proofErr w:type="spellEnd"/>
      <w:r w:rsidRPr="00977AA7">
        <w:rPr>
          <w:rFonts w:cstheme="majorBidi"/>
          <w:b/>
          <w:bCs/>
        </w:rPr>
        <w:t>) (3a)</w:t>
      </w:r>
      <w:r w:rsidRPr="00EB6EA3">
        <w:rPr>
          <w:rFonts w:cstheme="majorBidi"/>
        </w:rPr>
        <w:t xml:space="preserve"> </w:t>
      </w:r>
      <w:proofErr w:type="spellStart"/>
      <w:r w:rsidRPr="00EB6EA3">
        <w:rPr>
          <w:rFonts w:cstheme="majorBidi"/>
        </w:rPr>
        <w:t>m.p</w:t>
      </w:r>
      <w:proofErr w:type="spellEnd"/>
      <w:r w:rsidRPr="00EB6EA3">
        <w:rPr>
          <w:rFonts w:cstheme="majorBidi"/>
        </w:rPr>
        <w:t>. 286 ºC, FTIR (</w:t>
      </w:r>
      <w:proofErr w:type="spellStart"/>
      <w:r w:rsidRPr="00EB6EA3">
        <w:rPr>
          <w:rFonts w:cstheme="majorBidi"/>
        </w:rPr>
        <w:t>KBr</w:t>
      </w:r>
      <w:proofErr w:type="spellEnd"/>
      <w:r w:rsidRPr="00EB6EA3">
        <w:rPr>
          <w:rFonts w:cstheme="majorBidi"/>
        </w:rPr>
        <w:t>): ν (cm</w:t>
      </w:r>
      <w:r w:rsidRPr="00EB6EA3">
        <w:rPr>
          <w:rFonts w:cstheme="majorBidi"/>
          <w:vertAlign w:val="superscript"/>
        </w:rPr>
        <w:t>−1</w:t>
      </w:r>
      <w:r w:rsidRPr="00EB6EA3">
        <w:rPr>
          <w:rFonts w:cstheme="majorBidi"/>
        </w:rPr>
        <w:t xml:space="preserve">); 695, 721, 810, 820, 912, 937, 1084, 1171, 1287, 1306, 1333, 1455, 1581, 1593, 1660, 3074, 3323, 3426. </w:t>
      </w:r>
      <w:r w:rsidRPr="00EB6EA3">
        <w:rPr>
          <w:rFonts w:cstheme="majorBidi"/>
          <w:vertAlign w:val="superscript"/>
        </w:rPr>
        <w:t>1</w:t>
      </w:r>
      <w:r w:rsidRPr="00EB6EA3">
        <w:rPr>
          <w:rFonts w:cstheme="majorBidi"/>
        </w:rPr>
        <w:t>H NMR (500 MHz, CDCl</w:t>
      </w:r>
      <w:r w:rsidRPr="00EB6EA3">
        <w:rPr>
          <w:rFonts w:cstheme="majorBidi"/>
          <w:vertAlign w:val="subscript"/>
        </w:rPr>
        <w:t>3</w:t>
      </w:r>
      <w:r w:rsidRPr="00EB6EA3">
        <w:rPr>
          <w:rFonts w:cstheme="majorBidi"/>
        </w:rPr>
        <w:t xml:space="preserve">, 25 ºC): δ = 7.82 (t, 2H), 8.33 (d, 2H), </w:t>
      </w:r>
      <w:proofErr w:type="spellStart"/>
      <w:r w:rsidRPr="00EB6EA3">
        <w:rPr>
          <w:rFonts w:cstheme="majorBidi"/>
        </w:rPr>
        <w:t>ppm</w:t>
      </w:r>
      <w:proofErr w:type="spellEnd"/>
      <w:r w:rsidRPr="00EB6EA3">
        <w:rPr>
          <w:rFonts w:cstheme="majorBidi"/>
        </w:rPr>
        <w:t xml:space="preserve">. </w:t>
      </w:r>
      <w:r w:rsidRPr="00EB6EA3">
        <w:rPr>
          <w:rFonts w:cstheme="majorBidi"/>
          <w:vertAlign w:val="superscript"/>
        </w:rPr>
        <w:t>13</w:t>
      </w:r>
      <w:r w:rsidRPr="00EB6EA3">
        <w:rPr>
          <w:rFonts w:cstheme="majorBidi"/>
        </w:rPr>
        <w:t>C NMR (125 MHz, CDCl</w:t>
      </w:r>
      <w:r w:rsidRPr="00EB6EA3">
        <w:rPr>
          <w:rFonts w:cstheme="majorBidi"/>
          <w:vertAlign w:val="subscript"/>
        </w:rPr>
        <w:t>3</w:t>
      </w:r>
      <w:r w:rsidRPr="00EB6EA3">
        <w:rPr>
          <w:rFonts w:cstheme="majorBidi"/>
        </w:rPr>
        <w:t xml:space="preserve">, 25 ºC): δ = 127.14, 133.11, 134.48, 183.50 </w:t>
      </w:r>
      <w:proofErr w:type="spellStart"/>
      <w:r w:rsidRPr="00EB6EA3">
        <w:rPr>
          <w:rFonts w:cstheme="majorBidi"/>
        </w:rPr>
        <w:t>ppm</w:t>
      </w:r>
      <w:proofErr w:type="spellEnd"/>
      <w:r w:rsidRPr="00EB6EA3">
        <w:rPr>
          <w:rFonts w:cstheme="majorBidi"/>
        </w:rPr>
        <w:t>.</w:t>
      </w:r>
    </w:p>
    <w:p w:rsidR="00FF796E" w:rsidRPr="00EB6EA3" w:rsidRDefault="00FF796E" w:rsidP="00FF796E">
      <w:pPr>
        <w:tabs>
          <w:tab w:val="left" w:pos="9356"/>
        </w:tabs>
        <w:spacing w:line="480" w:lineRule="auto"/>
        <w:ind w:left="142"/>
        <w:jc w:val="both"/>
        <w:rPr>
          <w:rFonts w:cstheme="majorBidi"/>
        </w:rPr>
      </w:pPr>
      <w:r w:rsidRPr="00977AA7">
        <w:rPr>
          <w:rFonts w:cstheme="majorBidi"/>
          <w:b/>
          <w:bCs/>
        </w:rPr>
        <w:t>9</w:t>
      </w:r>
      <w:proofErr w:type="gramStart"/>
      <w:r w:rsidRPr="00977AA7">
        <w:rPr>
          <w:rFonts w:cstheme="majorBidi"/>
          <w:b/>
          <w:bCs/>
        </w:rPr>
        <w:t>,10</w:t>
      </w:r>
      <w:proofErr w:type="gramEnd"/>
      <w:r w:rsidRPr="00977AA7">
        <w:rPr>
          <w:rFonts w:cstheme="majorBidi"/>
          <w:b/>
          <w:bCs/>
        </w:rPr>
        <w:t>-Phenanthrenequinone (4a)</w:t>
      </w:r>
      <w:r w:rsidRPr="00EB6EA3">
        <w:rPr>
          <w:rFonts w:cstheme="majorBidi"/>
        </w:rPr>
        <w:t xml:space="preserve"> </w:t>
      </w:r>
      <w:proofErr w:type="spellStart"/>
      <w:r w:rsidRPr="00EB6EA3">
        <w:rPr>
          <w:rFonts w:cstheme="majorBidi"/>
        </w:rPr>
        <w:t>m.p</w:t>
      </w:r>
      <w:proofErr w:type="spellEnd"/>
      <w:r w:rsidRPr="00EB6EA3">
        <w:rPr>
          <w:rFonts w:cstheme="majorBidi"/>
        </w:rPr>
        <w:t>. 209-210 ºC, FTIR (</w:t>
      </w:r>
      <w:proofErr w:type="spellStart"/>
      <w:r w:rsidRPr="00EB6EA3">
        <w:rPr>
          <w:rFonts w:cstheme="majorBidi"/>
        </w:rPr>
        <w:t>KBr</w:t>
      </w:r>
      <w:proofErr w:type="spellEnd"/>
      <w:r w:rsidRPr="00EB6EA3">
        <w:rPr>
          <w:rFonts w:cstheme="majorBidi"/>
        </w:rPr>
        <w:t>): ν (cm</w:t>
      </w:r>
      <w:r w:rsidRPr="00EB6EA3">
        <w:rPr>
          <w:rFonts w:cstheme="majorBidi"/>
          <w:vertAlign w:val="superscript"/>
        </w:rPr>
        <w:t>−1</w:t>
      </w:r>
      <w:r w:rsidRPr="00EB6EA3">
        <w:rPr>
          <w:rFonts w:cstheme="majorBidi"/>
        </w:rPr>
        <w:t xml:space="preserve">); 638, 766, 770, 925, 1231, 1283, 1294, 1306, 1333, 1452, 1581, 1593, 1660, 1875, 3067, 3088, 3108. </w:t>
      </w:r>
      <w:r w:rsidRPr="00EB6EA3">
        <w:rPr>
          <w:rFonts w:cstheme="majorBidi"/>
          <w:vertAlign w:val="superscript"/>
        </w:rPr>
        <w:t>1</w:t>
      </w:r>
      <w:r w:rsidRPr="00EB6EA3">
        <w:rPr>
          <w:rFonts w:cstheme="majorBidi"/>
        </w:rPr>
        <w:t>H NMR (500 MHz, CDCl</w:t>
      </w:r>
      <w:r w:rsidRPr="00EB6EA3">
        <w:rPr>
          <w:rFonts w:cstheme="majorBidi"/>
          <w:vertAlign w:val="subscript"/>
        </w:rPr>
        <w:t>3</w:t>
      </w:r>
      <w:r w:rsidRPr="00EB6EA3">
        <w:rPr>
          <w:rFonts w:cstheme="majorBidi"/>
        </w:rPr>
        <w:t xml:space="preserve">, 25 ºC): δ = 7.72 (m, </w:t>
      </w:r>
      <w:r w:rsidRPr="00EB6EA3">
        <w:rPr>
          <w:rFonts w:cstheme="majorBidi"/>
          <w:i/>
          <w:iCs/>
        </w:rPr>
        <w:t>J</w:t>
      </w:r>
      <w:r w:rsidRPr="00EB6EA3">
        <w:rPr>
          <w:rFonts w:cstheme="majorBidi"/>
        </w:rPr>
        <w:t xml:space="preserve">=7.9 2H), 7.83 (m, </w:t>
      </w:r>
      <w:r w:rsidRPr="00EB6EA3">
        <w:rPr>
          <w:rFonts w:cstheme="majorBidi"/>
          <w:i/>
          <w:iCs/>
        </w:rPr>
        <w:t>J</w:t>
      </w:r>
      <w:r w:rsidRPr="00EB6EA3">
        <w:rPr>
          <w:rFonts w:cstheme="majorBidi"/>
        </w:rPr>
        <w:t>=8</w:t>
      </w:r>
      <w:proofErr w:type="gramStart"/>
      <w:r w:rsidRPr="00EB6EA3">
        <w:rPr>
          <w:rFonts w:cstheme="majorBidi"/>
        </w:rPr>
        <w:t>,7</w:t>
      </w:r>
      <w:proofErr w:type="gramEnd"/>
      <w:r w:rsidRPr="00EB6EA3">
        <w:rPr>
          <w:rFonts w:cstheme="majorBidi"/>
        </w:rPr>
        <w:t xml:space="preserve"> 2H) 7.92 (d, </w:t>
      </w:r>
      <w:r w:rsidRPr="00EB6EA3">
        <w:rPr>
          <w:rFonts w:cstheme="majorBidi"/>
          <w:i/>
          <w:iCs/>
        </w:rPr>
        <w:t>J</w:t>
      </w:r>
      <w:r w:rsidRPr="00EB6EA3">
        <w:rPr>
          <w:rFonts w:cstheme="majorBidi"/>
        </w:rPr>
        <w:t xml:space="preserve">=7.9 2H), 8.79 (d, </w:t>
      </w:r>
      <w:r w:rsidRPr="00EB6EA3">
        <w:rPr>
          <w:rFonts w:cstheme="majorBidi"/>
          <w:i/>
          <w:iCs/>
        </w:rPr>
        <w:t>J</w:t>
      </w:r>
      <w:r w:rsidRPr="00EB6EA3">
        <w:rPr>
          <w:rFonts w:cstheme="majorBidi"/>
        </w:rPr>
        <w:t xml:space="preserve">=8.7 2H), </w:t>
      </w:r>
      <w:proofErr w:type="spellStart"/>
      <w:r w:rsidRPr="00EB6EA3">
        <w:rPr>
          <w:rFonts w:cstheme="majorBidi"/>
        </w:rPr>
        <w:t>ppm</w:t>
      </w:r>
      <w:proofErr w:type="spellEnd"/>
      <w:r w:rsidRPr="00EB6EA3">
        <w:rPr>
          <w:rFonts w:cstheme="majorBidi"/>
        </w:rPr>
        <w:t xml:space="preserve">. </w:t>
      </w:r>
      <w:r w:rsidRPr="00EB6EA3">
        <w:rPr>
          <w:rFonts w:cstheme="majorBidi"/>
          <w:vertAlign w:val="superscript"/>
        </w:rPr>
        <w:t>13</w:t>
      </w:r>
      <w:r w:rsidRPr="00EB6EA3">
        <w:rPr>
          <w:rFonts w:cstheme="majorBidi"/>
        </w:rPr>
        <w:t>C NMR (125 MHz, CDCl</w:t>
      </w:r>
      <w:r w:rsidRPr="00EB6EA3">
        <w:rPr>
          <w:rFonts w:cstheme="majorBidi"/>
          <w:vertAlign w:val="subscript"/>
        </w:rPr>
        <w:t>3</w:t>
      </w:r>
      <w:r w:rsidRPr="00EB6EA3">
        <w:rPr>
          <w:rFonts w:cstheme="majorBidi"/>
        </w:rPr>
        <w:t xml:space="preserve">, 25 ºC): δ = 123.90, 129.52, 130.51, 135.88, 136.13, 180.50 </w:t>
      </w:r>
      <w:proofErr w:type="spellStart"/>
      <w:r w:rsidRPr="00EB6EA3">
        <w:rPr>
          <w:rFonts w:cstheme="majorBidi"/>
        </w:rPr>
        <w:t>ppm</w:t>
      </w:r>
      <w:proofErr w:type="spellEnd"/>
      <w:r w:rsidRPr="00EB6EA3">
        <w:rPr>
          <w:rFonts w:cstheme="majorBidi"/>
        </w:rPr>
        <w:t>.</w:t>
      </w:r>
    </w:p>
    <w:p w:rsidR="00FF796E" w:rsidRPr="00EB6EA3" w:rsidRDefault="00FF796E" w:rsidP="00FF796E">
      <w:pPr>
        <w:tabs>
          <w:tab w:val="left" w:pos="9356"/>
        </w:tabs>
        <w:spacing w:line="480" w:lineRule="auto"/>
        <w:ind w:left="142"/>
        <w:jc w:val="both"/>
        <w:rPr>
          <w:rFonts w:cstheme="majorBidi"/>
        </w:rPr>
      </w:pPr>
      <w:proofErr w:type="spellStart"/>
      <w:r w:rsidRPr="00977AA7">
        <w:rPr>
          <w:rFonts w:cstheme="majorBidi"/>
          <w:b/>
          <w:bCs/>
        </w:rPr>
        <w:t>Phthalaldehyde</w:t>
      </w:r>
      <w:proofErr w:type="spellEnd"/>
      <w:r w:rsidRPr="00977AA7">
        <w:rPr>
          <w:rFonts w:cstheme="majorBidi"/>
          <w:b/>
          <w:bCs/>
        </w:rPr>
        <w:t xml:space="preserve"> (5a)</w:t>
      </w:r>
      <w:r w:rsidRPr="00EB6EA3">
        <w:rPr>
          <w:rFonts w:cstheme="majorBidi"/>
        </w:rPr>
        <w:t xml:space="preserve"> </w:t>
      </w:r>
      <w:proofErr w:type="spellStart"/>
      <w:r w:rsidRPr="00EB6EA3">
        <w:rPr>
          <w:rFonts w:cstheme="majorBidi"/>
        </w:rPr>
        <w:t>m.p</w:t>
      </w:r>
      <w:proofErr w:type="spellEnd"/>
      <w:r w:rsidRPr="00EB6EA3">
        <w:rPr>
          <w:rFonts w:cstheme="majorBidi"/>
        </w:rPr>
        <w:t>. 56 ºC, FTIR (</w:t>
      </w:r>
      <w:proofErr w:type="spellStart"/>
      <w:r w:rsidRPr="00EB6EA3">
        <w:rPr>
          <w:rFonts w:cstheme="majorBidi"/>
        </w:rPr>
        <w:t>KBr</w:t>
      </w:r>
      <w:proofErr w:type="spellEnd"/>
      <w:r w:rsidRPr="00EB6EA3">
        <w:rPr>
          <w:rFonts w:cstheme="majorBidi"/>
        </w:rPr>
        <w:t>): ν (cm</w:t>
      </w:r>
      <w:r w:rsidRPr="00EB6EA3">
        <w:rPr>
          <w:rFonts w:cstheme="majorBidi"/>
          <w:vertAlign w:val="superscript"/>
        </w:rPr>
        <w:t>−1</w:t>
      </w:r>
      <w:r w:rsidRPr="00EB6EA3">
        <w:rPr>
          <w:rFonts w:cstheme="majorBidi"/>
        </w:rPr>
        <w:t xml:space="preserve">): 627, 765, 860, 998, 1190, 1201, 1273, 1310, 1481, 1578, 1593, 1688, 1722, 2850, 2902, </w:t>
      </w:r>
      <w:proofErr w:type="gramStart"/>
      <w:r w:rsidRPr="00EB6EA3">
        <w:rPr>
          <w:rFonts w:cstheme="majorBidi"/>
        </w:rPr>
        <w:t>3360</w:t>
      </w:r>
      <w:proofErr w:type="gramEnd"/>
      <w:r w:rsidRPr="00EB6EA3">
        <w:rPr>
          <w:rFonts w:cstheme="majorBidi"/>
        </w:rPr>
        <w:t xml:space="preserve">. </w:t>
      </w:r>
      <w:r w:rsidRPr="00EB6EA3">
        <w:rPr>
          <w:rFonts w:cstheme="majorBidi"/>
          <w:vertAlign w:val="superscript"/>
        </w:rPr>
        <w:t>1</w:t>
      </w:r>
      <w:r w:rsidRPr="00EB6EA3">
        <w:rPr>
          <w:rFonts w:cstheme="majorBidi"/>
        </w:rPr>
        <w:t>H NMR (500 MHz, CDCl</w:t>
      </w:r>
      <w:r w:rsidRPr="00EB6EA3">
        <w:rPr>
          <w:rFonts w:cstheme="majorBidi"/>
          <w:vertAlign w:val="subscript"/>
        </w:rPr>
        <w:t>3</w:t>
      </w:r>
      <w:r w:rsidRPr="00EB6EA3">
        <w:rPr>
          <w:rFonts w:cstheme="majorBidi"/>
        </w:rPr>
        <w:t xml:space="preserve">, 25 ºC): δ = 7.80 (m, 2H), 7.96 (m, 2H), 10.53 (s, 2H), </w:t>
      </w:r>
      <w:proofErr w:type="spellStart"/>
      <w:r w:rsidRPr="00EB6EA3">
        <w:rPr>
          <w:rFonts w:cstheme="majorBidi"/>
        </w:rPr>
        <w:t>ppm</w:t>
      </w:r>
      <w:proofErr w:type="spellEnd"/>
      <w:r w:rsidRPr="00EB6EA3">
        <w:rPr>
          <w:rFonts w:cstheme="majorBidi"/>
        </w:rPr>
        <w:t xml:space="preserve">. </w:t>
      </w:r>
      <w:r w:rsidRPr="00EB6EA3">
        <w:rPr>
          <w:rFonts w:cstheme="majorBidi"/>
          <w:vertAlign w:val="superscript"/>
        </w:rPr>
        <w:t>13</w:t>
      </w:r>
      <w:r w:rsidRPr="00EB6EA3">
        <w:rPr>
          <w:rFonts w:cstheme="majorBidi"/>
        </w:rPr>
        <w:t>C NMR (125 MHz, CDCl</w:t>
      </w:r>
      <w:r w:rsidRPr="00EB6EA3">
        <w:rPr>
          <w:rFonts w:cstheme="majorBidi"/>
          <w:vertAlign w:val="subscript"/>
        </w:rPr>
        <w:t>3</w:t>
      </w:r>
      <w:r w:rsidRPr="00EB6EA3">
        <w:rPr>
          <w:rFonts w:cstheme="majorBidi"/>
        </w:rPr>
        <w:t xml:space="preserve">, 25 ºC): δ = 131.11, 133.87, 136.48, 192.50 </w:t>
      </w:r>
      <w:proofErr w:type="spellStart"/>
      <w:r w:rsidRPr="00EB6EA3">
        <w:rPr>
          <w:rFonts w:cstheme="majorBidi"/>
        </w:rPr>
        <w:t>ppm</w:t>
      </w:r>
      <w:proofErr w:type="spellEnd"/>
      <w:r w:rsidRPr="00EB6EA3">
        <w:rPr>
          <w:rFonts w:cstheme="majorBidi"/>
        </w:rPr>
        <w:t>.</w:t>
      </w:r>
    </w:p>
    <w:p w:rsidR="00FF796E" w:rsidRPr="00EB6EA3" w:rsidRDefault="00FF796E" w:rsidP="00FF796E">
      <w:pPr>
        <w:tabs>
          <w:tab w:val="left" w:pos="9356"/>
        </w:tabs>
        <w:spacing w:line="480" w:lineRule="auto"/>
        <w:ind w:left="142"/>
        <w:jc w:val="both"/>
        <w:rPr>
          <w:rFonts w:cstheme="majorBidi"/>
        </w:rPr>
      </w:pPr>
      <w:r w:rsidRPr="00977AA7">
        <w:rPr>
          <w:rFonts w:eastAsia="Times New Roman" w:cstheme="majorBidi"/>
          <w:b/>
          <w:bCs/>
        </w:rPr>
        <w:t>Benzoic acid (6a</w:t>
      </w:r>
      <w:proofErr w:type="gramStart"/>
      <w:r w:rsidRPr="00977AA7">
        <w:rPr>
          <w:rFonts w:eastAsia="Times New Roman" w:cstheme="majorBidi"/>
          <w:b/>
          <w:bCs/>
        </w:rPr>
        <w:t>,7a</w:t>
      </w:r>
      <w:proofErr w:type="gramEnd"/>
      <w:r w:rsidRPr="00977AA7">
        <w:rPr>
          <w:rFonts w:eastAsia="Times New Roman" w:cstheme="majorBidi"/>
          <w:b/>
          <w:bCs/>
        </w:rPr>
        <w:t>)</w:t>
      </w:r>
      <w:r w:rsidRPr="00EB6EA3">
        <w:rPr>
          <w:rFonts w:eastAsia="Times New Roman" w:cstheme="majorBidi"/>
        </w:rPr>
        <w:t xml:space="preserve"> </w:t>
      </w:r>
      <w:proofErr w:type="spellStart"/>
      <w:r w:rsidRPr="00EB6EA3">
        <w:rPr>
          <w:rFonts w:cstheme="majorBidi"/>
        </w:rPr>
        <w:t>m.p</w:t>
      </w:r>
      <w:proofErr w:type="spellEnd"/>
      <w:r w:rsidRPr="00EB6EA3">
        <w:rPr>
          <w:rFonts w:cstheme="majorBidi"/>
        </w:rPr>
        <w:t>. 122 ºC, FTIR (</w:t>
      </w:r>
      <w:proofErr w:type="spellStart"/>
      <w:r w:rsidRPr="00EB6EA3">
        <w:rPr>
          <w:rFonts w:cstheme="majorBidi"/>
        </w:rPr>
        <w:t>KBr</w:t>
      </w:r>
      <w:proofErr w:type="spellEnd"/>
      <w:r w:rsidRPr="00EB6EA3">
        <w:rPr>
          <w:rFonts w:cstheme="majorBidi"/>
        </w:rPr>
        <w:t>): ν (cm</w:t>
      </w:r>
      <w:r w:rsidRPr="00EB6EA3">
        <w:rPr>
          <w:rFonts w:cstheme="majorBidi"/>
          <w:vertAlign w:val="superscript"/>
        </w:rPr>
        <w:t>−1</w:t>
      </w:r>
      <w:r w:rsidRPr="00EB6EA3">
        <w:rPr>
          <w:rFonts w:cstheme="majorBidi"/>
        </w:rPr>
        <w:t xml:space="preserve">); 666, 709, 812, 1003, 1075, 1296, 1327, 1428, 1466, 1690, 2564, 2607, 2886, 3012, 3073. </w:t>
      </w:r>
      <w:r w:rsidRPr="00EB6EA3">
        <w:rPr>
          <w:rFonts w:cstheme="majorBidi"/>
          <w:vertAlign w:val="superscript"/>
        </w:rPr>
        <w:t>1</w:t>
      </w:r>
      <w:r w:rsidRPr="00EB6EA3">
        <w:rPr>
          <w:rFonts w:cstheme="majorBidi"/>
        </w:rPr>
        <w:t>H NMR (500 MHz, CDCl</w:t>
      </w:r>
      <w:r w:rsidRPr="00EB6EA3">
        <w:rPr>
          <w:rFonts w:cstheme="majorBidi"/>
          <w:vertAlign w:val="subscript"/>
        </w:rPr>
        <w:t>3</w:t>
      </w:r>
      <w:r w:rsidRPr="00EB6EA3">
        <w:rPr>
          <w:rFonts w:cstheme="majorBidi"/>
        </w:rPr>
        <w:t xml:space="preserve">, 25 ºC): δ = 7.44 (m, 2H), 7.62 (m, 1H), 8.12 (d, 2H), 1210 (s, 1H), </w:t>
      </w:r>
      <w:proofErr w:type="spellStart"/>
      <w:r w:rsidRPr="00EB6EA3">
        <w:rPr>
          <w:rFonts w:cstheme="majorBidi"/>
        </w:rPr>
        <w:t>ppm</w:t>
      </w:r>
      <w:proofErr w:type="spellEnd"/>
      <w:r w:rsidRPr="00EB6EA3">
        <w:rPr>
          <w:rFonts w:cstheme="majorBidi"/>
        </w:rPr>
        <w:t xml:space="preserve">. </w:t>
      </w:r>
      <w:r w:rsidRPr="00EB6EA3">
        <w:rPr>
          <w:rFonts w:cstheme="majorBidi"/>
          <w:vertAlign w:val="superscript"/>
        </w:rPr>
        <w:t>13</w:t>
      </w:r>
      <w:r w:rsidRPr="00EB6EA3">
        <w:rPr>
          <w:rFonts w:cstheme="majorBidi"/>
        </w:rPr>
        <w:t>C NMR (125 MHz, CDCl</w:t>
      </w:r>
      <w:r w:rsidRPr="00EB6EA3">
        <w:rPr>
          <w:rFonts w:cstheme="majorBidi"/>
          <w:vertAlign w:val="subscript"/>
        </w:rPr>
        <w:t>3</w:t>
      </w:r>
      <w:r w:rsidRPr="00EB6EA3">
        <w:rPr>
          <w:rFonts w:cstheme="majorBidi"/>
        </w:rPr>
        <w:t xml:space="preserve">, 25 ºC): δ = 128.59, 129.64, 130.48, 133.84, 172.50 </w:t>
      </w:r>
      <w:proofErr w:type="spellStart"/>
      <w:r w:rsidRPr="00EB6EA3">
        <w:rPr>
          <w:rFonts w:cstheme="majorBidi"/>
        </w:rPr>
        <w:t>ppm</w:t>
      </w:r>
      <w:proofErr w:type="spellEnd"/>
      <w:r w:rsidRPr="00EB6EA3">
        <w:rPr>
          <w:rFonts w:cstheme="majorBidi"/>
        </w:rPr>
        <w:t>.</w:t>
      </w:r>
    </w:p>
    <w:p w:rsidR="00FF796E" w:rsidRPr="00EB6EA3" w:rsidRDefault="00FF796E" w:rsidP="00FF796E">
      <w:pPr>
        <w:tabs>
          <w:tab w:val="left" w:pos="9356"/>
        </w:tabs>
        <w:spacing w:line="480" w:lineRule="auto"/>
        <w:ind w:left="142"/>
        <w:jc w:val="both"/>
        <w:rPr>
          <w:rFonts w:cstheme="majorBidi"/>
        </w:rPr>
      </w:pPr>
      <w:proofErr w:type="spellStart"/>
      <w:r w:rsidRPr="00977AA7">
        <w:rPr>
          <w:rFonts w:eastAsia="Times New Roman" w:cstheme="majorBidi"/>
          <w:b/>
          <w:bCs/>
        </w:rPr>
        <w:lastRenderedPageBreak/>
        <w:t>Benzophenone</w:t>
      </w:r>
      <w:proofErr w:type="spellEnd"/>
      <w:r w:rsidRPr="00977AA7">
        <w:rPr>
          <w:rFonts w:eastAsia="Times New Roman" w:cstheme="majorBidi"/>
          <w:b/>
          <w:bCs/>
        </w:rPr>
        <w:t xml:space="preserve"> (8a)</w:t>
      </w:r>
      <w:r w:rsidRPr="00EB6EA3">
        <w:rPr>
          <w:rFonts w:eastAsia="Times New Roman" w:cstheme="majorBidi"/>
        </w:rPr>
        <w:t xml:space="preserve"> </w:t>
      </w:r>
      <w:proofErr w:type="spellStart"/>
      <w:r w:rsidRPr="00EB6EA3">
        <w:rPr>
          <w:rFonts w:cstheme="majorBidi"/>
        </w:rPr>
        <w:t>m.p</w:t>
      </w:r>
      <w:proofErr w:type="spellEnd"/>
      <w:r w:rsidRPr="00EB6EA3">
        <w:rPr>
          <w:rFonts w:cstheme="majorBidi"/>
        </w:rPr>
        <w:t>. 48 ºC, FTIR (</w:t>
      </w:r>
      <w:proofErr w:type="spellStart"/>
      <w:r w:rsidRPr="00EB6EA3">
        <w:rPr>
          <w:rFonts w:cstheme="majorBidi"/>
        </w:rPr>
        <w:t>KBr</w:t>
      </w:r>
      <w:proofErr w:type="spellEnd"/>
      <w:r w:rsidRPr="00EB6EA3">
        <w:rPr>
          <w:rFonts w:cstheme="majorBidi"/>
        </w:rPr>
        <w:t>): ν (cm</w:t>
      </w:r>
      <w:r w:rsidRPr="00EB6EA3">
        <w:rPr>
          <w:rFonts w:cstheme="majorBidi"/>
          <w:vertAlign w:val="superscript"/>
        </w:rPr>
        <w:t>−1</w:t>
      </w:r>
      <w:r w:rsidRPr="00EB6EA3">
        <w:rPr>
          <w:rFonts w:cstheme="majorBidi"/>
        </w:rPr>
        <w:t xml:space="preserve">): 639, 698 706, 768, 919, 946, 998, 1162, 1177, 1281, 1324, 1450, 1578, 1593, 1628, 1666, 2919, 3067, 3291. </w:t>
      </w:r>
      <w:r w:rsidRPr="00EB6EA3">
        <w:rPr>
          <w:rFonts w:cstheme="majorBidi"/>
          <w:vertAlign w:val="superscript"/>
        </w:rPr>
        <w:t>1</w:t>
      </w:r>
      <w:r w:rsidRPr="00EB6EA3">
        <w:rPr>
          <w:rFonts w:cstheme="majorBidi"/>
        </w:rPr>
        <w:t>H NMR (500 MHz, CDCl</w:t>
      </w:r>
      <w:r w:rsidRPr="00EB6EA3">
        <w:rPr>
          <w:rFonts w:cstheme="majorBidi"/>
          <w:vertAlign w:val="subscript"/>
        </w:rPr>
        <w:t>3</w:t>
      </w:r>
      <w:r w:rsidRPr="00EB6EA3">
        <w:rPr>
          <w:rFonts w:cstheme="majorBidi"/>
        </w:rPr>
        <w:t xml:space="preserve">, 25 ºC): δ = 7.47 (m, 2H), 7.56 (m, 1H), 7.79 (m, 2H), </w:t>
      </w:r>
      <w:proofErr w:type="spellStart"/>
      <w:r w:rsidRPr="00EB6EA3">
        <w:rPr>
          <w:rFonts w:cstheme="majorBidi"/>
        </w:rPr>
        <w:t>ppm</w:t>
      </w:r>
      <w:proofErr w:type="spellEnd"/>
      <w:r w:rsidRPr="00EB6EA3">
        <w:rPr>
          <w:rFonts w:cstheme="majorBidi"/>
        </w:rPr>
        <w:t xml:space="preserve">. </w:t>
      </w:r>
      <w:r w:rsidRPr="00EB6EA3">
        <w:rPr>
          <w:rFonts w:cstheme="majorBidi"/>
          <w:vertAlign w:val="superscript"/>
        </w:rPr>
        <w:t>13</w:t>
      </w:r>
      <w:r w:rsidRPr="00EB6EA3">
        <w:rPr>
          <w:rFonts w:cstheme="majorBidi"/>
        </w:rPr>
        <w:t>C NMR (125 MHz, CDCl</w:t>
      </w:r>
      <w:r w:rsidRPr="00EB6EA3">
        <w:rPr>
          <w:rFonts w:cstheme="majorBidi"/>
          <w:vertAlign w:val="subscript"/>
        </w:rPr>
        <w:t>3</w:t>
      </w:r>
      <w:r w:rsidRPr="00EB6EA3">
        <w:rPr>
          <w:rFonts w:cstheme="majorBidi"/>
        </w:rPr>
        <w:t xml:space="preserve">, 25 ºC): δ = 128.11, 129.87, 132.48, 137.52, 196.50 </w:t>
      </w:r>
      <w:proofErr w:type="spellStart"/>
      <w:r w:rsidRPr="00EB6EA3">
        <w:rPr>
          <w:rFonts w:cstheme="majorBidi"/>
        </w:rPr>
        <w:t>ppm</w:t>
      </w:r>
      <w:proofErr w:type="spellEnd"/>
      <w:r w:rsidRPr="00EB6EA3">
        <w:rPr>
          <w:rFonts w:cstheme="majorBidi"/>
        </w:rPr>
        <w:t>.</w:t>
      </w:r>
    </w:p>
    <w:p w:rsidR="00FF796E" w:rsidRPr="00EB6EA3" w:rsidRDefault="00FF796E" w:rsidP="00FF796E">
      <w:pPr>
        <w:tabs>
          <w:tab w:val="left" w:pos="9356"/>
        </w:tabs>
        <w:spacing w:line="480" w:lineRule="auto"/>
        <w:ind w:left="142"/>
        <w:jc w:val="both"/>
        <w:rPr>
          <w:rFonts w:cstheme="majorBidi"/>
        </w:rPr>
      </w:pPr>
      <w:r w:rsidRPr="00977AA7">
        <w:rPr>
          <w:rFonts w:cstheme="majorBidi"/>
          <w:b/>
          <w:bCs/>
        </w:rPr>
        <w:t>1-Benzothiophene 1</w:t>
      </w:r>
      <w:proofErr w:type="gramStart"/>
      <w:r w:rsidRPr="00977AA7">
        <w:rPr>
          <w:rFonts w:cstheme="majorBidi"/>
          <w:b/>
          <w:bCs/>
        </w:rPr>
        <w:t>,1</w:t>
      </w:r>
      <w:proofErr w:type="gramEnd"/>
      <w:r w:rsidRPr="00977AA7">
        <w:rPr>
          <w:rFonts w:cstheme="majorBidi"/>
          <w:b/>
          <w:bCs/>
        </w:rPr>
        <w:t>-dioxide (9a)</w:t>
      </w:r>
      <w:r w:rsidRPr="00EB6EA3">
        <w:rPr>
          <w:rFonts w:cstheme="majorBidi"/>
        </w:rPr>
        <w:t xml:space="preserve"> </w:t>
      </w:r>
      <w:proofErr w:type="spellStart"/>
      <w:r w:rsidRPr="00EB6EA3">
        <w:rPr>
          <w:rFonts w:cstheme="majorBidi"/>
        </w:rPr>
        <w:t>m.p</w:t>
      </w:r>
      <w:proofErr w:type="spellEnd"/>
      <w:r w:rsidRPr="00EB6EA3">
        <w:rPr>
          <w:rFonts w:cstheme="majorBidi"/>
        </w:rPr>
        <w:t>. 138-139 ºC, FTIR (</w:t>
      </w:r>
      <w:proofErr w:type="spellStart"/>
      <w:r w:rsidRPr="00EB6EA3">
        <w:rPr>
          <w:rFonts w:cstheme="majorBidi"/>
        </w:rPr>
        <w:t>KBr</w:t>
      </w:r>
      <w:proofErr w:type="spellEnd"/>
      <w:r w:rsidRPr="00EB6EA3">
        <w:rPr>
          <w:rFonts w:cstheme="majorBidi"/>
        </w:rPr>
        <w:t>): ν (cm</w:t>
      </w:r>
      <w:r w:rsidRPr="00EB6EA3">
        <w:rPr>
          <w:rFonts w:cstheme="majorBidi"/>
          <w:vertAlign w:val="superscript"/>
        </w:rPr>
        <w:t>−1</w:t>
      </w:r>
      <w:r w:rsidRPr="00EB6EA3">
        <w:rPr>
          <w:rFonts w:cstheme="majorBidi"/>
        </w:rPr>
        <w:t xml:space="preserve">): 520, 621, 683, 759, 865, 1149, 1285, 1452, 1548, 3062, 3105. </w:t>
      </w:r>
      <w:r w:rsidRPr="00EB6EA3">
        <w:rPr>
          <w:rFonts w:cstheme="majorBidi"/>
          <w:vertAlign w:val="superscript"/>
        </w:rPr>
        <w:t>1</w:t>
      </w:r>
      <w:r w:rsidRPr="00EB6EA3">
        <w:rPr>
          <w:rFonts w:cstheme="majorBidi"/>
        </w:rPr>
        <w:t>H NMR (500 MHz, CDCl</w:t>
      </w:r>
      <w:r w:rsidRPr="00EB6EA3">
        <w:rPr>
          <w:rFonts w:cstheme="majorBidi"/>
          <w:vertAlign w:val="subscript"/>
        </w:rPr>
        <w:t>3</w:t>
      </w:r>
      <w:r w:rsidRPr="00EB6EA3">
        <w:rPr>
          <w:rFonts w:cstheme="majorBidi"/>
        </w:rPr>
        <w:t xml:space="preserve">, 25 ºC): δ = 6.76 (d, </w:t>
      </w:r>
      <w:r w:rsidRPr="00EB6EA3">
        <w:rPr>
          <w:rFonts w:cstheme="majorBidi"/>
          <w:i/>
          <w:iCs/>
        </w:rPr>
        <w:t>J</w:t>
      </w:r>
      <w:r w:rsidRPr="00EB6EA3">
        <w:rPr>
          <w:rFonts w:cstheme="majorBidi"/>
        </w:rPr>
        <w:t xml:space="preserve">= 6.8 Hz, 2H), 7.26 (d, </w:t>
      </w:r>
      <w:r w:rsidRPr="00EB6EA3">
        <w:rPr>
          <w:rFonts w:cstheme="majorBidi"/>
          <w:i/>
          <w:iCs/>
        </w:rPr>
        <w:t>J</w:t>
      </w:r>
      <w:r w:rsidRPr="00EB6EA3">
        <w:rPr>
          <w:rFonts w:cstheme="majorBidi"/>
        </w:rPr>
        <w:t xml:space="preserve">= 7.2 Hz, 2H), 7.41 (d, </w:t>
      </w:r>
      <w:r w:rsidRPr="00EB6EA3">
        <w:rPr>
          <w:rFonts w:cstheme="majorBidi"/>
          <w:i/>
          <w:iCs/>
        </w:rPr>
        <w:t>J</w:t>
      </w:r>
      <w:r w:rsidRPr="00EB6EA3">
        <w:rPr>
          <w:rFonts w:cstheme="majorBidi"/>
        </w:rPr>
        <w:t xml:space="preserve">= 7.4 Hz, 4H), 7.59 (m, </w:t>
      </w:r>
      <w:r w:rsidRPr="00EB6EA3">
        <w:rPr>
          <w:rFonts w:cstheme="majorBidi"/>
          <w:i/>
          <w:iCs/>
        </w:rPr>
        <w:t>J</w:t>
      </w:r>
      <w:r w:rsidRPr="00EB6EA3">
        <w:rPr>
          <w:rFonts w:cstheme="majorBidi"/>
        </w:rPr>
        <w:t xml:space="preserve">= 7.6 Hz, 4H), 7.71 (d, </w:t>
      </w:r>
      <w:r w:rsidRPr="00EB6EA3">
        <w:rPr>
          <w:rFonts w:cstheme="majorBidi"/>
          <w:i/>
          <w:iCs/>
        </w:rPr>
        <w:t>J</w:t>
      </w:r>
      <w:r w:rsidRPr="00EB6EA3">
        <w:rPr>
          <w:rFonts w:cstheme="majorBidi"/>
        </w:rPr>
        <w:t xml:space="preserve">= 7.7 Hz, 4H) </w:t>
      </w:r>
      <w:proofErr w:type="spellStart"/>
      <w:r w:rsidRPr="00EB6EA3">
        <w:rPr>
          <w:rFonts w:cstheme="majorBidi"/>
        </w:rPr>
        <w:t>ppm</w:t>
      </w:r>
      <w:proofErr w:type="spellEnd"/>
      <w:r w:rsidRPr="00EB6EA3">
        <w:rPr>
          <w:rFonts w:cstheme="majorBidi"/>
        </w:rPr>
        <w:t xml:space="preserve">. </w:t>
      </w:r>
      <w:r w:rsidRPr="00EB6EA3">
        <w:rPr>
          <w:rFonts w:cstheme="majorBidi"/>
          <w:vertAlign w:val="superscript"/>
        </w:rPr>
        <w:t>13</w:t>
      </w:r>
      <w:r w:rsidRPr="00EB6EA3">
        <w:rPr>
          <w:rFonts w:cstheme="majorBidi"/>
        </w:rPr>
        <w:t>C NMR (125 MHz, CDCl</w:t>
      </w:r>
      <w:r w:rsidRPr="00EB6EA3">
        <w:rPr>
          <w:rFonts w:cstheme="majorBidi"/>
          <w:vertAlign w:val="subscript"/>
        </w:rPr>
        <w:t>3</w:t>
      </w:r>
      <w:r w:rsidRPr="00EB6EA3">
        <w:rPr>
          <w:rFonts w:cstheme="majorBidi"/>
        </w:rPr>
        <w:t xml:space="preserve">, 25 ºC): δ = 121.29, 121.89, 122.81, 123.77, 124.44, 132.80, 139.82, 140.85 </w:t>
      </w:r>
      <w:proofErr w:type="spellStart"/>
      <w:r w:rsidRPr="00EB6EA3">
        <w:rPr>
          <w:rFonts w:cstheme="majorBidi"/>
        </w:rPr>
        <w:t>ppm</w:t>
      </w:r>
      <w:proofErr w:type="spellEnd"/>
      <w:r w:rsidRPr="00EB6EA3">
        <w:rPr>
          <w:rFonts w:cstheme="majorBidi"/>
        </w:rPr>
        <w:t>.</w:t>
      </w:r>
    </w:p>
    <w:p w:rsidR="00FF796E" w:rsidRPr="00EB6EA3" w:rsidRDefault="00FF796E" w:rsidP="00FF796E">
      <w:pPr>
        <w:tabs>
          <w:tab w:val="left" w:pos="9356"/>
        </w:tabs>
        <w:spacing w:line="480" w:lineRule="auto"/>
        <w:ind w:left="142"/>
        <w:jc w:val="both"/>
        <w:rPr>
          <w:rFonts w:cstheme="majorBidi"/>
        </w:rPr>
      </w:pPr>
      <w:proofErr w:type="spellStart"/>
      <w:r w:rsidRPr="00977AA7">
        <w:rPr>
          <w:rFonts w:cstheme="majorBidi"/>
          <w:b/>
          <w:bCs/>
        </w:rPr>
        <w:t>Dibenzothiophene</w:t>
      </w:r>
      <w:proofErr w:type="spellEnd"/>
      <w:r w:rsidRPr="00977AA7">
        <w:rPr>
          <w:rFonts w:cstheme="majorBidi"/>
          <w:b/>
          <w:bCs/>
        </w:rPr>
        <w:t xml:space="preserve"> S</w:t>
      </w:r>
      <w:proofErr w:type="gramStart"/>
      <w:r w:rsidRPr="00977AA7">
        <w:rPr>
          <w:rFonts w:cstheme="majorBidi"/>
          <w:b/>
          <w:bCs/>
        </w:rPr>
        <w:t>,S</w:t>
      </w:r>
      <w:proofErr w:type="gramEnd"/>
      <w:r w:rsidRPr="00977AA7">
        <w:rPr>
          <w:rFonts w:cstheme="majorBidi"/>
          <w:b/>
          <w:bCs/>
        </w:rPr>
        <w:t>́-dioxide (10a)</w:t>
      </w:r>
      <w:r w:rsidRPr="00EB6EA3">
        <w:rPr>
          <w:rFonts w:cstheme="majorBidi"/>
        </w:rPr>
        <w:t xml:space="preserve"> </w:t>
      </w:r>
      <w:proofErr w:type="spellStart"/>
      <w:r w:rsidRPr="00EB6EA3">
        <w:rPr>
          <w:rFonts w:cstheme="majorBidi"/>
        </w:rPr>
        <w:t>m.p</w:t>
      </w:r>
      <w:proofErr w:type="spellEnd"/>
      <w:r w:rsidRPr="00EB6EA3">
        <w:rPr>
          <w:rFonts w:cstheme="majorBidi"/>
        </w:rPr>
        <w:t>. 233 ºC, FTIR (</w:t>
      </w:r>
      <w:proofErr w:type="spellStart"/>
      <w:r w:rsidRPr="00EB6EA3">
        <w:rPr>
          <w:rFonts w:cstheme="majorBidi"/>
        </w:rPr>
        <w:t>KBr</w:t>
      </w:r>
      <w:proofErr w:type="spellEnd"/>
      <w:r w:rsidRPr="00EB6EA3">
        <w:rPr>
          <w:rFonts w:cstheme="majorBidi"/>
        </w:rPr>
        <w:t>): ν (cm</w:t>
      </w:r>
      <w:r w:rsidRPr="00EB6EA3">
        <w:rPr>
          <w:rFonts w:cstheme="majorBidi"/>
          <w:vertAlign w:val="superscript"/>
        </w:rPr>
        <w:t>−1</w:t>
      </w:r>
      <w:r w:rsidRPr="00EB6EA3">
        <w:rPr>
          <w:rFonts w:cstheme="majorBidi"/>
        </w:rPr>
        <w:t xml:space="preserve">); 540, 569, 600, 697, 712, 759, 865, 944, 1048, 1121 1166, 1285, 1452, 1548, 3065, 3086. </w:t>
      </w:r>
      <w:r w:rsidRPr="00EB6EA3">
        <w:rPr>
          <w:rFonts w:cstheme="majorBidi"/>
          <w:vertAlign w:val="superscript"/>
        </w:rPr>
        <w:t>1</w:t>
      </w:r>
      <w:r w:rsidRPr="00EB6EA3">
        <w:rPr>
          <w:rFonts w:cstheme="majorBidi"/>
        </w:rPr>
        <w:t>H NMR (500 MHz, CDCl</w:t>
      </w:r>
      <w:r w:rsidRPr="00EB6EA3">
        <w:rPr>
          <w:rFonts w:cstheme="majorBidi"/>
          <w:vertAlign w:val="subscript"/>
        </w:rPr>
        <w:t>3</w:t>
      </w:r>
      <w:r w:rsidRPr="00EB6EA3">
        <w:rPr>
          <w:rFonts w:cstheme="majorBidi"/>
        </w:rPr>
        <w:t xml:space="preserve">, 25 ºC): δ = 7.51 (d, 2H), 7.60 (m, 2H), 7.66 (d, 2H), 7.80 (m, 4H), </w:t>
      </w:r>
      <w:proofErr w:type="spellStart"/>
      <w:r w:rsidRPr="00EB6EA3">
        <w:rPr>
          <w:rFonts w:cstheme="majorBidi"/>
        </w:rPr>
        <w:t>ppm</w:t>
      </w:r>
      <w:proofErr w:type="spellEnd"/>
      <w:r w:rsidRPr="00EB6EA3">
        <w:rPr>
          <w:rFonts w:cstheme="majorBidi"/>
        </w:rPr>
        <w:t xml:space="preserve">. </w:t>
      </w:r>
      <w:r w:rsidRPr="00EB6EA3">
        <w:rPr>
          <w:rFonts w:cstheme="majorBidi"/>
          <w:vertAlign w:val="superscript"/>
        </w:rPr>
        <w:t>13</w:t>
      </w:r>
      <w:r w:rsidRPr="00EB6EA3">
        <w:rPr>
          <w:rFonts w:cstheme="majorBidi"/>
        </w:rPr>
        <w:t>C NMR (125 MHz, CDCl</w:t>
      </w:r>
      <w:r w:rsidRPr="00EB6EA3">
        <w:rPr>
          <w:rFonts w:cstheme="majorBidi"/>
          <w:vertAlign w:val="subscript"/>
        </w:rPr>
        <w:t>3</w:t>
      </w:r>
      <w:r w:rsidRPr="00EB6EA3">
        <w:rPr>
          <w:rFonts w:cstheme="majorBidi"/>
        </w:rPr>
        <w:t>, 25 ºC): δ = 121.52, 122.89, 124.31</w:t>
      </w:r>
      <w:proofErr w:type="gramStart"/>
      <w:r w:rsidRPr="00EB6EA3">
        <w:rPr>
          <w:rFonts w:cstheme="majorBidi"/>
        </w:rPr>
        <w:t>,126.67</w:t>
      </w:r>
      <w:proofErr w:type="gramEnd"/>
      <w:r w:rsidRPr="00EB6EA3">
        <w:rPr>
          <w:rFonts w:cstheme="majorBidi"/>
        </w:rPr>
        <w:t xml:space="preserve">, 135.54, 139.82, </w:t>
      </w:r>
      <w:proofErr w:type="spellStart"/>
      <w:r w:rsidRPr="00EB6EA3">
        <w:rPr>
          <w:rFonts w:cstheme="majorBidi"/>
        </w:rPr>
        <w:t>ppm</w:t>
      </w:r>
      <w:proofErr w:type="spellEnd"/>
      <w:r w:rsidRPr="00EB6EA3">
        <w:rPr>
          <w:rFonts w:cstheme="majorBidi"/>
        </w:rPr>
        <w:t>.</w:t>
      </w:r>
      <w:r w:rsidRPr="00EB6EA3">
        <w:rPr>
          <w:rFonts w:cstheme="majorBidi"/>
          <w:noProof/>
        </w:rPr>
        <w:t xml:space="preserve"> </w:t>
      </w:r>
    </w:p>
    <w:p w:rsidR="00FF796E" w:rsidRPr="00EB6EA3" w:rsidRDefault="00FF796E" w:rsidP="00FF796E">
      <w:pPr>
        <w:tabs>
          <w:tab w:val="left" w:pos="9356"/>
        </w:tabs>
        <w:spacing w:line="480" w:lineRule="auto"/>
        <w:ind w:left="142"/>
        <w:jc w:val="both"/>
        <w:rPr>
          <w:rFonts w:cstheme="majorBidi"/>
        </w:rPr>
      </w:pPr>
      <w:r w:rsidRPr="00977AA7">
        <w:rPr>
          <w:rFonts w:cstheme="majorBidi"/>
          <w:b/>
          <w:bCs/>
        </w:rPr>
        <w:t>4</w:t>
      </w:r>
      <w:proofErr w:type="gramStart"/>
      <w:r w:rsidRPr="00977AA7">
        <w:rPr>
          <w:rFonts w:cstheme="majorBidi"/>
          <w:b/>
          <w:bCs/>
        </w:rPr>
        <w:t>,6</w:t>
      </w:r>
      <w:proofErr w:type="gramEnd"/>
      <w:r w:rsidRPr="00977AA7">
        <w:rPr>
          <w:rFonts w:cstheme="majorBidi"/>
          <w:b/>
          <w:bCs/>
        </w:rPr>
        <w:t>-Dimethyldibenzothiophene S,Ś-dioxide (11a)</w:t>
      </w:r>
      <w:r w:rsidRPr="00EB6EA3">
        <w:rPr>
          <w:rFonts w:cstheme="majorBidi"/>
        </w:rPr>
        <w:t xml:space="preserve"> </w:t>
      </w:r>
      <w:proofErr w:type="spellStart"/>
      <w:r w:rsidRPr="00EB6EA3">
        <w:rPr>
          <w:rFonts w:cstheme="majorBidi"/>
        </w:rPr>
        <w:t>m.p</w:t>
      </w:r>
      <w:proofErr w:type="spellEnd"/>
      <w:r w:rsidRPr="00EB6EA3">
        <w:rPr>
          <w:rFonts w:cstheme="majorBidi"/>
        </w:rPr>
        <w:t>. 243–244ºC ºC, FTIR (</w:t>
      </w:r>
      <w:proofErr w:type="spellStart"/>
      <w:r w:rsidRPr="00EB6EA3">
        <w:rPr>
          <w:rFonts w:cstheme="majorBidi"/>
        </w:rPr>
        <w:t>KBr</w:t>
      </w:r>
      <w:proofErr w:type="spellEnd"/>
      <w:r w:rsidRPr="00EB6EA3">
        <w:rPr>
          <w:rFonts w:cstheme="majorBidi"/>
        </w:rPr>
        <w:t>): ν (cm</w:t>
      </w:r>
      <w:r w:rsidRPr="00EB6EA3">
        <w:rPr>
          <w:rFonts w:cstheme="majorBidi"/>
          <w:vertAlign w:val="superscript"/>
        </w:rPr>
        <w:t>−1</w:t>
      </w:r>
      <w:r w:rsidRPr="00EB6EA3">
        <w:rPr>
          <w:rFonts w:cstheme="majorBidi"/>
        </w:rPr>
        <w:t xml:space="preserve">): 569, 596, 697, 712, 759, 866, 944, 1048, 1121 1158, 1255, 1313 1478, 1573, 3066. </w:t>
      </w:r>
      <w:r w:rsidRPr="00EB6EA3">
        <w:rPr>
          <w:rFonts w:cstheme="majorBidi"/>
          <w:vertAlign w:val="superscript"/>
        </w:rPr>
        <w:t>1</w:t>
      </w:r>
      <w:r w:rsidRPr="00EB6EA3">
        <w:rPr>
          <w:rFonts w:cstheme="majorBidi"/>
        </w:rPr>
        <w:t>H NMR (500 MHz, CDCl</w:t>
      </w:r>
      <w:r w:rsidRPr="00EB6EA3">
        <w:rPr>
          <w:rFonts w:cstheme="majorBidi"/>
          <w:vertAlign w:val="subscript"/>
        </w:rPr>
        <w:t>3</w:t>
      </w:r>
      <w:r w:rsidRPr="00EB6EA3">
        <w:rPr>
          <w:rFonts w:cstheme="majorBidi"/>
        </w:rPr>
        <w:t xml:space="preserve">, 25 ºC): δ = 2.70 (s, 6H), 7.25 (d, 2H), 7.47 (t, 2H), 7.55 (d, 2H) </w:t>
      </w:r>
      <w:proofErr w:type="spellStart"/>
      <w:r w:rsidRPr="00EB6EA3">
        <w:rPr>
          <w:rFonts w:cstheme="majorBidi"/>
        </w:rPr>
        <w:t>ppm</w:t>
      </w:r>
      <w:proofErr w:type="spellEnd"/>
      <w:r w:rsidRPr="00EB6EA3">
        <w:rPr>
          <w:rFonts w:cstheme="majorBidi"/>
        </w:rPr>
        <w:t>.</w:t>
      </w:r>
    </w:p>
    <w:p w:rsidR="00FF796E" w:rsidRPr="00EB6EA3" w:rsidRDefault="00FF796E" w:rsidP="00FF796E">
      <w:pPr>
        <w:tabs>
          <w:tab w:val="left" w:pos="9356"/>
        </w:tabs>
        <w:spacing w:line="480" w:lineRule="auto"/>
        <w:ind w:left="142"/>
        <w:jc w:val="both"/>
        <w:rPr>
          <w:rFonts w:cstheme="majorBidi"/>
        </w:rPr>
      </w:pPr>
      <w:r w:rsidRPr="00977AA7">
        <w:rPr>
          <w:rFonts w:cstheme="majorBidi"/>
          <w:b/>
          <w:bCs/>
        </w:rPr>
        <w:t>4-Methyldibenzothiophene S</w:t>
      </w:r>
      <w:proofErr w:type="gramStart"/>
      <w:r w:rsidRPr="00977AA7">
        <w:rPr>
          <w:rFonts w:cstheme="majorBidi"/>
          <w:b/>
          <w:bCs/>
        </w:rPr>
        <w:t>,S</w:t>
      </w:r>
      <w:proofErr w:type="gramEnd"/>
      <w:r w:rsidRPr="00977AA7">
        <w:rPr>
          <w:rFonts w:cstheme="majorBidi"/>
          <w:b/>
          <w:bCs/>
        </w:rPr>
        <w:t>́-dioxide (12a)</w:t>
      </w:r>
      <w:r w:rsidRPr="00EB6EA3">
        <w:rPr>
          <w:rFonts w:cstheme="majorBidi"/>
        </w:rPr>
        <w:t xml:space="preserve"> </w:t>
      </w:r>
      <w:proofErr w:type="spellStart"/>
      <w:r w:rsidRPr="00EB6EA3">
        <w:rPr>
          <w:rFonts w:cstheme="majorBidi"/>
        </w:rPr>
        <w:t>m.p</w:t>
      </w:r>
      <w:proofErr w:type="spellEnd"/>
      <w:r w:rsidRPr="00EB6EA3">
        <w:rPr>
          <w:rFonts w:cstheme="majorBidi"/>
        </w:rPr>
        <w:t>. 168-169 ºC, FTIR (</w:t>
      </w:r>
      <w:proofErr w:type="spellStart"/>
      <w:r w:rsidRPr="00EB6EA3">
        <w:rPr>
          <w:rFonts w:cstheme="majorBidi"/>
        </w:rPr>
        <w:t>KBr</w:t>
      </w:r>
      <w:proofErr w:type="spellEnd"/>
      <w:r w:rsidRPr="00EB6EA3">
        <w:rPr>
          <w:rFonts w:cstheme="majorBidi"/>
        </w:rPr>
        <w:t>): ν (cm</w:t>
      </w:r>
      <w:r w:rsidRPr="00EB6EA3">
        <w:rPr>
          <w:rFonts w:cstheme="majorBidi"/>
          <w:vertAlign w:val="superscript"/>
        </w:rPr>
        <w:t>−1</w:t>
      </w:r>
      <w:r w:rsidRPr="00EB6EA3">
        <w:rPr>
          <w:rFonts w:cstheme="majorBidi"/>
        </w:rPr>
        <w:t xml:space="preserve">): 569, 600, 712, 759, 865, 944, 1048, 1121 1166, 1285, 1452, 1548, 3065, 3086. </w:t>
      </w:r>
      <w:r w:rsidRPr="00EB6EA3">
        <w:rPr>
          <w:rFonts w:cstheme="majorBidi"/>
          <w:vertAlign w:val="superscript"/>
        </w:rPr>
        <w:t>1</w:t>
      </w:r>
      <w:r w:rsidRPr="00EB6EA3">
        <w:rPr>
          <w:rFonts w:cstheme="majorBidi"/>
        </w:rPr>
        <w:t>H NMR (500 MHz, CDCl</w:t>
      </w:r>
      <w:r w:rsidRPr="00EB6EA3">
        <w:rPr>
          <w:rFonts w:cstheme="majorBidi"/>
          <w:vertAlign w:val="subscript"/>
        </w:rPr>
        <w:t>3</w:t>
      </w:r>
      <w:r w:rsidRPr="00EB6EA3">
        <w:rPr>
          <w:rFonts w:cstheme="majorBidi"/>
        </w:rPr>
        <w:t xml:space="preserve">, 25 ºC): δ = 2.624 (s, 3H), 7.259 (s, 1H), 7.33 (s, 1H), 7.45 (s, 1H), 7.48 (s, 1H), 7.60 (s, 1H), 7.80 (s, 1H), 7.98 (s, 1H), </w:t>
      </w:r>
      <w:proofErr w:type="spellStart"/>
      <w:r w:rsidRPr="00EB6EA3">
        <w:rPr>
          <w:rFonts w:cstheme="majorBidi"/>
        </w:rPr>
        <w:t>ppm</w:t>
      </w:r>
      <w:proofErr w:type="spellEnd"/>
      <w:r w:rsidRPr="00EB6EA3">
        <w:rPr>
          <w:rFonts w:cstheme="majorBidi"/>
        </w:rPr>
        <w:t xml:space="preserve">. </w:t>
      </w:r>
    </w:p>
    <w:p w:rsidR="00FF796E" w:rsidRPr="00FF796E" w:rsidRDefault="00FF796E">
      <w:pPr>
        <w:rPr>
          <w:rFonts w:asciiTheme="majorBidi" w:hAnsiTheme="majorBidi" w:cstheme="majorBidi"/>
          <w:sz w:val="24"/>
          <w:szCs w:val="24"/>
        </w:rPr>
      </w:pPr>
    </w:p>
    <w:sectPr w:rsidR="00FF796E" w:rsidRPr="00FF796E" w:rsidSect="00680A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5265C"/>
    <w:multiLevelType w:val="hybridMultilevel"/>
    <w:tmpl w:val="23FCBEE8"/>
    <w:lvl w:ilvl="0" w:tplc="67F2425A">
      <w:start w:val="1"/>
      <w:numFmt w:val="decimal"/>
      <w:lvlText w:val="%1-"/>
      <w:lvlJc w:val="left"/>
      <w:pPr>
        <w:ind w:left="502" w:hanging="360"/>
      </w:pPr>
      <w:rPr>
        <w:rFonts w:eastAsia="Times New Roman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savePreviewPicture/>
  <w:compat/>
  <w:rsids>
    <w:rsidRoot w:val="00FF796E"/>
    <w:rsid w:val="001359BD"/>
    <w:rsid w:val="003A5E5D"/>
    <w:rsid w:val="004238D8"/>
    <w:rsid w:val="004D0521"/>
    <w:rsid w:val="005F1C26"/>
    <w:rsid w:val="00680ADA"/>
    <w:rsid w:val="006B684C"/>
    <w:rsid w:val="0084671A"/>
    <w:rsid w:val="00977AA7"/>
    <w:rsid w:val="00AD006F"/>
    <w:rsid w:val="00D22312"/>
    <w:rsid w:val="00D25B3D"/>
    <w:rsid w:val="00D71FBE"/>
    <w:rsid w:val="00DA5207"/>
    <w:rsid w:val="00EB6EA3"/>
    <w:rsid w:val="00FC264F"/>
    <w:rsid w:val="00FF7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9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8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ZAsin Corporation.</Company>
  <LinksUpToDate>false</LinksUpToDate>
  <CharactersWithSpaces>5249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ZAsin</dc:creator>
  <cp:lastModifiedBy>ZAsin</cp:lastModifiedBy>
  <cp:revision>14</cp:revision>
  <dcterms:created xsi:type="dcterms:W3CDTF">2015-02-21T09:07:00Z</dcterms:created>
  <dcterms:modified xsi:type="dcterms:W3CDTF">2015-10-22T19:10:00Z</dcterms:modified>
</cp:coreProperties>
</file>