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B6C0E" w:rsidRPr="00F5612D" w:rsidRDefault="00F22142" w:rsidP="006B6C0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5612D">
        <w:rPr>
          <w:rFonts w:ascii="Times New Roman" w:hAnsi="Times New Roman" w:cs="Times New Roman"/>
          <w:sz w:val="28"/>
          <w:szCs w:val="28"/>
          <w:lang w:val="en-US"/>
        </w:rPr>
        <w:t>Electronic Supplementary Information</w:t>
      </w:r>
      <w:r w:rsidR="00350315">
        <w:rPr>
          <w:rFonts w:ascii="Times New Roman" w:hAnsi="Times New Roman" w:cs="Times New Roman"/>
          <w:sz w:val="28"/>
          <w:szCs w:val="28"/>
          <w:lang w:val="en-US"/>
        </w:rPr>
        <w:t xml:space="preserve"> #2</w:t>
      </w:r>
      <w:r w:rsidRPr="00F5612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B6C0E" w:rsidRPr="00F5612D">
        <w:rPr>
          <w:rFonts w:ascii="Times New Roman" w:hAnsi="Times New Roman" w:cs="Times New Roman"/>
          <w:sz w:val="28"/>
          <w:szCs w:val="28"/>
          <w:lang w:val="en-US"/>
        </w:rPr>
        <w:t>for</w:t>
      </w:r>
    </w:p>
    <w:p w:rsidR="001421D7" w:rsidRPr="00F5612D" w:rsidRDefault="001421D7" w:rsidP="001421D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GB"/>
        </w:rPr>
      </w:pPr>
      <w:r w:rsidRPr="00F5612D">
        <w:rPr>
          <w:rFonts w:ascii="Times New Roman" w:hAnsi="Times New Roman" w:cs="Times New Roman"/>
          <w:b/>
          <w:sz w:val="28"/>
          <w:szCs w:val="28"/>
          <w:lang w:val="en-GB"/>
        </w:rPr>
        <w:t>Insights into the origin of the excited transitions in graphene quantum dots interacted with heavy metals in different media</w:t>
      </w:r>
    </w:p>
    <w:p w:rsidR="001421D7" w:rsidRPr="00F5612D" w:rsidRDefault="001421D7" w:rsidP="001421D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GB"/>
        </w:rPr>
      </w:pPr>
      <w:r w:rsidRPr="00F5612D">
        <w:rPr>
          <w:rFonts w:ascii="Times New Roman" w:hAnsi="Times New Roman" w:cs="Times New Roman"/>
          <w:sz w:val="28"/>
          <w:szCs w:val="28"/>
          <w:lang w:val="en-GB"/>
        </w:rPr>
        <w:t>Ivan Shtepliuk, Volodymyr Khranovskyy and Rositsa Yakimova</w:t>
      </w:r>
    </w:p>
    <w:p w:rsidR="006B6C0E" w:rsidRPr="00F5612D" w:rsidRDefault="006B6C0E" w:rsidP="001421D7">
      <w:pPr>
        <w:spacing w:after="0" w:line="360" w:lineRule="auto"/>
        <w:jc w:val="center"/>
        <w:rPr>
          <w:rFonts w:ascii="Times New Roman" w:hAnsi="Times New Roman" w:cs="Times New Roman"/>
          <w:i/>
          <w:color w:val="000000" w:themeColor="text1"/>
          <w:sz w:val="28"/>
          <w:szCs w:val="28"/>
          <w:lang w:val="en-GB"/>
        </w:rPr>
      </w:pPr>
      <w:r w:rsidRPr="00F5612D">
        <w:rPr>
          <w:rFonts w:ascii="Times New Roman" w:hAnsi="Times New Roman" w:cs="Times New Roman"/>
          <w:i/>
          <w:color w:val="000000" w:themeColor="text1"/>
          <w:sz w:val="28"/>
          <w:szCs w:val="28"/>
          <w:lang w:val="en-GB"/>
        </w:rPr>
        <w:t>Department of Physics, Chemistry and Biology, Linköping University, SE-58183, Linköping, Sweden</w:t>
      </w:r>
    </w:p>
    <w:p w:rsidR="006B6C0E" w:rsidRPr="00F5612D" w:rsidRDefault="006B6C0E" w:rsidP="006B6C0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GB"/>
        </w:rPr>
      </w:pPr>
    </w:p>
    <w:p w:rsidR="00EA7674" w:rsidRPr="00F5612D" w:rsidRDefault="006B6C0E" w:rsidP="00BF47A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5612D">
        <w:rPr>
          <w:rFonts w:ascii="Times New Roman" w:hAnsi="Times New Roman" w:cs="Times New Roman"/>
          <w:sz w:val="28"/>
          <w:szCs w:val="28"/>
          <w:lang w:val="en-US"/>
        </w:rPr>
        <w:t xml:space="preserve">*Corresponding author: </w:t>
      </w:r>
      <w:r w:rsidR="00BF47A9" w:rsidRPr="00F5612D">
        <w:rPr>
          <w:rFonts w:ascii="Times New Roman" w:hAnsi="Times New Roman" w:cs="Times New Roman"/>
          <w:sz w:val="28"/>
          <w:szCs w:val="28"/>
          <w:lang w:val="en-US"/>
        </w:rPr>
        <w:t xml:space="preserve">e-mail: </w:t>
      </w:r>
      <w:hyperlink r:id="rId6" w:history="1">
        <w:r w:rsidR="00BF47A9" w:rsidRPr="00F5612D">
          <w:rPr>
            <w:rStyle w:val="Hyperlink"/>
            <w:rFonts w:ascii="Times New Roman" w:hAnsi="Times New Roman" w:cs="Times New Roman"/>
            <w:sz w:val="28"/>
            <w:szCs w:val="28"/>
            <w:lang w:val="en-US"/>
          </w:rPr>
          <w:t>ivan.shtepliuk@liu.se</w:t>
        </w:r>
      </w:hyperlink>
    </w:p>
    <w:p w:rsidR="00BF47A9" w:rsidRPr="00F5612D" w:rsidRDefault="00BF47A9" w:rsidP="00BF47A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F47A9" w:rsidRPr="00F5612D" w:rsidRDefault="00BF47A9" w:rsidP="00BF47A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F47A9" w:rsidRPr="00F5612D" w:rsidRDefault="00BF47A9" w:rsidP="00BF47A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F47A9" w:rsidRPr="00F5612D" w:rsidRDefault="00BF47A9" w:rsidP="00BF47A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F47A9" w:rsidRPr="00F5612D" w:rsidRDefault="00BF47A9" w:rsidP="00BF47A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F47A9" w:rsidRPr="00F5612D" w:rsidRDefault="00BF47A9" w:rsidP="00BF47A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F47A9" w:rsidRPr="00F5612D" w:rsidRDefault="00BF47A9" w:rsidP="00BF47A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F47A9" w:rsidRPr="00F5612D" w:rsidRDefault="00BF47A9" w:rsidP="00BF47A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F47A9" w:rsidRPr="00F5612D" w:rsidRDefault="00BF47A9" w:rsidP="00BF47A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F47A9" w:rsidRPr="00F5612D" w:rsidRDefault="00BF47A9" w:rsidP="00BF47A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F47A9" w:rsidRPr="00F5612D" w:rsidRDefault="00BF47A9" w:rsidP="00BF47A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F47A9" w:rsidRPr="00F5612D" w:rsidRDefault="00BF47A9" w:rsidP="00BF47A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F47A9" w:rsidRPr="00F5612D" w:rsidRDefault="00BF47A9" w:rsidP="00BF47A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F47A9" w:rsidRPr="00F5612D" w:rsidRDefault="00BF47A9" w:rsidP="00BF47A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F47A9" w:rsidRPr="00F5612D" w:rsidRDefault="00BF47A9" w:rsidP="00BF47A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F47A9" w:rsidRPr="00F5612D" w:rsidRDefault="00BF47A9" w:rsidP="00BF47A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F47A9" w:rsidRPr="00F5612D" w:rsidRDefault="00BF47A9" w:rsidP="00BF47A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F47A9" w:rsidRPr="00F5612D" w:rsidRDefault="00BF47A9" w:rsidP="00BF47A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F47A9" w:rsidRPr="00F5612D" w:rsidRDefault="00BF47A9" w:rsidP="00BF47A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F47A9" w:rsidRPr="00F5612D" w:rsidRDefault="00BF47A9" w:rsidP="00BF47A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F47A9" w:rsidRPr="00F5612D" w:rsidRDefault="00BF47A9" w:rsidP="00BF47A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3C5C55" w:rsidRPr="00F5612D" w:rsidRDefault="003C5C55" w:rsidP="003C5C55">
      <w:pPr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noProof/>
          <w:lang w:eastAsia="sv-SE"/>
        </w:rPr>
        <w:lastRenderedPageBreak/>
        <w:drawing>
          <wp:inline distT="0" distB="0" distL="0" distR="0" wp14:anchorId="3EDF5A01" wp14:editId="198CB85A">
            <wp:extent cx="5692612" cy="4173793"/>
            <wp:effectExtent l="0" t="0" r="381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315" cy="41787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6EB5" w:rsidRPr="004B6764" w:rsidRDefault="003C5C55" w:rsidP="004B6764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  <w:lang w:val="en-GB"/>
        </w:rPr>
      </w:pPr>
      <w:r w:rsidRPr="004B6764">
        <w:rPr>
          <w:rFonts w:ascii="Times New Roman" w:hAnsi="Times New Roman" w:cs="Times New Roman"/>
          <w:sz w:val="24"/>
          <w:szCs w:val="24"/>
          <w:lang w:val="en-GB"/>
        </w:rPr>
        <w:t xml:space="preserve">Figure S1. Images showing the </w:t>
      </w:r>
      <w:r w:rsidR="000C6EB5" w:rsidRPr="004B6764">
        <w:rPr>
          <w:rFonts w:ascii="Times New Roman" w:hAnsi="Times New Roman" w:cs="Times New Roman"/>
          <w:sz w:val="24"/>
          <w:szCs w:val="24"/>
          <w:lang w:val="en-GB"/>
        </w:rPr>
        <w:t>spatial</w:t>
      </w:r>
      <w:r w:rsidRPr="004B6764">
        <w:rPr>
          <w:rFonts w:ascii="Times New Roman" w:hAnsi="Times New Roman" w:cs="Times New Roman"/>
          <w:sz w:val="24"/>
          <w:szCs w:val="24"/>
          <w:lang w:val="en-GB"/>
        </w:rPr>
        <w:t xml:space="preserve"> distribution of </w:t>
      </w:r>
      <w:r w:rsidR="000C6EB5" w:rsidRPr="004B6764">
        <w:rPr>
          <w:rFonts w:ascii="Times New Roman" w:hAnsi="Times New Roman" w:cs="Times New Roman"/>
          <w:sz w:val="24"/>
          <w:szCs w:val="24"/>
          <w:lang w:val="en-GB"/>
        </w:rPr>
        <w:t xml:space="preserve">wave-functions corresponding to </w:t>
      </w:r>
      <w:r w:rsidRPr="004B6764">
        <w:rPr>
          <w:rFonts w:ascii="Times New Roman" w:hAnsi="Times New Roman" w:cs="Times New Roman"/>
          <w:sz w:val="24"/>
          <w:szCs w:val="24"/>
          <w:lang w:val="en-GB"/>
        </w:rPr>
        <w:t xml:space="preserve">occupied and unoccupied orbitals, which are involved in electronic </w:t>
      </w:r>
      <w:r w:rsidR="00C75C91" w:rsidRPr="004B6764">
        <w:rPr>
          <w:rFonts w:ascii="Times New Roman" w:hAnsi="Times New Roman" w:cs="Times New Roman"/>
          <w:sz w:val="24"/>
          <w:szCs w:val="24"/>
          <w:lang w:val="en-GB"/>
        </w:rPr>
        <w:t>transitions</w:t>
      </w:r>
      <w:r w:rsidRPr="004B6764">
        <w:rPr>
          <w:rFonts w:ascii="Times New Roman" w:hAnsi="Times New Roman" w:cs="Times New Roman"/>
          <w:sz w:val="24"/>
          <w:szCs w:val="24"/>
          <w:lang w:val="en-GB"/>
        </w:rPr>
        <w:t xml:space="preserve"> in GQDs.  (a) and (b) represent molecular orbitals of zigzag-edged GQDs in gas-phase and water, respectively. (c) and (d) show molecular orbitals of armchair-edged GQDs in the gas-phase and water, respectively.</w:t>
      </w:r>
      <w:r w:rsidR="000C6EB5" w:rsidRPr="004B6764">
        <w:rPr>
          <w:rFonts w:ascii="Times New Roman" w:hAnsi="Times New Roman" w:cs="Times New Roman"/>
          <w:sz w:val="24"/>
          <w:szCs w:val="24"/>
          <w:lang w:val="en-GB"/>
        </w:rPr>
        <w:t xml:space="preserve"> The red and green colours indicate positive and negative phases in the wave function, respectively. The orbitals are drawn at an isosurface value of 0.02.</w:t>
      </w:r>
    </w:p>
    <w:p w:rsidR="003C5C55" w:rsidRDefault="003C5C55" w:rsidP="00C75C91">
      <w:pPr>
        <w:spacing w:line="240" w:lineRule="auto"/>
        <w:jc w:val="center"/>
        <w:rPr>
          <w:rFonts w:ascii="Times New Roman" w:hAnsi="Times New Roman" w:cs="Times New Roman"/>
          <w:lang w:val="en-GB"/>
        </w:rPr>
      </w:pPr>
    </w:p>
    <w:p w:rsidR="003C5C55" w:rsidRDefault="003C5C55" w:rsidP="00BF47A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1C0B10" w:rsidRDefault="001C0B10" w:rsidP="00BF47A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1C0B10" w:rsidRDefault="001C0B10" w:rsidP="00BF47A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1C0B10" w:rsidRDefault="001C0B10" w:rsidP="00BF47A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1C0B10" w:rsidRDefault="001C0B10" w:rsidP="00BF47A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1C0B10" w:rsidRDefault="001C0B10" w:rsidP="00BF47A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1C0B10" w:rsidRDefault="001C0B10" w:rsidP="00BF47A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1C0B10" w:rsidRDefault="001C0B10" w:rsidP="00BF47A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1C0B10" w:rsidRPr="00F5612D" w:rsidRDefault="001C0B10" w:rsidP="004160C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F47A9" w:rsidRPr="00F5612D" w:rsidRDefault="00BF47A9" w:rsidP="00BF47A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 xml:space="preserve">Table </w:t>
      </w:r>
      <w:r w:rsidR="00233EC9" w:rsidRPr="00F5612D">
        <w:rPr>
          <w:rFonts w:ascii="Times New Roman" w:hAnsi="Times New Roman" w:cs="Times New Roman"/>
          <w:b/>
          <w:sz w:val="28"/>
          <w:szCs w:val="28"/>
          <w:lang w:val="en-US"/>
        </w:rPr>
        <w:t>S</w:t>
      </w:r>
      <w:r w:rsidR="003578EA" w:rsidRPr="00F5612D">
        <w:rPr>
          <w:rFonts w:ascii="Times New Roman" w:hAnsi="Times New Roman" w:cs="Times New Roman"/>
          <w:b/>
          <w:sz w:val="28"/>
          <w:szCs w:val="28"/>
          <w:lang w:val="en-US"/>
        </w:rPr>
        <w:t>1.</w:t>
      </w:r>
      <w:r w:rsidR="003578EA" w:rsidRPr="00F5612D">
        <w:rPr>
          <w:rFonts w:ascii="Times New Roman" w:hAnsi="Times New Roman" w:cs="Times New Roman"/>
          <w:sz w:val="28"/>
          <w:szCs w:val="28"/>
          <w:lang w:val="en-US"/>
        </w:rPr>
        <w:t xml:space="preserve"> Electronic transitions in ZZ-GQDs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62"/>
        <w:gridCol w:w="1183"/>
        <w:gridCol w:w="944"/>
        <w:gridCol w:w="1050"/>
        <w:gridCol w:w="4142"/>
        <w:gridCol w:w="1181"/>
      </w:tblGrid>
      <w:tr w:rsidR="003578EA" w:rsidRPr="00F5612D" w:rsidTr="003578EA">
        <w:tc>
          <w:tcPr>
            <w:tcW w:w="562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183" w:type="dxa"/>
          </w:tcPr>
          <w:p w:rsidR="003578EA" w:rsidRPr="00F5612D" w:rsidRDefault="003578EA" w:rsidP="003578E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944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1050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Symmetry</w:t>
            </w:r>
          </w:p>
        </w:tc>
        <w:tc>
          <w:tcPr>
            <w:tcW w:w="4142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1181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3578EA" w:rsidRPr="00F5612D" w:rsidTr="006E208D">
        <w:tc>
          <w:tcPr>
            <w:tcW w:w="9062" w:type="dxa"/>
            <w:gridSpan w:val="6"/>
          </w:tcPr>
          <w:p w:rsidR="003578EA" w:rsidRPr="00F5612D" w:rsidRDefault="003578EA" w:rsidP="003578E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>Gas-phase</w:t>
            </w:r>
          </w:p>
        </w:tc>
      </w:tr>
      <w:tr w:rsidR="003578EA" w:rsidRPr="00F5612D" w:rsidTr="003578EA">
        <w:tc>
          <w:tcPr>
            <w:tcW w:w="562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183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414.91</w:t>
            </w:r>
          </w:p>
        </w:tc>
        <w:tc>
          <w:tcPr>
            <w:tcW w:w="944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0.9971</w:t>
            </w:r>
          </w:p>
        </w:tc>
        <w:tc>
          <w:tcPr>
            <w:tcW w:w="1050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Singlet-A'</w:t>
            </w:r>
          </w:p>
        </w:tc>
        <w:tc>
          <w:tcPr>
            <w:tcW w:w="4142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H-1-&gt;LUMO (48%), HOMO-&gt;L+1 (48%)</w:t>
            </w:r>
          </w:p>
        </w:tc>
        <w:tc>
          <w:tcPr>
            <w:tcW w:w="1181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3578EA" w:rsidRPr="00F5612D" w:rsidTr="003578EA">
        <w:tc>
          <w:tcPr>
            <w:tcW w:w="562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183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414.89</w:t>
            </w:r>
          </w:p>
        </w:tc>
        <w:tc>
          <w:tcPr>
            <w:tcW w:w="944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0.9977</w:t>
            </w:r>
          </w:p>
        </w:tc>
        <w:tc>
          <w:tcPr>
            <w:tcW w:w="1050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Singlet-A'</w:t>
            </w:r>
          </w:p>
        </w:tc>
        <w:tc>
          <w:tcPr>
            <w:tcW w:w="4142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H-1-&gt;L+1 (48%), HOMO-&gt;LUMO (48%)</w:t>
            </w:r>
          </w:p>
        </w:tc>
        <w:tc>
          <w:tcPr>
            <w:tcW w:w="1181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3578EA" w:rsidRPr="00F5612D" w:rsidTr="006E208D">
        <w:tc>
          <w:tcPr>
            <w:tcW w:w="9062" w:type="dxa"/>
            <w:gridSpan w:val="6"/>
          </w:tcPr>
          <w:p w:rsidR="003578EA" w:rsidRPr="00F5612D" w:rsidRDefault="003578EA" w:rsidP="003578E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>Acetic Acid</w:t>
            </w:r>
          </w:p>
        </w:tc>
      </w:tr>
      <w:tr w:rsidR="003578EA" w:rsidRPr="00F5612D" w:rsidTr="003578EA">
        <w:tc>
          <w:tcPr>
            <w:tcW w:w="562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183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427.82</w:t>
            </w:r>
          </w:p>
        </w:tc>
        <w:tc>
          <w:tcPr>
            <w:tcW w:w="944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1.4196</w:t>
            </w:r>
          </w:p>
        </w:tc>
        <w:tc>
          <w:tcPr>
            <w:tcW w:w="1050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Singlet-A'</w:t>
            </w:r>
          </w:p>
        </w:tc>
        <w:tc>
          <w:tcPr>
            <w:tcW w:w="4142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H-1-&gt;LUMO (49%), HOMO-&gt;L+1 (49%)</w:t>
            </w:r>
          </w:p>
        </w:tc>
        <w:tc>
          <w:tcPr>
            <w:tcW w:w="1181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3578EA" w:rsidRPr="00F5612D" w:rsidTr="003578EA">
        <w:tc>
          <w:tcPr>
            <w:tcW w:w="562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183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427.78</w:t>
            </w:r>
          </w:p>
        </w:tc>
        <w:tc>
          <w:tcPr>
            <w:tcW w:w="944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1.4184</w:t>
            </w:r>
          </w:p>
        </w:tc>
        <w:tc>
          <w:tcPr>
            <w:tcW w:w="1050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Singlet-A'</w:t>
            </w:r>
          </w:p>
        </w:tc>
        <w:tc>
          <w:tcPr>
            <w:tcW w:w="4142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H-1-&gt;L+1 (49%), HOMO-&gt;LUMO (49%)</w:t>
            </w:r>
          </w:p>
        </w:tc>
        <w:tc>
          <w:tcPr>
            <w:tcW w:w="1181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3578EA" w:rsidRPr="00F5612D" w:rsidTr="006E208D">
        <w:tc>
          <w:tcPr>
            <w:tcW w:w="9062" w:type="dxa"/>
            <w:gridSpan w:val="6"/>
          </w:tcPr>
          <w:p w:rsidR="003578EA" w:rsidRPr="00F5612D" w:rsidRDefault="003578EA" w:rsidP="003578EA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5612D">
              <w:rPr>
                <w:rFonts w:ascii="Times New Roman" w:hAnsi="Times New Roman" w:cs="Times New Roman"/>
                <w:color w:val="FF0000"/>
                <w:sz w:val="18"/>
                <w:szCs w:val="18"/>
                <w:lang w:val="en-US"/>
              </w:rPr>
              <w:t xml:space="preserve">Ethanol </w:t>
            </w:r>
          </w:p>
        </w:tc>
      </w:tr>
      <w:tr w:rsidR="003578EA" w:rsidRPr="00F5612D" w:rsidTr="003578EA">
        <w:tc>
          <w:tcPr>
            <w:tcW w:w="562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183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427.69</w:t>
            </w:r>
          </w:p>
        </w:tc>
        <w:tc>
          <w:tcPr>
            <w:tcW w:w="944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1.4043</w:t>
            </w:r>
          </w:p>
        </w:tc>
        <w:tc>
          <w:tcPr>
            <w:tcW w:w="1050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Singlet-A'</w:t>
            </w:r>
          </w:p>
        </w:tc>
        <w:tc>
          <w:tcPr>
            <w:tcW w:w="4142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H-1-&gt;LUMO (49%), HOMO-&gt;L+1 (49%)</w:t>
            </w:r>
          </w:p>
        </w:tc>
        <w:tc>
          <w:tcPr>
            <w:tcW w:w="1181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3578EA" w:rsidRPr="00F5612D" w:rsidTr="003578EA">
        <w:tc>
          <w:tcPr>
            <w:tcW w:w="562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183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427.64</w:t>
            </w:r>
          </w:p>
        </w:tc>
        <w:tc>
          <w:tcPr>
            <w:tcW w:w="944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1.4031</w:t>
            </w:r>
          </w:p>
        </w:tc>
        <w:tc>
          <w:tcPr>
            <w:tcW w:w="1050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Singlet-A'</w:t>
            </w:r>
          </w:p>
        </w:tc>
        <w:tc>
          <w:tcPr>
            <w:tcW w:w="4142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H-1-&gt;L+1 (49%), HOMO-&gt;LUMO (48%)</w:t>
            </w:r>
          </w:p>
        </w:tc>
        <w:tc>
          <w:tcPr>
            <w:tcW w:w="1181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3578EA" w:rsidRPr="00F5612D" w:rsidTr="006E208D">
        <w:tc>
          <w:tcPr>
            <w:tcW w:w="9062" w:type="dxa"/>
            <w:gridSpan w:val="6"/>
          </w:tcPr>
          <w:p w:rsidR="003578EA" w:rsidRPr="00F5612D" w:rsidRDefault="003578EA" w:rsidP="003578EA">
            <w:pPr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  <w:lang w:val="en-US"/>
              </w:rPr>
            </w:pPr>
            <w:r w:rsidRPr="00F5612D">
              <w:rPr>
                <w:rFonts w:ascii="Times New Roman" w:hAnsi="Times New Roman" w:cs="Times New Roman"/>
                <w:color w:val="FF0000"/>
                <w:sz w:val="18"/>
                <w:szCs w:val="18"/>
                <w:lang w:val="en-US"/>
              </w:rPr>
              <w:t>DMF</w:t>
            </w:r>
          </w:p>
        </w:tc>
      </w:tr>
      <w:tr w:rsidR="003578EA" w:rsidRPr="00F5612D" w:rsidTr="003578EA">
        <w:tc>
          <w:tcPr>
            <w:tcW w:w="562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183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429.68</w:t>
            </w:r>
          </w:p>
        </w:tc>
        <w:tc>
          <w:tcPr>
            <w:tcW w:w="944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1.4696</w:t>
            </w:r>
          </w:p>
        </w:tc>
        <w:tc>
          <w:tcPr>
            <w:tcW w:w="1050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Singlet-A'</w:t>
            </w:r>
          </w:p>
        </w:tc>
        <w:tc>
          <w:tcPr>
            <w:tcW w:w="4142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H-1-&gt;LUMO (49%), HOMO-&gt;L+1 (49%)</w:t>
            </w:r>
          </w:p>
        </w:tc>
        <w:tc>
          <w:tcPr>
            <w:tcW w:w="1181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3578EA" w:rsidRPr="00F5612D" w:rsidTr="003578EA">
        <w:tc>
          <w:tcPr>
            <w:tcW w:w="562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183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429.63</w:t>
            </w:r>
          </w:p>
        </w:tc>
        <w:tc>
          <w:tcPr>
            <w:tcW w:w="944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1.4682</w:t>
            </w:r>
          </w:p>
        </w:tc>
        <w:tc>
          <w:tcPr>
            <w:tcW w:w="1050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Singlet-A'</w:t>
            </w:r>
          </w:p>
        </w:tc>
        <w:tc>
          <w:tcPr>
            <w:tcW w:w="4142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H-1-&gt;L+1 (49%), HOMO-&gt;LUMO (49%)</w:t>
            </w:r>
          </w:p>
        </w:tc>
        <w:tc>
          <w:tcPr>
            <w:tcW w:w="1181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3578EA" w:rsidRPr="00F5612D" w:rsidTr="006E208D">
        <w:tc>
          <w:tcPr>
            <w:tcW w:w="9062" w:type="dxa"/>
            <w:gridSpan w:val="6"/>
          </w:tcPr>
          <w:p w:rsidR="003578EA" w:rsidRPr="00F5612D" w:rsidRDefault="003578EA" w:rsidP="003578EA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5612D">
              <w:rPr>
                <w:rFonts w:ascii="Times New Roman" w:hAnsi="Times New Roman" w:cs="Times New Roman"/>
                <w:color w:val="FF0000"/>
                <w:sz w:val="18"/>
                <w:szCs w:val="18"/>
                <w:lang w:val="en-US"/>
              </w:rPr>
              <w:t>Water</w:t>
            </w:r>
          </w:p>
        </w:tc>
      </w:tr>
      <w:tr w:rsidR="003578EA" w:rsidRPr="00F5612D" w:rsidTr="003578EA">
        <w:tc>
          <w:tcPr>
            <w:tcW w:w="562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183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426.94</w:t>
            </w:r>
          </w:p>
        </w:tc>
        <w:tc>
          <w:tcPr>
            <w:tcW w:w="944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1.3752</w:t>
            </w:r>
          </w:p>
        </w:tc>
        <w:tc>
          <w:tcPr>
            <w:tcW w:w="1050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Singlet-A'</w:t>
            </w:r>
          </w:p>
        </w:tc>
        <w:tc>
          <w:tcPr>
            <w:tcW w:w="4142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H-1-&gt;LUMO (49%), HOMO-&gt;L+1 (49%)</w:t>
            </w:r>
          </w:p>
        </w:tc>
        <w:tc>
          <w:tcPr>
            <w:tcW w:w="1181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3578EA" w:rsidRPr="00F5612D" w:rsidTr="003578EA">
        <w:tc>
          <w:tcPr>
            <w:tcW w:w="562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183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426.89</w:t>
            </w:r>
          </w:p>
        </w:tc>
        <w:tc>
          <w:tcPr>
            <w:tcW w:w="944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1.3741</w:t>
            </w:r>
          </w:p>
        </w:tc>
        <w:tc>
          <w:tcPr>
            <w:tcW w:w="1050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Singlet-A'</w:t>
            </w:r>
          </w:p>
        </w:tc>
        <w:tc>
          <w:tcPr>
            <w:tcW w:w="4142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H-1-&gt;L+1 (49%), HOMO-&gt;LUMO (48%)</w:t>
            </w:r>
          </w:p>
        </w:tc>
        <w:tc>
          <w:tcPr>
            <w:tcW w:w="1181" w:type="dxa"/>
          </w:tcPr>
          <w:p w:rsidR="003578EA" w:rsidRPr="00F5612D" w:rsidRDefault="003578EA" w:rsidP="003578EA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3C5C55" w:rsidRPr="00F5612D" w:rsidRDefault="003C5C55" w:rsidP="003578E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3578EA" w:rsidRPr="00F5612D" w:rsidRDefault="003578EA" w:rsidP="003578E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t>Table S</w:t>
      </w:r>
      <w:r w:rsidR="00B96D0F" w:rsidRPr="00F5612D">
        <w:rPr>
          <w:rFonts w:ascii="Times New Roman" w:hAnsi="Times New Roman" w:cs="Times New Roman"/>
          <w:b/>
          <w:sz w:val="28"/>
          <w:szCs w:val="28"/>
          <w:lang w:val="en-US"/>
        </w:rPr>
        <w:t>2</w:t>
      </w: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  <w:r w:rsidRPr="00F5612D">
        <w:rPr>
          <w:rFonts w:ascii="Times New Roman" w:hAnsi="Times New Roman" w:cs="Times New Roman"/>
          <w:sz w:val="28"/>
          <w:szCs w:val="28"/>
          <w:lang w:val="en-US"/>
        </w:rPr>
        <w:t xml:space="preserve"> Electronic transitions in </w:t>
      </w:r>
      <w:r w:rsidR="00B96D0F" w:rsidRPr="00F5612D">
        <w:rPr>
          <w:rFonts w:ascii="Times New Roman" w:hAnsi="Times New Roman" w:cs="Times New Roman"/>
          <w:sz w:val="28"/>
          <w:szCs w:val="28"/>
          <w:lang w:val="en-US"/>
        </w:rPr>
        <w:t>AC</w:t>
      </w:r>
      <w:r w:rsidRPr="00F5612D">
        <w:rPr>
          <w:rFonts w:ascii="Times New Roman" w:hAnsi="Times New Roman" w:cs="Times New Roman"/>
          <w:sz w:val="28"/>
          <w:szCs w:val="28"/>
          <w:lang w:val="en-US"/>
        </w:rPr>
        <w:t>-GQDs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"/>
        <w:gridCol w:w="1086"/>
        <w:gridCol w:w="838"/>
        <w:gridCol w:w="992"/>
        <w:gridCol w:w="3402"/>
        <w:gridCol w:w="2263"/>
      </w:tblGrid>
      <w:tr w:rsidR="00E04C2E" w:rsidRPr="00F5612D" w:rsidTr="00E04C2E">
        <w:tc>
          <w:tcPr>
            <w:tcW w:w="481" w:type="dxa"/>
          </w:tcPr>
          <w:p w:rsidR="00140CA9" w:rsidRPr="00F5612D" w:rsidRDefault="00140CA9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086" w:type="dxa"/>
          </w:tcPr>
          <w:p w:rsidR="00140CA9" w:rsidRPr="00F5612D" w:rsidRDefault="00140CA9" w:rsidP="00E04C2E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838" w:type="dxa"/>
          </w:tcPr>
          <w:p w:rsidR="00140CA9" w:rsidRPr="00F5612D" w:rsidRDefault="00140CA9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992" w:type="dxa"/>
          </w:tcPr>
          <w:p w:rsidR="00140CA9" w:rsidRPr="00F5612D" w:rsidRDefault="00140CA9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Symmetry</w:t>
            </w:r>
          </w:p>
        </w:tc>
        <w:tc>
          <w:tcPr>
            <w:tcW w:w="3402" w:type="dxa"/>
          </w:tcPr>
          <w:p w:rsidR="00140CA9" w:rsidRPr="00F5612D" w:rsidRDefault="00140CA9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2263" w:type="dxa"/>
          </w:tcPr>
          <w:p w:rsidR="00140CA9" w:rsidRPr="00F5612D" w:rsidRDefault="00140CA9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140CA9" w:rsidRPr="00F5612D" w:rsidTr="006E208D">
        <w:tc>
          <w:tcPr>
            <w:tcW w:w="9062" w:type="dxa"/>
            <w:gridSpan w:val="6"/>
          </w:tcPr>
          <w:p w:rsidR="00140CA9" w:rsidRPr="00F5612D" w:rsidRDefault="00140CA9" w:rsidP="00E04C2E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>Gas-phase</w:t>
            </w:r>
          </w:p>
        </w:tc>
      </w:tr>
      <w:tr w:rsidR="00E04C2E" w:rsidRPr="00F5612D" w:rsidTr="00E04C2E">
        <w:tc>
          <w:tcPr>
            <w:tcW w:w="481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086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441.68</w:t>
            </w:r>
          </w:p>
        </w:tc>
        <w:tc>
          <w:tcPr>
            <w:tcW w:w="838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0.2693</w:t>
            </w:r>
          </w:p>
        </w:tc>
        <w:tc>
          <w:tcPr>
            <w:tcW w:w="99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</w:t>
            </w:r>
          </w:p>
        </w:tc>
        <w:tc>
          <w:tcPr>
            <w:tcW w:w="340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H-1-&gt;L+1 (14%), HOMO-&gt;LUMO (86%)</w:t>
            </w:r>
          </w:p>
        </w:tc>
        <w:tc>
          <w:tcPr>
            <w:tcW w:w="2263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04C2E" w:rsidRPr="00F5612D" w:rsidTr="00E04C2E">
        <w:tc>
          <w:tcPr>
            <w:tcW w:w="481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086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371.87</w:t>
            </w:r>
          </w:p>
        </w:tc>
        <w:tc>
          <w:tcPr>
            <w:tcW w:w="838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0.7896</w:t>
            </w:r>
          </w:p>
        </w:tc>
        <w:tc>
          <w:tcPr>
            <w:tcW w:w="99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</w:t>
            </w:r>
          </w:p>
        </w:tc>
        <w:tc>
          <w:tcPr>
            <w:tcW w:w="340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H-1-&gt;L+1 (75%), HOMO-&gt;LUMO (16%)</w:t>
            </w:r>
          </w:p>
        </w:tc>
        <w:tc>
          <w:tcPr>
            <w:tcW w:w="2263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H-2-&gt;LUMO (6%)</w:t>
            </w:r>
          </w:p>
        </w:tc>
      </w:tr>
      <w:tr w:rsidR="00E04C2E" w:rsidRPr="00F5612D" w:rsidTr="00E04C2E">
        <w:tc>
          <w:tcPr>
            <w:tcW w:w="481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086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369.68</w:t>
            </w:r>
          </w:p>
        </w:tc>
        <w:tc>
          <w:tcPr>
            <w:tcW w:w="838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0.8535</w:t>
            </w:r>
          </w:p>
        </w:tc>
        <w:tc>
          <w:tcPr>
            <w:tcW w:w="99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</w:t>
            </w:r>
          </w:p>
        </w:tc>
        <w:tc>
          <w:tcPr>
            <w:tcW w:w="340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H-1-&gt;LUMO (46%), HOMO-&gt;L+1 (48%)</w:t>
            </w:r>
          </w:p>
        </w:tc>
        <w:tc>
          <w:tcPr>
            <w:tcW w:w="2263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H-1-&gt;L+2 (2%)</w:t>
            </w:r>
          </w:p>
        </w:tc>
      </w:tr>
      <w:tr w:rsidR="00E04C2E" w:rsidRPr="00F5612D" w:rsidTr="00E04C2E">
        <w:tc>
          <w:tcPr>
            <w:tcW w:w="481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086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350.54</w:t>
            </w:r>
          </w:p>
        </w:tc>
        <w:tc>
          <w:tcPr>
            <w:tcW w:w="838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0.326</w:t>
            </w:r>
          </w:p>
        </w:tc>
        <w:tc>
          <w:tcPr>
            <w:tcW w:w="99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</w:t>
            </w:r>
          </w:p>
        </w:tc>
        <w:tc>
          <w:tcPr>
            <w:tcW w:w="340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H-2-&gt;LUMO (58%), HOMO-&gt;L+2 (32%)</w:t>
            </w:r>
          </w:p>
        </w:tc>
        <w:tc>
          <w:tcPr>
            <w:tcW w:w="2263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H-1-&gt;L+1 (4%)</w:t>
            </w:r>
          </w:p>
        </w:tc>
      </w:tr>
      <w:tr w:rsidR="00E04C2E" w:rsidRPr="00F5612D" w:rsidTr="00E04C2E">
        <w:tc>
          <w:tcPr>
            <w:tcW w:w="481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086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328.06</w:t>
            </w:r>
          </w:p>
        </w:tc>
        <w:tc>
          <w:tcPr>
            <w:tcW w:w="838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0.0143</w:t>
            </w:r>
          </w:p>
        </w:tc>
        <w:tc>
          <w:tcPr>
            <w:tcW w:w="99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</w:t>
            </w:r>
          </w:p>
        </w:tc>
        <w:tc>
          <w:tcPr>
            <w:tcW w:w="340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HOMO-&gt;L+3 (93%)</w:t>
            </w:r>
          </w:p>
        </w:tc>
        <w:tc>
          <w:tcPr>
            <w:tcW w:w="2263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H-2-&gt;LUMO (3%)</w:t>
            </w:r>
          </w:p>
        </w:tc>
      </w:tr>
      <w:tr w:rsidR="00140CA9" w:rsidRPr="00F5612D" w:rsidTr="006E208D">
        <w:tc>
          <w:tcPr>
            <w:tcW w:w="9062" w:type="dxa"/>
            <w:gridSpan w:val="6"/>
          </w:tcPr>
          <w:p w:rsidR="00140CA9" w:rsidRPr="00F5612D" w:rsidRDefault="00140CA9" w:rsidP="00E04C2E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>Acetic Acid</w:t>
            </w:r>
          </w:p>
        </w:tc>
      </w:tr>
      <w:tr w:rsidR="00E04C2E" w:rsidRPr="00F5612D" w:rsidTr="00E04C2E">
        <w:tc>
          <w:tcPr>
            <w:tcW w:w="481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086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441.66</w:t>
            </w:r>
          </w:p>
        </w:tc>
        <w:tc>
          <w:tcPr>
            <w:tcW w:w="838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0.274</w:t>
            </w:r>
          </w:p>
        </w:tc>
        <w:tc>
          <w:tcPr>
            <w:tcW w:w="99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</w:t>
            </w:r>
          </w:p>
        </w:tc>
        <w:tc>
          <w:tcPr>
            <w:tcW w:w="340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H-1-&gt;L+1 (13%), HOMO-&gt;LUMO (86%)</w:t>
            </w:r>
          </w:p>
        </w:tc>
        <w:tc>
          <w:tcPr>
            <w:tcW w:w="2263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04C2E" w:rsidRPr="00F5612D" w:rsidTr="00E04C2E">
        <w:tc>
          <w:tcPr>
            <w:tcW w:w="481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086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378.47</w:t>
            </w:r>
          </w:p>
        </w:tc>
        <w:tc>
          <w:tcPr>
            <w:tcW w:w="838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1.1327</w:t>
            </w:r>
          </w:p>
        </w:tc>
        <w:tc>
          <w:tcPr>
            <w:tcW w:w="99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</w:t>
            </w:r>
          </w:p>
        </w:tc>
        <w:tc>
          <w:tcPr>
            <w:tcW w:w="340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H-1-&gt;L+1 (82%), HOMO-&gt;LUMO (13%)</w:t>
            </w:r>
          </w:p>
        </w:tc>
        <w:tc>
          <w:tcPr>
            <w:tcW w:w="2263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H-2-&gt;LUMO (3%)</w:t>
            </w:r>
          </w:p>
        </w:tc>
      </w:tr>
      <w:tr w:rsidR="00E04C2E" w:rsidRPr="00F5612D" w:rsidTr="00E04C2E">
        <w:tc>
          <w:tcPr>
            <w:tcW w:w="481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086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378.21</w:t>
            </w:r>
          </w:p>
        </w:tc>
        <w:tc>
          <w:tcPr>
            <w:tcW w:w="838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1.2172</w:t>
            </w:r>
          </w:p>
        </w:tc>
        <w:tc>
          <w:tcPr>
            <w:tcW w:w="99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</w:t>
            </w:r>
          </w:p>
        </w:tc>
        <w:tc>
          <w:tcPr>
            <w:tcW w:w="340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H-1-&gt;LUMO (48%), HOMO-&gt;L+1 (49%)</w:t>
            </w:r>
          </w:p>
        </w:tc>
        <w:tc>
          <w:tcPr>
            <w:tcW w:w="2263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04C2E" w:rsidRPr="00F5612D" w:rsidTr="00E04C2E">
        <w:tc>
          <w:tcPr>
            <w:tcW w:w="481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086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355.17</w:t>
            </w:r>
          </w:p>
        </w:tc>
        <w:tc>
          <w:tcPr>
            <w:tcW w:w="838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0.3157</w:t>
            </w:r>
          </w:p>
        </w:tc>
        <w:tc>
          <w:tcPr>
            <w:tcW w:w="99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</w:t>
            </w:r>
          </w:p>
        </w:tc>
        <w:tc>
          <w:tcPr>
            <w:tcW w:w="340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H-2-&gt;LUMO (55%), HOMO-&gt;L+2 (40%)</w:t>
            </w:r>
          </w:p>
        </w:tc>
        <w:tc>
          <w:tcPr>
            <w:tcW w:w="2263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40CA9" w:rsidRPr="00F5612D" w:rsidTr="006E208D">
        <w:tc>
          <w:tcPr>
            <w:tcW w:w="9062" w:type="dxa"/>
            <w:gridSpan w:val="6"/>
          </w:tcPr>
          <w:p w:rsidR="00140CA9" w:rsidRPr="00F5612D" w:rsidRDefault="00140CA9" w:rsidP="00E04C2E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5612D">
              <w:rPr>
                <w:rFonts w:ascii="Times New Roman" w:hAnsi="Times New Roman" w:cs="Times New Roman"/>
                <w:color w:val="FF0000"/>
                <w:sz w:val="18"/>
                <w:szCs w:val="18"/>
                <w:lang w:val="en-US"/>
              </w:rPr>
              <w:t xml:space="preserve">Ethanol </w:t>
            </w:r>
          </w:p>
        </w:tc>
      </w:tr>
      <w:tr w:rsidR="00E04C2E" w:rsidRPr="00F5612D" w:rsidTr="00E04C2E">
        <w:tc>
          <w:tcPr>
            <w:tcW w:w="481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086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441.68</w:t>
            </w:r>
          </w:p>
        </w:tc>
        <w:tc>
          <w:tcPr>
            <w:tcW w:w="838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0.2693</w:t>
            </w:r>
          </w:p>
        </w:tc>
        <w:tc>
          <w:tcPr>
            <w:tcW w:w="99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</w:t>
            </w:r>
          </w:p>
        </w:tc>
        <w:tc>
          <w:tcPr>
            <w:tcW w:w="340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H-1-&gt;L+1 (14%), HOMO-&gt;LUMO (86%)</w:t>
            </w:r>
          </w:p>
        </w:tc>
        <w:tc>
          <w:tcPr>
            <w:tcW w:w="2263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04C2E" w:rsidRPr="00F5612D" w:rsidTr="00E04C2E">
        <w:tc>
          <w:tcPr>
            <w:tcW w:w="481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086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378.56</w:t>
            </w:r>
          </w:p>
        </w:tc>
        <w:tc>
          <w:tcPr>
            <w:tcW w:w="838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1.1295</w:t>
            </w:r>
          </w:p>
        </w:tc>
        <w:tc>
          <w:tcPr>
            <w:tcW w:w="99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</w:t>
            </w:r>
          </w:p>
        </w:tc>
        <w:tc>
          <w:tcPr>
            <w:tcW w:w="340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H-1-&gt;L+1 (83%), HOMO-&gt;LUMO (13%)</w:t>
            </w:r>
          </w:p>
        </w:tc>
        <w:tc>
          <w:tcPr>
            <w:tcW w:w="2263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04C2E" w:rsidRPr="00F5612D" w:rsidTr="00E04C2E">
        <w:tc>
          <w:tcPr>
            <w:tcW w:w="481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086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378.13</w:t>
            </w:r>
          </w:p>
        </w:tc>
        <w:tc>
          <w:tcPr>
            <w:tcW w:w="838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1.2046</w:t>
            </w:r>
          </w:p>
        </w:tc>
        <w:tc>
          <w:tcPr>
            <w:tcW w:w="99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</w:t>
            </w:r>
          </w:p>
        </w:tc>
        <w:tc>
          <w:tcPr>
            <w:tcW w:w="340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H-1-&gt;LUMO (48%), HOMO-&gt;L+1 (49%)</w:t>
            </w:r>
          </w:p>
        </w:tc>
        <w:tc>
          <w:tcPr>
            <w:tcW w:w="2263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04C2E" w:rsidRPr="00F5612D" w:rsidTr="00E04C2E">
        <w:tc>
          <w:tcPr>
            <w:tcW w:w="481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086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355.26</w:t>
            </w:r>
          </w:p>
        </w:tc>
        <w:tc>
          <w:tcPr>
            <w:tcW w:w="838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0.3177</w:t>
            </w:r>
          </w:p>
        </w:tc>
        <w:tc>
          <w:tcPr>
            <w:tcW w:w="99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</w:t>
            </w:r>
          </w:p>
        </w:tc>
        <w:tc>
          <w:tcPr>
            <w:tcW w:w="340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H-2-&gt;LUMO (52%), HOMO-&gt;L+2 (43%)</w:t>
            </w:r>
          </w:p>
        </w:tc>
        <w:tc>
          <w:tcPr>
            <w:tcW w:w="2263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40CA9" w:rsidRPr="00F5612D" w:rsidTr="006E208D">
        <w:tc>
          <w:tcPr>
            <w:tcW w:w="9062" w:type="dxa"/>
            <w:gridSpan w:val="6"/>
          </w:tcPr>
          <w:p w:rsidR="00140CA9" w:rsidRPr="00F5612D" w:rsidRDefault="00140CA9" w:rsidP="00E04C2E">
            <w:pPr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  <w:lang w:val="en-US"/>
              </w:rPr>
            </w:pPr>
            <w:r w:rsidRPr="00F5612D">
              <w:rPr>
                <w:rFonts w:ascii="Times New Roman" w:hAnsi="Times New Roman" w:cs="Times New Roman"/>
                <w:color w:val="FF0000"/>
                <w:sz w:val="18"/>
                <w:szCs w:val="18"/>
                <w:lang w:val="en-US"/>
              </w:rPr>
              <w:t>DMF</w:t>
            </w:r>
          </w:p>
        </w:tc>
      </w:tr>
      <w:tr w:rsidR="00E04C2E" w:rsidRPr="00F5612D" w:rsidTr="00E04C2E">
        <w:tc>
          <w:tcPr>
            <w:tcW w:w="481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086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442.07</w:t>
            </w:r>
          </w:p>
        </w:tc>
        <w:tc>
          <w:tcPr>
            <w:tcW w:w="838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0.2901</w:t>
            </w:r>
          </w:p>
        </w:tc>
        <w:tc>
          <w:tcPr>
            <w:tcW w:w="99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</w:t>
            </w:r>
          </w:p>
        </w:tc>
        <w:tc>
          <w:tcPr>
            <w:tcW w:w="340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H-1-&gt;L+1 (13%), HOMO-&gt;LUMO (86%)</w:t>
            </w:r>
          </w:p>
        </w:tc>
        <w:tc>
          <w:tcPr>
            <w:tcW w:w="2263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04C2E" w:rsidRPr="00F5612D" w:rsidTr="00E04C2E">
        <w:tc>
          <w:tcPr>
            <w:tcW w:w="481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086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379.50</w:t>
            </w:r>
          </w:p>
        </w:tc>
        <w:tc>
          <w:tcPr>
            <w:tcW w:w="838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1.176</w:t>
            </w:r>
          </w:p>
        </w:tc>
        <w:tc>
          <w:tcPr>
            <w:tcW w:w="99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</w:t>
            </w:r>
          </w:p>
        </w:tc>
        <w:tc>
          <w:tcPr>
            <w:tcW w:w="340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H-1-&gt;L+1 (84%), HOMO-&gt;LUMO (13%)</w:t>
            </w:r>
          </w:p>
        </w:tc>
        <w:tc>
          <w:tcPr>
            <w:tcW w:w="2263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04C2E" w:rsidRPr="00F5612D" w:rsidTr="00E04C2E">
        <w:tc>
          <w:tcPr>
            <w:tcW w:w="481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086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379.44</w:t>
            </w:r>
          </w:p>
        </w:tc>
        <w:tc>
          <w:tcPr>
            <w:tcW w:w="838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1.2586</w:t>
            </w:r>
          </w:p>
        </w:tc>
        <w:tc>
          <w:tcPr>
            <w:tcW w:w="99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</w:t>
            </w:r>
          </w:p>
        </w:tc>
        <w:tc>
          <w:tcPr>
            <w:tcW w:w="340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H-1-&gt;LUMO (48%), HOMO-&gt;L+1 (49%)</w:t>
            </w:r>
          </w:p>
        </w:tc>
        <w:tc>
          <w:tcPr>
            <w:tcW w:w="2263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04C2E" w:rsidRPr="00F5612D" w:rsidTr="00E04C2E">
        <w:tc>
          <w:tcPr>
            <w:tcW w:w="481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086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355.85</w:t>
            </w:r>
          </w:p>
        </w:tc>
        <w:tc>
          <w:tcPr>
            <w:tcW w:w="838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0.3123</w:t>
            </w:r>
          </w:p>
        </w:tc>
        <w:tc>
          <w:tcPr>
            <w:tcW w:w="99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</w:t>
            </w:r>
          </w:p>
        </w:tc>
        <w:tc>
          <w:tcPr>
            <w:tcW w:w="340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H-2-&gt;LUMO (52%), HOMO-&gt;L+2 (44%)</w:t>
            </w:r>
          </w:p>
        </w:tc>
        <w:tc>
          <w:tcPr>
            <w:tcW w:w="2263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40CA9" w:rsidRPr="00F5612D" w:rsidTr="006E208D">
        <w:tc>
          <w:tcPr>
            <w:tcW w:w="9062" w:type="dxa"/>
            <w:gridSpan w:val="6"/>
          </w:tcPr>
          <w:p w:rsidR="00140CA9" w:rsidRPr="00F5612D" w:rsidRDefault="00140CA9" w:rsidP="00E04C2E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5612D">
              <w:rPr>
                <w:rFonts w:ascii="Times New Roman" w:hAnsi="Times New Roman" w:cs="Times New Roman"/>
                <w:color w:val="FF0000"/>
                <w:sz w:val="18"/>
                <w:szCs w:val="18"/>
                <w:lang w:val="en-US"/>
              </w:rPr>
              <w:t>Water</w:t>
            </w:r>
          </w:p>
        </w:tc>
      </w:tr>
      <w:tr w:rsidR="00E04C2E" w:rsidRPr="00F5612D" w:rsidTr="00E04C2E">
        <w:tc>
          <w:tcPr>
            <w:tcW w:w="481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086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441.55</w:t>
            </w:r>
          </w:p>
        </w:tc>
        <w:tc>
          <w:tcPr>
            <w:tcW w:w="838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0.2604</w:t>
            </w:r>
          </w:p>
        </w:tc>
        <w:tc>
          <w:tcPr>
            <w:tcW w:w="99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</w:t>
            </w:r>
          </w:p>
        </w:tc>
        <w:tc>
          <w:tcPr>
            <w:tcW w:w="340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H-1-&gt;L+1 (14%), HOMO-&gt;LUMO (85%)</w:t>
            </w:r>
          </w:p>
        </w:tc>
        <w:tc>
          <w:tcPr>
            <w:tcW w:w="2263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04C2E" w:rsidRPr="00F5612D" w:rsidTr="00E04C2E">
        <w:tc>
          <w:tcPr>
            <w:tcW w:w="481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086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378.24</w:t>
            </w:r>
          </w:p>
        </w:tc>
        <w:tc>
          <w:tcPr>
            <w:tcW w:w="838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1.1099</w:t>
            </w:r>
          </w:p>
        </w:tc>
        <w:tc>
          <w:tcPr>
            <w:tcW w:w="99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</w:t>
            </w:r>
          </w:p>
        </w:tc>
        <w:tc>
          <w:tcPr>
            <w:tcW w:w="340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H-1-&gt;L+1 (83%), HOMO-&gt;LUMO (13%)</w:t>
            </w:r>
          </w:p>
        </w:tc>
        <w:tc>
          <w:tcPr>
            <w:tcW w:w="2263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04C2E" w:rsidRPr="00F5612D" w:rsidTr="00E04C2E">
        <w:tc>
          <w:tcPr>
            <w:tcW w:w="481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086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377.64</w:t>
            </w:r>
          </w:p>
        </w:tc>
        <w:tc>
          <w:tcPr>
            <w:tcW w:w="838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1.1803</w:t>
            </w:r>
          </w:p>
        </w:tc>
        <w:tc>
          <w:tcPr>
            <w:tcW w:w="99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</w:t>
            </w:r>
          </w:p>
        </w:tc>
        <w:tc>
          <w:tcPr>
            <w:tcW w:w="340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H-1-&gt;LUMO (48%), HOMO-&gt;L+1 (49%)</w:t>
            </w:r>
          </w:p>
        </w:tc>
        <w:tc>
          <w:tcPr>
            <w:tcW w:w="2263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04C2E" w:rsidRPr="00F5612D" w:rsidTr="00E04C2E">
        <w:tc>
          <w:tcPr>
            <w:tcW w:w="481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086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355.07</w:t>
            </w:r>
          </w:p>
        </w:tc>
        <w:tc>
          <w:tcPr>
            <w:tcW w:w="838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0.3198</w:t>
            </w:r>
          </w:p>
        </w:tc>
        <w:tc>
          <w:tcPr>
            <w:tcW w:w="99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Singlet-A</w:t>
            </w:r>
          </w:p>
        </w:tc>
        <w:tc>
          <w:tcPr>
            <w:tcW w:w="3402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5612D">
              <w:rPr>
                <w:rFonts w:ascii="Times New Roman" w:hAnsi="Times New Roman" w:cs="Times New Roman"/>
                <w:sz w:val="18"/>
                <w:szCs w:val="18"/>
              </w:rPr>
              <w:t>H-2-&gt;LUMO (51%), HOMO-&gt;L+2 (44%)</w:t>
            </w:r>
          </w:p>
        </w:tc>
        <w:tc>
          <w:tcPr>
            <w:tcW w:w="2263" w:type="dxa"/>
          </w:tcPr>
          <w:p w:rsidR="00E04C2E" w:rsidRPr="00F5612D" w:rsidRDefault="00E04C2E" w:rsidP="00E04C2E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E04C2E" w:rsidRPr="00F5612D" w:rsidRDefault="00E04C2E" w:rsidP="00E04C2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E04C2E" w:rsidRPr="00F5612D" w:rsidRDefault="00E04C2E" w:rsidP="00E04C2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Default="003C5C55" w:rsidP="001C0B1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4160C5" w:rsidRDefault="004160C5" w:rsidP="001C0B1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4160C5" w:rsidRPr="00F5612D" w:rsidRDefault="004160C5" w:rsidP="001C0B1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233EC9" w:rsidRPr="00F5612D" w:rsidRDefault="00233EC9" w:rsidP="00E04C2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Table S3</w:t>
      </w:r>
      <w:r w:rsidR="00E04C2E" w:rsidRPr="00F5612D">
        <w:rPr>
          <w:rFonts w:ascii="Times New Roman" w:hAnsi="Times New Roman" w:cs="Times New Roman"/>
          <w:b/>
          <w:sz w:val="28"/>
          <w:szCs w:val="28"/>
          <w:lang w:val="en-US"/>
        </w:rPr>
        <w:t xml:space="preserve">. </w:t>
      </w:r>
      <w:r w:rsidR="00E04C2E" w:rsidRPr="00F5612D">
        <w:rPr>
          <w:rFonts w:ascii="Times New Roman" w:hAnsi="Times New Roman" w:cs="Times New Roman"/>
          <w:bCs/>
          <w:sz w:val="28"/>
          <w:szCs w:val="28"/>
          <w:lang w:val="en-US"/>
        </w:rPr>
        <w:t>Top view and side view</w:t>
      </w:r>
      <w:r w:rsidR="00E04C2E" w:rsidRPr="00F5612D">
        <w:rPr>
          <w:rFonts w:ascii="Times New Roman" w:hAnsi="Times New Roman" w:cs="Times New Roman"/>
          <w:sz w:val="28"/>
          <w:szCs w:val="28"/>
          <w:lang w:val="en-US"/>
        </w:rPr>
        <w:t> of the </w:t>
      </w:r>
      <w:r w:rsidR="00E04C2E" w:rsidRPr="00F5612D">
        <w:rPr>
          <w:rFonts w:ascii="Times New Roman" w:hAnsi="Times New Roman" w:cs="Times New Roman"/>
          <w:bCs/>
          <w:sz w:val="28"/>
          <w:szCs w:val="28"/>
          <w:lang w:val="en-US"/>
        </w:rPr>
        <w:t>optimized geometries of the Cd adatom adsorbed on surface of GQD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3260"/>
        <w:gridCol w:w="3987"/>
      </w:tblGrid>
      <w:tr w:rsidR="00BF47A9" w:rsidRPr="00F5612D" w:rsidTr="006E208D">
        <w:trPr>
          <w:trHeight w:val="239"/>
          <w:jc w:val="center"/>
        </w:trPr>
        <w:tc>
          <w:tcPr>
            <w:tcW w:w="1134" w:type="dxa"/>
            <w:vMerge w:val="restart"/>
          </w:tcPr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Dielectric Media</w:t>
            </w:r>
          </w:p>
        </w:tc>
        <w:tc>
          <w:tcPr>
            <w:tcW w:w="7247" w:type="dxa"/>
            <w:gridSpan w:val="2"/>
          </w:tcPr>
          <w:p w:rsidR="00BF47A9" w:rsidRPr="00F5612D" w:rsidRDefault="00BF47A9" w:rsidP="006E208D">
            <w:pPr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 xml:space="preserve">                                                      Cd</w:t>
            </w:r>
            <w:r w:rsidRPr="00F5612D">
              <w:rPr>
                <w:rFonts w:ascii="Times New Roman" w:hAnsi="Times New Roman" w:cs="Times New Roman"/>
                <w:b/>
                <w:vertAlign w:val="superscript"/>
                <w:lang w:val="en-US"/>
              </w:rPr>
              <w:t>0</w:t>
            </w:r>
            <w:r w:rsidRPr="00F5612D">
              <w:rPr>
                <w:rFonts w:ascii="Times New Roman" w:hAnsi="Times New Roman" w:cs="Times New Roman"/>
                <w:b/>
                <w:lang w:val="en-US"/>
              </w:rPr>
              <w:t xml:space="preserve">@GQD </w:t>
            </w:r>
          </w:p>
        </w:tc>
      </w:tr>
      <w:tr w:rsidR="00BF47A9" w:rsidRPr="00F5612D" w:rsidTr="006E208D">
        <w:trPr>
          <w:trHeight w:val="328"/>
          <w:jc w:val="center"/>
        </w:trPr>
        <w:tc>
          <w:tcPr>
            <w:tcW w:w="1134" w:type="dxa"/>
            <w:vMerge/>
          </w:tcPr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</w:p>
        </w:tc>
        <w:tc>
          <w:tcPr>
            <w:tcW w:w="3260" w:type="dxa"/>
          </w:tcPr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ZZ</w:t>
            </w:r>
          </w:p>
        </w:tc>
        <w:tc>
          <w:tcPr>
            <w:tcW w:w="3987" w:type="dxa"/>
          </w:tcPr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 xml:space="preserve">AC </w:t>
            </w:r>
          </w:p>
        </w:tc>
      </w:tr>
      <w:tr w:rsidR="00BF47A9" w:rsidRPr="00F5612D" w:rsidTr="006E208D">
        <w:trPr>
          <w:trHeight w:val="2404"/>
          <w:jc w:val="center"/>
        </w:trPr>
        <w:tc>
          <w:tcPr>
            <w:tcW w:w="1134" w:type="dxa"/>
          </w:tcPr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 xml:space="preserve">Gas-phase </w:t>
            </w:r>
          </w:p>
        </w:tc>
        <w:tc>
          <w:tcPr>
            <w:tcW w:w="3260" w:type="dxa"/>
          </w:tcPr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1F4817EE" wp14:editId="2BCABDA9">
                  <wp:extent cx="990398" cy="986118"/>
                  <wp:effectExtent l="0" t="0" r="635" b="5080"/>
                  <wp:docPr id="129" name="Рисунок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30526" t="20430" r="29175" b="8198"/>
                          <a:stretch/>
                        </pic:blipFill>
                        <pic:spPr bwMode="auto">
                          <a:xfrm>
                            <a:off x="0" y="0"/>
                            <a:ext cx="992451" cy="9881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1BDAB8B7" wp14:editId="30ED006D">
                  <wp:extent cx="1225846" cy="394447"/>
                  <wp:effectExtent l="0" t="0" r="0" b="5715"/>
                  <wp:docPr id="139" name="Рисунок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l="14688" t="21832" r="12776" b="36650"/>
                          <a:stretch/>
                        </pic:blipFill>
                        <pic:spPr bwMode="auto">
                          <a:xfrm>
                            <a:off x="0" y="0"/>
                            <a:ext cx="1228538" cy="395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0F361511" wp14:editId="28D2DAE2">
                  <wp:extent cx="1292735" cy="890494"/>
                  <wp:effectExtent l="0" t="0" r="3175" b="5080"/>
                  <wp:docPr id="11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25050" t="21833" r="23542" b="15177"/>
                          <a:stretch/>
                        </pic:blipFill>
                        <pic:spPr bwMode="auto">
                          <a:xfrm>
                            <a:off x="0" y="0"/>
                            <a:ext cx="1298113" cy="8941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3C23E24C" wp14:editId="47AD616A">
                  <wp:extent cx="1543474" cy="401955"/>
                  <wp:effectExtent l="0" t="0" r="0" b="0"/>
                  <wp:docPr id="134" name="Рисунок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3141" t="22190" r="2213" b="33966"/>
                          <a:stretch/>
                        </pic:blipFill>
                        <pic:spPr bwMode="auto">
                          <a:xfrm>
                            <a:off x="0" y="0"/>
                            <a:ext cx="1581182" cy="411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47A9" w:rsidRPr="00F5612D" w:rsidTr="006E208D">
        <w:trPr>
          <w:trHeight w:val="733"/>
          <w:jc w:val="center"/>
        </w:trPr>
        <w:tc>
          <w:tcPr>
            <w:tcW w:w="1134" w:type="dxa"/>
          </w:tcPr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Acetic Acid</w:t>
            </w:r>
          </w:p>
        </w:tc>
        <w:tc>
          <w:tcPr>
            <w:tcW w:w="3260" w:type="dxa"/>
          </w:tcPr>
          <w:p w:rsidR="00BF47A9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617EF73F" wp14:editId="5EE020A0">
                  <wp:extent cx="974149" cy="992094"/>
                  <wp:effectExtent l="0" t="0" r="0" b="0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31791" t="21833" r="29980" b="8913"/>
                          <a:stretch/>
                        </pic:blipFill>
                        <pic:spPr bwMode="auto">
                          <a:xfrm>
                            <a:off x="0" y="0"/>
                            <a:ext cx="975377" cy="9933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0190B" w:rsidRPr="00F5612D" w:rsidRDefault="00F0190B" w:rsidP="00F0190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575073D0" wp14:editId="4477DCA9">
                  <wp:extent cx="1188204" cy="401167"/>
                  <wp:effectExtent l="0" t="0" r="0" b="0"/>
                  <wp:docPr id="140" name="Рисунок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14990" t="21653" r="14688" b="36114"/>
                          <a:stretch/>
                        </pic:blipFill>
                        <pic:spPr bwMode="auto">
                          <a:xfrm>
                            <a:off x="0" y="0"/>
                            <a:ext cx="1191666" cy="4023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45592107" wp14:editId="0754D706">
                  <wp:extent cx="1237129" cy="862524"/>
                  <wp:effectExtent l="0" t="0" r="1270" b="0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24640" t="21682" r="23853" b="14440"/>
                          <a:stretch/>
                        </pic:blipFill>
                        <pic:spPr bwMode="auto">
                          <a:xfrm>
                            <a:off x="0" y="0"/>
                            <a:ext cx="1243482" cy="8669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5CC9AD9C" wp14:editId="40162EDC">
                  <wp:extent cx="1595717" cy="401814"/>
                  <wp:effectExtent l="0" t="0" r="5080" b="0"/>
                  <wp:docPr id="135" name="Рисунок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l="9457" t="25590" r="7042" b="37009"/>
                          <a:stretch/>
                        </pic:blipFill>
                        <pic:spPr bwMode="auto">
                          <a:xfrm>
                            <a:off x="0" y="0"/>
                            <a:ext cx="1607286" cy="404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47A9" w:rsidRPr="00F5612D" w:rsidTr="006E208D">
        <w:trPr>
          <w:trHeight w:val="2451"/>
          <w:jc w:val="center"/>
        </w:trPr>
        <w:tc>
          <w:tcPr>
            <w:tcW w:w="1134" w:type="dxa"/>
          </w:tcPr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Ethanol</w:t>
            </w:r>
          </w:p>
        </w:tc>
        <w:tc>
          <w:tcPr>
            <w:tcW w:w="3260" w:type="dxa"/>
          </w:tcPr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2E108B0F" wp14:editId="4BB38FD2">
                  <wp:extent cx="978787" cy="1010024"/>
                  <wp:effectExtent l="0" t="0" r="0" b="0"/>
                  <wp:docPr id="131" name="Рисунок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31690" t="22190" r="30483" b="8376"/>
                          <a:stretch/>
                        </pic:blipFill>
                        <pic:spPr bwMode="auto">
                          <a:xfrm>
                            <a:off x="0" y="0"/>
                            <a:ext cx="984354" cy="10157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42A14F2B" wp14:editId="41670355">
                  <wp:extent cx="1203118" cy="400424"/>
                  <wp:effectExtent l="0" t="0" r="0" b="0"/>
                  <wp:docPr id="141" name="Рисунок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17203" t="23801" r="17203" b="37366"/>
                          <a:stretch/>
                        </pic:blipFill>
                        <pic:spPr bwMode="auto">
                          <a:xfrm>
                            <a:off x="0" y="0"/>
                            <a:ext cx="1212730" cy="4036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27F79E22" wp14:editId="617A586A">
                  <wp:extent cx="1272988" cy="879304"/>
                  <wp:effectExtent l="0" t="0" r="3810" b="0"/>
                  <wp:docPr id="125" name="Рисунок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23542" t="19863" r="22133" b="13387"/>
                          <a:stretch/>
                        </pic:blipFill>
                        <pic:spPr bwMode="auto">
                          <a:xfrm>
                            <a:off x="0" y="0"/>
                            <a:ext cx="1272948" cy="8792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2D9EC116" wp14:editId="3E623605">
                  <wp:extent cx="1619624" cy="418265"/>
                  <wp:effectExtent l="0" t="0" r="0" b="1270"/>
                  <wp:docPr id="136" name="Рисунок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/>
                          <a:srcRect l="6036" t="23980" r="5534" b="35398"/>
                          <a:stretch/>
                        </pic:blipFill>
                        <pic:spPr bwMode="auto">
                          <a:xfrm>
                            <a:off x="0" y="0"/>
                            <a:ext cx="1625305" cy="4197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47A9" w:rsidRPr="00F5612D" w:rsidTr="006E208D">
        <w:trPr>
          <w:trHeight w:val="733"/>
          <w:jc w:val="center"/>
        </w:trPr>
        <w:tc>
          <w:tcPr>
            <w:tcW w:w="1134" w:type="dxa"/>
          </w:tcPr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DMF</w:t>
            </w:r>
          </w:p>
        </w:tc>
        <w:tc>
          <w:tcPr>
            <w:tcW w:w="3260" w:type="dxa"/>
          </w:tcPr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58BF2D2A" wp14:editId="39348BCF">
                  <wp:extent cx="977058" cy="998070"/>
                  <wp:effectExtent l="0" t="0" r="0" b="0"/>
                  <wp:docPr id="132" name="Рисунок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/>
                          <a:srcRect l="31489" t="22369" r="31087" b="9629"/>
                          <a:stretch/>
                        </pic:blipFill>
                        <pic:spPr bwMode="auto">
                          <a:xfrm>
                            <a:off x="0" y="0"/>
                            <a:ext cx="977027" cy="9980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2FE45F17" wp14:editId="6720B57E">
                  <wp:extent cx="1278964" cy="413175"/>
                  <wp:effectExtent l="0" t="0" r="0" b="6350"/>
                  <wp:docPr id="142" name="Рисунок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l="17604" t="23442" r="13884" b="37188"/>
                          <a:stretch/>
                        </pic:blipFill>
                        <pic:spPr bwMode="auto">
                          <a:xfrm>
                            <a:off x="0" y="0"/>
                            <a:ext cx="1278924" cy="4131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6CDF8F31" wp14:editId="578544A2">
                  <wp:extent cx="1314823" cy="933002"/>
                  <wp:effectExtent l="0" t="0" r="0" b="635"/>
                  <wp:docPr id="127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2"/>
                          <a:srcRect l="24939" t="20876" r="22860" b="13235"/>
                          <a:stretch/>
                        </pic:blipFill>
                        <pic:spPr bwMode="auto">
                          <a:xfrm>
                            <a:off x="0" y="0"/>
                            <a:ext cx="1316880" cy="9344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2EA6E22E" wp14:editId="533FC4B1">
                  <wp:extent cx="1607671" cy="407224"/>
                  <wp:effectExtent l="0" t="0" r="0" b="0"/>
                  <wp:docPr id="137" name="Рисунок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/>
                          <a:srcRect l="9658" t="25948" r="6539" b="36293"/>
                          <a:stretch/>
                        </pic:blipFill>
                        <pic:spPr bwMode="auto">
                          <a:xfrm>
                            <a:off x="0" y="0"/>
                            <a:ext cx="1620101" cy="4103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47A9" w:rsidRPr="00F5612D" w:rsidTr="006E208D">
        <w:trPr>
          <w:trHeight w:val="733"/>
          <w:jc w:val="center"/>
        </w:trPr>
        <w:tc>
          <w:tcPr>
            <w:tcW w:w="1134" w:type="dxa"/>
          </w:tcPr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Water</w:t>
            </w:r>
          </w:p>
        </w:tc>
        <w:tc>
          <w:tcPr>
            <w:tcW w:w="3260" w:type="dxa"/>
          </w:tcPr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5069AD2A" wp14:editId="01250F8F">
                  <wp:extent cx="1057835" cy="1041477"/>
                  <wp:effectExtent l="0" t="0" r="9525" b="6350"/>
                  <wp:docPr id="133" name="Рисунок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4"/>
                          <a:srcRect l="31388" t="22369" r="29577" b="9271"/>
                          <a:stretch/>
                        </pic:blipFill>
                        <pic:spPr bwMode="auto">
                          <a:xfrm>
                            <a:off x="0" y="0"/>
                            <a:ext cx="1062372" cy="10459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05D298A0" wp14:editId="7B35E406">
                  <wp:extent cx="1320800" cy="450901"/>
                  <wp:effectExtent l="0" t="0" r="0" b="6350"/>
                  <wp:docPr id="143" name="Рисунок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5"/>
                          <a:srcRect l="19314" t="23622" r="18212" b="38440"/>
                          <a:stretch/>
                        </pic:blipFill>
                        <pic:spPr bwMode="auto">
                          <a:xfrm>
                            <a:off x="0" y="0"/>
                            <a:ext cx="1332785" cy="4549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5D79C4D4" wp14:editId="2380E357">
                  <wp:extent cx="1345927" cy="920376"/>
                  <wp:effectExtent l="0" t="0" r="6985" b="0"/>
                  <wp:docPr id="128" name="Рисунок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6"/>
                          <a:srcRect l="24617" t="21327" r="23342" b="15372"/>
                          <a:stretch/>
                        </pic:blipFill>
                        <pic:spPr bwMode="auto">
                          <a:xfrm>
                            <a:off x="0" y="0"/>
                            <a:ext cx="1349773" cy="9230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F47A9" w:rsidRPr="00F5612D" w:rsidRDefault="00BF47A9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229E50C8" wp14:editId="2E8DC9C5">
                  <wp:extent cx="1607671" cy="406947"/>
                  <wp:effectExtent l="0" t="0" r="0" b="0"/>
                  <wp:docPr id="138" name="Рисунок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7"/>
                          <a:srcRect l="3927" t="22751" r="3522" b="35577"/>
                          <a:stretch/>
                        </pic:blipFill>
                        <pic:spPr bwMode="auto">
                          <a:xfrm>
                            <a:off x="0" y="0"/>
                            <a:ext cx="1620696" cy="4102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F47A9" w:rsidRPr="00F5612D" w:rsidRDefault="00BF47A9" w:rsidP="00BF47A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3C5C55" w:rsidRPr="00F5612D" w:rsidRDefault="003C5C55" w:rsidP="00AC697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C75C91">
      <w:pPr>
        <w:jc w:val="center"/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noProof/>
          <w:lang w:eastAsia="sv-SE"/>
        </w:rPr>
        <w:drawing>
          <wp:inline distT="0" distB="0" distL="0" distR="0" wp14:anchorId="7125DA56" wp14:editId="54361452">
            <wp:extent cx="5597384" cy="4155358"/>
            <wp:effectExtent l="0" t="0" r="381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626" cy="41599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6EB5" w:rsidRPr="004B6764" w:rsidRDefault="003C5C55" w:rsidP="004B6764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val="en-GB"/>
        </w:rPr>
      </w:pPr>
      <w:r w:rsidRPr="004B6764">
        <w:rPr>
          <w:rFonts w:ascii="Times New Roman" w:hAnsi="Times New Roman" w:cs="Times New Roman"/>
          <w:sz w:val="24"/>
          <w:szCs w:val="24"/>
          <w:lang w:val="en-GB"/>
        </w:rPr>
        <w:t>Figure S2</w:t>
      </w:r>
      <w:r w:rsidR="00007649" w:rsidRPr="004B6764">
        <w:rPr>
          <w:rFonts w:ascii="Times New Roman" w:hAnsi="Times New Roman" w:cs="Times New Roman"/>
          <w:sz w:val="24"/>
          <w:szCs w:val="24"/>
          <w:lang w:val="en-GB"/>
        </w:rPr>
        <w:t>.</w:t>
      </w:r>
      <w:r w:rsidRPr="004B6764">
        <w:rPr>
          <w:rFonts w:ascii="Times New Roman" w:hAnsi="Times New Roman" w:cs="Times New Roman"/>
          <w:sz w:val="24"/>
          <w:szCs w:val="24"/>
          <w:lang w:val="en-GB"/>
        </w:rPr>
        <w:t xml:space="preserve"> Images showing the </w:t>
      </w:r>
      <w:r w:rsidR="000C6EB5" w:rsidRPr="004B6764">
        <w:rPr>
          <w:rFonts w:ascii="Times New Roman" w:hAnsi="Times New Roman" w:cs="Times New Roman"/>
          <w:sz w:val="24"/>
          <w:szCs w:val="24"/>
          <w:lang w:val="en-GB"/>
        </w:rPr>
        <w:t>spatial distribution of wave-functions corresponding to</w:t>
      </w:r>
      <w:r w:rsidRPr="004B6764">
        <w:rPr>
          <w:rFonts w:ascii="Times New Roman" w:hAnsi="Times New Roman" w:cs="Times New Roman"/>
          <w:sz w:val="24"/>
          <w:szCs w:val="24"/>
          <w:lang w:val="en-GB"/>
        </w:rPr>
        <w:t xml:space="preserve"> occupied and unoccupied orbitals, which are involved in electronic transitions in GQDs after complexation with Cd</w:t>
      </w:r>
      <w:r w:rsidRPr="004B6764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0</w:t>
      </w:r>
      <w:r w:rsidRPr="004B6764">
        <w:rPr>
          <w:rFonts w:ascii="Times New Roman" w:hAnsi="Times New Roman" w:cs="Times New Roman"/>
          <w:sz w:val="24"/>
          <w:szCs w:val="24"/>
          <w:lang w:val="en-GB"/>
        </w:rPr>
        <w:t>.  (a) and (b) represent molecular orbitals of Cd</w:t>
      </w:r>
      <w:r w:rsidRPr="004B6764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0</w:t>
      </w:r>
      <w:r w:rsidRPr="004B6764">
        <w:rPr>
          <w:rFonts w:ascii="Times New Roman" w:hAnsi="Times New Roman" w:cs="Times New Roman"/>
          <w:sz w:val="24"/>
          <w:szCs w:val="24"/>
          <w:lang w:val="en-GB"/>
        </w:rPr>
        <w:t>@ZZ-GQDs in gas-phase and water, respectively. (c) and (d) show molecular orbitals of Cd</w:t>
      </w:r>
      <w:r w:rsidRPr="004B6764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0</w:t>
      </w:r>
      <w:r w:rsidRPr="004B6764">
        <w:rPr>
          <w:rFonts w:ascii="Times New Roman" w:hAnsi="Times New Roman" w:cs="Times New Roman"/>
          <w:sz w:val="24"/>
          <w:szCs w:val="24"/>
          <w:lang w:val="en-GB"/>
        </w:rPr>
        <w:t>@AC-GQDs in the gas-phase and water, respectively.</w:t>
      </w:r>
      <w:r w:rsidR="000C6EB5" w:rsidRPr="004B6764">
        <w:rPr>
          <w:rFonts w:ascii="Times New Roman" w:hAnsi="Times New Roman" w:cs="Times New Roman"/>
          <w:sz w:val="24"/>
          <w:szCs w:val="24"/>
          <w:lang w:val="en-GB"/>
        </w:rPr>
        <w:t xml:space="preserve"> The red and green colours indicate positive and negative phases in the wave function, respectively. The orbitals are drawn at an isosurface value of 0.02.</w:t>
      </w:r>
    </w:p>
    <w:p w:rsidR="003C5C55" w:rsidRPr="00F5612D" w:rsidRDefault="003C5C55" w:rsidP="00C75C91">
      <w:pPr>
        <w:spacing w:line="240" w:lineRule="auto"/>
        <w:jc w:val="center"/>
        <w:rPr>
          <w:rFonts w:ascii="Times New Roman" w:hAnsi="Times New Roman" w:cs="Times New Roman"/>
          <w:lang w:val="en-GB"/>
        </w:rPr>
      </w:pPr>
    </w:p>
    <w:p w:rsidR="003C5C55" w:rsidRDefault="003C5C55" w:rsidP="00AC697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75C91" w:rsidRDefault="00C75C91" w:rsidP="00AC697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75C91" w:rsidRDefault="00C75C91" w:rsidP="00AC697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75C91" w:rsidRDefault="00C75C91" w:rsidP="00AC697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75C91" w:rsidRDefault="00C75C91" w:rsidP="00AC697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75C91" w:rsidRDefault="00C75C91" w:rsidP="00AC697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75C91" w:rsidRPr="00F5612D" w:rsidRDefault="00C75C91" w:rsidP="004B676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AC697B" w:rsidRPr="00F5612D" w:rsidRDefault="00DA12F2" w:rsidP="00AC697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Dataset</w:t>
      </w:r>
      <w:r w:rsidR="002323D4" w:rsidRPr="00F5612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S</w:t>
      </w: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t>1</w:t>
      </w:r>
      <w:r w:rsidR="002323D4" w:rsidRPr="00F5612D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  <w:r w:rsidR="002323D4" w:rsidRPr="00F5612D">
        <w:rPr>
          <w:rFonts w:ascii="Times New Roman" w:hAnsi="Times New Roman" w:cs="Times New Roman"/>
          <w:sz w:val="28"/>
          <w:szCs w:val="28"/>
          <w:lang w:val="en-US"/>
        </w:rPr>
        <w:t xml:space="preserve"> Electronic transitions in Cd</w:t>
      </w:r>
      <w:r w:rsidR="002323D4" w:rsidRPr="00F5612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0</w:t>
      </w:r>
      <w:r w:rsidR="002323D4" w:rsidRPr="00F5612D">
        <w:rPr>
          <w:rFonts w:ascii="Times New Roman" w:hAnsi="Times New Roman" w:cs="Times New Roman"/>
          <w:sz w:val="28"/>
          <w:szCs w:val="28"/>
          <w:lang w:val="en-US"/>
        </w:rPr>
        <w:t>@GQD</w:t>
      </w:r>
    </w:p>
    <w:p w:rsidR="00AC697B" w:rsidRPr="005114B5" w:rsidRDefault="006E208D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Zigzag GQDs with Cd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gas phase</w:t>
      </w:r>
    </w:p>
    <w:tbl>
      <w:tblPr>
        <w:tblStyle w:val="TableGrid1"/>
        <w:tblW w:w="8899" w:type="dxa"/>
        <w:tblLook w:val="04A0" w:firstRow="1" w:lastRow="0" w:firstColumn="1" w:lastColumn="0" w:noHBand="0" w:noVBand="1"/>
      </w:tblPr>
      <w:tblGrid>
        <w:gridCol w:w="482"/>
        <w:gridCol w:w="1384"/>
        <w:gridCol w:w="964"/>
        <w:gridCol w:w="6069"/>
      </w:tblGrid>
      <w:tr w:rsidR="002A1145" w:rsidRPr="005114B5" w:rsidTr="005114B5">
        <w:trPr>
          <w:trHeight w:val="106"/>
        </w:trPr>
        <w:tc>
          <w:tcPr>
            <w:tcW w:w="482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384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964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6069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</w:tr>
      <w:tr w:rsidR="002A1145" w:rsidRPr="005114B5" w:rsidTr="005114B5">
        <w:trPr>
          <w:trHeight w:val="167"/>
        </w:trPr>
        <w:tc>
          <w:tcPr>
            <w:tcW w:w="482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384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415.62</w:t>
            </w:r>
          </w:p>
        </w:tc>
        <w:tc>
          <w:tcPr>
            <w:tcW w:w="964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0.9474</w:t>
            </w:r>
          </w:p>
        </w:tc>
        <w:tc>
          <w:tcPr>
            <w:tcW w:w="6069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H-1-&gt;LUMO (27%), H-1-&gt;L+1 (21%), HOMO-&gt;LUMO (20%), HOMO-&gt;L+1 (27%)</w:t>
            </w:r>
          </w:p>
        </w:tc>
      </w:tr>
      <w:tr w:rsidR="002A1145" w:rsidRPr="005114B5" w:rsidTr="005114B5">
        <w:trPr>
          <w:trHeight w:val="136"/>
        </w:trPr>
        <w:tc>
          <w:tcPr>
            <w:tcW w:w="482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384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415.60</w:t>
            </w:r>
          </w:p>
        </w:tc>
        <w:tc>
          <w:tcPr>
            <w:tcW w:w="964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0.9481</w:t>
            </w:r>
          </w:p>
        </w:tc>
        <w:tc>
          <w:tcPr>
            <w:tcW w:w="6069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H-1-&gt;LUMO (21%), H-1-&gt;L+1 (27%), HOMO-&gt;LUMO (27%), HOMO-&gt;L+1 (21%)</w:t>
            </w:r>
          </w:p>
        </w:tc>
      </w:tr>
    </w:tbl>
    <w:p w:rsidR="006E208D" w:rsidRPr="005114B5" w:rsidRDefault="006E208D" w:rsidP="006E208D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Zigzag GQDs with Cd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acetic acid</w:t>
      </w:r>
    </w:p>
    <w:tbl>
      <w:tblPr>
        <w:tblStyle w:val="TableGrid1"/>
        <w:tblW w:w="8926" w:type="dxa"/>
        <w:tblLayout w:type="fixed"/>
        <w:tblLook w:val="04A0" w:firstRow="1" w:lastRow="0" w:firstColumn="1" w:lastColumn="0" w:noHBand="0" w:noVBand="1"/>
      </w:tblPr>
      <w:tblGrid>
        <w:gridCol w:w="503"/>
        <w:gridCol w:w="1629"/>
        <w:gridCol w:w="1265"/>
        <w:gridCol w:w="5529"/>
      </w:tblGrid>
      <w:tr w:rsidR="002A1145" w:rsidRPr="005114B5" w:rsidTr="005114B5">
        <w:trPr>
          <w:trHeight w:val="121"/>
        </w:trPr>
        <w:tc>
          <w:tcPr>
            <w:tcW w:w="503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No.</w:t>
            </w:r>
          </w:p>
        </w:tc>
        <w:tc>
          <w:tcPr>
            <w:tcW w:w="1629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Wavelength (nm)</w:t>
            </w:r>
          </w:p>
        </w:tc>
        <w:tc>
          <w:tcPr>
            <w:tcW w:w="1265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Osc. Strength</w:t>
            </w:r>
          </w:p>
        </w:tc>
        <w:tc>
          <w:tcPr>
            <w:tcW w:w="5529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Major contribs</w:t>
            </w:r>
          </w:p>
        </w:tc>
      </w:tr>
      <w:tr w:rsidR="002A1145" w:rsidRPr="005114B5" w:rsidTr="005114B5">
        <w:trPr>
          <w:trHeight w:val="41"/>
        </w:trPr>
        <w:tc>
          <w:tcPr>
            <w:tcW w:w="503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629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428.59</w:t>
            </w:r>
          </w:p>
        </w:tc>
        <w:tc>
          <w:tcPr>
            <w:tcW w:w="1265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1.3411</w:t>
            </w:r>
          </w:p>
        </w:tc>
        <w:tc>
          <w:tcPr>
            <w:tcW w:w="5529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H-2-&gt;LUMO (20%), H-2-&gt;L+1 (29%), H-1-&gt;LUMO (29%), H-1-&gt;L+1 (20%)</w:t>
            </w:r>
          </w:p>
        </w:tc>
      </w:tr>
      <w:tr w:rsidR="002A1145" w:rsidRPr="005114B5" w:rsidTr="005114B5">
        <w:trPr>
          <w:trHeight w:val="36"/>
        </w:trPr>
        <w:tc>
          <w:tcPr>
            <w:tcW w:w="503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629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428.566</w:t>
            </w:r>
          </w:p>
        </w:tc>
        <w:tc>
          <w:tcPr>
            <w:tcW w:w="1265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1.3402</w:t>
            </w:r>
          </w:p>
        </w:tc>
        <w:tc>
          <w:tcPr>
            <w:tcW w:w="5529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H-2-&gt;LUMO (29%), H-2-&gt;L+1 (20%), H-1-&gt;LUMO (20%), H-1-&gt;L+1 (29%)</w:t>
            </w:r>
          </w:p>
        </w:tc>
      </w:tr>
    </w:tbl>
    <w:p w:rsidR="006E208D" w:rsidRPr="005114B5" w:rsidRDefault="006E208D" w:rsidP="002A1145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Zigzag GQDs with Cd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Ethanol</w:t>
      </w:r>
    </w:p>
    <w:tbl>
      <w:tblPr>
        <w:tblStyle w:val="TableGrid1"/>
        <w:tblW w:w="8899" w:type="dxa"/>
        <w:tblLook w:val="04A0" w:firstRow="1" w:lastRow="0" w:firstColumn="1" w:lastColumn="0" w:noHBand="0" w:noVBand="1"/>
      </w:tblPr>
      <w:tblGrid>
        <w:gridCol w:w="482"/>
        <w:gridCol w:w="1384"/>
        <w:gridCol w:w="1106"/>
        <w:gridCol w:w="5927"/>
      </w:tblGrid>
      <w:tr w:rsidR="002A1145" w:rsidRPr="005114B5" w:rsidTr="005114B5">
        <w:trPr>
          <w:trHeight w:val="106"/>
        </w:trPr>
        <w:tc>
          <w:tcPr>
            <w:tcW w:w="482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384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106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5927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</w:tr>
      <w:tr w:rsidR="002A1145" w:rsidRPr="005114B5" w:rsidTr="005114B5">
        <w:trPr>
          <w:trHeight w:val="37"/>
        </w:trPr>
        <w:tc>
          <w:tcPr>
            <w:tcW w:w="482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384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428.52</w:t>
            </w:r>
          </w:p>
        </w:tc>
        <w:tc>
          <w:tcPr>
            <w:tcW w:w="1106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1.3235</w:t>
            </w:r>
          </w:p>
        </w:tc>
        <w:tc>
          <w:tcPr>
            <w:tcW w:w="5927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H-2-&gt;LUMO (22%), H-2-&gt;L+1 (27%), H-1-&gt;LUMO (27%), H-1-&gt;L+1 (22%)</w:t>
            </w:r>
          </w:p>
        </w:tc>
      </w:tr>
      <w:tr w:rsidR="002A1145" w:rsidRPr="005114B5" w:rsidTr="005114B5">
        <w:trPr>
          <w:trHeight w:val="136"/>
        </w:trPr>
        <w:tc>
          <w:tcPr>
            <w:tcW w:w="482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384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428.52</w:t>
            </w:r>
          </w:p>
        </w:tc>
        <w:tc>
          <w:tcPr>
            <w:tcW w:w="1106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1.321</w:t>
            </w:r>
          </w:p>
        </w:tc>
        <w:tc>
          <w:tcPr>
            <w:tcW w:w="5927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H-2-&gt;LUMO (27%), H-2-&gt;L+1 (22%), H-1-&gt;LUMO (22%), H-1-&gt;L+1 (27%)</w:t>
            </w:r>
          </w:p>
        </w:tc>
      </w:tr>
    </w:tbl>
    <w:p w:rsidR="006E208D" w:rsidRPr="005114B5" w:rsidRDefault="006E208D" w:rsidP="002A1145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Zigzag GQDs with Cd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DMF</w:t>
      </w:r>
    </w:p>
    <w:tbl>
      <w:tblPr>
        <w:tblStyle w:val="TableGrid1"/>
        <w:tblW w:w="8926" w:type="dxa"/>
        <w:tblLook w:val="04A0" w:firstRow="1" w:lastRow="0" w:firstColumn="1" w:lastColumn="0" w:noHBand="0" w:noVBand="1"/>
      </w:tblPr>
      <w:tblGrid>
        <w:gridCol w:w="481"/>
        <w:gridCol w:w="1384"/>
        <w:gridCol w:w="1107"/>
        <w:gridCol w:w="5954"/>
      </w:tblGrid>
      <w:tr w:rsidR="002A1145" w:rsidRPr="005114B5" w:rsidTr="005114B5">
        <w:trPr>
          <w:trHeight w:val="96"/>
        </w:trPr>
        <w:tc>
          <w:tcPr>
            <w:tcW w:w="481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384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107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5954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</w:tr>
      <w:tr w:rsidR="002A1145" w:rsidRPr="005114B5" w:rsidTr="005114B5">
        <w:trPr>
          <w:trHeight w:val="178"/>
        </w:trPr>
        <w:tc>
          <w:tcPr>
            <w:tcW w:w="481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384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430.47</w:t>
            </w:r>
          </w:p>
        </w:tc>
        <w:tc>
          <w:tcPr>
            <w:tcW w:w="1107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1.3877</w:t>
            </w:r>
          </w:p>
        </w:tc>
        <w:tc>
          <w:tcPr>
            <w:tcW w:w="5954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H-2-&gt;LUMO (37%), H-2-&gt;L+1 (12%), H-1-&gt;LUMO (12%), H-1-&gt;L+1 (37%)</w:t>
            </w:r>
          </w:p>
        </w:tc>
      </w:tr>
      <w:tr w:rsidR="002A1145" w:rsidRPr="005114B5" w:rsidTr="005114B5">
        <w:trPr>
          <w:trHeight w:val="111"/>
        </w:trPr>
        <w:tc>
          <w:tcPr>
            <w:tcW w:w="481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384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430.45</w:t>
            </w:r>
          </w:p>
        </w:tc>
        <w:tc>
          <w:tcPr>
            <w:tcW w:w="1107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1.3871</w:t>
            </w:r>
          </w:p>
        </w:tc>
        <w:tc>
          <w:tcPr>
            <w:tcW w:w="5954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H-2-&gt;LUMO (12%), H-2-&gt;L+1 (37%), H-1-&gt;LUMO (37%), H-1-&gt;L+1 (12%)</w:t>
            </w:r>
          </w:p>
        </w:tc>
      </w:tr>
    </w:tbl>
    <w:p w:rsidR="006E208D" w:rsidRPr="005114B5" w:rsidRDefault="006E208D" w:rsidP="006E208D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Zigzag GQDs with Cd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H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vertAlign w:val="subscript"/>
          <w:lang w:val="en-US"/>
        </w:rPr>
        <w:t>2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O</w:t>
      </w:r>
    </w:p>
    <w:tbl>
      <w:tblPr>
        <w:tblStyle w:val="TableGrid1"/>
        <w:tblW w:w="8967" w:type="dxa"/>
        <w:tblLook w:val="04A0" w:firstRow="1" w:lastRow="0" w:firstColumn="1" w:lastColumn="0" w:noHBand="0" w:noVBand="1"/>
      </w:tblPr>
      <w:tblGrid>
        <w:gridCol w:w="562"/>
        <w:gridCol w:w="1560"/>
        <w:gridCol w:w="850"/>
        <w:gridCol w:w="5995"/>
      </w:tblGrid>
      <w:tr w:rsidR="002A1145" w:rsidRPr="005114B5" w:rsidTr="005114B5">
        <w:trPr>
          <w:trHeight w:val="167"/>
        </w:trPr>
        <w:tc>
          <w:tcPr>
            <w:tcW w:w="562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560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850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5995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 xml:space="preserve">Major contribs </w:t>
            </w:r>
          </w:p>
        </w:tc>
      </w:tr>
      <w:tr w:rsidR="002A1145" w:rsidRPr="005114B5" w:rsidTr="005114B5">
        <w:trPr>
          <w:trHeight w:val="152"/>
        </w:trPr>
        <w:tc>
          <w:tcPr>
            <w:tcW w:w="562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560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427.73</w:t>
            </w:r>
          </w:p>
        </w:tc>
        <w:tc>
          <w:tcPr>
            <w:tcW w:w="850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1.2946</w:t>
            </w:r>
          </w:p>
        </w:tc>
        <w:tc>
          <w:tcPr>
            <w:tcW w:w="5995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H-2-&gt;LUMO (20%), H-2-&gt;L+1 (29%), H-1-&gt;LUMO (29%), H-1-&gt;L+1 (20%)</w:t>
            </w:r>
          </w:p>
        </w:tc>
      </w:tr>
      <w:tr w:rsidR="002A1145" w:rsidRPr="005114B5" w:rsidTr="005114B5">
        <w:trPr>
          <w:trHeight w:val="99"/>
        </w:trPr>
        <w:tc>
          <w:tcPr>
            <w:tcW w:w="562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560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427.69</w:t>
            </w:r>
          </w:p>
        </w:tc>
        <w:tc>
          <w:tcPr>
            <w:tcW w:w="850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1.2932</w:t>
            </w:r>
          </w:p>
        </w:tc>
        <w:tc>
          <w:tcPr>
            <w:tcW w:w="5995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H-2-&gt;LUMO (29%), H-2-&gt;L+1 (20%), H-1-&gt;LUMO (20%), H-1-&gt;L+1 (29%)</w:t>
            </w:r>
          </w:p>
        </w:tc>
      </w:tr>
    </w:tbl>
    <w:p w:rsidR="006E208D" w:rsidRPr="005114B5" w:rsidRDefault="006E208D" w:rsidP="006E208D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Armchair GQDs with Cd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gas phase</w:t>
      </w:r>
    </w:p>
    <w:tbl>
      <w:tblPr>
        <w:tblStyle w:val="TableGrid1"/>
        <w:tblW w:w="8926" w:type="dxa"/>
        <w:tblLook w:val="04A0" w:firstRow="1" w:lastRow="0" w:firstColumn="1" w:lastColumn="0" w:noHBand="0" w:noVBand="1"/>
      </w:tblPr>
      <w:tblGrid>
        <w:gridCol w:w="481"/>
        <w:gridCol w:w="1368"/>
        <w:gridCol w:w="991"/>
        <w:gridCol w:w="4526"/>
        <w:gridCol w:w="1560"/>
      </w:tblGrid>
      <w:tr w:rsidR="002A1145" w:rsidRPr="005114B5" w:rsidTr="005114B5">
        <w:trPr>
          <w:trHeight w:val="123"/>
        </w:trPr>
        <w:tc>
          <w:tcPr>
            <w:tcW w:w="481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368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991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4526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1560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2A1145" w:rsidRPr="005114B5" w:rsidTr="005114B5">
        <w:trPr>
          <w:trHeight w:val="144"/>
        </w:trPr>
        <w:tc>
          <w:tcPr>
            <w:tcW w:w="481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368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439.48</w:t>
            </w:r>
          </w:p>
        </w:tc>
        <w:tc>
          <w:tcPr>
            <w:tcW w:w="991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0.152</w:t>
            </w:r>
          </w:p>
        </w:tc>
        <w:tc>
          <w:tcPr>
            <w:tcW w:w="4526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H-1</w:t>
            </w:r>
            <w:r w:rsidRPr="005114B5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  <w:lang w:val="en-US"/>
              </w:rPr>
              <w:t>Cd-GQD</w:t>
            </w: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 -&gt;L+1 (12%), HOMO-&gt;LUMO (82%)</w:t>
            </w:r>
          </w:p>
        </w:tc>
        <w:tc>
          <w:tcPr>
            <w:tcW w:w="1560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</w:t>
            </w:r>
            <w:r w:rsidRPr="005114B5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  <w:lang w:val="en-US"/>
              </w:rPr>
              <w:t xml:space="preserve"> Cd-GQD</w:t>
            </w: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 </w:t>
            </w: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-&gt;L+1 (5%)</w:t>
            </w:r>
          </w:p>
        </w:tc>
      </w:tr>
      <w:tr w:rsidR="002A1145" w:rsidRPr="005114B5" w:rsidTr="005114B5">
        <w:trPr>
          <w:trHeight w:val="108"/>
        </w:trPr>
        <w:tc>
          <w:tcPr>
            <w:tcW w:w="481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368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372.51</w:t>
            </w:r>
          </w:p>
        </w:tc>
        <w:tc>
          <w:tcPr>
            <w:tcW w:w="991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0.7191</w:t>
            </w:r>
          </w:p>
        </w:tc>
        <w:tc>
          <w:tcPr>
            <w:tcW w:w="4526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H-2</w:t>
            </w:r>
            <w:r w:rsidRPr="005114B5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  <w:lang w:val="en-US"/>
              </w:rPr>
              <w:t>Cd-GQD</w:t>
            </w: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 -&gt;L+1(39%),H-1</w:t>
            </w:r>
            <w:r w:rsidRPr="005114B5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  <w:lang w:val="en-US"/>
              </w:rPr>
              <w:t>Cd-GQD</w:t>
            </w: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 -&gt;L+1 (37%),HOMO-&gt;LUMO(15%)</w:t>
            </w:r>
          </w:p>
        </w:tc>
        <w:tc>
          <w:tcPr>
            <w:tcW w:w="1560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H-3-&gt;LUMO (6%)</w:t>
            </w:r>
          </w:p>
        </w:tc>
      </w:tr>
      <w:tr w:rsidR="002A1145" w:rsidRPr="005114B5" w:rsidTr="005114B5">
        <w:trPr>
          <w:trHeight w:val="174"/>
        </w:trPr>
        <w:tc>
          <w:tcPr>
            <w:tcW w:w="481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368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370.83</w:t>
            </w:r>
          </w:p>
        </w:tc>
        <w:tc>
          <w:tcPr>
            <w:tcW w:w="991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0.7966</w:t>
            </w:r>
          </w:p>
        </w:tc>
        <w:tc>
          <w:tcPr>
            <w:tcW w:w="4526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H-2</w:t>
            </w:r>
            <w:r w:rsidRPr="005114B5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  <w:lang w:val="en-US"/>
              </w:rPr>
              <w:t>Cd-GQD</w:t>
            </w: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-&gt;LUMO(22%),H-1</w:t>
            </w:r>
            <w:r w:rsidRPr="005114B5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  <w:lang w:val="en-US"/>
              </w:rPr>
              <w:t>CdGQD</w:t>
            </w: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 -&gt;LUMO(25%),HOMO&gt;L+1(48%)</w:t>
            </w:r>
          </w:p>
        </w:tc>
        <w:tc>
          <w:tcPr>
            <w:tcW w:w="1560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</w:p>
        </w:tc>
      </w:tr>
      <w:tr w:rsidR="002A1145" w:rsidRPr="005114B5" w:rsidTr="005114B5">
        <w:trPr>
          <w:trHeight w:val="118"/>
        </w:trPr>
        <w:tc>
          <w:tcPr>
            <w:tcW w:w="481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368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350.78</w:t>
            </w:r>
          </w:p>
        </w:tc>
        <w:tc>
          <w:tcPr>
            <w:tcW w:w="991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0.3272</w:t>
            </w:r>
          </w:p>
        </w:tc>
        <w:tc>
          <w:tcPr>
            <w:tcW w:w="4526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H-3-&gt;LUMO (54%), HOMO-&gt;L+2 (36%)</w:t>
            </w:r>
          </w:p>
        </w:tc>
        <w:tc>
          <w:tcPr>
            <w:tcW w:w="1560" w:type="dxa"/>
          </w:tcPr>
          <w:p w:rsidR="002A1145" w:rsidRPr="005114B5" w:rsidRDefault="002A1145" w:rsidP="006E208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</w:t>
            </w:r>
            <w:r w:rsidRPr="005114B5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  <w:lang w:val="en-US"/>
              </w:rPr>
              <w:t xml:space="preserve"> Cd-GQD</w:t>
            </w: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 </w:t>
            </w: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-&gt;L+1 (2%)</w:t>
            </w:r>
          </w:p>
        </w:tc>
      </w:tr>
    </w:tbl>
    <w:p w:rsidR="00AC697B" w:rsidRPr="005114B5" w:rsidRDefault="00AC697B" w:rsidP="002A1145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Armchair GQDs with Cd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acetic acid</w:t>
      </w:r>
    </w:p>
    <w:tbl>
      <w:tblPr>
        <w:tblStyle w:val="TableGrid4"/>
        <w:tblW w:w="8889" w:type="dxa"/>
        <w:tblLook w:val="04A0" w:firstRow="1" w:lastRow="0" w:firstColumn="1" w:lastColumn="0" w:noHBand="0" w:noVBand="1"/>
      </w:tblPr>
      <w:tblGrid>
        <w:gridCol w:w="506"/>
        <w:gridCol w:w="1553"/>
        <w:gridCol w:w="1271"/>
        <w:gridCol w:w="3178"/>
        <w:gridCol w:w="2381"/>
      </w:tblGrid>
      <w:tr w:rsidR="002A1145" w:rsidRPr="005114B5" w:rsidTr="001C0B10">
        <w:trPr>
          <w:trHeight w:val="174"/>
        </w:trPr>
        <w:tc>
          <w:tcPr>
            <w:tcW w:w="506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553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271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3178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2381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2A1145" w:rsidRPr="005114B5" w:rsidTr="001C0B10">
        <w:trPr>
          <w:trHeight w:val="72"/>
        </w:trPr>
        <w:tc>
          <w:tcPr>
            <w:tcW w:w="506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553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441.86</w:t>
            </w:r>
          </w:p>
        </w:tc>
        <w:tc>
          <w:tcPr>
            <w:tcW w:w="1271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0.2645</w:t>
            </w:r>
          </w:p>
        </w:tc>
        <w:tc>
          <w:tcPr>
            <w:tcW w:w="3178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H-2-&gt;L+1 (13%), H-1-&gt;LUMO (86%)</w:t>
            </w:r>
          </w:p>
        </w:tc>
        <w:tc>
          <w:tcPr>
            <w:tcW w:w="2381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2A1145" w:rsidRPr="005114B5" w:rsidTr="001C0B10">
        <w:trPr>
          <w:trHeight w:val="36"/>
        </w:trPr>
        <w:tc>
          <w:tcPr>
            <w:tcW w:w="506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553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379.27</w:t>
            </w:r>
          </w:p>
        </w:tc>
        <w:tc>
          <w:tcPr>
            <w:tcW w:w="1271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1.1099</w:t>
            </w:r>
          </w:p>
        </w:tc>
        <w:tc>
          <w:tcPr>
            <w:tcW w:w="3178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H-2-&gt;LUMO (47%), H-1-&gt;L+1 (49%)</w:t>
            </w:r>
          </w:p>
        </w:tc>
        <w:tc>
          <w:tcPr>
            <w:tcW w:w="2381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2A1145" w:rsidRPr="005114B5" w:rsidTr="001C0B10">
        <w:trPr>
          <w:trHeight w:val="36"/>
        </w:trPr>
        <w:tc>
          <w:tcPr>
            <w:tcW w:w="506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553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379.11</w:t>
            </w:r>
          </w:p>
        </w:tc>
        <w:tc>
          <w:tcPr>
            <w:tcW w:w="1271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1.0382</w:t>
            </w:r>
          </w:p>
        </w:tc>
        <w:tc>
          <w:tcPr>
            <w:tcW w:w="3178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H-2-&gt;L+1 (82%), H-1-&gt;LUMO (12%)</w:t>
            </w:r>
          </w:p>
        </w:tc>
        <w:tc>
          <w:tcPr>
            <w:tcW w:w="2381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H-3-&gt;LUMO (3%)</w:t>
            </w:r>
          </w:p>
        </w:tc>
      </w:tr>
    </w:tbl>
    <w:p w:rsidR="00AC697B" w:rsidRPr="005114B5" w:rsidRDefault="00AC697B" w:rsidP="002A1145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Armchair GQDs with Cd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Ethanol</w:t>
      </w:r>
    </w:p>
    <w:tbl>
      <w:tblPr>
        <w:tblStyle w:val="TableGrid4"/>
        <w:tblW w:w="8902" w:type="dxa"/>
        <w:tblLook w:val="04A0" w:firstRow="1" w:lastRow="0" w:firstColumn="1" w:lastColumn="0" w:noHBand="0" w:noVBand="1"/>
      </w:tblPr>
      <w:tblGrid>
        <w:gridCol w:w="509"/>
        <w:gridCol w:w="1722"/>
        <w:gridCol w:w="1278"/>
        <w:gridCol w:w="3644"/>
        <w:gridCol w:w="1749"/>
      </w:tblGrid>
      <w:tr w:rsidR="002A1145" w:rsidRPr="005114B5" w:rsidTr="002A1145">
        <w:trPr>
          <w:trHeight w:val="155"/>
        </w:trPr>
        <w:tc>
          <w:tcPr>
            <w:tcW w:w="509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722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278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3644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1749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2A1145" w:rsidRPr="005114B5" w:rsidTr="002A1145">
        <w:trPr>
          <w:trHeight w:val="142"/>
        </w:trPr>
        <w:tc>
          <w:tcPr>
            <w:tcW w:w="509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722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441.86</w:t>
            </w:r>
          </w:p>
        </w:tc>
        <w:tc>
          <w:tcPr>
            <w:tcW w:w="1278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0.2597</w:t>
            </w:r>
          </w:p>
        </w:tc>
        <w:tc>
          <w:tcPr>
            <w:tcW w:w="3644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H-2-&gt;L+1 (13%), H-1-&gt;LUMO (86%)</w:t>
            </w:r>
          </w:p>
        </w:tc>
        <w:tc>
          <w:tcPr>
            <w:tcW w:w="1749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2A1145" w:rsidRPr="005114B5" w:rsidTr="002A1145">
        <w:trPr>
          <w:trHeight w:val="125"/>
        </w:trPr>
        <w:tc>
          <w:tcPr>
            <w:tcW w:w="509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722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379.23</w:t>
            </w:r>
          </w:p>
        </w:tc>
        <w:tc>
          <w:tcPr>
            <w:tcW w:w="1278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1.0972</w:t>
            </w:r>
          </w:p>
        </w:tc>
        <w:tc>
          <w:tcPr>
            <w:tcW w:w="3644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H-2-&gt;LUMO (48%), H-1-&gt;L+1 (49%)</w:t>
            </w:r>
          </w:p>
        </w:tc>
        <w:tc>
          <w:tcPr>
            <w:tcW w:w="1749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2A1145" w:rsidRPr="005114B5" w:rsidTr="002A1145">
        <w:trPr>
          <w:trHeight w:val="72"/>
        </w:trPr>
        <w:tc>
          <w:tcPr>
            <w:tcW w:w="509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1722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379.19</w:t>
            </w:r>
          </w:p>
        </w:tc>
        <w:tc>
          <w:tcPr>
            <w:tcW w:w="1278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1.0339</w:t>
            </w:r>
          </w:p>
        </w:tc>
        <w:tc>
          <w:tcPr>
            <w:tcW w:w="3644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H-2-&gt;L+1 (83%), H-1-&gt;LUMO (13%)</w:t>
            </w:r>
          </w:p>
        </w:tc>
        <w:tc>
          <w:tcPr>
            <w:tcW w:w="1749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H-3-&gt;LUMO (3%)</w:t>
            </w:r>
          </w:p>
        </w:tc>
      </w:tr>
    </w:tbl>
    <w:p w:rsidR="00AC697B" w:rsidRPr="005114B5" w:rsidRDefault="00AC697B" w:rsidP="002A1145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Armchair GQDs with Cd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DMF</w:t>
      </w:r>
    </w:p>
    <w:tbl>
      <w:tblPr>
        <w:tblStyle w:val="TableGrid4"/>
        <w:tblW w:w="8931" w:type="dxa"/>
        <w:tblLook w:val="04A0" w:firstRow="1" w:lastRow="0" w:firstColumn="1" w:lastColumn="0" w:noHBand="0" w:noVBand="1"/>
      </w:tblPr>
      <w:tblGrid>
        <w:gridCol w:w="643"/>
        <w:gridCol w:w="1464"/>
        <w:gridCol w:w="1299"/>
        <w:gridCol w:w="3252"/>
        <w:gridCol w:w="2273"/>
      </w:tblGrid>
      <w:tr w:rsidR="002A1145" w:rsidRPr="005114B5" w:rsidTr="002A1145">
        <w:trPr>
          <w:trHeight w:val="175"/>
        </w:trPr>
        <w:tc>
          <w:tcPr>
            <w:tcW w:w="643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464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299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3252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2273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2A1145" w:rsidRPr="005114B5" w:rsidTr="002A1145">
        <w:trPr>
          <w:trHeight w:val="182"/>
        </w:trPr>
        <w:tc>
          <w:tcPr>
            <w:tcW w:w="643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464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442.27</w:t>
            </w:r>
          </w:p>
        </w:tc>
        <w:tc>
          <w:tcPr>
            <w:tcW w:w="1299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0.2796</w:t>
            </w:r>
          </w:p>
        </w:tc>
        <w:tc>
          <w:tcPr>
            <w:tcW w:w="3252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H-2-&gt;L+1 (12%), H-1-&gt;LUMO (87%)</w:t>
            </w:r>
          </w:p>
        </w:tc>
        <w:tc>
          <w:tcPr>
            <w:tcW w:w="2273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2A1145" w:rsidRPr="005114B5" w:rsidTr="002A1145">
        <w:trPr>
          <w:trHeight w:val="126"/>
        </w:trPr>
        <w:tc>
          <w:tcPr>
            <w:tcW w:w="643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464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380.49</w:t>
            </w:r>
          </w:p>
        </w:tc>
        <w:tc>
          <w:tcPr>
            <w:tcW w:w="1299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1.1465</w:t>
            </w:r>
          </w:p>
        </w:tc>
        <w:tc>
          <w:tcPr>
            <w:tcW w:w="3252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H-2-&gt;LUMO (48%), H-1-&gt;L+1 (49%)</w:t>
            </w:r>
          </w:p>
        </w:tc>
        <w:tc>
          <w:tcPr>
            <w:tcW w:w="2273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2A1145" w:rsidRPr="005114B5" w:rsidTr="002A1145">
        <w:trPr>
          <w:trHeight w:val="34"/>
        </w:trPr>
        <w:tc>
          <w:tcPr>
            <w:tcW w:w="643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1464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380.08</w:t>
            </w:r>
          </w:p>
        </w:tc>
        <w:tc>
          <w:tcPr>
            <w:tcW w:w="1299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1.0718</w:t>
            </w:r>
          </w:p>
        </w:tc>
        <w:tc>
          <w:tcPr>
            <w:tcW w:w="3252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H-2-&gt;L+1 (83%), H-1-&gt;LUMO (12%)</w:t>
            </w:r>
          </w:p>
        </w:tc>
        <w:tc>
          <w:tcPr>
            <w:tcW w:w="2273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H-3-&gt;LUMO (3%)</w:t>
            </w:r>
          </w:p>
        </w:tc>
      </w:tr>
    </w:tbl>
    <w:p w:rsidR="00AC697B" w:rsidRPr="005114B5" w:rsidRDefault="00AC697B" w:rsidP="002A1145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Armchair GQDs with Cd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H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vertAlign w:val="subscript"/>
          <w:lang w:val="en-US"/>
        </w:rPr>
        <w:t>2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O</w:t>
      </w:r>
    </w:p>
    <w:tbl>
      <w:tblPr>
        <w:tblStyle w:val="TableGrid4"/>
        <w:tblW w:w="8926" w:type="dxa"/>
        <w:tblLook w:val="04A0" w:firstRow="1" w:lastRow="0" w:firstColumn="1" w:lastColumn="0" w:noHBand="0" w:noVBand="1"/>
      </w:tblPr>
      <w:tblGrid>
        <w:gridCol w:w="487"/>
        <w:gridCol w:w="1351"/>
        <w:gridCol w:w="1418"/>
        <w:gridCol w:w="3543"/>
        <w:gridCol w:w="2127"/>
      </w:tblGrid>
      <w:tr w:rsidR="002A1145" w:rsidRPr="005114B5" w:rsidTr="005114B5">
        <w:trPr>
          <w:trHeight w:val="172"/>
        </w:trPr>
        <w:tc>
          <w:tcPr>
            <w:tcW w:w="487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351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418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3543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2127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2A1145" w:rsidRPr="005114B5" w:rsidTr="005114B5">
        <w:trPr>
          <w:trHeight w:val="45"/>
        </w:trPr>
        <w:tc>
          <w:tcPr>
            <w:tcW w:w="487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351" w:type="dxa"/>
          </w:tcPr>
          <w:p w:rsidR="002A1145" w:rsidRPr="005114B5" w:rsidRDefault="002A1145" w:rsidP="002A1145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441.743</w:t>
            </w:r>
          </w:p>
        </w:tc>
        <w:tc>
          <w:tcPr>
            <w:tcW w:w="1418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0.2511</w:t>
            </w:r>
          </w:p>
        </w:tc>
        <w:tc>
          <w:tcPr>
            <w:tcW w:w="3543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H-2-&gt;L+1 (13%), H-1-&gt;LUMO (86%)</w:t>
            </w:r>
          </w:p>
        </w:tc>
        <w:tc>
          <w:tcPr>
            <w:tcW w:w="2127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2A1145" w:rsidRPr="005114B5" w:rsidTr="005114B5">
        <w:trPr>
          <w:trHeight w:val="171"/>
        </w:trPr>
        <w:tc>
          <w:tcPr>
            <w:tcW w:w="487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351" w:type="dxa"/>
          </w:tcPr>
          <w:p w:rsidR="002A1145" w:rsidRPr="005114B5" w:rsidRDefault="002A1145" w:rsidP="002A1145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378.890</w:t>
            </w:r>
          </w:p>
        </w:tc>
        <w:tc>
          <w:tcPr>
            <w:tcW w:w="1418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1.0151</w:t>
            </w:r>
          </w:p>
        </w:tc>
        <w:tc>
          <w:tcPr>
            <w:tcW w:w="3543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H-2-&gt;L+1 (83%), H-1-&gt;LUMO (13%)</w:t>
            </w:r>
          </w:p>
        </w:tc>
        <w:tc>
          <w:tcPr>
            <w:tcW w:w="2127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H-3-&gt;LUMO (2%)</w:t>
            </w:r>
          </w:p>
        </w:tc>
      </w:tr>
      <w:tr w:rsidR="002A1145" w:rsidRPr="005114B5" w:rsidTr="005114B5">
        <w:trPr>
          <w:trHeight w:val="36"/>
        </w:trPr>
        <w:tc>
          <w:tcPr>
            <w:tcW w:w="487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1351" w:type="dxa"/>
          </w:tcPr>
          <w:p w:rsidR="002A1145" w:rsidRPr="005114B5" w:rsidRDefault="002A1145" w:rsidP="002A1145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378.774</w:t>
            </w:r>
          </w:p>
        </w:tc>
        <w:tc>
          <w:tcPr>
            <w:tcW w:w="1418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1.0734</w:t>
            </w:r>
          </w:p>
        </w:tc>
        <w:tc>
          <w:tcPr>
            <w:tcW w:w="3543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H-2-&gt;LUMO (48%), H-1-&gt;L+1 (49%)</w:t>
            </w:r>
          </w:p>
        </w:tc>
        <w:tc>
          <w:tcPr>
            <w:tcW w:w="2127" w:type="dxa"/>
          </w:tcPr>
          <w:p w:rsidR="002A1145" w:rsidRPr="005114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EE6719" w:rsidRDefault="00EE6719" w:rsidP="005114B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90605" w:rsidRPr="00F5612D" w:rsidRDefault="00DA12F2" w:rsidP="00F2161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Table S4</w:t>
      </w:r>
      <w:r w:rsidR="002323D4" w:rsidRPr="00F5612D">
        <w:rPr>
          <w:rFonts w:ascii="Times New Roman" w:hAnsi="Times New Roman" w:cs="Times New Roman"/>
          <w:b/>
          <w:sz w:val="28"/>
          <w:szCs w:val="28"/>
          <w:lang w:val="en-US"/>
        </w:rPr>
        <w:t xml:space="preserve">. </w:t>
      </w:r>
      <w:r w:rsidR="002323D4" w:rsidRPr="00F5612D">
        <w:rPr>
          <w:rFonts w:ascii="Times New Roman" w:hAnsi="Times New Roman" w:cs="Times New Roman"/>
          <w:bCs/>
          <w:sz w:val="28"/>
          <w:szCs w:val="28"/>
          <w:lang w:val="en-US"/>
        </w:rPr>
        <w:t>Top view and side view</w:t>
      </w:r>
      <w:r w:rsidR="002323D4" w:rsidRPr="00F5612D">
        <w:rPr>
          <w:rFonts w:ascii="Times New Roman" w:hAnsi="Times New Roman" w:cs="Times New Roman"/>
          <w:sz w:val="28"/>
          <w:szCs w:val="28"/>
          <w:lang w:val="en-US"/>
        </w:rPr>
        <w:t> of the </w:t>
      </w:r>
      <w:r w:rsidR="002323D4" w:rsidRPr="00F5612D">
        <w:rPr>
          <w:rFonts w:ascii="Times New Roman" w:hAnsi="Times New Roman" w:cs="Times New Roman"/>
          <w:bCs/>
          <w:sz w:val="28"/>
          <w:szCs w:val="28"/>
          <w:lang w:val="en-US"/>
        </w:rPr>
        <w:t>optimized geometries of the Hg adatom adsorbed on surface of GQD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3260"/>
        <w:gridCol w:w="3987"/>
      </w:tblGrid>
      <w:tr w:rsidR="00F90605" w:rsidRPr="00F5612D" w:rsidTr="006E208D">
        <w:trPr>
          <w:trHeight w:val="239"/>
          <w:jc w:val="center"/>
        </w:trPr>
        <w:tc>
          <w:tcPr>
            <w:tcW w:w="1134" w:type="dxa"/>
            <w:vMerge w:val="restart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Dielectric Media</w:t>
            </w:r>
          </w:p>
        </w:tc>
        <w:tc>
          <w:tcPr>
            <w:tcW w:w="7247" w:type="dxa"/>
            <w:gridSpan w:val="2"/>
          </w:tcPr>
          <w:p w:rsidR="00F90605" w:rsidRPr="00F5612D" w:rsidRDefault="00F90605" w:rsidP="006E208D">
            <w:pPr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 xml:space="preserve">                                                      Hg</w:t>
            </w:r>
            <w:r w:rsidRPr="00F5612D">
              <w:rPr>
                <w:rFonts w:ascii="Times New Roman" w:hAnsi="Times New Roman" w:cs="Times New Roman"/>
                <w:b/>
                <w:vertAlign w:val="superscript"/>
                <w:lang w:val="en-US"/>
              </w:rPr>
              <w:t>0</w:t>
            </w:r>
            <w:r w:rsidRPr="00F5612D">
              <w:rPr>
                <w:rFonts w:ascii="Times New Roman" w:hAnsi="Times New Roman" w:cs="Times New Roman"/>
                <w:b/>
                <w:lang w:val="en-US"/>
              </w:rPr>
              <w:t xml:space="preserve">@GQD </w:t>
            </w:r>
          </w:p>
        </w:tc>
      </w:tr>
      <w:tr w:rsidR="00F90605" w:rsidRPr="00F5612D" w:rsidTr="006E208D">
        <w:trPr>
          <w:trHeight w:val="328"/>
          <w:jc w:val="center"/>
        </w:trPr>
        <w:tc>
          <w:tcPr>
            <w:tcW w:w="1134" w:type="dxa"/>
            <w:vMerge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</w:p>
        </w:tc>
        <w:tc>
          <w:tcPr>
            <w:tcW w:w="3260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ZZ</w:t>
            </w:r>
          </w:p>
        </w:tc>
        <w:tc>
          <w:tcPr>
            <w:tcW w:w="3987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 xml:space="preserve">AC </w:t>
            </w:r>
          </w:p>
        </w:tc>
      </w:tr>
      <w:tr w:rsidR="00F90605" w:rsidRPr="00F5612D" w:rsidTr="00F90605">
        <w:trPr>
          <w:trHeight w:val="2514"/>
          <w:jc w:val="center"/>
        </w:trPr>
        <w:tc>
          <w:tcPr>
            <w:tcW w:w="1134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 xml:space="preserve">Gas-phase </w:t>
            </w:r>
          </w:p>
        </w:tc>
        <w:tc>
          <w:tcPr>
            <w:tcW w:w="3260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3CFD93B6" wp14:editId="67188C0D">
                  <wp:extent cx="1129553" cy="1164552"/>
                  <wp:effectExtent l="0" t="0" r="0" b="0"/>
                  <wp:docPr id="235" name="Рисунок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9"/>
                          <a:srcRect l="32394" t="23085" r="31891" b="11418"/>
                          <a:stretch/>
                        </pic:blipFill>
                        <pic:spPr bwMode="auto">
                          <a:xfrm>
                            <a:off x="0" y="0"/>
                            <a:ext cx="1131241" cy="11662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33C1ADE2" wp14:editId="283884CE">
                  <wp:extent cx="1165412" cy="380854"/>
                  <wp:effectExtent l="0" t="0" r="0" b="635"/>
                  <wp:docPr id="234" name="Рисунок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0"/>
                          <a:srcRect l="19417" t="26127" r="19014" b="38082"/>
                          <a:stretch/>
                        </pic:blipFill>
                        <pic:spPr bwMode="auto">
                          <a:xfrm>
                            <a:off x="0" y="0"/>
                            <a:ext cx="1165375" cy="380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1B4B942D" wp14:editId="3D8044CF">
                  <wp:extent cx="1385556" cy="950258"/>
                  <wp:effectExtent l="0" t="0" r="5715" b="2540"/>
                  <wp:docPr id="224" name="Рисунок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1"/>
                          <a:srcRect l="25855" t="23978" r="25151" b="16251"/>
                          <a:stretch/>
                        </pic:blipFill>
                        <pic:spPr bwMode="auto">
                          <a:xfrm>
                            <a:off x="0" y="0"/>
                            <a:ext cx="1387742" cy="9517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7CDC9775" wp14:editId="35AB50AD">
                  <wp:extent cx="1739153" cy="422643"/>
                  <wp:effectExtent l="0" t="0" r="0" b="0"/>
                  <wp:docPr id="225" name="Рисунок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2"/>
                          <a:srcRect l="14889" t="31675" r="13078" b="37188"/>
                          <a:stretch/>
                        </pic:blipFill>
                        <pic:spPr bwMode="auto">
                          <a:xfrm>
                            <a:off x="0" y="0"/>
                            <a:ext cx="1739100" cy="422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605" w:rsidRPr="00F5612D" w:rsidTr="006E208D">
        <w:trPr>
          <w:trHeight w:val="733"/>
          <w:jc w:val="center"/>
        </w:trPr>
        <w:tc>
          <w:tcPr>
            <w:tcW w:w="1134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Acetic Acid</w:t>
            </w:r>
          </w:p>
        </w:tc>
        <w:tc>
          <w:tcPr>
            <w:tcW w:w="3260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0842C95A" wp14:editId="053346A2">
                  <wp:extent cx="1021976" cy="1032965"/>
                  <wp:effectExtent l="0" t="0" r="6985" b="0"/>
                  <wp:docPr id="236" name="Рисунок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3"/>
                          <a:srcRect l="31690" t="22727" r="30886" b="9986"/>
                          <a:stretch/>
                        </pic:blipFill>
                        <pic:spPr bwMode="auto">
                          <a:xfrm>
                            <a:off x="0" y="0"/>
                            <a:ext cx="1021944" cy="10329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1B296C87" wp14:editId="1F3528F3">
                  <wp:extent cx="1259225" cy="399876"/>
                  <wp:effectExtent l="0" t="0" r="0" b="635"/>
                  <wp:docPr id="237" name="Рисунок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4"/>
                          <a:srcRect l="17203" t="24158" r="16902" b="38620"/>
                          <a:stretch/>
                        </pic:blipFill>
                        <pic:spPr bwMode="auto">
                          <a:xfrm>
                            <a:off x="0" y="0"/>
                            <a:ext cx="1262462" cy="4009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5570A4B4" wp14:editId="5D6B7098">
                  <wp:extent cx="1500094" cy="1030147"/>
                  <wp:effectExtent l="0" t="0" r="5080" b="0"/>
                  <wp:docPr id="227" name="Рисунок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5"/>
                          <a:srcRect l="25955" t="24695" r="25553" b="16071"/>
                          <a:stretch/>
                        </pic:blipFill>
                        <pic:spPr bwMode="auto">
                          <a:xfrm>
                            <a:off x="0" y="0"/>
                            <a:ext cx="1500048" cy="10301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7DCB63F0" wp14:editId="7EC5DD87">
                  <wp:extent cx="1771828" cy="448236"/>
                  <wp:effectExtent l="0" t="0" r="0" b="9525"/>
                  <wp:docPr id="226" name="Рисунок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6"/>
                          <a:srcRect l="12878" t="29170" r="11167" b="36650"/>
                          <a:stretch/>
                        </pic:blipFill>
                        <pic:spPr bwMode="auto">
                          <a:xfrm>
                            <a:off x="0" y="0"/>
                            <a:ext cx="1796634" cy="4545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605" w:rsidRPr="00F5612D" w:rsidTr="006E208D">
        <w:trPr>
          <w:trHeight w:val="2451"/>
          <w:jc w:val="center"/>
        </w:trPr>
        <w:tc>
          <w:tcPr>
            <w:tcW w:w="1134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Ethanol</w:t>
            </w:r>
          </w:p>
        </w:tc>
        <w:tc>
          <w:tcPr>
            <w:tcW w:w="3260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07D08140" wp14:editId="64FB3BCE">
                  <wp:extent cx="1116115" cy="1177365"/>
                  <wp:effectExtent l="0" t="0" r="8255" b="3810"/>
                  <wp:docPr id="239" name="Рисунок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7"/>
                          <a:srcRect l="33501" t="25233" r="33501" b="12849"/>
                          <a:stretch/>
                        </pic:blipFill>
                        <pic:spPr bwMode="auto">
                          <a:xfrm>
                            <a:off x="0" y="0"/>
                            <a:ext cx="1116079" cy="11773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15323996" wp14:editId="42D7EA9C">
                  <wp:extent cx="1308847" cy="442994"/>
                  <wp:effectExtent l="0" t="0" r="5715" b="0"/>
                  <wp:docPr id="238" name="Рисунок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8"/>
                          <a:srcRect l="17304" t="23443" r="17304" b="37188"/>
                          <a:stretch/>
                        </pic:blipFill>
                        <pic:spPr bwMode="auto">
                          <a:xfrm>
                            <a:off x="0" y="0"/>
                            <a:ext cx="1320078" cy="4467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70504892" wp14:editId="52FD0A70">
                  <wp:extent cx="1272988" cy="869127"/>
                  <wp:effectExtent l="0" t="0" r="3810" b="7620"/>
                  <wp:docPr id="229" name="Рисунок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9"/>
                          <a:srcRect l="22938" t="21296" r="22837" b="12850"/>
                          <a:stretch/>
                        </pic:blipFill>
                        <pic:spPr bwMode="auto">
                          <a:xfrm>
                            <a:off x="0" y="0"/>
                            <a:ext cx="1273876" cy="8697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50865F33" wp14:editId="4DFF12AD">
                  <wp:extent cx="1637553" cy="411329"/>
                  <wp:effectExtent l="0" t="0" r="1270" b="8255"/>
                  <wp:docPr id="228" name="Рисунок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0"/>
                          <a:srcRect l="7948" t="26306" r="7143" b="35756"/>
                          <a:stretch/>
                        </pic:blipFill>
                        <pic:spPr bwMode="auto">
                          <a:xfrm>
                            <a:off x="0" y="0"/>
                            <a:ext cx="1640481" cy="4120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F90605" w:rsidRPr="00F5612D" w:rsidTr="006E208D">
        <w:trPr>
          <w:trHeight w:val="733"/>
          <w:jc w:val="center"/>
        </w:trPr>
        <w:tc>
          <w:tcPr>
            <w:tcW w:w="1134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DMF</w:t>
            </w:r>
          </w:p>
        </w:tc>
        <w:tc>
          <w:tcPr>
            <w:tcW w:w="3260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4D7C46F2" wp14:editId="33BA926C">
                  <wp:extent cx="1069789" cy="1095412"/>
                  <wp:effectExtent l="0" t="0" r="0" b="0"/>
                  <wp:docPr id="241" name="Рисунок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1"/>
                          <a:srcRect l="33400" t="26127" r="32998" b="12671"/>
                          <a:stretch/>
                        </pic:blipFill>
                        <pic:spPr bwMode="auto">
                          <a:xfrm>
                            <a:off x="0" y="0"/>
                            <a:ext cx="1070338" cy="10959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17901147" wp14:editId="0CF394AE">
                  <wp:extent cx="1326776" cy="428621"/>
                  <wp:effectExtent l="0" t="0" r="6985" b="0"/>
                  <wp:docPr id="240" name="Рисунок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2"/>
                          <a:srcRect l="16198" t="23085" r="15292" b="37545"/>
                          <a:stretch/>
                        </pic:blipFill>
                        <pic:spPr bwMode="auto">
                          <a:xfrm>
                            <a:off x="0" y="0"/>
                            <a:ext cx="1334822" cy="4312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779BA06A" wp14:editId="2865EE1B">
                  <wp:extent cx="1159436" cy="799377"/>
                  <wp:effectExtent l="0" t="0" r="3175" b="1270"/>
                  <wp:docPr id="231" name="Рисунок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3"/>
                          <a:srcRect l="24547" t="22012" r="23944" b="14818"/>
                          <a:stretch/>
                        </pic:blipFill>
                        <pic:spPr bwMode="auto">
                          <a:xfrm>
                            <a:off x="0" y="0"/>
                            <a:ext cx="1161441" cy="8007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696C555A" wp14:editId="7C134BD6">
                  <wp:extent cx="1852706" cy="468576"/>
                  <wp:effectExtent l="0" t="0" r="0" b="8255"/>
                  <wp:docPr id="230" name="Рисунок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4"/>
                          <a:srcRect l="7042" t="25590" r="6640" b="35577"/>
                          <a:stretch/>
                        </pic:blipFill>
                        <pic:spPr bwMode="auto">
                          <a:xfrm>
                            <a:off x="0" y="0"/>
                            <a:ext cx="1855312" cy="4692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F90605" w:rsidRPr="00F5612D" w:rsidTr="006E208D">
        <w:trPr>
          <w:trHeight w:val="733"/>
          <w:jc w:val="center"/>
        </w:trPr>
        <w:tc>
          <w:tcPr>
            <w:tcW w:w="1134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Water</w:t>
            </w:r>
          </w:p>
        </w:tc>
        <w:tc>
          <w:tcPr>
            <w:tcW w:w="3260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0B515166" wp14:editId="49AC64E2">
                  <wp:extent cx="1099984" cy="1111624"/>
                  <wp:effectExtent l="0" t="0" r="5080" b="0"/>
                  <wp:docPr id="243" name="Рисунок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5"/>
                          <a:srcRect l="31288" t="21474" r="30684" b="10166"/>
                          <a:stretch/>
                        </pic:blipFill>
                        <pic:spPr bwMode="auto">
                          <a:xfrm>
                            <a:off x="0" y="0"/>
                            <a:ext cx="1099949" cy="11115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75A72018" wp14:editId="27872B70">
                  <wp:extent cx="1358520" cy="447822"/>
                  <wp:effectExtent l="0" t="0" r="0" b="9525"/>
                  <wp:docPr id="242" name="Рисунок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6"/>
                          <a:srcRect l="13682" t="20221" r="13682" b="37188"/>
                          <a:stretch/>
                        </pic:blipFill>
                        <pic:spPr bwMode="auto">
                          <a:xfrm>
                            <a:off x="0" y="0"/>
                            <a:ext cx="1363263" cy="4493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079A1EC3" wp14:editId="3E9AE5B9">
                  <wp:extent cx="1179891" cy="788894"/>
                  <wp:effectExtent l="0" t="0" r="1270" b="0"/>
                  <wp:docPr id="233" name="Рисунок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7"/>
                          <a:srcRect l="25050" t="22548" r="23340" b="16071"/>
                          <a:stretch/>
                        </pic:blipFill>
                        <pic:spPr bwMode="auto">
                          <a:xfrm>
                            <a:off x="0" y="0"/>
                            <a:ext cx="1183303" cy="7911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576BBD9A" wp14:editId="5B559D27">
                  <wp:extent cx="1637553" cy="403535"/>
                  <wp:effectExtent l="0" t="0" r="1270" b="0"/>
                  <wp:docPr id="232" name="Рисунок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8"/>
                          <a:srcRect l="4426" t="23444" r="4126" b="36470"/>
                          <a:stretch/>
                        </pic:blipFill>
                        <pic:spPr bwMode="auto">
                          <a:xfrm>
                            <a:off x="0" y="0"/>
                            <a:ext cx="1643459" cy="404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</w:tbl>
    <w:p w:rsidR="003C5C55" w:rsidRPr="00F5612D" w:rsidRDefault="003C5C55" w:rsidP="003C5C55">
      <w:pPr>
        <w:jc w:val="center"/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noProof/>
          <w:lang w:eastAsia="sv-SE"/>
        </w:rPr>
        <w:lastRenderedPageBreak/>
        <w:drawing>
          <wp:inline distT="0" distB="0" distL="0" distR="0" wp14:anchorId="0812FBEA" wp14:editId="5B56FA27">
            <wp:extent cx="5764077" cy="4299154"/>
            <wp:effectExtent l="0" t="0" r="825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9153" cy="4302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C5C55" w:rsidRPr="004B6764" w:rsidRDefault="003C5C55" w:rsidP="004B6764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val="en-GB"/>
        </w:rPr>
      </w:pPr>
      <w:r w:rsidRPr="004B6764">
        <w:rPr>
          <w:rFonts w:ascii="Times New Roman" w:hAnsi="Times New Roman" w:cs="Times New Roman"/>
          <w:sz w:val="24"/>
          <w:szCs w:val="24"/>
          <w:lang w:val="en-GB"/>
        </w:rPr>
        <w:t xml:space="preserve">Figure S3 Images showing the </w:t>
      </w:r>
      <w:r w:rsidR="000C6EB5" w:rsidRPr="004B6764">
        <w:rPr>
          <w:rFonts w:ascii="Times New Roman" w:hAnsi="Times New Roman" w:cs="Times New Roman"/>
          <w:sz w:val="24"/>
          <w:szCs w:val="24"/>
          <w:lang w:val="en-GB"/>
        </w:rPr>
        <w:t>spatial distribution of wave-functions corresponding to</w:t>
      </w:r>
      <w:r w:rsidRPr="004B6764">
        <w:rPr>
          <w:rFonts w:ascii="Times New Roman" w:hAnsi="Times New Roman" w:cs="Times New Roman"/>
          <w:sz w:val="24"/>
          <w:szCs w:val="24"/>
          <w:lang w:val="en-GB"/>
        </w:rPr>
        <w:t xml:space="preserve"> occupied and unoccupied orbitals, which are involved in electronic transitions in GQDs after complexation with Hg</w:t>
      </w:r>
      <w:r w:rsidRPr="004B6764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0</w:t>
      </w:r>
      <w:r w:rsidRPr="004B6764">
        <w:rPr>
          <w:rFonts w:ascii="Times New Roman" w:hAnsi="Times New Roman" w:cs="Times New Roman"/>
          <w:sz w:val="24"/>
          <w:szCs w:val="24"/>
          <w:lang w:val="en-GB"/>
        </w:rPr>
        <w:t>. (a) and (b) represent molecular orbitals of Hg</w:t>
      </w:r>
      <w:r w:rsidRPr="004B6764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0</w:t>
      </w:r>
      <w:r w:rsidRPr="004B6764">
        <w:rPr>
          <w:rFonts w:ascii="Times New Roman" w:hAnsi="Times New Roman" w:cs="Times New Roman"/>
          <w:sz w:val="24"/>
          <w:szCs w:val="24"/>
          <w:lang w:val="en-GB"/>
        </w:rPr>
        <w:t>@ZZ-GQDs in gas-phase and water, respectively. (c) and (d) show molecular orbitals of Hg</w:t>
      </w:r>
      <w:r w:rsidRPr="004B6764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0</w:t>
      </w:r>
      <w:r w:rsidRPr="004B6764">
        <w:rPr>
          <w:rFonts w:ascii="Times New Roman" w:hAnsi="Times New Roman" w:cs="Times New Roman"/>
          <w:sz w:val="24"/>
          <w:szCs w:val="24"/>
          <w:lang w:val="en-GB"/>
        </w:rPr>
        <w:t>@AC-GQDs in the gas-phase and water, respectively.</w:t>
      </w:r>
      <w:r w:rsidR="000C6EB5" w:rsidRPr="004B6764">
        <w:rPr>
          <w:rFonts w:ascii="Times New Roman" w:hAnsi="Times New Roman" w:cs="Times New Roman"/>
          <w:sz w:val="24"/>
          <w:szCs w:val="24"/>
          <w:lang w:val="en-GB"/>
        </w:rPr>
        <w:t xml:space="preserve"> The red and green colours indicate positive and negative phases in the wave function, respectively. The orbitals are drawn at an isosurface value of 0.02.</w:t>
      </w:r>
    </w:p>
    <w:p w:rsidR="003C5C55" w:rsidRPr="00F5612D" w:rsidRDefault="003C5C55" w:rsidP="00AC697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AC697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AC697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Default="003C5C55" w:rsidP="000C6EB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0C6EB5" w:rsidRDefault="000C6EB5" w:rsidP="000C6EB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0C6EB5" w:rsidRDefault="000C6EB5" w:rsidP="000C6EB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AD309D" w:rsidRDefault="00AD309D" w:rsidP="000C6EB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4B6764" w:rsidRPr="00F5612D" w:rsidRDefault="004B6764" w:rsidP="000C6EB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2323D4" w:rsidRPr="00F5612D" w:rsidRDefault="00DA12F2" w:rsidP="00AC697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Dataset</w:t>
      </w:r>
      <w:r w:rsidR="002323D4" w:rsidRPr="00F5612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S</w:t>
      </w: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t>2</w:t>
      </w:r>
      <w:r w:rsidR="002323D4" w:rsidRPr="00F5612D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  <w:r w:rsidR="002323D4" w:rsidRPr="00F5612D">
        <w:rPr>
          <w:rFonts w:ascii="Times New Roman" w:hAnsi="Times New Roman" w:cs="Times New Roman"/>
          <w:sz w:val="28"/>
          <w:szCs w:val="28"/>
          <w:lang w:val="en-US"/>
        </w:rPr>
        <w:t xml:space="preserve"> Electronic transitions in Hg</w:t>
      </w:r>
      <w:r w:rsidR="002323D4" w:rsidRPr="00F5612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0</w:t>
      </w:r>
      <w:r w:rsidR="002323D4" w:rsidRPr="00F5612D">
        <w:rPr>
          <w:rFonts w:ascii="Times New Roman" w:hAnsi="Times New Roman" w:cs="Times New Roman"/>
          <w:sz w:val="28"/>
          <w:szCs w:val="28"/>
          <w:lang w:val="en-US"/>
        </w:rPr>
        <w:t>@GQD</w:t>
      </w:r>
    </w:p>
    <w:p w:rsidR="00AC697B" w:rsidRPr="005114B5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Zigzag GQDs with Hg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gas phase</w:t>
      </w:r>
    </w:p>
    <w:tbl>
      <w:tblPr>
        <w:tblStyle w:val="TableGrid3"/>
        <w:tblW w:w="9196" w:type="dxa"/>
        <w:tblLook w:val="04A0" w:firstRow="1" w:lastRow="0" w:firstColumn="1" w:lastColumn="0" w:noHBand="0" w:noVBand="1"/>
      </w:tblPr>
      <w:tblGrid>
        <w:gridCol w:w="505"/>
        <w:gridCol w:w="1557"/>
        <w:gridCol w:w="1269"/>
        <w:gridCol w:w="5865"/>
      </w:tblGrid>
      <w:tr w:rsidR="00F21611" w:rsidRPr="005114B5" w:rsidTr="00F21611">
        <w:trPr>
          <w:trHeight w:val="114"/>
        </w:trPr>
        <w:tc>
          <w:tcPr>
            <w:tcW w:w="505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557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269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5865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</w:tr>
      <w:tr w:rsidR="00F21611" w:rsidRPr="005114B5" w:rsidTr="00F21611">
        <w:trPr>
          <w:trHeight w:val="112"/>
        </w:trPr>
        <w:tc>
          <w:tcPr>
            <w:tcW w:w="505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557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415.34</w:t>
            </w:r>
          </w:p>
        </w:tc>
        <w:tc>
          <w:tcPr>
            <w:tcW w:w="1269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0.9655</w:t>
            </w:r>
          </w:p>
        </w:tc>
        <w:tc>
          <w:tcPr>
            <w:tcW w:w="5865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H-1-&gt;LUMO (28%), H-1-&gt;L+1 (19%), HOMO-&gt;LUMO (19%), HOMO-&gt;L+1 (28%)</w:t>
            </w:r>
          </w:p>
        </w:tc>
      </w:tr>
      <w:tr w:rsidR="00F21611" w:rsidRPr="005114B5" w:rsidTr="00F21611">
        <w:trPr>
          <w:trHeight w:val="59"/>
        </w:trPr>
        <w:tc>
          <w:tcPr>
            <w:tcW w:w="505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557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415.34</w:t>
            </w:r>
          </w:p>
        </w:tc>
        <w:tc>
          <w:tcPr>
            <w:tcW w:w="1269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0.9656</w:t>
            </w:r>
          </w:p>
        </w:tc>
        <w:tc>
          <w:tcPr>
            <w:tcW w:w="5865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H-1-&gt;LUMO (19%), H-1-&gt;L+1 (29%), HOMO-&gt;LUMO (28%), HOMO-&gt;L+1 (19%)</w:t>
            </w:r>
          </w:p>
        </w:tc>
      </w:tr>
    </w:tbl>
    <w:p w:rsidR="00AC697B" w:rsidRPr="005114B5" w:rsidRDefault="00AC697B" w:rsidP="00F21611">
      <w:pPr>
        <w:tabs>
          <w:tab w:val="left" w:pos="3927"/>
        </w:tabs>
        <w:spacing w:after="0" w:line="240" w:lineRule="auto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                                           </w:t>
      </w:r>
      <w:r w:rsidR="00F21611"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                                              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Zigzag GQDs with Hg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acetic acid</w:t>
      </w:r>
    </w:p>
    <w:tbl>
      <w:tblPr>
        <w:tblStyle w:val="TableGrid3"/>
        <w:tblW w:w="9082" w:type="dxa"/>
        <w:tblLook w:val="04A0" w:firstRow="1" w:lastRow="0" w:firstColumn="1" w:lastColumn="0" w:noHBand="0" w:noVBand="1"/>
      </w:tblPr>
      <w:tblGrid>
        <w:gridCol w:w="616"/>
        <w:gridCol w:w="2091"/>
        <w:gridCol w:w="1547"/>
        <w:gridCol w:w="4828"/>
      </w:tblGrid>
      <w:tr w:rsidR="00F21611" w:rsidRPr="005114B5" w:rsidTr="00F21611">
        <w:trPr>
          <w:trHeight w:val="269"/>
        </w:trPr>
        <w:tc>
          <w:tcPr>
            <w:tcW w:w="616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2091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547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4828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</w:tr>
      <w:tr w:rsidR="00F21611" w:rsidRPr="005114B5" w:rsidTr="00F21611">
        <w:trPr>
          <w:trHeight w:val="198"/>
        </w:trPr>
        <w:tc>
          <w:tcPr>
            <w:tcW w:w="616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2091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428.29</w:t>
            </w:r>
          </w:p>
        </w:tc>
        <w:tc>
          <w:tcPr>
            <w:tcW w:w="1547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1.3713</w:t>
            </w:r>
          </w:p>
        </w:tc>
        <w:tc>
          <w:tcPr>
            <w:tcW w:w="4828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H-1-&gt;LUMO (48%), HOMO-&gt;L+1 (48%)</w:t>
            </w:r>
          </w:p>
        </w:tc>
      </w:tr>
      <w:tr w:rsidR="00F21611" w:rsidRPr="005114B5" w:rsidTr="00F21611">
        <w:trPr>
          <w:trHeight w:val="133"/>
        </w:trPr>
        <w:tc>
          <w:tcPr>
            <w:tcW w:w="616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091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428.25</w:t>
            </w:r>
          </w:p>
        </w:tc>
        <w:tc>
          <w:tcPr>
            <w:tcW w:w="1547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1.3702</w:t>
            </w:r>
          </w:p>
        </w:tc>
        <w:tc>
          <w:tcPr>
            <w:tcW w:w="4828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H-1-&gt;L+1 (48%), HOMO-&gt;LUMO (48%)</w:t>
            </w:r>
          </w:p>
        </w:tc>
      </w:tr>
    </w:tbl>
    <w:p w:rsidR="00AC697B" w:rsidRPr="005114B5" w:rsidRDefault="00AC697B" w:rsidP="00F21611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Zigzag GQDs with Hg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ethanol</w:t>
      </w:r>
    </w:p>
    <w:tbl>
      <w:tblPr>
        <w:tblStyle w:val="TableGrid3"/>
        <w:tblW w:w="9099" w:type="dxa"/>
        <w:tblLook w:val="04A0" w:firstRow="1" w:lastRow="0" w:firstColumn="1" w:lastColumn="0" w:noHBand="0" w:noVBand="1"/>
      </w:tblPr>
      <w:tblGrid>
        <w:gridCol w:w="481"/>
        <w:gridCol w:w="1086"/>
        <w:gridCol w:w="838"/>
        <w:gridCol w:w="6694"/>
      </w:tblGrid>
      <w:tr w:rsidR="00F21611" w:rsidRPr="005114B5" w:rsidTr="00553A96">
        <w:trPr>
          <w:trHeight w:val="95"/>
        </w:trPr>
        <w:tc>
          <w:tcPr>
            <w:tcW w:w="481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086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838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6694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</w:tr>
      <w:tr w:rsidR="00F21611" w:rsidRPr="005114B5" w:rsidTr="00553A96">
        <w:trPr>
          <w:trHeight w:val="36"/>
        </w:trPr>
        <w:tc>
          <w:tcPr>
            <w:tcW w:w="481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086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428.18</w:t>
            </w:r>
          </w:p>
        </w:tc>
        <w:tc>
          <w:tcPr>
            <w:tcW w:w="838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1.3548</w:t>
            </w:r>
          </w:p>
        </w:tc>
        <w:tc>
          <w:tcPr>
            <w:tcW w:w="6694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H-1-&gt;LUMO (34%), H-1-&gt;L+1 (15%), HOMO-&gt;LUMO (15%), HOMO-&gt;L+1 (34%)</w:t>
            </w:r>
          </w:p>
        </w:tc>
      </w:tr>
      <w:tr w:rsidR="00F21611" w:rsidRPr="005114B5" w:rsidTr="00553A96">
        <w:trPr>
          <w:trHeight w:val="122"/>
        </w:trPr>
        <w:tc>
          <w:tcPr>
            <w:tcW w:w="481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086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428.16</w:t>
            </w:r>
          </w:p>
        </w:tc>
        <w:tc>
          <w:tcPr>
            <w:tcW w:w="838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1.3534</w:t>
            </w:r>
          </w:p>
        </w:tc>
        <w:tc>
          <w:tcPr>
            <w:tcW w:w="6694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H-1-&gt;LUMO (15%), H-1-&gt;L+1 (34%), HOMO-&gt;LUMO (33%), HOMO-&gt;L+1 (15%)</w:t>
            </w:r>
          </w:p>
        </w:tc>
      </w:tr>
    </w:tbl>
    <w:p w:rsidR="00AC697B" w:rsidRPr="005114B5" w:rsidRDefault="00AC697B" w:rsidP="00F21611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Zigzag GQDs with Hg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DMF</w:t>
      </w:r>
    </w:p>
    <w:tbl>
      <w:tblPr>
        <w:tblStyle w:val="TableGrid3"/>
        <w:tblW w:w="8867" w:type="dxa"/>
        <w:tblLook w:val="04A0" w:firstRow="1" w:lastRow="0" w:firstColumn="1" w:lastColumn="0" w:noHBand="0" w:noVBand="1"/>
      </w:tblPr>
      <w:tblGrid>
        <w:gridCol w:w="615"/>
        <w:gridCol w:w="1894"/>
        <w:gridCol w:w="1543"/>
        <w:gridCol w:w="4815"/>
      </w:tblGrid>
      <w:tr w:rsidR="00F21611" w:rsidRPr="005114B5" w:rsidTr="00F21611">
        <w:trPr>
          <w:trHeight w:val="297"/>
        </w:trPr>
        <w:tc>
          <w:tcPr>
            <w:tcW w:w="615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894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543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4815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</w:tr>
      <w:tr w:rsidR="00F21611" w:rsidRPr="005114B5" w:rsidTr="00F21611">
        <w:trPr>
          <w:trHeight w:val="216"/>
        </w:trPr>
        <w:tc>
          <w:tcPr>
            <w:tcW w:w="615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894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430.17</w:t>
            </w:r>
          </w:p>
        </w:tc>
        <w:tc>
          <w:tcPr>
            <w:tcW w:w="1543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1.4208</w:t>
            </w:r>
          </w:p>
        </w:tc>
        <w:tc>
          <w:tcPr>
            <w:tcW w:w="4815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H-1-&gt;L+1 (49%), HOMO-&gt;LUMO (49%)</w:t>
            </w:r>
          </w:p>
        </w:tc>
      </w:tr>
      <w:tr w:rsidR="00F21611" w:rsidRPr="005114B5" w:rsidTr="00F21611">
        <w:trPr>
          <w:trHeight w:val="159"/>
        </w:trPr>
        <w:tc>
          <w:tcPr>
            <w:tcW w:w="615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894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430.15</w:t>
            </w:r>
          </w:p>
        </w:tc>
        <w:tc>
          <w:tcPr>
            <w:tcW w:w="1543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1.4203</w:t>
            </w:r>
          </w:p>
        </w:tc>
        <w:tc>
          <w:tcPr>
            <w:tcW w:w="4815" w:type="dxa"/>
          </w:tcPr>
          <w:p w:rsidR="00F21611" w:rsidRPr="005114B5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H-1-&gt;LUMO (49%), HOMO-&gt;L+1 (49%)</w:t>
            </w:r>
          </w:p>
        </w:tc>
      </w:tr>
    </w:tbl>
    <w:p w:rsidR="00AC697B" w:rsidRPr="005114B5" w:rsidRDefault="00AC697B" w:rsidP="00F21611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Zigzag GQDs with Hg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water</w:t>
      </w:r>
    </w:p>
    <w:tbl>
      <w:tblPr>
        <w:tblStyle w:val="TableGrid3"/>
        <w:tblW w:w="9245" w:type="dxa"/>
        <w:tblLook w:val="04A0" w:firstRow="1" w:lastRow="0" w:firstColumn="1" w:lastColumn="0" w:noHBand="0" w:noVBand="1"/>
      </w:tblPr>
      <w:tblGrid>
        <w:gridCol w:w="481"/>
        <w:gridCol w:w="1086"/>
        <w:gridCol w:w="838"/>
        <w:gridCol w:w="6840"/>
      </w:tblGrid>
      <w:tr w:rsidR="00AC697B" w:rsidRPr="005114B5" w:rsidTr="00553A96">
        <w:trPr>
          <w:trHeight w:val="159"/>
        </w:trPr>
        <w:tc>
          <w:tcPr>
            <w:tcW w:w="481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086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838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6840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</w:tr>
      <w:tr w:rsidR="00AC697B" w:rsidRPr="005114B5" w:rsidTr="00553A96">
        <w:trPr>
          <w:trHeight w:val="148"/>
        </w:trPr>
        <w:tc>
          <w:tcPr>
            <w:tcW w:w="481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086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427.47</w:t>
            </w:r>
          </w:p>
        </w:tc>
        <w:tc>
          <w:tcPr>
            <w:tcW w:w="838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1.3272</w:t>
            </w:r>
          </w:p>
        </w:tc>
        <w:tc>
          <w:tcPr>
            <w:tcW w:w="6840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H-1-&gt;LUMO (33%), H-1-&gt;L+1 (16%), HOMO-&gt;LUMO (16%), HOMO-&gt;L+1 (33%)</w:t>
            </w:r>
          </w:p>
        </w:tc>
      </w:tr>
      <w:tr w:rsidR="00AC697B" w:rsidRPr="005114B5" w:rsidTr="00553A96">
        <w:trPr>
          <w:trHeight w:val="225"/>
        </w:trPr>
        <w:tc>
          <w:tcPr>
            <w:tcW w:w="481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086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427.443</w:t>
            </w:r>
          </w:p>
        </w:tc>
        <w:tc>
          <w:tcPr>
            <w:tcW w:w="838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1.3267</w:t>
            </w:r>
          </w:p>
        </w:tc>
        <w:tc>
          <w:tcPr>
            <w:tcW w:w="6840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H-1-&gt;LUMO (16%), H-1-&gt;L+1 (33%), HOMO-&gt;LUMO (33%), HOMO-&gt;L+1 (16%)</w:t>
            </w:r>
          </w:p>
        </w:tc>
      </w:tr>
    </w:tbl>
    <w:p w:rsidR="00AC697B" w:rsidRPr="005114B5" w:rsidRDefault="00AC697B" w:rsidP="00F21611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Armchair GQDs with Hg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gas phase</w:t>
      </w:r>
    </w:p>
    <w:tbl>
      <w:tblPr>
        <w:tblStyle w:val="TableGrid3"/>
        <w:tblW w:w="9210" w:type="dxa"/>
        <w:tblLook w:val="04A0" w:firstRow="1" w:lastRow="0" w:firstColumn="1" w:lastColumn="0" w:noHBand="0" w:noVBand="1"/>
      </w:tblPr>
      <w:tblGrid>
        <w:gridCol w:w="728"/>
        <w:gridCol w:w="1204"/>
        <w:gridCol w:w="1245"/>
        <w:gridCol w:w="3321"/>
        <w:gridCol w:w="2712"/>
      </w:tblGrid>
      <w:tr w:rsidR="00AC697B" w:rsidRPr="005114B5" w:rsidTr="00553A96">
        <w:trPr>
          <w:trHeight w:val="167"/>
        </w:trPr>
        <w:tc>
          <w:tcPr>
            <w:tcW w:w="728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204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245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3321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2712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AC697B" w:rsidRPr="005114B5" w:rsidTr="00553A96">
        <w:trPr>
          <w:trHeight w:val="38"/>
        </w:trPr>
        <w:tc>
          <w:tcPr>
            <w:tcW w:w="728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204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439.41</w:t>
            </w:r>
          </w:p>
        </w:tc>
        <w:tc>
          <w:tcPr>
            <w:tcW w:w="1245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0.1559</w:t>
            </w:r>
          </w:p>
        </w:tc>
        <w:tc>
          <w:tcPr>
            <w:tcW w:w="3321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H-1-&gt;L+1 (17%), HOMO-&gt;LUMO (82%)</w:t>
            </w:r>
          </w:p>
        </w:tc>
        <w:tc>
          <w:tcPr>
            <w:tcW w:w="2712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5114B5" w:rsidTr="00553A96">
        <w:trPr>
          <w:trHeight w:val="38"/>
        </w:trPr>
        <w:tc>
          <w:tcPr>
            <w:tcW w:w="728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04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372.49</w:t>
            </w:r>
          </w:p>
        </w:tc>
        <w:tc>
          <w:tcPr>
            <w:tcW w:w="1245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0.7536</w:t>
            </w:r>
          </w:p>
        </w:tc>
        <w:tc>
          <w:tcPr>
            <w:tcW w:w="3321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H-1-&gt;L+1 (76%), HOMO-&gt;LUMO (16%)</w:t>
            </w:r>
          </w:p>
        </w:tc>
        <w:tc>
          <w:tcPr>
            <w:tcW w:w="2712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H-2-&gt;LUMO (6%)</w:t>
            </w:r>
          </w:p>
        </w:tc>
      </w:tr>
      <w:tr w:rsidR="00AC697B" w:rsidRPr="005114B5" w:rsidTr="00553A96">
        <w:trPr>
          <w:trHeight w:val="38"/>
        </w:trPr>
        <w:tc>
          <w:tcPr>
            <w:tcW w:w="728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204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370.51</w:t>
            </w:r>
          </w:p>
        </w:tc>
        <w:tc>
          <w:tcPr>
            <w:tcW w:w="1245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0.8206</w:t>
            </w:r>
          </w:p>
        </w:tc>
        <w:tc>
          <w:tcPr>
            <w:tcW w:w="3321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H-1-&gt;LUMO (47%), HOMO-&gt;L+1 (48%)</w:t>
            </w:r>
          </w:p>
        </w:tc>
        <w:tc>
          <w:tcPr>
            <w:tcW w:w="2712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5114B5" w:rsidTr="00553A96">
        <w:trPr>
          <w:trHeight w:val="117"/>
        </w:trPr>
        <w:tc>
          <w:tcPr>
            <w:tcW w:w="728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204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350.86</w:t>
            </w:r>
          </w:p>
        </w:tc>
        <w:tc>
          <w:tcPr>
            <w:tcW w:w="1245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0.3218</w:t>
            </w:r>
          </w:p>
        </w:tc>
        <w:tc>
          <w:tcPr>
            <w:tcW w:w="3321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H-2-&gt;LUMO (55%), HOMO-&gt;L+2 (35%)</w:t>
            </w:r>
          </w:p>
        </w:tc>
        <w:tc>
          <w:tcPr>
            <w:tcW w:w="2712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H-1-&gt;L+1 (4%)</w:t>
            </w:r>
          </w:p>
        </w:tc>
      </w:tr>
    </w:tbl>
    <w:p w:rsidR="00AC697B" w:rsidRPr="005114B5" w:rsidRDefault="00AC697B" w:rsidP="00F21611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Armchair GQDs with Hg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acetic acid</w:t>
      </w:r>
    </w:p>
    <w:tbl>
      <w:tblPr>
        <w:tblStyle w:val="TableGrid3"/>
        <w:tblW w:w="9379" w:type="dxa"/>
        <w:tblLook w:val="04A0" w:firstRow="1" w:lastRow="0" w:firstColumn="1" w:lastColumn="0" w:noHBand="0" w:noVBand="1"/>
      </w:tblPr>
      <w:tblGrid>
        <w:gridCol w:w="669"/>
        <w:gridCol w:w="1086"/>
        <w:gridCol w:w="934"/>
        <w:gridCol w:w="3969"/>
        <w:gridCol w:w="2721"/>
      </w:tblGrid>
      <w:tr w:rsidR="00AC697B" w:rsidRPr="005114B5" w:rsidTr="00553A96">
        <w:trPr>
          <w:trHeight w:val="122"/>
        </w:trPr>
        <w:tc>
          <w:tcPr>
            <w:tcW w:w="669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086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934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3969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2721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AC697B" w:rsidRPr="005114B5" w:rsidTr="00553A96">
        <w:trPr>
          <w:trHeight w:val="46"/>
        </w:trPr>
        <w:tc>
          <w:tcPr>
            <w:tcW w:w="669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086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441.94</w:t>
            </w:r>
          </w:p>
        </w:tc>
        <w:tc>
          <w:tcPr>
            <w:tcW w:w="934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0.2681</w:t>
            </w:r>
          </w:p>
        </w:tc>
        <w:tc>
          <w:tcPr>
            <w:tcW w:w="3969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H-1</w:t>
            </w:r>
            <w:r w:rsidRPr="005114B5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  <w:lang w:val="en-US"/>
              </w:rPr>
              <w:t xml:space="preserve"> Hg -GQD</w:t>
            </w: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 -&gt;L+1 (12%), HOMO-&gt;LUMO (86%)</w:t>
            </w:r>
          </w:p>
        </w:tc>
        <w:tc>
          <w:tcPr>
            <w:tcW w:w="2721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</w:p>
        </w:tc>
      </w:tr>
      <w:tr w:rsidR="00AC697B" w:rsidRPr="005114B5" w:rsidTr="00553A96">
        <w:trPr>
          <w:trHeight w:val="115"/>
        </w:trPr>
        <w:tc>
          <w:tcPr>
            <w:tcW w:w="669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086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378.95</w:t>
            </w:r>
          </w:p>
        </w:tc>
        <w:tc>
          <w:tcPr>
            <w:tcW w:w="934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1.1619</w:t>
            </w:r>
          </w:p>
        </w:tc>
        <w:tc>
          <w:tcPr>
            <w:tcW w:w="3969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H-1</w:t>
            </w:r>
            <w:r w:rsidRPr="005114B5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  <w:lang w:val="en-US"/>
              </w:rPr>
              <w:t xml:space="preserve"> Hg -GQD</w:t>
            </w: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 -&gt;LUMO (44%), HOMO-&gt;L+1 (49%)</w:t>
            </w:r>
          </w:p>
        </w:tc>
        <w:tc>
          <w:tcPr>
            <w:tcW w:w="2721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</w:t>
            </w:r>
            <w:r w:rsidRPr="005114B5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  <w:lang w:val="en-US"/>
              </w:rPr>
              <w:t xml:space="preserve"> Cd-GQD</w:t>
            </w: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 </w:t>
            </w: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-&gt;LUMO (4%)</w:t>
            </w:r>
          </w:p>
        </w:tc>
      </w:tr>
      <w:tr w:rsidR="00AC697B" w:rsidRPr="005114B5" w:rsidTr="00553A96">
        <w:trPr>
          <w:trHeight w:val="377"/>
        </w:trPr>
        <w:tc>
          <w:tcPr>
            <w:tcW w:w="669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086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378.84</w:t>
            </w:r>
          </w:p>
        </w:tc>
        <w:tc>
          <w:tcPr>
            <w:tcW w:w="934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1.0792</w:t>
            </w:r>
          </w:p>
        </w:tc>
        <w:tc>
          <w:tcPr>
            <w:tcW w:w="3969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H-1</w:t>
            </w:r>
            <w:r w:rsidRPr="005114B5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  <w:lang w:val="en-US"/>
              </w:rPr>
              <w:t xml:space="preserve"> Hg -GQD</w:t>
            </w: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 -&gt;L+1 (73%), HOMO-&gt;LUMO (12%)</w:t>
            </w:r>
          </w:p>
        </w:tc>
        <w:tc>
          <w:tcPr>
            <w:tcW w:w="2721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H-3-&gt;LUMO (3%), H-2</w:t>
            </w:r>
            <w:r w:rsidRPr="005114B5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  <w:lang w:val="en-US"/>
              </w:rPr>
              <w:t xml:space="preserve"> Hg -GQD</w:t>
            </w:r>
            <w:r w:rsidRPr="005114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 -&gt;L+1 (9%)</w:t>
            </w:r>
          </w:p>
        </w:tc>
      </w:tr>
      <w:tr w:rsidR="00AC697B" w:rsidRPr="005114B5" w:rsidTr="00553A96">
        <w:trPr>
          <w:trHeight w:val="54"/>
        </w:trPr>
        <w:tc>
          <w:tcPr>
            <w:tcW w:w="669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086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355.17</w:t>
            </w:r>
          </w:p>
        </w:tc>
        <w:tc>
          <w:tcPr>
            <w:tcW w:w="934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0.3086</w:t>
            </w:r>
          </w:p>
        </w:tc>
        <w:tc>
          <w:tcPr>
            <w:tcW w:w="3969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H-3-&gt;LUMO (56%), HOMO-&gt;L+2 (39%)</w:t>
            </w:r>
          </w:p>
        </w:tc>
        <w:tc>
          <w:tcPr>
            <w:tcW w:w="2721" w:type="dxa"/>
          </w:tcPr>
          <w:p w:rsidR="00AC697B" w:rsidRPr="005114B5" w:rsidRDefault="00AC697B" w:rsidP="00F21611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AC697B" w:rsidRPr="005114B5" w:rsidRDefault="00AC697B" w:rsidP="00F21611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Armchair GQDs with Hg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ethanol</w:t>
      </w:r>
    </w:p>
    <w:tbl>
      <w:tblPr>
        <w:tblStyle w:val="TableGrid3"/>
        <w:tblW w:w="9755" w:type="dxa"/>
        <w:jc w:val="center"/>
        <w:tblLook w:val="04A0" w:firstRow="1" w:lastRow="0" w:firstColumn="1" w:lastColumn="0" w:noHBand="0" w:noVBand="1"/>
      </w:tblPr>
      <w:tblGrid>
        <w:gridCol w:w="633"/>
        <w:gridCol w:w="1445"/>
        <w:gridCol w:w="1125"/>
        <w:gridCol w:w="3343"/>
        <w:gridCol w:w="3209"/>
      </w:tblGrid>
      <w:tr w:rsidR="00AC697B" w:rsidRPr="005114B5" w:rsidTr="00553A96">
        <w:trPr>
          <w:trHeight w:val="126"/>
          <w:jc w:val="center"/>
        </w:trPr>
        <w:tc>
          <w:tcPr>
            <w:tcW w:w="633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445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125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3343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3209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AC697B" w:rsidRPr="005114B5" w:rsidTr="00553A96">
        <w:trPr>
          <w:trHeight w:val="48"/>
          <w:jc w:val="center"/>
        </w:trPr>
        <w:tc>
          <w:tcPr>
            <w:tcW w:w="633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445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441.97</w:t>
            </w:r>
          </w:p>
        </w:tc>
        <w:tc>
          <w:tcPr>
            <w:tcW w:w="1125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0.2617</w:t>
            </w:r>
          </w:p>
        </w:tc>
        <w:tc>
          <w:tcPr>
            <w:tcW w:w="3343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H-2-&gt;L+1 (13%), HOMO-&gt;LUMO (86%)</w:t>
            </w:r>
          </w:p>
        </w:tc>
        <w:tc>
          <w:tcPr>
            <w:tcW w:w="3209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5114B5" w:rsidTr="00553A96">
        <w:trPr>
          <w:trHeight w:val="119"/>
          <w:jc w:val="center"/>
        </w:trPr>
        <w:tc>
          <w:tcPr>
            <w:tcW w:w="633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445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378.95</w:t>
            </w:r>
          </w:p>
        </w:tc>
        <w:tc>
          <w:tcPr>
            <w:tcW w:w="1125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1.0766</w:t>
            </w:r>
          </w:p>
        </w:tc>
        <w:tc>
          <w:tcPr>
            <w:tcW w:w="3343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H-2-&gt;L+1 (83%), HOMO-&gt;LUMO (13%)</w:t>
            </w:r>
          </w:p>
        </w:tc>
        <w:tc>
          <w:tcPr>
            <w:tcW w:w="3209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H-3-&gt;LUMO (2%)</w:t>
            </w:r>
          </w:p>
        </w:tc>
      </w:tr>
      <w:tr w:rsidR="00AC697B" w:rsidRPr="005114B5" w:rsidTr="00553A96">
        <w:trPr>
          <w:trHeight w:val="191"/>
          <w:jc w:val="center"/>
        </w:trPr>
        <w:tc>
          <w:tcPr>
            <w:tcW w:w="633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445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378.89</w:t>
            </w:r>
          </w:p>
        </w:tc>
        <w:tc>
          <w:tcPr>
            <w:tcW w:w="1125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1.1476</w:t>
            </w:r>
          </w:p>
        </w:tc>
        <w:tc>
          <w:tcPr>
            <w:tcW w:w="3343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H-2-&gt;LUMO (48%), HOMO-&gt;L+1 (49%)</w:t>
            </w:r>
          </w:p>
        </w:tc>
        <w:tc>
          <w:tcPr>
            <w:tcW w:w="3209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5114B5" w:rsidTr="00553A96">
        <w:trPr>
          <w:trHeight w:val="207"/>
          <w:jc w:val="center"/>
        </w:trPr>
        <w:tc>
          <w:tcPr>
            <w:tcW w:w="633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445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355.25</w:t>
            </w:r>
          </w:p>
        </w:tc>
        <w:tc>
          <w:tcPr>
            <w:tcW w:w="1125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0.3096</w:t>
            </w:r>
          </w:p>
        </w:tc>
        <w:tc>
          <w:tcPr>
            <w:tcW w:w="3343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H-3-&gt;LUMO (54%), HOMO-&gt;L+2 (41%)</w:t>
            </w:r>
          </w:p>
        </w:tc>
        <w:tc>
          <w:tcPr>
            <w:tcW w:w="3209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AC697B" w:rsidRPr="005114B5" w:rsidRDefault="00AC697B" w:rsidP="00F21611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Armchair GQDs with Hg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DMF</w:t>
      </w:r>
    </w:p>
    <w:tbl>
      <w:tblPr>
        <w:tblStyle w:val="TableGrid3"/>
        <w:tblW w:w="0" w:type="auto"/>
        <w:jc w:val="center"/>
        <w:tblLook w:val="04A0" w:firstRow="1" w:lastRow="0" w:firstColumn="1" w:lastColumn="0" w:noHBand="0" w:noVBand="1"/>
      </w:tblPr>
      <w:tblGrid>
        <w:gridCol w:w="748"/>
        <w:gridCol w:w="1090"/>
        <w:gridCol w:w="851"/>
        <w:gridCol w:w="3402"/>
        <w:gridCol w:w="2819"/>
      </w:tblGrid>
      <w:tr w:rsidR="00AC697B" w:rsidRPr="005114B5" w:rsidTr="00553A96">
        <w:trPr>
          <w:trHeight w:val="142"/>
          <w:jc w:val="center"/>
        </w:trPr>
        <w:tc>
          <w:tcPr>
            <w:tcW w:w="748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090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851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3402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2819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AC697B" w:rsidRPr="005114B5" w:rsidTr="00553A96">
        <w:trPr>
          <w:trHeight w:val="226"/>
          <w:jc w:val="center"/>
        </w:trPr>
        <w:tc>
          <w:tcPr>
            <w:tcW w:w="748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090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442.37</w:t>
            </w:r>
          </w:p>
        </w:tc>
        <w:tc>
          <w:tcPr>
            <w:tcW w:w="851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0.2811</w:t>
            </w:r>
          </w:p>
        </w:tc>
        <w:tc>
          <w:tcPr>
            <w:tcW w:w="3402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H-2-&gt;L+1 (12%), HOMO-&gt;LUMO (86%)</w:t>
            </w:r>
          </w:p>
        </w:tc>
        <w:tc>
          <w:tcPr>
            <w:tcW w:w="2819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5114B5" w:rsidTr="00553A96">
        <w:trPr>
          <w:trHeight w:val="136"/>
          <w:jc w:val="center"/>
        </w:trPr>
        <w:tc>
          <w:tcPr>
            <w:tcW w:w="748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090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380.15</w:t>
            </w:r>
          </w:p>
        </w:tc>
        <w:tc>
          <w:tcPr>
            <w:tcW w:w="851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1.2</w:t>
            </w:r>
          </w:p>
        </w:tc>
        <w:tc>
          <w:tcPr>
            <w:tcW w:w="3402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H-2-&gt;LUMO (48%), HOMO-&gt;L+1 (49%)</w:t>
            </w:r>
          </w:p>
        </w:tc>
        <w:tc>
          <w:tcPr>
            <w:tcW w:w="2819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5114B5" w:rsidTr="00553A96">
        <w:trPr>
          <w:trHeight w:val="200"/>
          <w:jc w:val="center"/>
        </w:trPr>
        <w:tc>
          <w:tcPr>
            <w:tcW w:w="748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090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379.86</w:t>
            </w:r>
          </w:p>
        </w:tc>
        <w:tc>
          <w:tcPr>
            <w:tcW w:w="851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1.1186</w:t>
            </w:r>
          </w:p>
        </w:tc>
        <w:tc>
          <w:tcPr>
            <w:tcW w:w="3402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H-2-&gt;L+1 (83%), HOMO-&gt;LUMO (12%)</w:t>
            </w:r>
          </w:p>
        </w:tc>
        <w:tc>
          <w:tcPr>
            <w:tcW w:w="2819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H-3-&gt;LUMO (3%)</w:t>
            </w:r>
          </w:p>
        </w:tc>
      </w:tr>
      <w:tr w:rsidR="00AC697B" w:rsidRPr="005114B5" w:rsidTr="00553A96">
        <w:trPr>
          <w:trHeight w:val="108"/>
          <w:jc w:val="center"/>
        </w:trPr>
        <w:tc>
          <w:tcPr>
            <w:tcW w:w="748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090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355.83</w:t>
            </w:r>
          </w:p>
        </w:tc>
        <w:tc>
          <w:tcPr>
            <w:tcW w:w="851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0.3052</w:t>
            </w:r>
          </w:p>
        </w:tc>
        <w:tc>
          <w:tcPr>
            <w:tcW w:w="3402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H-3-&gt;LUMO (54%), HOMO-&gt;L+2 (41%)</w:t>
            </w:r>
          </w:p>
        </w:tc>
        <w:tc>
          <w:tcPr>
            <w:tcW w:w="2819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AC697B" w:rsidRPr="005114B5" w:rsidRDefault="00AC697B" w:rsidP="00AC697B">
      <w:pPr>
        <w:tabs>
          <w:tab w:val="left" w:pos="3927"/>
        </w:tabs>
        <w:spacing w:after="0" w:line="240" w:lineRule="auto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</w:p>
    <w:p w:rsidR="00AC697B" w:rsidRPr="005114B5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Armchair GQDs with Hg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114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water</w:t>
      </w:r>
    </w:p>
    <w:tbl>
      <w:tblPr>
        <w:tblStyle w:val="TableGrid3"/>
        <w:tblW w:w="8872" w:type="dxa"/>
        <w:jc w:val="center"/>
        <w:tblLook w:val="04A0" w:firstRow="1" w:lastRow="0" w:firstColumn="1" w:lastColumn="0" w:noHBand="0" w:noVBand="1"/>
      </w:tblPr>
      <w:tblGrid>
        <w:gridCol w:w="555"/>
        <w:gridCol w:w="1884"/>
        <w:gridCol w:w="1391"/>
        <w:gridCol w:w="3302"/>
        <w:gridCol w:w="1740"/>
      </w:tblGrid>
      <w:tr w:rsidR="00AC697B" w:rsidRPr="005114B5" w:rsidTr="00F21611">
        <w:trPr>
          <w:trHeight w:val="111"/>
          <w:jc w:val="center"/>
        </w:trPr>
        <w:tc>
          <w:tcPr>
            <w:tcW w:w="555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884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391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3302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1740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AC697B" w:rsidRPr="005114B5" w:rsidTr="00F21611">
        <w:trPr>
          <w:trHeight w:val="165"/>
          <w:jc w:val="center"/>
        </w:trPr>
        <w:tc>
          <w:tcPr>
            <w:tcW w:w="555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884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441.88</w:t>
            </w:r>
          </w:p>
        </w:tc>
        <w:tc>
          <w:tcPr>
            <w:tcW w:w="1391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0.249</w:t>
            </w:r>
          </w:p>
        </w:tc>
        <w:tc>
          <w:tcPr>
            <w:tcW w:w="3302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H-2-&gt;L+1 (13%), HOMO-&gt;LUMO (84%)</w:t>
            </w:r>
          </w:p>
        </w:tc>
        <w:tc>
          <w:tcPr>
            <w:tcW w:w="1740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5114B5" w:rsidTr="00F21611">
        <w:trPr>
          <w:trHeight w:val="167"/>
          <w:jc w:val="center"/>
        </w:trPr>
        <w:tc>
          <w:tcPr>
            <w:tcW w:w="555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884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378.65</w:t>
            </w:r>
          </w:p>
        </w:tc>
        <w:tc>
          <w:tcPr>
            <w:tcW w:w="1391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1.0583</w:t>
            </w:r>
          </w:p>
        </w:tc>
        <w:tc>
          <w:tcPr>
            <w:tcW w:w="3302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H-2-&gt;L+1 (83%), HOMO-&gt;LUMO (13%)</w:t>
            </w:r>
          </w:p>
        </w:tc>
        <w:tc>
          <w:tcPr>
            <w:tcW w:w="1740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H-3-&gt;LUMO (2%)</w:t>
            </w:r>
          </w:p>
        </w:tc>
      </w:tr>
      <w:tr w:rsidR="00AC697B" w:rsidRPr="005114B5" w:rsidTr="00F21611">
        <w:trPr>
          <w:trHeight w:val="165"/>
          <w:jc w:val="center"/>
        </w:trPr>
        <w:tc>
          <w:tcPr>
            <w:tcW w:w="555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884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378.40</w:t>
            </w:r>
          </w:p>
        </w:tc>
        <w:tc>
          <w:tcPr>
            <w:tcW w:w="1391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1.1168</w:t>
            </w:r>
          </w:p>
        </w:tc>
        <w:tc>
          <w:tcPr>
            <w:tcW w:w="3302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H-2-&gt;LUMO (47%), HOMO-&gt;L+1 (49%)</w:t>
            </w:r>
          </w:p>
        </w:tc>
        <w:tc>
          <w:tcPr>
            <w:tcW w:w="1740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5114B5" w:rsidTr="00F21611">
        <w:trPr>
          <w:trHeight w:val="165"/>
          <w:jc w:val="center"/>
        </w:trPr>
        <w:tc>
          <w:tcPr>
            <w:tcW w:w="555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884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355.06</w:t>
            </w:r>
          </w:p>
        </w:tc>
        <w:tc>
          <w:tcPr>
            <w:tcW w:w="1391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0.3112</w:t>
            </w:r>
          </w:p>
        </w:tc>
        <w:tc>
          <w:tcPr>
            <w:tcW w:w="3302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114B5">
              <w:rPr>
                <w:rFonts w:ascii="Times New Roman" w:hAnsi="Times New Roman" w:cs="Times New Roman"/>
                <w:sz w:val="18"/>
                <w:szCs w:val="18"/>
              </w:rPr>
              <w:t>H-3-&gt;LUMO (53%), HOMO-&gt;L+2 (42%)</w:t>
            </w:r>
          </w:p>
        </w:tc>
        <w:tc>
          <w:tcPr>
            <w:tcW w:w="1740" w:type="dxa"/>
          </w:tcPr>
          <w:p w:rsidR="00AC697B" w:rsidRPr="005114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EE6719" w:rsidRPr="00F5612D" w:rsidRDefault="00EE6719" w:rsidP="00AC697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90605" w:rsidRPr="00F5612D" w:rsidRDefault="002323D4" w:rsidP="00F9060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Table S</w:t>
      </w:r>
      <w:r w:rsidR="00DA12F2" w:rsidRPr="00F5612D">
        <w:rPr>
          <w:rFonts w:ascii="Times New Roman" w:hAnsi="Times New Roman" w:cs="Times New Roman"/>
          <w:b/>
          <w:sz w:val="28"/>
          <w:szCs w:val="28"/>
          <w:lang w:val="en-US"/>
        </w:rPr>
        <w:t>5</w:t>
      </w: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t xml:space="preserve">. </w:t>
      </w:r>
      <w:r w:rsidRPr="00F5612D">
        <w:rPr>
          <w:rFonts w:ascii="Times New Roman" w:hAnsi="Times New Roman" w:cs="Times New Roman"/>
          <w:bCs/>
          <w:sz w:val="28"/>
          <w:szCs w:val="28"/>
          <w:lang w:val="en-US"/>
        </w:rPr>
        <w:t>Top view and side view</w:t>
      </w:r>
      <w:r w:rsidRPr="00F5612D">
        <w:rPr>
          <w:rFonts w:ascii="Times New Roman" w:hAnsi="Times New Roman" w:cs="Times New Roman"/>
          <w:sz w:val="28"/>
          <w:szCs w:val="28"/>
          <w:lang w:val="en-US"/>
        </w:rPr>
        <w:t> of the </w:t>
      </w:r>
      <w:r w:rsidRPr="00F5612D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optimized geometries of the </w:t>
      </w:r>
      <w:r w:rsidR="00F90605" w:rsidRPr="00F5612D">
        <w:rPr>
          <w:rFonts w:ascii="Times New Roman" w:hAnsi="Times New Roman" w:cs="Times New Roman"/>
          <w:bCs/>
          <w:sz w:val="28"/>
          <w:szCs w:val="28"/>
          <w:lang w:val="en-US"/>
        </w:rPr>
        <w:t>Pb</w:t>
      </w:r>
      <w:r w:rsidRPr="00F5612D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adatom adsorbed on surface of GQD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3260"/>
        <w:gridCol w:w="3987"/>
      </w:tblGrid>
      <w:tr w:rsidR="00F90605" w:rsidRPr="00F5612D" w:rsidTr="006E208D">
        <w:trPr>
          <w:trHeight w:val="239"/>
          <w:jc w:val="center"/>
        </w:trPr>
        <w:tc>
          <w:tcPr>
            <w:tcW w:w="1134" w:type="dxa"/>
            <w:vMerge w:val="restart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Dielectric Media</w:t>
            </w:r>
          </w:p>
        </w:tc>
        <w:tc>
          <w:tcPr>
            <w:tcW w:w="7247" w:type="dxa"/>
            <w:gridSpan w:val="2"/>
          </w:tcPr>
          <w:p w:rsidR="00F90605" w:rsidRPr="00F5612D" w:rsidRDefault="00F90605" w:rsidP="006E208D">
            <w:pPr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 xml:space="preserve">                                                      Pb</w:t>
            </w:r>
            <w:r w:rsidRPr="00F5612D">
              <w:rPr>
                <w:rFonts w:ascii="Times New Roman" w:hAnsi="Times New Roman" w:cs="Times New Roman"/>
                <w:b/>
                <w:vertAlign w:val="superscript"/>
                <w:lang w:val="en-US"/>
              </w:rPr>
              <w:t>0</w:t>
            </w:r>
            <w:r w:rsidRPr="00F5612D">
              <w:rPr>
                <w:rFonts w:ascii="Times New Roman" w:hAnsi="Times New Roman" w:cs="Times New Roman"/>
                <w:b/>
                <w:lang w:val="en-US"/>
              </w:rPr>
              <w:t xml:space="preserve">@GQD </w:t>
            </w:r>
          </w:p>
        </w:tc>
      </w:tr>
      <w:tr w:rsidR="00F90605" w:rsidRPr="00F5612D" w:rsidTr="006E208D">
        <w:trPr>
          <w:trHeight w:val="328"/>
          <w:jc w:val="center"/>
        </w:trPr>
        <w:tc>
          <w:tcPr>
            <w:tcW w:w="1134" w:type="dxa"/>
            <w:vMerge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</w:p>
        </w:tc>
        <w:tc>
          <w:tcPr>
            <w:tcW w:w="3260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ZZ</w:t>
            </w:r>
          </w:p>
        </w:tc>
        <w:tc>
          <w:tcPr>
            <w:tcW w:w="3987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AC</w:t>
            </w:r>
          </w:p>
        </w:tc>
      </w:tr>
      <w:tr w:rsidR="00F90605" w:rsidRPr="00F5612D" w:rsidTr="006E208D">
        <w:trPr>
          <w:trHeight w:val="2404"/>
          <w:jc w:val="center"/>
        </w:trPr>
        <w:tc>
          <w:tcPr>
            <w:tcW w:w="1134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 xml:space="preserve">Gas-phase </w:t>
            </w:r>
          </w:p>
        </w:tc>
        <w:tc>
          <w:tcPr>
            <w:tcW w:w="3260" w:type="dxa"/>
          </w:tcPr>
          <w:p w:rsidR="00F90605" w:rsidRPr="00F5612D" w:rsidRDefault="00F90605" w:rsidP="00F9060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27764CE5" wp14:editId="0070AFF5">
                  <wp:extent cx="913286" cy="878541"/>
                  <wp:effectExtent l="0" t="0" r="1270" b="0"/>
                  <wp:docPr id="315" name="Рисунок 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0"/>
                          <a:srcRect l="31992" t="23622" r="30986" b="13029"/>
                          <a:stretch/>
                        </pic:blipFill>
                        <pic:spPr bwMode="auto">
                          <a:xfrm>
                            <a:off x="0" y="0"/>
                            <a:ext cx="913257" cy="8785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7E1AF768" wp14:editId="6B9253D4">
                  <wp:extent cx="1428377" cy="412462"/>
                  <wp:effectExtent l="0" t="0" r="635" b="6985"/>
                  <wp:docPr id="314" name="Рисунок 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1"/>
                          <a:srcRect l="16298" t="27558" r="12978" b="36114"/>
                          <a:stretch/>
                        </pic:blipFill>
                        <pic:spPr bwMode="auto">
                          <a:xfrm>
                            <a:off x="0" y="0"/>
                            <a:ext cx="1428333" cy="4124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F90605" w:rsidRPr="00F5612D" w:rsidRDefault="00F90605" w:rsidP="00F9060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67A6EBEB" wp14:editId="09B5729D">
                  <wp:extent cx="1374588" cy="932167"/>
                  <wp:effectExtent l="0" t="0" r="0" b="1905"/>
                  <wp:docPr id="305" name="Рисунок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2"/>
                          <a:srcRect l="25688" t="21324" r="24044" b="18040"/>
                          <a:stretch/>
                        </pic:blipFill>
                        <pic:spPr bwMode="auto">
                          <a:xfrm>
                            <a:off x="0" y="0"/>
                            <a:ext cx="1379552" cy="9355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10FA9527" wp14:editId="7838C1C5">
                  <wp:extent cx="1529976" cy="371336"/>
                  <wp:effectExtent l="0" t="0" r="0" b="0"/>
                  <wp:docPr id="304" name="Рисунок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3"/>
                          <a:srcRect l="7243" t="27738" r="6539" b="35040"/>
                          <a:stretch/>
                        </pic:blipFill>
                        <pic:spPr bwMode="auto">
                          <a:xfrm>
                            <a:off x="0" y="0"/>
                            <a:ext cx="1537918" cy="3732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605" w:rsidRPr="00F5612D" w:rsidTr="006E208D">
        <w:trPr>
          <w:trHeight w:val="733"/>
          <w:jc w:val="center"/>
        </w:trPr>
        <w:tc>
          <w:tcPr>
            <w:tcW w:w="1134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Acetic Acid</w:t>
            </w:r>
          </w:p>
        </w:tc>
        <w:tc>
          <w:tcPr>
            <w:tcW w:w="3260" w:type="dxa"/>
          </w:tcPr>
          <w:p w:rsidR="00F90605" w:rsidRPr="00F5612D" w:rsidRDefault="00F90605" w:rsidP="00F9060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346EA325" wp14:editId="13759098">
                  <wp:extent cx="1118102" cy="1087718"/>
                  <wp:effectExtent l="0" t="0" r="6350" b="0"/>
                  <wp:docPr id="317" name="Рисунок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4"/>
                          <a:srcRect l="32394" t="23980" r="30584" b="11955"/>
                          <a:stretch/>
                        </pic:blipFill>
                        <pic:spPr bwMode="auto">
                          <a:xfrm>
                            <a:off x="0" y="0"/>
                            <a:ext cx="1118067" cy="10876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2038DC01" wp14:editId="405CE276">
                  <wp:extent cx="1374588" cy="423662"/>
                  <wp:effectExtent l="0" t="0" r="0" b="0"/>
                  <wp:docPr id="316" name="Рисунок 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5"/>
                          <a:srcRect l="13884" t="22906" r="11368" b="36114"/>
                          <a:stretch/>
                        </pic:blipFill>
                        <pic:spPr bwMode="auto">
                          <a:xfrm>
                            <a:off x="0" y="0"/>
                            <a:ext cx="1374808" cy="4237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F90605" w:rsidRPr="00F5612D" w:rsidRDefault="00F90605" w:rsidP="00F9060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4668A960" wp14:editId="38369FEB">
                  <wp:extent cx="1320800" cy="913743"/>
                  <wp:effectExtent l="0" t="0" r="0" b="1270"/>
                  <wp:docPr id="307" name="Рисунок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6"/>
                          <a:srcRect l="26861" t="23085" r="26459" b="19471"/>
                          <a:stretch/>
                        </pic:blipFill>
                        <pic:spPr bwMode="auto">
                          <a:xfrm>
                            <a:off x="0" y="0"/>
                            <a:ext cx="1324254" cy="916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22A1BE42" wp14:editId="320CB32F">
                  <wp:extent cx="1707150" cy="412377"/>
                  <wp:effectExtent l="0" t="0" r="7620" b="6985"/>
                  <wp:docPr id="306" name="Рисунок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7"/>
                          <a:srcRect l="11469" t="28274" r="11067" b="38440"/>
                          <a:stretch/>
                        </pic:blipFill>
                        <pic:spPr bwMode="auto">
                          <a:xfrm>
                            <a:off x="0" y="0"/>
                            <a:ext cx="1718693" cy="4151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605" w:rsidRPr="00F5612D" w:rsidTr="006E208D">
        <w:trPr>
          <w:trHeight w:val="2451"/>
          <w:jc w:val="center"/>
        </w:trPr>
        <w:tc>
          <w:tcPr>
            <w:tcW w:w="1134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Ethanol</w:t>
            </w:r>
          </w:p>
        </w:tc>
        <w:tc>
          <w:tcPr>
            <w:tcW w:w="3260" w:type="dxa"/>
          </w:tcPr>
          <w:p w:rsidR="00F90605" w:rsidRPr="00F5612D" w:rsidRDefault="00F90605" w:rsidP="00F9060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2C42D74F" wp14:editId="1B4AC53F">
                  <wp:extent cx="1053031" cy="1021976"/>
                  <wp:effectExtent l="0" t="0" r="0" b="6985"/>
                  <wp:docPr id="319" name="Рисунок 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8"/>
                          <a:srcRect l="32294" t="23801" r="30181" b="11418"/>
                          <a:stretch/>
                        </pic:blipFill>
                        <pic:spPr bwMode="auto">
                          <a:xfrm>
                            <a:off x="0" y="0"/>
                            <a:ext cx="1053748" cy="10226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1E7DC9AC" wp14:editId="5AAE7F69">
                  <wp:extent cx="1159436" cy="362636"/>
                  <wp:effectExtent l="0" t="0" r="3175" b="0"/>
                  <wp:docPr id="318" name="Рисунок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9"/>
                          <a:srcRect l="16198" t="23800" r="13682" b="37188"/>
                          <a:stretch/>
                        </pic:blipFill>
                        <pic:spPr bwMode="auto">
                          <a:xfrm>
                            <a:off x="0" y="0"/>
                            <a:ext cx="1162386" cy="3635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F90605" w:rsidRPr="00F5612D" w:rsidRDefault="00F90605" w:rsidP="00F9060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735AB443" wp14:editId="79C2555D">
                  <wp:extent cx="1292756" cy="908423"/>
                  <wp:effectExtent l="0" t="0" r="3175" b="6350"/>
                  <wp:docPr id="309" name="Рисунок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0"/>
                          <a:srcRect l="28068" t="24159" r="27263" b="20008"/>
                          <a:stretch/>
                        </pic:blipFill>
                        <pic:spPr bwMode="auto">
                          <a:xfrm>
                            <a:off x="0" y="0"/>
                            <a:ext cx="1292717" cy="9083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2F51C7B3" wp14:editId="6F66DBB1">
                  <wp:extent cx="1798918" cy="457676"/>
                  <wp:effectExtent l="0" t="0" r="0" b="0"/>
                  <wp:docPr id="308" name="Рисунок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1"/>
                          <a:srcRect l="8753" t="24875" r="5835" b="36472"/>
                          <a:stretch/>
                        </pic:blipFill>
                        <pic:spPr bwMode="auto">
                          <a:xfrm>
                            <a:off x="0" y="0"/>
                            <a:ext cx="1803316" cy="4587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605" w:rsidRPr="00F5612D" w:rsidTr="006E208D">
        <w:trPr>
          <w:trHeight w:val="733"/>
          <w:jc w:val="center"/>
        </w:trPr>
        <w:tc>
          <w:tcPr>
            <w:tcW w:w="1134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DMF</w:t>
            </w:r>
          </w:p>
        </w:tc>
        <w:tc>
          <w:tcPr>
            <w:tcW w:w="3260" w:type="dxa"/>
          </w:tcPr>
          <w:p w:rsidR="00F90605" w:rsidRPr="00F5612D" w:rsidRDefault="00F90605" w:rsidP="00F9060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580701F2" wp14:editId="1FE28971">
                  <wp:extent cx="908423" cy="871812"/>
                  <wp:effectExtent l="0" t="0" r="6350" b="5080"/>
                  <wp:docPr id="321" name="Рисунок 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2"/>
                          <a:srcRect l="29879" t="22369" r="30181" b="9450"/>
                          <a:stretch/>
                        </pic:blipFill>
                        <pic:spPr bwMode="auto">
                          <a:xfrm>
                            <a:off x="0" y="0"/>
                            <a:ext cx="909064" cy="8724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50BF7670" wp14:editId="5C2F7DFA">
                  <wp:extent cx="1296894" cy="412734"/>
                  <wp:effectExtent l="0" t="0" r="0" b="6985"/>
                  <wp:docPr id="320" name="Рисунок 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3"/>
                          <a:srcRect l="14990" t="24159" r="16097" b="36830"/>
                          <a:stretch/>
                        </pic:blipFill>
                        <pic:spPr bwMode="auto">
                          <a:xfrm>
                            <a:off x="0" y="0"/>
                            <a:ext cx="1301175" cy="4140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F90605" w:rsidRPr="00F5612D" w:rsidRDefault="00F90605" w:rsidP="00F9060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2500D11D" wp14:editId="2B631197">
                  <wp:extent cx="1175350" cy="816809"/>
                  <wp:effectExtent l="0" t="0" r="6350" b="2540"/>
                  <wp:docPr id="311" name="Рисунок 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4"/>
                          <a:srcRect l="25553" t="21832" r="24648" b="16608"/>
                          <a:stretch/>
                        </pic:blipFill>
                        <pic:spPr bwMode="auto">
                          <a:xfrm>
                            <a:off x="0" y="0"/>
                            <a:ext cx="1175313" cy="8167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12A68F59" wp14:editId="1AD5F35F">
                  <wp:extent cx="1404470" cy="367491"/>
                  <wp:effectExtent l="0" t="0" r="5715" b="0"/>
                  <wp:docPr id="310" name="Рисунок 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5"/>
                          <a:srcRect l="11267" t="26843" r="11067" b="37009"/>
                          <a:stretch/>
                        </pic:blipFill>
                        <pic:spPr bwMode="auto">
                          <a:xfrm>
                            <a:off x="0" y="0"/>
                            <a:ext cx="1405753" cy="3678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605" w:rsidRPr="00F5612D" w:rsidTr="006E208D">
        <w:trPr>
          <w:trHeight w:val="733"/>
          <w:jc w:val="center"/>
        </w:trPr>
        <w:tc>
          <w:tcPr>
            <w:tcW w:w="1134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Water</w:t>
            </w:r>
          </w:p>
        </w:tc>
        <w:tc>
          <w:tcPr>
            <w:tcW w:w="3260" w:type="dxa"/>
          </w:tcPr>
          <w:p w:rsidR="00F90605" w:rsidRPr="00F5612D" w:rsidRDefault="00F90605" w:rsidP="006E208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1CE6332B" wp14:editId="4645C02D">
                  <wp:extent cx="864134" cy="824753"/>
                  <wp:effectExtent l="0" t="0" r="0" b="0"/>
                  <wp:docPr id="323" name="Рисунок 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6"/>
                          <a:srcRect l="29980" t="22369" r="30282" b="10166"/>
                          <a:stretch/>
                        </pic:blipFill>
                        <pic:spPr bwMode="auto">
                          <a:xfrm>
                            <a:off x="0" y="0"/>
                            <a:ext cx="865431" cy="8259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7CEA6A17" wp14:editId="47F4FC33">
                  <wp:extent cx="1541081" cy="472402"/>
                  <wp:effectExtent l="0" t="0" r="2540" b="4445"/>
                  <wp:docPr id="322" name="Рисунок 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7"/>
                          <a:srcRect l="12172" t="22906" r="13984" b="36830"/>
                          <a:stretch/>
                        </pic:blipFill>
                        <pic:spPr bwMode="auto">
                          <a:xfrm>
                            <a:off x="0" y="0"/>
                            <a:ext cx="1552506" cy="4759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F90605" w:rsidRPr="00F5612D" w:rsidRDefault="00F90605" w:rsidP="00F9060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1C7C1682" wp14:editId="5F7834DE">
                  <wp:extent cx="1165411" cy="812662"/>
                  <wp:effectExtent l="0" t="0" r="0" b="6985"/>
                  <wp:docPr id="313" name="Рисунок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8"/>
                          <a:srcRect l="23944" t="19864" r="23541" b="14997"/>
                          <a:stretch/>
                        </pic:blipFill>
                        <pic:spPr bwMode="auto">
                          <a:xfrm>
                            <a:off x="0" y="0"/>
                            <a:ext cx="1165758" cy="8129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219118F8" wp14:editId="5677A048">
                  <wp:extent cx="1786964" cy="437413"/>
                  <wp:effectExtent l="0" t="0" r="3810" b="1270"/>
                  <wp:docPr id="312" name="Рисунок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9"/>
                          <a:srcRect l="6841" t="24516" r="6439" b="37724"/>
                          <a:stretch/>
                        </pic:blipFill>
                        <pic:spPr bwMode="auto">
                          <a:xfrm>
                            <a:off x="0" y="0"/>
                            <a:ext cx="1786910" cy="437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C5C55" w:rsidRPr="00F5612D" w:rsidRDefault="003C5C55" w:rsidP="006A1E0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3C5C55">
      <w:pPr>
        <w:jc w:val="center"/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noProof/>
          <w:lang w:eastAsia="sv-SE"/>
        </w:rPr>
        <w:lastRenderedPageBreak/>
        <w:drawing>
          <wp:inline distT="0" distB="0" distL="0" distR="0" wp14:anchorId="6D7FB179" wp14:editId="56C85D1A">
            <wp:extent cx="5668144" cy="4162843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9487" cy="41711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D309D" w:rsidRPr="004B6764" w:rsidRDefault="003C5C55" w:rsidP="004B6764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val="en-GB"/>
        </w:rPr>
      </w:pPr>
      <w:r w:rsidRPr="004B6764">
        <w:rPr>
          <w:rFonts w:ascii="Times New Roman" w:hAnsi="Times New Roman" w:cs="Times New Roman"/>
          <w:sz w:val="24"/>
          <w:szCs w:val="24"/>
          <w:lang w:val="en-GB"/>
        </w:rPr>
        <w:t xml:space="preserve">Figure S4 Images showing the </w:t>
      </w:r>
      <w:r w:rsidR="00AD309D" w:rsidRPr="004B6764">
        <w:rPr>
          <w:rFonts w:ascii="Times New Roman" w:hAnsi="Times New Roman" w:cs="Times New Roman"/>
          <w:sz w:val="24"/>
          <w:szCs w:val="24"/>
          <w:lang w:val="en-GB"/>
        </w:rPr>
        <w:t xml:space="preserve">spatial distribution of wave-functions corresponding to </w:t>
      </w:r>
      <w:r w:rsidRPr="004B6764">
        <w:rPr>
          <w:rFonts w:ascii="Times New Roman" w:hAnsi="Times New Roman" w:cs="Times New Roman"/>
          <w:sz w:val="24"/>
          <w:szCs w:val="24"/>
          <w:lang w:val="en-GB"/>
        </w:rPr>
        <w:t>occupied and unoccupied orbitals, which are involved in electronic transitions in zigzag-edged GQDs after complexation with Pb</w:t>
      </w:r>
      <w:r w:rsidRPr="004B6764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0</w:t>
      </w:r>
      <w:r w:rsidRPr="004B6764">
        <w:rPr>
          <w:rFonts w:ascii="Times New Roman" w:hAnsi="Times New Roman" w:cs="Times New Roman"/>
          <w:sz w:val="24"/>
          <w:szCs w:val="24"/>
          <w:lang w:val="en-GB"/>
        </w:rPr>
        <w:t xml:space="preserve"> in different media.</w:t>
      </w:r>
      <w:r w:rsidR="00AD309D" w:rsidRPr="004B6764">
        <w:rPr>
          <w:rFonts w:ascii="Times New Roman" w:hAnsi="Times New Roman" w:cs="Times New Roman"/>
          <w:sz w:val="24"/>
          <w:szCs w:val="24"/>
          <w:lang w:val="en-GB"/>
        </w:rPr>
        <w:t xml:space="preserve"> The red and green colours indicate positive and negative phases in the wave function, respectively. The orbitals are drawn at an isosurface value of 0.02.</w:t>
      </w:r>
    </w:p>
    <w:p w:rsidR="003C5C55" w:rsidRPr="00F5612D" w:rsidRDefault="003C5C55" w:rsidP="003C5C55">
      <w:pPr>
        <w:jc w:val="center"/>
        <w:rPr>
          <w:rFonts w:ascii="Times New Roman" w:hAnsi="Times New Roman" w:cs="Times New Roman"/>
          <w:lang w:val="en-GB"/>
        </w:rPr>
      </w:pPr>
    </w:p>
    <w:p w:rsidR="003C5C55" w:rsidRPr="00F5612D" w:rsidRDefault="003C5C55" w:rsidP="003C5C55">
      <w:pPr>
        <w:jc w:val="center"/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noProof/>
          <w:lang w:eastAsia="sv-SE"/>
        </w:rPr>
        <w:lastRenderedPageBreak/>
        <w:drawing>
          <wp:inline distT="0" distB="0" distL="0" distR="0" wp14:anchorId="5FA888E2" wp14:editId="5F982928">
            <wp:extent cx="5759245" cy="4219751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6893" cy="42326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D309D" w:rsidRPr="004B6764" w:rsidRDefault="003C5C55" w:rsidP="004B6764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val="en-GB"/>
        </w:rPr>
      </w:pPr>
      <w:r w:rsidRPr="004B6764">
        <w:rPr>
          <w:rFonts w:ascii="Times New Roman" w:hAnsi="Times New Roman" w:cs="Times New Roman"/>
          <w:sz w:val="24"/>
          <w:szCs w:val="24"/>
          <w:lang w:val="en-GB"/>
        </w:rPr>
        <w:t xml:space="preserve">Figure S5 Images showing </w:t>
      </w:r>
      <w:r w:rsidR="00AD309D" w:rsidRPr="004B6764">
        <w:rPr>
          <w:rFonts w:ascii="Times New Roman" w:hAnsi="Times New Roman" w:cs="Times New Roman"/>
          <w:sz w:val="24"/>
          <w:szCs w:val="24"/>
          <w:lang w:val="en-GB"/>
        </w:rPr>
        <w:t xml:space="preserve">the spatial distribution of wave-functions corresponding to </w:t>
      </w:r>
      <w:r w:rsidRPr="004B6764">
        <w:rPr>
          <w:rFonts w:ascii="Times New Roman" w:hAnsi="Times New Roman" w:cs="Times New Roman"/>
          <w:sz w:val="24"/>
          <w:szCs w:val="24"/>
          <w:lang w:val="en-GB"/>
        </w:rPr>
        <w:t>occupied and unoccupied orbitals, which are involved in electronic transitions in armchair-edged GQDs after complexation with Pb</w:t>
      </w:r>
      <w:r w:rsidRPr="004B6764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0</w:t>
      </w:r>
      <w:r w:rsidRPr="004B6764">
        <w:rPr>
          <w:rFonts w:ascii="Times New Roman" w:hAnsi="Times New Roman" w:cs="Times New Roman"/>
          <w:sz w:val="24"/>
          <w:szCs w:val="24"/>
          <w:lang w:val="en-GB"/>
        </w:rPr>
        <w:t xml:space="preserve"> in different media.</w:t>
      </w:r>
      <w:r w:rsidRPr="004B6764">
        <w:rPr>
          <w:rFonts w:ascii="Times New Roman" w:hAnsi="Times New Roman" w:cs="Times New Roman"/>
          <w:sz w:val="24"/>
          <w:szCs w:val="24"/>
        </w:rPr>
        <w:t xml:space="preserve"> </w:t>
      </w:r>
      <w:r w:rsidR="00AD309D" w:rsidRPr="004B6764">
        <w:rPr>
          <w:rFonts w:ascii="Times New Roman" w:hAnsi="Times New Roman" w:cs="Times New Roman"/>
          <w:sz w:val="24"/>
          <w:szCs w:val="24"/>
          <w:lang w:val="en-GB"/>
        </w:rPr>
        <w:t>The red and green colours indicate positive and negative phases in the wave function, respectively. The orbitals are drawn at an isosurface value of 0.02.</w:t>
      </w:r>
    </w:p>
    <w:p w:rsidR="003C5C55" w:rsidRPr="00F5612D" w:rsidRDefault="003C5C55" w:rsidP="002323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Default="003C5C55" w:rsidP="002323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75C91" w:rsidRDefault="00C75C91" w:rsidP="002323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75C91" w:rsidRDefault="00C75C91" w:rsidP="002323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75C91" w:rsidRDefault="00C75C91" w:rsidP="002323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75C91" w:rsidRDefault="00C75C91" w:rsidP="002323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75C91" w:rsidRDefault="00C75C91" w:rsidP="002323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75C91" w:rsidRDefault="00C75C91" w:rsidP="002323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75C91" w:rsidRDefault="00C75C91" w:rsidP="002323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75C91" w:rsidRPr="00F5612D" w:rsidRDefault="00C75C91" w:rsidP="004B676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2323D4" w:rsidRPr="00F5612D" w:rsidRDefault="00DA12F2" w:rsidP="002323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Dataset</w:t>
      </w:r>
      <w:r w:rsidR="002323D4" w:rsidRPr="00F5612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S</w:t>
      </w: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t>3</w:t>
      </w:r>
      <w:r w:rsidR="002323D4" w:rsidRPr="00F5612D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  <w:r w:rsidR="002323D4" w:rsidRPr="00F5612D">
        <w:rPr>
          <w:rFonts w:ascii="Times New Roman" w:hAnsi="Times New Roman" w:cs="Times New Roman"/>
          <w:sz w:val="28"/>
          <w:szCs w:val="28"/>
          <w:lang w:val="en-US"/>
        </w:rPr>
        <w:t xml:space="preserve"> Electronic transitions in Pb</w:t>
      </w:r>
      <w:r w:rsidR="002323D4" w:rsidRPr="00F5612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0</w:t>
      </w:r>
      <w:r w:rsidR="002323D4" w:rsidRPr="00F5612D">
        <w:rPr>
          <w:rFonts w:ascii="Times New Roman" w:hAnsi="Times New Roman" w:cs="Times New Roman"/>
          <w:sz w:val="28"/>
          <w:szCs w:val="28"/>
          <w:lang w:val="en-US"/>
        </w:rPr>
        <w:t>@GQD</w:t>
      </w:r>
    </w:p>
    <w:p w:rsidR="005618B4" w:rsidRPr="00553A96" w:rsidRDefault="005618B4" w:rsidP="005618B4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53A96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Zigzag GQDs with Pb</w:t>
      </w:r>
      <w:r w:rsidRPr="00553A96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53A96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gas phase</w:t>
      </w:r>
    </w:p>
    <w:tbl>
      <w:tblPr>
        <w:tblStyle w:val="TableGrid"/>
        <w:tblW w:w="9198" w:type="dxa"/>
        <w:tblLook w:val="04A0" w:firstRow="1" w:lastRow="0" w:firstColumn="1" w:lastColumn="0" w:noHBand="0" w:noVBand="1"/>
      </w:tblPr>
      <w:tblGrid>
        <w:gridCol w:w="481"/>
        <w:gridCol w:w="1390"/>
        <w:gridCol w:w="1132"/>
        <w:gridCol w:w="4089"/>
        <w:gridCol w:w="2106"/>
      </w:tblGrid>
      <w:tr w:rsidR="005618B4" w:rsidRPr="00553A96" w:rsidTr="009E402E">
        <w:trPr>
          <w:trHeight w:val="213"/>
        </w:trPr>
        <w:tc>
          <w:tcPr>
            <w:tcW w:w="452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392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134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4107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2113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5618B4" w:rsidRPr="00553A96" w:rsidTr="009E402E">
        <w:trPr>
          <w:trHeight w:val="322"/>
        </w:trPr>
        <w:tc>
          <w:tcPr>
            <w:tcW w:w="452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392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1468.83</w:t>
            </w:r>
          </w:p>
        </w:tc>
        <w:tc>
          <w:tcPr>
            <w:tcW w:w="1134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0.0185</w:t>
            </w:r>
          </w:p>
        </w:tc>
        <w:tc>
          <w:tcPr>
            <w:tcW w:w="4107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-&gt;L+1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(72%), 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-&gt;L+3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(33%)</w:t>
            </w:r>
          </w:p>
        </w:tc>
        <w:tc>
          <w:tcPr>
            <w:tcW w:w="2113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5618B4" w:rsidRPr="00553A96" w:rsidTr="009E402E">
        <w:trPr>
          <w:trHeight w:val="217"/>
        </w:trPr>
        <w:tc>
          <w:tcPr>
            <w:tcW w:w="452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392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729.27</w:t>
            </w:r>
          </w:p>
        </w:tc>
        <w:tc>
          <w:tcPr>
            <w:tcW w:w="1134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0.0259</w:t>
            </w:r>
          </w:p>
        </w:tc>
        <w:tc>
          <w:tcPr>
            <w:tcW w:w="4107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  <w:lang w:val="en-US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-&gt;L+6 (97%)</w:t>
            </w:r>
          </w:p>
        </w:tc>
        <w:tc>
          <w:tcPr>
            <w:tcW w:w="2113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5618B4" w:rsidRPr="00553A96" w:rsidTr="009E402E">
        <w:trPr>
          <w:trHeight w:val="194"/>
        </w:trPr>
        <w:tc>
          <w:tcPr>
            <w:tcW w:w="452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1392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571.69</w:t>
            </w:r>
          </w:p>
        </w:tc>
        <w:tc>
          <w:tcPr>
            <w:tcW w:w="1134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0.0143</w:t>
            </w:r>
          </w:p>
        </w:tc>
        <w:tc>
          <w:tcPr>
            <w:tcW w:w="4107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H-1-&gt;LUMO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(11%), 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-&gt;L+9 (46%), 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-&gt;L+10 (34%)</w:t>
            </w:r>
          </w:p>
        </w:tc>
        <w:tc>
          <w:tcPr>
            <w:tcW w:w="2113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  <w:lang w:val="en-US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-&gt;L+7 (5%)</w:t>
            </w:r>
          </w:p>
        </w:tc>
      </w:tr>
      <w:tr w:rsidR="005618B4" w:rsidRPr="00553A96" w:rsidTr="009E402E">
        <w:trPr>
          <w:trHeight w:val="641"/>
        </w:trPr>
        <w:tc>
          <w:tcPr>
            <w:tcW w:w="452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1392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555.48</w:t>
            </w:r>
          </w:p>
        </w:tc>
        <w:tc>
          <w:tcPr>
            <w:tcW w:w="1134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0.024</w:t>
            </w:r>
          </w:p>
        </w:tc>
        <w:tc>
          <w:tcPr>
            <w:tcW w:w="4107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H-2-&gt;LUMO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(23%), H-2-&gt;L+1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(12%), H-1-&gt;LUMO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(42%), 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-&gt;L+10 (15%)</w:t>
            </w:r>
          </w:p>
        </w:tc>
        <w:tc>
          <w:tcPr>
            <w:tcW w:w="2113" w:type="dxa"/>
          </w:tcPr>
          <w:p w:rsidR="005618B4" w:rsidRPr="00553A96" w:rsidRDefault="005618B4" w:rsidP="005618B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  <w:lang w:val="en-US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-&gt;L+7 (4%)</w:t>
            </w:r>
          </w:p>
        </w:tc>
      </w:tr>
    </w:tbl>
    <w:p w:rsidR="005618B4" w:rsidRPr="00553A96" w:rsidRDefault="005618B4" w:rsidP="006A1E03">
      <w:pPr>
        <w:spacing w:after="0" w:line="240" w:lineRule="auto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</w:p>
    <w:p w:rsidR="00AC697B" w:rsidRPr="00553A96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53A96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Zigzag GQDs with Pb</w:t>
      </w:r>
      <w:r w:rsidRPr="00553A96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53A96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acetic acid</w:t>
      </w:r>
    </w:p>
    <w:tbl>
      <w:tblPr>
        <w:tblStyle w:val="TableGrid5"/>
        <w:tblW w:w="9297" w:type="dxa"/>
        <w:tblLook w:val="04A0" w:firstRow="1" w:lastRow="0" w:firstColumn="1" w:lastColumn="0" w:noHBand="0" w:noVBand="1"/>
      </w:tblPr>
      <w:tblGrid>
        <w:gridCol w:w="481"/>
        <w:gridCol w:w="1086"/>
        <w:gridCol w:w="826"/>
        <w:gridCol w:w="4447"/>
        <w:gridCol w:w="2457"/>
      </w:tblGrid>
      <w:tr w:rsidR="00AC697B" w:rsidRPr="00553A96" w:rsidTr="00553A96">
        <w:trPr>
          <w:trHeight w:val="220"/>
        </w:trPr>
        <w:tc>
          <w:tcPr>
            <w:tcW w:w="45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989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82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4536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2498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AC697B" w:rsidRPr="00553A96" w:rsidTr="00553A96">
        <w:trPr>
          <w:trHeight w:val="328"/>
        </w:trPr>
        <w:tc>
          <w:tcPr>
            <w:tcW w:w="45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989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2197.13</w:t>
            </w:r>
          </w:p>
        </w:tc>
        <w:tc>
          <w:tcPr>
            <w:tcW w:w="82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0.0086</w:t>
            </w:r>
          </w:p>
        </w:tc>
        <w:tc>
          <w:tcPr>
            <w:tcW w:w="4536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-&gt;L+1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(64%), 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-&gt;L+3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(36%)</w:t>
            </w:r>
          </w:p>
        </w:tc>
        <w:tc>
          <w:tcPr>
            <w:tcW w:w="2498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553A96" w:rsidTr="00553A96">
        <w:trPr>
          <w:trHeight w:val="220"/>
        </w:trPr>
        <w:tc>
          <w:tcPr>
            <w:tcW w:w="45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989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725.35</w:t>
            </w:r>
          </w:p>
        </w:tc>
        <w:tc>
          <w:tcPr>
            <w:tcW w:w="82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0.0065</w:t>
            </w:r>
          </w:p>
        </w:tc>
        <w:tc>
          <w:tcPr>
            <w:tcW w:w="4536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-&gt;L+6 (99%)</w:t>
            </w:r>
          </w:p>
        </w:tc>
        <w:tc>
          <w:tcPr>
            <w:tcW w:w="2498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553A96" w:rsidTr="00553A96">
        <w:trPr>
          <w:trHeight w:val="220"/>
        </w:trPr>
        <w:tc>
          <w:tcPr>
            <w:tcW w:w="45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989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633.70</w:t>
            </w:r>
          </w:p>
        </w:tc>
        <w:tc>
          <w:tcPr>
            <w:tcW w:w="82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0.0074</w:t>
            </w:r>
          </w:p>
        </w:tc>
        <w:tc>
          <w:tcPr>
            <w:tcW w:w="4536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-&gt;L+8 (92%)</w:t>
            </w:r>
          </w:p>
        </w:tc>
        <w:tc>
          <w:tcPr>
            <w:tcW w:w="2498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-&gt;L+10 (5%)</w:t>
            </w:r>
          </w:p>
        </w:tc>
      </w:tr>
      <w:tr w:rsidR="00AC697B" w:rsidRPr="00553A96" w:rsidTr="00553A96">
        <w:trPr>
          <w:trHeight w:val="328"/>
        </w:trPr>
        <w:tc>
          <w:tcPr>
            <w:tcW w:w="45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989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594.36</w:t>
            </w:r>
          </w:p>
        </w:tc>
        <w:tc>
          <w:tcPr>
            <w:tcW w:w="82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0.0287</w:t>
            </w:r>
          </w:p>
        </w:tc>
        <w:tc>
          <w:tcPr>
            <w:tcW w:w="4536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-&gt;L+10 (85%)</w:t>
            </w:r>
          </w:p>
        </w:tc>
        <w:tc>
          <w:tcPr>
            <w:tcW w:w="2498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-&gt;L+8 (7%), 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-&gt;L+9 (8%)</w:t>
            </w:r>
          </w:p>
        </w:tc>
      </w:tr>
    </w:tbl>
    <w:p w:rsidR="006A1E03" w:rsidRPr="00553A96" w:rsidRDefault="006A1E03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1F3864" w:themeColor="accent5" w:themeShade="80"/>
          <w:sz w:val="18"/>
          <w:szCs w:val="18"/>
          <w:lang w:val="en-US"/>
        </w:rPr>
      </w:pPr>
    </w:p>
    <w:p w:rsidR="00AC697B" w:rsidRPr="00553A96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53A96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Zigzag GQDs with Pb</w:t>
      </w:r>
      <w:r w:rsidRPr="00553A96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53A96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ethanol</w:t>
      </w:r>
    </w:p>
    <w:p w:rsidR="00553A96" w:rsidRPr="00553A96" w:rsidRDefault="00553A96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</w:p>
    <w:tbl>
      <w:tblPr>
        <w:tblStyle w:val="TableGrid5"/>
        <w:tblW w:w="0" w:type="auto"/>
        <w:tblLook w:val="04A0" w:firstRow="1" w:lastRow="0" w:firstColumn="1" w:lastColumn="0" w:noHBand="0" w:noVBand="1"/>
      </w:tblPr>
      <w:tblGrid>
        <w:gridCol w:w="780"/>
        <w:gridCol w:w="1483"/>
        <w:gridCol w:w="1134"/>
        <w:gridCol w:w="3789"/>
        <w:gridCol w:w="1797"/>
      </w:tblGrid>
      <w:tr w:rsidR="00553A96" w:rsidRPr="00553A96" w:rsidTr="00AE2FA3">
        <w:trPr>
          <w:trHeight w:val="114"/>
        </w:trPr>
        <w:tc>
          <w:tcPr>
            <w:tcW w:w="780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483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134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3789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1797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553A96" w:rsidRPr="00553A96" w:rsidTr="00AE2FA3">
        <w:trPr>
          <w:trHeight w:val="238"/>
        </w:trPr>
        <w:tc>
          <w:tcPr>
            <w:tcW w:w="780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483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1802.88</w:t>
            </w:r>
          </w:p>
        </w:tc>
        <w:tc>
          <w:tcPr>
            <w:tcW w:w="1134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0.0207</w:t>
            </w:r>
          </w:p>
        </w:tc>
        <w:tc>
          <w:tcPr>
            <w:tcW w:w="3789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-&gt;L+1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(100%)</w:t>
            </w:r>
          </w:p>
        </w:tc>
        <w:tc>
          <w:tcPr>
            <w:tcW w:w="1797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553A96" w:rsidRPr="00553A96" w:rsidTr="00AE2FA3">
        <w:trPr>
          <w:trHeight w:val="233"/>
        </w:trPr>
        <w:tc>
          <w:tcPr>
            <w:tcW w:w="780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483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868.54</w:t>
            </w:r>
          </w:p>
        </w:tc>
        <w:tc>
          <w:tcPr>
            <w:tcW w:w="1134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0.0048</w:t>
            </w:r>
          </w:p>
        </w:tc>
        <w:tc>
          <w:tcPr>
            <w:tcW w:w="3789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-&gt;L+4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(99%)</w:t>
            </w:r>
          </w:p>
        </w:tc>
        <w:tc>
          <w:tcPr>
            <w:tcW w:w="1797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553A96" w:rsidRPr="00553A96" w:rsidTr="00AE2FA3">
        <w:trPr>
          <w:trHeight w:val="233"/>
        </w:trPr>
        <w:tc>
          <w:tcPr>
            <w:tcW w:w="780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483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667.47</w:t>
            </w:r>
          </w:p>
        </w:tc>
        <w:tc>
          <w:tcPr>
            <w:tcW w:w="1134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0.0074</w:t>
            </w:r>
          </w:p>
        </w:tc>
        <w:tc>
          <w:tcPr>
            <w:tcW w:w="3789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-&gt;L+6 (99%)</w:t>
            </w:r>
          </w:p>
        </w:tc>
        <w:tc>
          <w:tcPr>
            <w:tcW w:w="1797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553A96" w:rsidRPr="00553A96" w:rsidTr="00AE2FA3">
        <w:trPr>
          <w:trHeight w:val="233"/>
        </w:trPr>
        <w:tc>
          <w:tcPr>
            <w:tcW w:w="780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483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596.13</w:t>
            </w:r>
          </w:p>
        </w:tc>
        <w:tc>
          <w:tcPr>
            <w:tcW w:w="1134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0.0174</w:t>
            </w:r>
          </w:p>
        </w:tc>
        <w:tc>
          <w:tcPr>
            <w:tcW w:w="3789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-&gt;L+7 (100%)</w:t>
            </w:r>
          </w:p>
        </w:tc>
        <w:tc>
          <w:tcPr>
            <w:tcW w:w="1797" w:type="dxa"/>
          </w:tcPr>
          <w:p w:rsidR="00553A96" w:rsidRPr="00553A96" w:rsidRDefault="00553A96" w:rsidP="00AE2FA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6A1E03" w:rsidRPr="00553A96" w:rsidRDefault="006A1E03" w:rsidP="00553A96">
      <w:pPr>
        <w:spacing w:after="0" w:line="240" w:lineRule="auto"/>
        <w:rPr>
          <w:rFonts w:ascii="Times New Roman" w:hAnsi="Times New Roman" w:cs="Times New Roman"/>
          <w:b/>
          <w:color w:val="1F3864" w:themeColor="accent5" w:themeShade="80"/>
          <w:sz w:val="18"/>
          <w:szCs w:val="18"/>
          <w:lang w:val="en-US"/>
        </w:rPr>
      </w:pPr>
    </w:p>
    <w:p w:rsidR="00AC697B" w:rsidRPr="00553A96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53A96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Zigzag GQDs with Pb</w:t>
      </w:r>
      <w:r w:rsidRPr="00553A96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53A96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DMF</w:t>
      </w:r>
    </w:p>
    <w:tbl>
      <w:tblPr>
        <w:tblStyle w:val="TableGrid5"/>
        <w:tblW w:w="9679" w:type="dxa"/>
        <w:jc w:val="center"/>
        <w:tblLook w:val="04A0" w:firstRow="1" w:lastRow="0" w:firstColumn="1" w:lastColumn="0" w:noHBand="0" w:noVBand="1"/>
      </w:tblPr>
      <w:tblGrid>
        <w:gridCol w:w="482"/>
        <w:gridCol w:w="1390"/>
        <w:gridCol w:w="1132"/>
        <w:gridCol w:w="4090"/>
        <w:gridCol w:w="2585"/>
      </w:tblGrid>
      <w:tr w:rsidR="00AC697B" w:rsidRPr="00553A96" w:rsidTr="009E402E">
        <w:trPr>
          <w:trHeight w:val="188"/>
          <w:jc w:val="center"/>
        </w:trPr>
        <w:tc>
          <w:tcPr>
            <w:tcW w:w="45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39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134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4107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2594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AC697B" w:rsidRPr="00553A96" w:rsidTr="009E402E">
        <w:trPr>
          <w:trHeight w:val="188"/>
          <w:jc w:val="center"/>
        </w:trPr>
        <w:tc>
          <w:tcPr>
            <w:tcW w:w="45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39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1792.71</w:t>
            </w:r>
          </w:p>
        </w:tc>
        <w:tc>
          <w:tcPr>
            <w:tcW w:w="1134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0.0206</w:t>
            </w:r>
          </w:p>
        </w:tc>
        <w:tc>
          <w:tcPr>
            <w:tcW w:w="4107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-&gt;L+1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(100%)</w:t>
            </w:r>
          </w:p>
        </w:tc>
        <w:tc>
          <w:tcPr>
            <w:tcW w:w="2594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553A96" w:rsidTr="009E402E">
        <w:trPr>
          <w:trHeight w:val="188"/>
          <w:jc w:val="center"/>
        </w:trPr>
        <w:tc>
          <w:tcPr>
            <w:tcW w:w="45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39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860.22</w:t>
            </w:r>
          </w:p>
        </w:tc>
        <w:tc>
          <w:tcPr>
            <w:tcW w:w="1134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0.0047</w:t>
            </w:r>
          </w:p>
        </w:tc>
        <w:tc>
          <w:tcPr>
            <w:tcW w:w="4107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-&gt;L+4 (100%)</w:t>
            </w:r>
          </w:p>
        </w:tc>
        <w:tc>
          <w:tcPr>
            <w:tcW w:w="2594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553A96" w:rsidTr="009E402E">
        <w:trPr>
          <w:trHeight w:val="188"/>
          <w:jc w:val="center"/>
        </w:trPr>
        <w:tc>
          <w:tcPr>
            <w:tcW w:w="45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39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661.49</w:t>
            </w:r>
          </w:p>
        </w:tc>
        <w:tc>
          <w:tcPr>
            <w:tcW w:w="1134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0.0073</w:t>
            </w:r>
          </w:p>
        </w:tc>
        <w:tc>
          <w:tcPr>
            <w:tcW w:w="4107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-&gt;L+6 (99%)</w:t>
            </w:r>
          </w:p>
        </w:tc>
        <w:tc>
          <w:tcPr>
            <w:tcW w:w="2594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553A96" w:rsidTr="009E402E">
        <w:trPr>
          <w:trHeight w:val="188"/>
          <w:jc w:val="center"/>
        </w:trPr>
        <w:tc>
          <w:tcPr>
            <w:tcW w:w="45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39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592.60</w:t>
            </w:r>
          </w:p>
        </w:tc>
        <w:tc>
          <w:tcPr>
            <w:tcW w:w="1134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0.0174</w:t>
            </w:r>
          </w:p>
        </w:tc>
        <w:tc>
          <w:tcPr>
            <w:tcW w:w="4107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-&gt;L+7 (100%)</w:t>
            </w:r>
          </w:p>
        </w:tc>
        <w:tc>
          <w:tcPr>
            <w:tcW w:w="2594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553A96" w:rsidTr="009E402E">
        <w:trPr>
          <w:trHeight w:val="188"/>
          <w:jc w:val="center"/>
        </w:trPr>
        <w:tc>
          <w:tcPr>
            <w:tcW w:w="45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139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536.86</w:t>
            </w:r>
          </w:p>
        </w:tc>
        <w:tc>
          <w:tcPr>
            <w:tcW w:w="1134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0.0014</w:t>
            </w:r>
          </w:p>
        </w:tc>
        <w:tc>
          <w:tcPr>
            <w:tcW w:w="4107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-&gt;L+10 (96%)</w:t>
            </w:r>
          </w:p>
        </w:tc>
        <w:tc>
          <w:tcPr>
            <w:tcW w:w="2594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-&gt;L+9 (2%)</w:t>
            </w:r>
          </w:p>
        </w:tc>
      </w:tr>
    </w:tbl>
    <w:p w:rsidR="00AC697B" w:rsidRPr="00553A96" w:rsidRDefault="00AC697B" w:rsidP="00AC697B">
      <w:pPr>
        <w:tabs>
          <w:tab w:val="left" w:pos="3927"/>
        </w:tabs>
        <w:spacing w:after="0" w:line="240" w:lineRule="auto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</w:p>
    <w:p w:rsidR="00AC697B" w:rsidRPr="00553A96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53A96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Zigzag GQDs with Pb</w:t>
      </w:r>
      <w:r w:rsidRPr="00553A96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53A96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water</w:t>
      </w:r>
    </w:p>
    <w:tbl>
      <w:tblPr>
        <w:tblStyle w:val="TableGrid5"/>
        <w:tblW w:w="9149" w:type="dxa"/>
        <w:tblLook w:val="04A0" w:firstRow="1" w:lastRow="0" w:firstColumn="1" w:lastColumn="0" w:noHBand="0" w:noVBand="1"/>
      </w:tblPr>
      <w:tblGrid>
        <w:gridCol w:w="481"/>
        <w:gridCol w:w="1398"/>
        <w:gridCol w:w="1138"/>
        <w:gridCol w:w="4538"/>
        <w:gridCol w:w="1594"/>
      </w:tblGrid>
      <w:tr w:rsidR="00AC697B" w:rsidRPr="00553A96" w:rsidTr="009E402E">
        <w:trPr>
          <w:trHeight w:val="212"/>
        </w:trPr>
        <w:tc>
          <w:tcPr>
            <w:tcW w:w="45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400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140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4559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1598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AC697B" w:rsidRPr="00553A96" w:rsidTr="009E402E">
        <w:trPr>
          <w:trHeight w:val="212"/>
        </w:trPr>
        <w:tc>
          <w:tcPr>
            <w:tcW w:w="45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400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1749.45</w:t>
            </w:r>
          </w:p>
        </w:tc>
        <w:tc>
          <w:tcPr>
            <w:tcW w:w="1140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0.0191</w:t>
            </w:r>
          </w:p>
        </w:tc>
        <w:tc>
          <w:tcPr>
            <w:tcW w:w="4559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-&gt;L+1 (100%)</w:t>
            </w:r>
          </w:p>
        </w:tc>
        <w:tc>
          <w:tcPr>
            <w:tcW w:w="1598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553A96" w:rsidTr="009E402E">
        <w:trPr>
          <w:trHeight w:val="212"/>
        </w:trPr>
        <w:tc>
          <w:tcPr>
            <w:tcW w:w="45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400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850.08</w:t>
            </w:r>
          </w:p>
        </w:tc>
        <w:tc>
          <w:tcPr>
            <w:tcW w:w="1140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0.0042</w:t>
            </w:r>
          </w:p>
        </w:tc>
        <w:tc>
          <w:tcPr>
            <w:tcW w:w="4559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-&gt;L+4 (100%)</w:t>
            </w:r>
          </w:p>
        </w:tc>
        <w:tc>
          <w:tcPr>
            <w:tcW w:w="1598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553A96" w:rsidTr="009E402E">
        <w:trPr>
          <w:trHeight w:val="212"/>
        </w:trPr>
        <w:tc>
          <w:tcPr>
            <w:tcW w:w="45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400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654.61</w:t>
            </w:r>
          </w:p>
        </w:tc>
        <w:tc>
          <w:tcPr>
            <w:tcW w:w="1140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0.006</w:t>
            </w:r>
          </w:p>
        </w:tc>
        <w:tc>
          <w:tcPr>
            <w:tcW w:w="4559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-&gt;L+6 (99%)</w:t>
            </w:r>
          </w:p>
        </w:tc>
        <w:tc>
          <w:tcPr>
            <w:tcW w:w="1598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553A96" w:rsidTr="009E402E">
        <w:trPr>
          <w:trHeight w:val="212"/>
        </w:trPr>
        <w:tc>
          <w:tcPr>
            <w:tcW w:w="45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400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587.60</w:t>
            </w:r>
          </w:p>
        </w:tc>
        <w:tc>
          <w:tcPr>
            <w:tcW w:w="1140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0.0165</w:t>
            </w:r>
          </w:p>
        </w:tc>
        <w:tc>
          <w:tcPr>
            <w:tcW w:w="4559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-&gt;L+7 (99%)</w:t>
            </w:r>
          </w:p>
        </w:tc>
        <w:tc>
          <w:tcPr>
            <w:tcW w:w="1598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0B203D" w:rsidRPr="00553A96" w:rsidRDefault="000B203D" w:rsidP="006A1E03">
      <w:pPr>
        <w:spacing w:after="0" w:line="240" w:lineRule="auto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</w:p>
    <w:p w:rsidR="009E402E" w:rsidRPr="00553A96" w:rsidRDefault="009E402E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</w:p>
    <w:p w:rsidR="009E402E" w:rsidRPr="00553A96" w:rsidRDefault="009E402E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</w:p>
    <w:p w:rsidR="009E402E" w:rsidRPr="00553A96" w:rsidRDefault="009E402E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</w:p>
    <w:p w:rsidR="009E402E" w:rsidRDefault="009E402E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6"/>
          <w:szCs w:val="16"/>
          <w:lang w:val="en-US"/>
        </w:rPr>
      </w:pPr>
    </w:p>
    <w:p w:rsidR="009E402E" w:rsidRDefault="009E402E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6"/>
          <w:szCs w:val="16"/>
          <w:lang w:val="en-US"/>
        </w:rPr>
      </w:pPr>
    </w:p>
    <w:p w:rsidR="009E402E" w:rsidRDefault="009E402E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6"/>
          <w:szCs w:val="16"/>
          <w:lang w:val="en-US"/>
        </w:rPr>
      </w:pPr>
    </w:p>
    <w:p w:rsidR="009E402E" w:rsidRDefault="009E402E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6"/>
          <w:szCs w:val="16"/>
          <w:lang w:val="en-US"/>
        </w:rPr>
      </w:pPr>
    </w:p>
    <w:p w:rsidR="00553A96" w:rsidRDefault="00553A96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6"/>
          <w:szCs w:val="16"/>
          <w:lang w:val="en-US"/>
        </w:rPr>
      </w:pPr>
    </w:p>
    <w:p w:rsidR="00553A96" w:rsidRDefault="00553A96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6"/>
          <w:szCs w:val="16"/>
          <w:lang w:val="en-US"/>
        </w:rPr>
      </w:pPr>
    </w:p>
    <w:p w:rsidR="00553A96" w:rsidRDefault="00553A96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6"/>
          <w:szCs w:val="16"/>
          <w:lang w:val="en-US"/>
        </w:rPr>
      </w:pPr>
    </w:p>
    <w:p w:rsidR="00553A96" w:rsidRDefault="00553A96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6"/>
          <w:szCs w:val="16"/>
          <w:lang w:val="en-US"/>
        </w:rPr>
      </w:pPr>
    </w:p>
    <w:p w:rsidR="00553A96" w:rsidRDefault="00553A96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6"/>
          <w:szCs w:val="16"/>
          <w:lang w:val="en-US"/>
        </w:rPr>
      </w:pPr>
    </w:p>
    <w:p w:rsidR="00553A96" w:rsidRDefault="00553A96" w:rsidP="0041203D">
      <w:pPr>
        <w:spacing w:after="0" w:line="240" w:lineRule="auto"/>
        <w:rPr>
          <w:rFonts w:ascii="Times New Roman" w:hAnsi="Times New Roman" w:cs="Times New Roman"/>
          <w:b/>
          <w:color w:val="FF0000"/>
          <w:sz w:val="16"/>
          <w:szCs w:val="16"/>
          <w:lang w:val="en-US"/>
        </w:rPr>
      </w:pPr>
    </w:p>
    <w:p w:rsidR="004B6764" w:rsidRDefault="004B6764" w:rsidP="0041203D">
      <w:pPr>
        <w:spacing w:after="0" w:line="240" w:lineRule="auto"/>
        <w:rPr>
          <w:rFonts w:ascii="Times New Roman" w:hAnsi="Times New Roman" w:cs="Times New Roman"/>
          <w:b/>
          <w:color w:val="FF0000"/>
          <w:sz w:val="16"/>
          <w:szCs w:val="16"/>
          <w:lang w:val="en-US"/>
        </w:rPr>
      </w:pPr>
    </w:p>
    <w:p w:rsidR="004B6764" w:rsidRDefault="004B6764" w:rsidP="0041203D">
      <w:pPr>
        <w:spacing w:after="0" w:line="240" w:lineRule="auto"/>
        <w:rPr>
          <w:rFonts w:ascii="Times New Roman" w:hAnsi="Times New Roman" w:cs="Times New Roman"/>
          <w:b/>
          <w:color w:val="FF0000"/>
          <w:sz w:val="16"/>
          <w:szCs w:val="16"/>
          <w:lang w:val="en-US"/>
        </w:rPr>
      </w:pPr>
    </w:p>
    <w:p w:rsidR="004B6764" w:rsidRDefault="004B6764" w:rsidP="0041203D">
      <w:pPr>
        <w:spacing w:after="0" w:line="240" w:lineRule="auto"/>
        <w:rPr>
          <w:rFonts w:ascii="Times New Roman" w:hAnsi="Times New Roman" w:cs="Times New Roman"/>
          <w:b/>
          <w:color w:val="FF0000"/>
          <w:sz w:val="16"/>
          <w:szCs w:val="16"/>
          <w:lang w:val="en-US"/>
        </w:rPr>
      </w:pPr>
    </w:p>
    <w:p w:rsidR="00AC697B" w:rsidRPr="00553A96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53A96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lastRenderedPageBreak/>
        <w:t>Armchair GQDs with Pb</w:t>
      </w:r>
      <w:r w:rsidRPr="00553A96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53A96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gas phase</w:t>
      </w:r>
    </w:p>
    <w:tbl>
      <w:tblPr>
        <w:tblStyle w:val="TableGrid5"/>
        <w:tblW w:w="9153" w:type="dxa"/>
        <w:tblLook w:val="04A0" w:firstRow="1" w:lastRow="0" w:firstColumn="1" w:lastColumn="0" w:noHBand="0" w:noVBand="1"/>
      </w:tblPr>
      <w:tblGrid>
        <w:gridCol w:w="482"/>
        <w:gridCol w:w="1390"/>
        <w:gridCol w:w="1131"/>
        <w:gridCol w:w="2540"/>
        <w:gridCol w:w="3610"/>
      </w:tblGrid>
      <w:tr w:rsidR="00AC697B" w:rsidRPr="00553A96" w:rsidTr="009E402E">
        <w:trPr>
          <w:trHeight w:val="168"/>
        </w:trPr>
        <w:tc>
          <w:tcPr>
            <w:tcW w:w="453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39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133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2550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3625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AC697B" w:rsidRPr="00553A96" w:rsidTr="009E402E">
        <w:trPr>
          <w:trHeight w:val="250"/>
        </w:trPr>
        <w:tc>
          <w:tcPr>
            <w:tcW w:w="453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39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1220.79</w:t>
            </w:r>
          </w:p>
        </w:tc>
        <w:tc>
          <w:tcPr>
            <w:tcW w:w="1133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0.0222</w:t>
            </w:r>
          </w:p>
        </w:tc>
        <w:tc>
          <w:tcPr>
            <w:tcW w:w="2550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="00252A41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-&gt;L+1 (83%), HOMO-&gt;L+3 (14%)</w:t>
            </w:r>
          </w:p>
        </w:tc>
        <w:tc>
          <w:tcPr>
            <w:tcW w:w="3625" w:type="dxa"/>
          </w:tcPr>
          <w:p w:rsidR="00AC697B" w:rsidRPr="00553A96" w:rsidRDefault="00AC697B" w:rsidP="00187B62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="00252A41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-&gt;L+4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(4%), HOMO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="00252A41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-&gt;L+7 (2%)</w:t>
            </w:r>
          </w:p>
        </w:tc>
      </w:tr>
      <w:tr w:rsidR="00AC697B" w:rsidRPr="00553A96" w:rsidTr="009E402E">
        <w:trPr>
          <w:trHeight w:val="250"/>
        </w:trPr>
        <w:tc>
          <w:tcPr>
            <w:tcW w:w="453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39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994.97</w:t>
            </w:r>
          </w:p>
        </w:tc>
        <w:tc>
          <w:tcPr>
            <w:tcW w:w="1133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0.0165</w:t>
            </w:r>
          </w:p>
        </w:tc>
        <w:tc>
          <w:tcPr>
            <w:tcW w:w="2550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="00252A41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-&gt;L+3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(48%), HOMO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="00252A41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-&gt;L+4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(49%)</w:t>
            </w:r>
          </w:p>
        </w:tc>
        <w:tc>
          <w:tcPr>
            <w:tcW w:w="3625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="00252A41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-&gt;L+1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(2%)</w:t>
            </w:r>
          </w:p>
        </w:tc>
      </w:tr>
      <w:tr w:rsidR="00AC697B" w:rsidRPr="00553A96" w:rsidTr="009E402E">
        <w:trPr>
          <w:trHeight w:val="168"/>
        </w:trPr>
        <w:tc>
          <w:tcPr>
            <w:tcW w:w="453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39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621.47</w:t>
            </w:r>
          </w:p>
        </w:tc>
        <w:tc>
          <w:tcPr>
            <w:tcW w:w="1133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0.0219</w:t>
            </w:r>
          </w:p>
        </w:tc>
        <w:tc>
          <w:tcPr>
            <w:tcW w:w="2550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="00252A41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-&gt;L+8 (94%)</w:t>
            </w:r>
          </w:p>
        </w:tc>
        <w:tc>
          <w:tcPr>
            <w:tcW w:w="3625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="00252A41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-&gt;L+10 (3%)</w:t>
            </w:r>
          </w:p>
        </w:tc>
      </w:tr>
      <w:tr w:rsidR="00AC697B" w:rsidRPr="00553A96" w:rsidTr="009E402E">
        <w:trPr>
          <w:trHeight w:val="421"/>
        </w:trPr>
        <w:tc>
          <w:tcPr>
            <w:tcW w:w="453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39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613.20</w:t>
            </w:r>
          </w:p>
        </w:tc>
        <w:tc>
          <w:tcPr>
            <w:tcW w:w="1133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0.0287</w:t>
            </w:r>
          </w:p>
        </w:tc>
        <w:tc>
          <w:tcPr>
            <w:tcW w:w="2550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="00252A41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-&gt;L+7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(84%)</w:t>
            </w:r>
          </w:p>
        </w:tc>
        <w:tc>
          <w:tcPr>
            <w:tcW w:w="3625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H-1-&gt;LUMO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 (4%), HOMO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="00252A41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-&gt;L+1 (2%), HOMO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="00252A41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-&gt;L+5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 (8%)</w:t>
            </w:r>
          </w:p>
        </w:tc>
      </w:tr>
      <w:tr w:rsidR="00AC697B" w:rsidRPr="00553A96" w:rsidTr="009E402E">
        <w:trPr>
          <w:trHeight w:val="168"/>
        </w:trPr>
        <w:tc>
          <w:tcPr>
            <w:tcW w:w="453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39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552.14</w:t>
            </w:r>
          </w:p>
        </w:tc>
        <w:tc>
          <w:tcPr>
            <w:tcW w:w="1133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0.0231</w:t>
            </w:r>
          </w:p>
        </w:tc>
        <w:tc>
          <w:tcPr>
            <w:tcW w:w="2550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="00252A41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-&gt;L+9 (91%)</w:t>
            </w:r>
          </w:p>
        </w:tc>
        <w:tc>
          <w:tcPr>
            <w:tcW w:w="3625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H-1-&gt;LUMO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Cd-GQD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(6%)</w:t>
            </w:r>
          </w:p>
        </w:tc>
      </w:tr>
      <w:tr w:rsidR="00AC697B" w:rsidRPr="00553A96" w:rsidTr="009E402E">
        <w:trPr>
          <w:trHeight w:val="500"/>
        </w:trPr>
        <w:tc>
          <w:tcPr>
            <w:tcW w:w="453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139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512.54</w:t>
            </w:r>
          </w:p>
        </w:tc>
        <w:tc>
          <w:tcPr>
            <w:tcW w:w="1133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0.0569</w:t>
            </w:r>
          </w:p>
        </w:tc>
        <w:tc>
          <w:tcPr>
            <w:tcW w:w="2550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H-1-&gt;LUMO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(81%)</w:t>
            </w:r>
          </w:p>
        </w:tc>
        <w:tc>
          <w:tcPr>
            <w:tcW w:w="3625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H-2-&gt;L+1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 (2%), HOMO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="00252A41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-&gt;L+5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 (2%), HOMO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="00252A41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-&gt;L+9 (6%), HOMO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="00252A41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-&gt;L+10 (3%)</w:t>
            </w:r>
          </w:p>
        </w:tc>
      </w:tr>
      <w:tr w:rsidR="00AC697B" w:rsidRPr="00553A96" w:rsidTr="009E402E">
        <w:trPr>
          <w:trHeight w:val="253"/>
        </w:trPr>
        <w:tc>
          <w:tcPr>
            <w:tcW w:w="453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139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504.51</w:t>
            </w:r>
          </w:p>
        </w:tc>
        <w:tc>
          <w:tcPr>
            <w:tcW w:w="1133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0.0135</w:t>
            </w:r>
          </w:p>
        </w:tc>
        <w:tc>
          <w:tcPr>
            <w:tcW w:w="2550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="00252A41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-&gt;L+10 (90%)</w:t>
            </w:r>
          </w:p>
        </w:tc>
        <w:tc>
          <w:tcPr>
            <w:tcW w:w="3625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H-1-&gt;LUMO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(3%), HOMO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-GQD</w:t>
            </w:r>
            <w:r w:rsidR="00252A41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-&gt;L+8 (3%)</w:t>
            </w:r>
          </w:p>
        </w:tc>
      </w:tr>
    </w:tbl>
    <w:p w:rsidR="00AC697B" w:rsidRPr="00553A96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53A96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Armchair GQDs with Pb</w:t>
      </w:r>
      <w:r w:rsidRPr="00553A96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 xml:space="preserve">0 </w:t>
      </w:r>
      <w:r w:rsidRPr="00553A96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in acetic acid</w:t>
      </w:r>
    </w:p>
    <w:tbl>
      <w:tblPr>
        <w:tblStyle w:val="TableGrid5"/>
        <w:tblW w:w="9121" w:type="dxa"/>
        <w:tblLook w:val="04A0" w:firstRow="1" w:lastRow="0" w:firstColumn="1" w:lastColumn="0" w:noHBand="0" w:noVBand="1"/>
      </w:tblPr>
      <w:tblGrid>
        <w:gridCol w:w="562"/>
        <w:gridCol w:w="1560"/>
        <w:gridCol w:w="1275"/>
        <w:gridCol w:w="2977"/>
        <w:gridCol w:w="2747"/>
      </w:tblGrid>
      <w:tr w:rsidR="00AC697B" w:rsidRPr="00553A96" w:rsidTr="00F0190B">
        <w:trPr>
          <w:trHeight w:val="36"/>
        </w:trPr>
        <w:tc>
          <w:tcPr>
            <w:tcW w:w="56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560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275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2977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2747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AC697B" w:rsidRPr="00553A96" w:rsidTr="00AC697B">
        <w:trPr>
          <w:trHeight w:val="152"/>
        </w:trPr>
        <w:tc>
          <w:tcPr>
            <w:tcW w:w="56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560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1796.61</w:t>
            </w:r>
          </w:p>
        </w:tc>
        <w:tc>
          <w:tcPr>
            <w:tcW w:w="1275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0.014</w:t>
            </w:r>
          </w:p>
        </w:tc>
        <w:tc>
          <w:tcPr>
            <w:tcW w:w="2977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="00187B62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-&gt;L+1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(63%), HOMO-&gt;L+3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(25%)</w:t>
            </w:r>
          </w:p>
        </w:tc>
        <w:tc>
          <w:tcPr>
            <w:tcW w:w="2747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="00187B62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-&gt;LUMO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(9%), HOMO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="00187B62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-&gt;L+2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(3%)</w:t>
            </w:r>
          </w:p>
        </w:tc>
      </w:tr>
      <w:tr w:rsidR="00AC697B" w:rsidRPr="00553A96" w:rsidTr="00F0190B">
        <w:trPr>
          <w:trHeight w:val="69"/>
        </w:trPr>
        <w:tc>
          <w:tcPr>
            <w:tcW w:w="56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560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661.39</w:t>
            </w:r>
          </w:p>
        </w:tc>
        <w:tc>
          <w:tcPr>
            <w:tcW w:w="1275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0.0307</w:t>
            </w:r>
          </w:p>
        </w:tc>
        <w:tc>
          <w:tcPr>
            <w:tcW w:w="2977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Pb-GQD</w:t>
            </w:r>
            <w:r w:rsidR="00187B62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-&gt;L+7 (96%)</w:t>
            </w:r>
          </w:p>
        </w:tc>
        <w:tc>
          <w:tcPr>
            <w:tcW w:w="2747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="00187B62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-&gt;L+5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(2%)</w:t>
            </w:r>
          </w:p>
        </w:tc>
      </w:tr>
      <w:tr w:rsidR="00AC697B" w:rsidRPr="00553A96" w:rsidTr="00F0190B">
        <w:trPr>
          <w:trHeight w:val="36"/>
        </w:trPr>
        <w:tc>
          <w:tcPr>
            <w:tcW w:w="56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560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577.82</w:t>
            </w:r>
          </w:p>
        </w:tc>
        <w:tc>
          <w:tcPr>
            <w:tcW w:w="1275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0.0139</w:t>
            </w:r>
          </w:p>
        </w:tc>
        <w:tc>
          <w:tcPr>
            <w:tcW w:w="2977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252A41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>Pb-GQD</w:t>
            </w:r>
            <w:r w:rsidR="00187B62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-&gt;L+9 (99%)</w:t>
            </w:r>
          </w:p>
        </w:tc>
        <w:tc>
          <w:tcPr>
            <w:tcW w:w="2747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553A96" w:rsidTr="00AC697B">
        <w:trPr>
          <w:trHeight w:val="338"/>
        </w:trPr>
        <w:tc>
          <w:tcPr>
            <w:tcW w:w="562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1560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470.93</w:t>
            </w:r>
          </w:p>
        </w:tc>
        <w:tc>
          <w:tcPr>
            <w:tcW w:w="1275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0.0282</w:t>
            </w:r>
          </w:p>
        </w:tc>
        <w:tc>
          <w:tcPr>
            <w:tcW w:w="2977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H-2-&gt;L+1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(14%), H-1-&gt;LUMO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(77%)</w:t>
            </w:r>
          </w:p>
        </w:tc>
        <w:tc>
          <w:tcPr>
            <w:tcW w:w="2747" w:type="dxa"/>
          </w:tcPr>
          <w:p w:rsidR="00AC697B" w:rsidRPr="00553A96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H-1-&gt;L+1</w:t>
            </w:r>
            <w:r w:rsidR="00187B62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(7%)</w:t>
            </w:r>
          </w:p>
        </w:tc>
      </w:tr>
    </w:tbl>
    <w:p w:rsidR="00AC697B" w:rsidRPr="00553A96" w:rsidRDefault="00AC697B" w:rsidP="00F0190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53A96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Armchair GQDs with Pb</w:t>
      </w:r>
      <w:r w:rsidRPr="00553A96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53A96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ethanol</w:t>
      </w:r>
    </w:p>
    <w:tbl>
      <w:tblPr>
        <w:tblStyle w:val="TableGrid5"/>
        <w:tblW w:w="8250" w:type="dxa"/>
        <w:tblLook w:val="04A0" w:firstRow="1" w:lastRow="0" w:firstColumn="1" w:lastColumn="0" w:noHBand="0" w:noVBand="1"/>
      </w:tblPr>
      <w:tblGrid>
        <w:gridCol w:w="631"/>
        <w:gridCol w:w="1979"/>
        <w:gridCol w:w="1611"/>
        <w:gridCol w:w="4029"/>
      </w:tblGrid>
      <w:tr w:rsidR="00F21611" w:rsidRPr="00553A96" w:rsidTr="00F21611">
        <w:trPr>
          <w:trHeight w:val="87"/>
        </w:trPr>
        <w:tc>
          <w:tcPr>
            <w:tcW w:w="631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979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611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4029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</w:tr>
      <w:tr w:rsidR="00F21611" w:rsidRPr="00553A96" w:rsidTr="00F21611">
        <w:trPr>
          <w:trHeight w:val="51"/>
        </w:trPr>
        <w:tc>
          <w:tcPr>
            <w:tcW w:w="631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979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1687.77</w:t>
            </w:r>
          </w:p>
        </w:tc>
        <w:tc>
          <w:tcPr>
            <w:tcW w:w="1611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0.0089</w:t>
            </w:r>
          </w:p>
        </w:tc>
        <w:tc>
          <w:tcPr>
            <w:tcW w:w="4029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5F2E73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</w:t>
            </w:r>
            <w:r w:rsidR="005F2E73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-&gt;LUMO (78%), HOMO</w:t>
            </w:r>
            <w:r w:rsidR="005F2E73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</w:t>
            </w:r>
            <w:r w:rsidR="005F2E73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-&gt;L+3</w:t>
            </w:r>
            <w:r w:rsidR="005F2E73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(22%)</w:t>
            </w:r>
          </w:p>
        </w:tc>
      </w:tr>
      <w:tr w:rsidR="00F21611" w:rsidRPr="00553A96" w:rsidTr="00F21611">
        <w:trPr>
          <w:trHeight w:val="36"/>
        </w:trPr>
        <w:tc>
          <w:tcPr>
            <w:tcW w:w="631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979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629.26</w:t>
            </w:r>
          </w:p>
        </w:tc>
        <w:tc>
          <w:tcPr>
            <w:tcW w:w="1611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0.0244</w:t>
            </w:r>
          </w:p>
        </w:tc>
        <w:tc>
          <w:tcPr>
            <w:tcW w:w="4029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5F2E73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</w:t>
            </w:r>
            <w:r w:rsidR="005F2E73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-&gt;L+7 (97%)</w:t>
            </w:r>
          </w:p>
        </w:tc>
      </w:tr>
      <w:tr w:rsidR="00F21611" w:rsidRPr="00553A96" w:rsidTr="00F21611">
        <w:trPr>
          <w:trHeight w:val="48"/>
        </w:trPr>
        <w:tc>
          <w:tcPr>
            <w:tcW w:w="631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979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549.69</w:t>
            </w:r>
          </w:p>
        </w:tc>
        <w:tc>
          <w:tcPr>
            <w:tcW w:w="1611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0.0092</w:t>
            </w:r>
          </w:p>
        </w:tc>
        <w:tc>
          <w:tcPr>
            <w:tcW w:w="4029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5F2E73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</w:t>
            </w:r>
            <w:r w:rsidR="005F2E73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-&gt;L+9 (98%)</w:t>
            </w:r>
          </w:p>
        </w:tc>
      </w:tr>
      <w:tr w:rsidR="00F21611" w:rsidRPr="00553A96" w:rsidTr="00F21611">
        <w:trPr>
          <w:trHeight w:val="156"/>
        </w:trPr>
        <w:tc>
          <w:tcPr>
            <w:tcW w:w="631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1979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466.73</w:t>
            </w:r>
          </w:p>
        </w:tc>
        <w:tc>
          <w:tcPr>
            <w:tcW w:w="1611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0.0189</w:t>
            </w:r>
          </w:p>
        </w:tc>
        <w:tc>
          <w:tcPr>
            <w:tcW w:w="4029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H-2-&gt;LUMO (19%), H-1-&gt;L+1</w:t>
            </w:r>
            <w:r w:rsidR="005F2E73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(80%)</w:t>
            </w:r>
          </w:p>
        </w:tc>
      </w:tr>
    </w:tbl>
    <w:p w:rsidR="00AC697B" w:rsidRPr="00553A96" w:rsidRDefault="00AC697B" w:rsidP="00AC697B">
      <w:pPr>
        <w:spacing w:after="0" w:line="240" w:lineRule="auto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</w:p>
    <w:p w:rsidR="00AC697B" w:rsidRPr="00553A96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53A96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Armchair GQDs with Pb</w:t>
      </w:r>
      <w:r w:rsidRPr="00553A96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53A96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DMF</w:t>
      </w:r>
    </w:p>
    <w:tbl>
      <w:tblPr>
        <w:tblStyle w:val="TableGrid5"/>
        <w:tblW w:w="8435" w:type="dxa"/>
        <w:tblLook w:val="04A0" w:firstRow="1" w:lastRow="0" w:firstColumn="1" w:lastColumn="0" w:noHBand="0" w:noVBand="1"/>
      </w:tblPr>
      <w:tblGrid>
        <w:gridCol w:w="640"/>
        <w:gridCol w:w="1973"/>
        <w:gridCol w:w="1607"/>
        <w:gridCol w:w="4215"/>
      </w:tblGrid>
      <w:tr w:rsidR="00F21611" w:rsidRPr="00553A96" w:rsidTr="00F21611">
        <w:trPr>
          <w:trHeight w:val="199"/>
        </w:trPr>
        <w:tc>
          <w:tcPr>
            <w:tcW w:w="640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973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607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4215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</w:tr>
      <w:tr w:rsidR="00F21611" w:rsidRPr="00553A96" w:rsidTr="00F21611">
        <w:trPr>
          <w:trHeight w:val="152"/>
        </w:trPr>
        <w:tc>
          <w:tcPr>
            <w:tcW w:w="640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973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1667.12</w:t>
            </w:r>
          </w:p>
        </w:tc>
        <w:tc>
          <w:tcPr>
            <w:tcW w:w="1607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0.0087</w:t>
            </w:r>
          </w:p>
        </w:tc>
        <w:tc>
          <w:tcPr>
            <w:tcW w:w="4215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5F2E73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</w:t>
            </w:r>
            <w:r w:rsidR="005F2E73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-&gt;LUMO (80%), HOMO</w:t>
            </w:r>
            <w:r w:rsidR="005F2E73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</w:t>
            </w:r>
            <w:r w:rsidR="005F2E73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-&gt;L+3</w:t>
            </w:r>
            <w:r w:rsidR="005F2E73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(20%)</w:t>
            </w:r>
          </w:p>
        </w:tc>
      </w:tr>
      <w:tr w:rsidR="00F21611" w:rsidRPr="00553A96" w:rsidTr="00F21611">
        <w:trPr>
          <w:trHeight w:val="199"/>
        </w:trPr>
        <w:tc>
          <w:tcPr>
            <w:tcW w:w="640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973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924.35</w:t>
            </w:r>
          </w:p>
        </w:tc>
        <w:tc>
          <w:tcPr>
            <w:tcW w:w="1607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0.0024</w:t>
            </w:r>
          </w:p>
        </w:tc>
        <w:tc>
          <w:tcPr>
            <w:tcW w:w="4215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5F2E73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</w:t>
            </w:r>
            <w:r w:rsidR="005F2E73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-&gt;L+4 (99%)</w:t>
            </w:r>
          </w:p>
        </w:tc>
      </w:tr>
      <w:tr w:rsidR="00F21611" w:rsidRPr="00553A96" w:rsidTr="00F21611">
        <w:trPr>
          <w:trHeight w:val="199"/>
        </w:trPr>
        <w:tc>
          <w:tcPr>
            <w:tcW w:w="640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973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624.79</w:t>
            </w:r>
          </w:p>
        </w:tc>
        <w:tc>
          <w:tcPr>
            <w:tcW w:w="1607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0.0244</w:t>
            </w:r>
          </w:p>
        </w:tc>
        <w:tc>
          <w:tcPr>
            <w:tcW w:w="4215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5F2E73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</w:t>
            </w:r>
            <w:r w:rsidR="005F2E73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-&gt;L+7 (97%)</w:t>
            </w:r>
          </w:p>
        </w:tc>
      </w:tr>
      <w:tr w:rsidR="00F21611" w:rsidRPr="00553A96" w:rsidTr="00F21611">
        <w:trPr>
          <w:trHeight w:val="199"/>
        </w:trPr>
        <w:tc>
          <w:tcPr>
            <w:tcW w:w="640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973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545.53</w:t>
            </w:r>
          </w:p>
        </w:tc>
        <w:tc>
          <w:tcPr>
            <w:tcW w:w="1607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0.0089</w:t>
            </w:r>
          </w:p>
        </w:tc>
        <w:tc>
          <w:tcPr>
            <w:tcW w:w="4215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5F2E73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</w:t>
            </w:r>
            <w:r w:rsidR="005F2E73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-&gt;L+9 (98%)</w:t>
            </w:r>
          </w:p>
        </w:tc>
      </w:tr>
      <w:tr w:rsidR="00F21611" w:rsidRPr="00553A96" w:rsidTr="00F21611">
        <w:trPr>
          <w:trHeight w:val="90"/>
        </w:trPr>
        <w:tc>
          <w:tcPr>
            <w:tcW w:w="640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1973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466.57</w:t>
            </w:r>
          </w:p>
        </w:tc>
        <w:tc>
          <w:tcPr>
            <w:tcW w:w="1607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0.0198</w:t>
            </w:r>
          </w:p>
        </w:tc>
        <w:tc>
          <w:tcPr>
            <w:tcW w:w="4215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H-2-&gt;LUMO (19%), H-1-&gt;L+1</w:t>
            </w:r>
            <w:r w:rsidR="005F2E73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(80%)</w:t>
            </w:r>
          </w:p>
        </w:tc>
      </w:tr>
    </w:tbl>
    <w:p w:rsidR="00AC697B" w:rsidRPr="00553A96" w:rsidRDefault="00AC697B" w:rsidP="006A1E03">
      <w:pPr>
        <w:spacing w:after="0" w:line="240" w:lineRule="auto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</w:p>
    <w:p w:rsidR="00AC697B" w:rsidRPr="00553A96" w:rsidRDefault="00AC697B" w:rsidP="00AC697B">
      <w:pPr>
        <w:spacing w:after="0" w:line="240" w:lineRule="auto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</w:p>
    <w:p w:rsidR="00AC697B" w:rsidRPr="00553A96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553A96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Armchair GQDs with Pb</w:t>
      </w:r>
      <w:r w:rsidRPr="00553A96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0</w:t>
      </w:r>
      <w:r w:rsidRPr="00553A96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water</w:t>
      </w:r>
    </w:p>
    <w:tbl>
      <w:tblPr>
        <w:tblStyle w:val="TableGrid5"/>
        <w:tblW w:w="8574" w:type="dxa"/>
        <w:tblLook w:val="04A0" w:firstRow="1" w:lastRow="0" w:firstColumn="1" w:lastColumn="0" w:noHBand="0" w:noVBand="1"/>
      </w:tblPr>
      <w:tblGrid>
        <w:gridCol w:w="651"/>
        <w:gridCol w:w="1471"/>
        <w:gridCol w:w="2372"/>
        <w:gridCol w:w="4080"/>
      </w:tblGrid>
      <w:tr w:rsidR="00F21611" w:rsidRPr="00553A96" w:rsidTr="00F21611">
        <w:trPr>
          <w:trHeight w:val="205"/>
        </w:trPr>
        <w:tc>
          <w:tcPr>
            <w:tcW w:w="651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471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2372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4080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</w:tr>
      <w:tr w:rsidR="00F21611" w:rsidRPr="00553A96" w:rsidTr="00F21611">
        <w:trPr>
          <w:trHeight w:val="83"/>
        </w:trPr>
        <w:tc>
          <w:tcPr>
            <w:tcW w:w="651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471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1626.44</w:t>
            </w:r>
          </w:p>
        </w:tc>
        <w:tc>
          <w:tcPr>
            <w:tcW w:w="2372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0.0078</w:t>
            </w:r>
          </w:p>
        </w:tc>
        <w:tc>
          <w:tcPr>
            <w:tcW w:w="4080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5F2E73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</w:t>
            </w:r>
            <w:r w:rsidR="005F2E73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-&gt;LUMO (79%), HOMO</w:t>
            </w:r>
            <w:r w:rsidR="005F2E73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</w:t>
            </w:r>
            <w:r w:rsidR="005F2E73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-&gt;L+3</w:t>
            </w:r>
            <w:r w:rsidR="005F2E73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(20%)</w:t>
            </w:r>
          </w:p>
        </w:tc>
      </w:tr>
      <w:tr w:rsidR="00F21611" w:rsidRPr="00553A96" w:rsidTr="00F21611">
        <w:trPr>
          <w:trHeight w:val="205"/>
        </w:trPr>
        <w:tc>
          <w:tcPr>
            <w:tcW w:w="651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471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909.17</w:t>
            </w:r>
          </w:p>
        </w:tc>
        <w:tc>
          <w:tcPr>
            <w:tcW w:w="2372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0.0021</w:t>
            </w:r>
          </w:p>
        </w:tc>
        <w:tc>
          <w:tcPr>
            <w:tcW w:w="4080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5F2E73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</w:t>
            </w:r>
            <w:r w:rsidR="005F2E73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-&gt;L+4 (99%)</w:t>
            </w:r>
          </w:p>
        </w:tc>
      </w:tr>
      <w:tr w:rsidR="00F21611" w:rsidRPr="00553A96" w:rsidTr="00F21611">
        <w:trPr>
          <w:trHeight w:val="205"/>
        </w:trPr>
        <w:tc>
          <w:tcPr>
            <w:tcW w:w="651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471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618.15</w:t>
            </w:r>
          </w:p>
        </w:tc>
        <w:tc>
          <w:tcPr>
            <w:tcW w:w="2372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0.0229</w:t>
            </w:r>
          </w:p>
        </w:tc>
        <w:tc>
          <w:tcPr>
            <w:tcW w:w="4080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5F2E73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</w:t>
            </w:r>
            <w:r w:rsidR="005F2E73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-&gt;L+7 (97%)</w:t>
            </w:r>
          </w:p>
        </w:tc>
      </w:tr>
      <w:tr w:rsidR="00F21611" w:rsidRPr="00553A96" w:rsidTr="00F21611">
        <w:trPr>
          <w:trHeight w:val="205"/>
        </w:trPr>
        <w:tc>
          <w:tcPr>
            <w:tcW w:w="651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471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540.49</w:t>
            </w:r>
          </w:p>
        </w:tc>
        <w:tc>
          <w:tcPr>
            <w:tcW w:w="2372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0.0082</w:t>
            </w:r>
          </w:p>
        </w:tc>
        <w:tc>
          <w:tcPr>
            <w:tcW w:w="4080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HOMO</w:t>
            </w:r>
            <w:r w:rsidR="005F2E73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</w:t>
            </w:r>
            <w:r w:rsidR="005F2E73"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-&gt;L+9 (98%)</w:t>
            </w:r>
          </w:p>
        </w:tc>
      </w:tr>
      <w:tr w:rsidR="00F21611" w:rsidRPr="00553A96" w:rsidTr="00F21611">
        <w:trPr>
          <w:trHeight w:val="38"/>
        </w:trPr>
        <w:tc>
          <w:tcPr>
            <w:tcW w:w="651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1471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466.29</w:t>
            </w:r>
          </w:p>
        </w:tc>
        <w:tc>
          <w:tcPr>
            <w:tcW w:w="2372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0.0171</w:t>
            </w:r>
          </w:p>
        </w:tc>
        <w:tc>
          <w:tcPr>
            <w:tcW w:w="4080" w:type="dxa"/>
          </w:tcPr>
          <w:p w:rsidR="00F21611" w:rsidRPr="00553A96" w:rsidRDefault="00F21611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>H-2-&gt;LUMO (19%), H-1-&gt;L+1</w:t>
            </w:r>
            <w:r w:rsidR="005F2E73" w:rsidRPr="00553A96">
              <w:rPr>
                <w:rFonts w:ascii="Times New Roman" w:hAnsi="Times New Roman" w:cs="Times New Roman"/>
                <w:color w:val="00B050"/>
                <w:sz w:val="18"/>
                <w:szCs w:val="18"/>
                <w:vertAlign w:val="subscript"/>
              </w:rPr>
              <w:t xml:space="preserve"> Pb-GQD</w:t>
            </w:r>
            <w:r w:rsidRPr="00553A96">
              <w:rPr>
                <w:rFonts w:ascii="Times New Roman" w:hAnsi="Times New Roman" w:cs="Times New Roman"/>
                <w:sz w:val="18"/>
                <w:szCs w:val="18"/>
              </w:rPr>
              <w:t xml:space="preserve"> (80%)</w:t>
            </w:r>
          </w:p>
        </w:tc>
      </w:tr>
    </w:tbl>
    <w:p w:rsidR="00F21611" w:rsidRPr="00553A96" w:rsidRDefault="00F21611" w:rsidP="00F22142">
      <w:pPr>
        <w:spacing w:after="0" w:line="360" w:lineRule="auto"/>
        <w:rPr>
          <w:rFonts w:ascii="Times New Roman" w:hAnsi="Times New Roman" w:cs="Times New Roman"/>
          <w:b/>
          <w:sz w:val="18"/>
          <w:szCs w:val="18"/>
          <w:lang w:val="en-US"/>
        </w:rPr>
      </w:pPr>
    </w:p>
    <w:p w:rsidR="00F21611" w:rsidRDefault="00F21611" w:rsidP="00F22142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553A96" w:rsidRDefault="00553A96" w:rsidP="00F22142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553A96" w:rsidRPr="00F5612D" w:rsidRDefault="00553A96" w:rsidP="00F22142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22142" w:rsidRDefault="00F22142" w:rsidP="00F22142">
      <w:pPr>
        <w:spacing w:line="256" w:lineRule="auto"/>
        <w:jc w:val="center"/>
        <w:rPr>
          <w:rFonts w:ascii="Times New Roman" w:eastAsia="Calibri" w:hAnsi="Times New Roman" w:cs="Times New Roman"/>
          <w:color w:val="FF0000"/>
          <w:sz w:val="24"/>
          <w:szCs w:val="24"/>
          <w:lang w:val="en-US"/>
        </w:rPr>
      </w:pPr>
    </w:p>
    <w:p w:rsidR="00943262" w:rsidRPr="00F5612D" w:rsidRDefault="00943262" w:rsidP="00F22142">
      <w:pPr>
        <w:spacing w:line="256" w:lineRule="auto"/>
        <w:jc w:val="center"/>
        <w:rPr>
          <w:rFonts w:ascii="Times New Roman" w:eastAsia="Calibri" w:hAnsi="Times New Roman" w:cs="Times New Roman"/>
          <w:color w:val="FF0000"/>
          <w:sz w:val="24"/>
          <w:szCs w:val="24"/>
          <w:lang w:val="en-US"/>
        </w:rPr>
      </w:pPr>
      <w:r w:rsidRPr="00943262">
        <w:rPr>
          <w:rFonts w:ascii="Times New Roman" w:eastAsia="Calibri" w:hAnsi="Times New Roman" w:cs="Times New Roman"/>
          <w:noProof/>
          <w:color w:val="FF0000"/>
          <w:sz w:val="24"/>
          <w:szCs w:val="24"/>
          <w:lang w:eastAsia="sv-SE"/>
        </w:rPr>
        <w:lastRenderedPageBreak/>
        <w:drawing>
          <wp:inline distT="0" distB="0" distL="0" distR="0">
            <wp:extent cx="3025980" cy="1763688"/>
            <wp:effectExtent l="0" t="0" r="3175" b="8255"/>
            <wp:docPr id="26" name="Picture 26" descr="C:\Users\ivash69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vash69\Desktop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83" t="20487" r="22877" b="30515"/>
                    <a:stretch/>
                  </pic:blipFill>
                  <pic:spPr bwMode="auto">
                    <a:xfrm>
                      <a:off x="0" y="0"/>
                      <a:ext cx="3026674" cy="1764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2142" w:rsidRPr="00F5612D" w:rsidRDefault="00F22142" w:rsidP="00C75C91">
      <w:pPr>
        <w:spacing w:line="240" w:lineRule="auto"/>
        <w:jc w:val="center"/>
        <w:rPr>
          <w:rFonts w:ascii="Times New Roman" w:hAnsi="Times New Roman" w:cs="Times New Roman"/>
          <w:lang w:val="en-US"/>
        </w:rPr>
      </w:pPr>
      <w:r w:rsidRPr="00F5612D">
        <w:rPr>
          <w:rFonts w:ascii="Times New Roman" w:hAnsi="Times New Roman" w:cs="Times New Roman"/>
          <w:lang w:val="en-US"/>
        </w:rPr>
        <w:t>Figure S</w:t>
      </w:r>
      <w:r w:rsidR="003C5C55" w:rsidRPr="00F5612D">
        <w:rPr>
          <w:rFonts w:ascii="Times New Roman" w:hAnsi="Times New Roman" w:cs="Times New Roman"/>
          <w:lang w:val="en-US"/>
        </w:rPr>
        <w:t>6</w:t>
      </w:r>
      <w:r w:rsidRPr="00F5612D">
        <w:rPr>
          <w:rFonts w:ascii="Times New Roman" w:hAnsi="Times New Roman" w:cs="Times New Roman"/>
          <w:lang w:val="en-US"/>
        </w:rPr>
        <w:t>. The equilibrium distances (in Å) between metal atom (Cd, Hg, and Pb) and the zigzag-edged GQD calculated in the gas-phase by different methods. Note: due to the “convergence failure” the using of the PBE functional is not appropriate approach to optimize the Pb@GQD geometry using Gaussian 09 software. Here and further we are comparing only the M06-2X and B3LYP functional predictions for interaction strength between neutral Pb species and GQDs.</w:t>
      </w:r>
    </w:p>
    <w:p w:rsidR="00F22142" w:rsidRPr="00F5612D" w:rsidRDefault="00943262" w:rsidP="00F22142">
      <w:pPr>
        <w:spacing w:line="256" w:lineRule="auto"/>
        <w:jc w:val="center"/>
        <w:rPr>
          <w:rFonts w:ascii="Times New Roman" w:eastAsia="Calibri" w:hAnsi="Times New Roman" w:cs="Times New Roman"/>
          <w:color w:val="FF0000"/>
          <w:sz w:val="24"/>
          <w:szCs w:val="24"/>
          <w:lang w:val="en-US"/>
        </w:rPr>
      </w:pPr>
      <w:r w:rsidRPr="00943262">
        <w:rPr>
          <w:rFonts w:ascii="Times New Roman" w:eastAsia="Calibri" w:hAnsi="Times New Roman" w:cs="Times New Roman"/>
          <w:noProof/>
          <w:color w:val="FF0000"/>
          <w:sz w:val="24"/>
          <w:szCs w:val="24"/>
          <w:lang w:eastAsia="sv-SE"/>
        </w:rPr>
        <w:drawing>
          <wp:inline distT="0" distB="0" distL="0" distR="0">
            <wp:extent cx="2996579" cy="1757824"/>
            <wp:effectExtent l="0" t="0" r="0" b="0"/>
            <wp:docPr id="27" name="Picture 27" descr="C:\Users\ivash69\Desktop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vash69\Desktop\1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60" t="27208" r="24407" b="23954"/>
                    <a:stretch/>
                  </pic:blipFill>
                  <pic:spPr bwMode="auto">
                    <a:xfrm>
                      <a:off x="0" y="0"/>
                      <a:ext cx="2997440" cy="1758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2142" w:rsidRPr="00F0190B" w:rsidRDefault="00F22142" w:rsidP="00F0190B">
      <w:pPr>
        <w:spacing w:line="240" w:lineRule="auto"/>
        <w:jc w:val="center"/>
        <w:rPr>
          <w:rFonts w:ascii="Times New Roman" w:hAnsi="Times New Roman" w:cs="Times New Roman"/>
          <w:lang w:val="en-US"/>
        </w:rPr>
      </w:pPr>
      <w:r w:rsidRPr="00F5612D">
        <w:rPr>
          <w:rFonts w:ascii="Times New Roman" w:hAnsi="Times New Roman" w:cs="Times New Roman"/>
          <w:lang w:val="en-US"/>
        </w:rPr>
        <w:t>Figure S</w:t>
      </w:r>
      <w:r w:rsidR="003C5C55" w:rsidRPr="00F5612D">
        <w:rPr>
          <w:rFonts w:ascii="Times New Roman" w:hAnsi="Times New Roman" w:cs="Times New Roman"/>
          <w:lang w:val="en-US"/>
        </w:rPr>
        <w:t>7</w:t>
      </w:r>
      <w:r w:rsidRPr="00F5612D">
        <w:rPr>
          <w:rFonts w:ascii="Times New Roman" w:hAnsi="Times New Roman" w:cs="Times New Roman"/>
          <w:lang w:val="en-US"/>
        </w:rPr>
        <w:t>.</w:t>
      </w:r>
      <w:r w:rsidRPr="00F5612D">
        <w:rPr>
          <w:rFonts w:ascii="Times New Roman" w:hAnsi="Times New Roman" w:cs="Times New Roman"/>
        </w:rPr>
        <w:t xml:space="preserve"> </w:t>
      </w:r>
      <w:r w:rsidRPr="00F5612D">
        <w:rPr>
          <w:rFonts w:ascii="Times New Roman" w:hAnsi="Times New Roman" w:cs="Times New Roman"/>
          <w:lang w:val="en-US"/>
        </w:rPr>
        <w:t>The equilibrium distances (in Å) between metal atom (Cd, Hg, and Pb) and the armchair-edged GQD calculated in the gas-ph</w:t>
      </w:r>
      <w:r w:rsidR="00F0190B">
        <w:rPr>
          <w:rFonts w:ascii="Times New Roman" w:hAnsi="Times New Roman" w:cs="Times New Roman"/>
          <w:lang w:val="en-US"/>
        </w:rPr>
        <w:t>ase by different methods.</w:t>
      </w:r>
    </w:p>
    <w:p w:rsidR="00F22142" w:rsidRPr="00F5612D" w:rsidRDefault="00925275" w:rsidP="0092527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  <w:lang w:val="en-GB"/>
        </w:rPr>
      </w:pPr>
      <w:r w:rsidRPr="00925275">
        <w:rPr>
          <w:rFonts w:ascii="Times New Roman" w:hAnsi="Times New Roman" w:cs="Times New Roman"/>
          <w:noProof/>
          <w:sz w:val="24"/>
          <w:szCs w:val="24"/>
          <w:lang w:eastAsia="sv-SE"/>
        </w:rPr>
        <w:drawing>
          <wp:inline distT="0" distB="0" distL="0" distR="0">
            <wp:extent cx="2845886" cy="2132548"/>
            <wp:effectExtent l="0" t="0" r="0" b="127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762" cy="2145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5275">
        <w:rPr>
          <w:rFonts w:ascii="Times New Roman" w:hAnsi="Times New Roman" w:cs="Times New Roman"/>
          <w:noProof/>
          <w:sz w:val="24"/>
          <w:szCs w:val="24"/>
          <w:lang w:eastAsia="sv-SE"/>
        </w:rPr>
        <w:drawing>
          <wp:inline distT="0" distB="0" distL="0" distR="0">
            <wp:extent cx="2805962" cy="2102631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018" cy="211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142" w:rsidRPr="00F5612D" w:rsidRDefault="00F22142" w:rsidP="00925275">
      <w:pPr>
        <w:spacing w:after="0" w:line="360" w:lineRule="auto"/>
        <w:jc w:val="center"/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lang w:val="en-GB"/>
        </w:rPr>
        <w:t>Figure S</w:t>
      </w:r>
      <w:r w:rsidR="003C5C55" w:rsidRPr="00F5612D">
        <w:rPr>
          <w:rFonts w:ascii="Times New Roman" w:hAnsi="Times New Roman" w:cs="Times New Roman"/>
          <w:lang w:val="en-GB"/>
        </w:rPr>
        <w:t>8.</w:t>
      </w:r>
      <w:r w:rsidRPr="00F5612D">
        <w:rPr>
          <w:rFonts w:ascii="Times New Roman" w:hAnsi="Times New Roman" w:cs="Times New Roman"/>
          <w:lang w:val="en-GB"/>
        </w:rPr>
        <w:t xml:space="preserve"> Dependence of the binding energy of the Cd</w:t>
      </w:r>
      <w:r w:rsidRPr="00F5612D">
        <w:rPr>
          <w:rFonts w:ascii="Times New Roman" w:hAnsi="Times New Roman" w:cs="Times New Roman"/>
          <w:lang w:val="en-US"/>
        </w:rPr>
        <w:t xml:space="preserve">@GQD complex </w:t>
      </w:r>
      <w:r w:rsidRPr="00F5612D">
        <w:rPr>
          <w:rFonts w:ascii="Times New Roman" w:hAnsi="Times New Roman" w:cs="Times New Roman"/>
          <w:lang w:val="en-GB"/>
        </w:rPr>
        <w:t>on the dielectric permittivity. Left panel represents the case of zigzag-edged GQDs. Right panel shows the results for the armchair-edged GQDs.</w:t>
      </w:r>
    </w:p>
    <w:p w:rsidR="00F22142" w:rsidRPr="00F5612D" w:rsidRDefault="00F22142" w:rsidP="00F22142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GB"/>
        </w:rPr>
      </w:pPr>
      <w:r w:rsidRPr="00F5612D">
        <w:rPr>
          <w:rFonts w:ascii="Times New Roman" w:hAnsi="Times New Roman" w:cs="Times New Roman"/>
          <w:noProof/>
          <w:sz w:val="24"/>
          <w:szCs w:val="24"/>
          <w:lang w:eastAsia="sv-SE"/>
        </w:rPr>
        <w:lastRenderedPageBreak/>
        <w:drawing>
          <wp:inline distT="0" distB="0" distL="0" distR="0" wp14:anchorId="47B3B2A4" wp14:editId="53D91FF5">
            <wp:extent cx="2861187" cy="2143928"/>
            <wp:effectExtent l="0" t="0" r="0" b="889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853" cy="2148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612D">
        <w:rPr>
          <w:rFonts w:ascii="Times New Roman" w:hAnsi="Times New Roman" w:cs="Times New Roman"/>
          <w:noProof/>
          <w:sz w:val="24"/>
          <w:szCs w:val="24"/>
          <w:lang w:eastAsia="sv-SE"/>
        </w:rPr>
        <w:drawing>
          <wp:inline distT="0" distB="0" distL="0" distR="0" wp14:anchorId="4BABE6CD" wp14:editId="1CC2166C">
            <wp:extent cx="2883487" cy="2160639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428" cy="2169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142" w:rsidRPr="00F5612D" w:rsidRDefault="00F22142" w:rsidP="006D01D8">
      <w:pPr>
        <w:spacing w:after="0" w:line="360" w:lineRule="auto"/>
        <w:jc w:val="center"/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lang w:val="en-GB"/>
        </w:rPr>
        <w:t>Figure S</w:t>
      </w:r>
      <w:r w:rsidR="003C5C55" w:rsidRPr="00F5612D">
        <w:rPr>
          <w:rFonts w:ascii="Times New Roman" w:hAnsi="Times New Roman" w:cs="Times New Roman"/>
          <w:lang w:val="en-GB"/>
        </w:rPr>
        <w:t>9.</w:t>
      </w:r>
      <w:r w:rsidRPr="00F5612D">
        <w:rPr>
          <w:rFonts w:ascii="Times New Roman" w:hAnsi="Times New Roman" w:cs="Times New Roman"/>
          <w:lang w:val="en-GB"/>
        </w:rPr>
        <w:t xml:space="preserve"> Dependence of the binding energy of the Hg</w:t>
      </w:r>
      <w:r w:rsidRPr="00F5612D">
        <w:rPr>
          <w:rFonts w:ascii="Times New Roman" w:hAnsi="Times New Roman" w:cs="Times New Roman"/>
          <w:lang w:val="en-US"/>
        </w:rPr>
        <w:t xml:space="preserve">@GQD complex </w:t>
      </w:r>
      <w:r w:rsidRPr="00F5612D">
        <w:rPr>
          <w:rFonts w:ascii="Times New Roman" w:hAnsi="Times New Roman" w:cs="Times New Roman"/>
          <w:lang w:val="en-GB"/>
        </w:rPr>
        <w:t>on the dielectric permittivity. Left panel represents the case of zigzag-edged GQDs. Right panel shows the results for the armchair-edged GQDs.</w:t>
      </w:r>
    </w:p>
    <w:p w:rsidR="00F22142" w:rsidRPr="00F5612D" w:rsidRDefault="00F22142" w:rsidP="00F22142">
      <w:pPr>
        <w:tabs>
          <w:tab w:val="left" w:pos="5203"/>
        </w:tabs>
        <w:spacing w:after="0" w:line="360" w:lineRule="auto"/>
        <w:rPr>
          <w:rFonts w:ascii="Times New Roman" w:hAnsi="Times New Roman" w:cs="Times New Roman"/>
          <w:sz w:val="24"/>
          <w:szCs w:val="24"/>
          <w:lang w:val="en-GB"/>
        </w:rPr>
      </w:pPr>
      <w:r w:rsidRPr="00F5612D">
        <w:rPr>
          <w:rFonts w:ascii="Times New Roman" w:hAnsi="Times New Roman" w:cs="Times New Roman"/>
          <w:noProof/>
          <w:sz w:val="24"/>
          <w:szCs w:val="24"/>
          <w:lang w:eastAsia="sv-SE"/>
        </w:rPr>
        <w:drawing>
          <wp:inline distT="0" distB="0" distL="0" distR="0" wp14:anchorId="5CE2FFCE" wp14:editId="0B7C621F">
            <wp:extent cx="2883309" cy="216050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190" cy="2175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612D">
        <w:rPr>
          <w:rFonts w:ascii="Times New Roman" w:hAnsi="Times New Roman" w:cs="Times New Roman"/>
          <w:noProof/>
          <w:sz w:val="24"/>
          <w:szCs w:val="24"/>
          <w:lang w:eastAsia="sv-SE"/>
        </w:rPr>
        <w:drawing>
          <wp:inline distT="0" distB="0" distL="0" distR="0" wp14:anchorId="3DCD0266" wp14:editId="7CE1D34D">
            <wp:extent cx="2842752" cy="2130115"/>
            <wp:effectExtent l="0" t="0" r="0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746" cy="2157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142" w:rsidRPr="00F5612D" w:rsidRDefault="00F22142" w:rsidP="006D01D8">
      <w:pPr>
        <w:spacing w:after="0" w:line="360" w:lineRule="auto"/>
        <w:jc w:val="center"/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lang w:val="en-GB"/>
        </w:rPr>
        <w:t>Figure S</w:t>
      </w:r>
      <w:r w:rsidR="003C5C55" w:rsidRPr="00F5612D">
        <w:rPr>
          <w:rFonts w:ascii="Times New Roman" w:hAnsi="Times New Roman" w:cs="Times New Roman"/>
          <w:lang w:val="en-GB"/>
        </w:rPr>
        <w:t>10.</w:t>
      </w:r>
      <w:r w:rsidRPr="00F5612D">
        <w:rPr>
          <w:rFonts w:ascii="Times New Roman" w:hAnsi="Times New Roman" w:cs="Times New Roman"/>
          <w:lang w:val="en-GB"/>
        </w:rPr>
        <w:t xml:space="preserve"> Dependence of the binding energy of the Pb</w:t>
      </w:r>
      <w:r w:rsidRPr="00F5612D">
        <w:rPr>
          <w:rFonts w:ascii="Times New Roman" w:hAnsi="Times New Roman" w:cs="Times New Roman"/>
          <w:lang w:val="en-US"/>
        </w:rPr>
        <w:t xml:space="preserve">@GQD complex </w:t>
      </w:r>
      <w:r w:rsidRPr="00F5612D">
        <w:rPr>
          <w:rFonts w:ascii="Times New Roman" w:hAnsi="Times New Roman" w:cs="Times New Roman"/>
          <w:lang w:val="en-GB"/>
        </w:rPr>
        <w:t>on the dielectric permittivity. Left panel represents the case of zigzag-edged GQDs. Right panel shows the results for the armchair-edged GQDs.</w:t>
      </w:r>
    </w:p>
    <w:p w:rsidR="00F22142" w:rsidRPr="00F5612D" w:rsidRDefault="00F22142" w:rsidP="00F22142">
      <w:pPr>
        <w:spacing w:after="0" w:line="360" w:lineRule="auto"/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noProof/>
          <w:lang w:eastAsia="sv-SE"/>
        </w:rPr>
        <w:drawing>
          <wp:inline distT="0" distB="0" distL="0" distR="0" wp14:anchorId="7E741F6A" wp14:editId="47E61BD2">
            <wp:extent cx="2805963" cy="2102631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918" cy="2130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612D">
        <w:rPr>
          <w:rFonts w:ascii="Times New Roman" w:hAnsi="Times New Roman" w:cs="Times New Roman"/>
          <w:lang w:val="en-GB"/>
        </w:rPr>
        <w:t xml:space="preserve"> </w:t>
      </w:r>
      <w:r w:rsidRPr="00F5612D">
        <w:rPr>
          <w:rFonts w:ascii="Times New Roman" w:hAnsi="Times New Roman" w:cs="Times New Roman"/>
          <w:noProof/>
          <w:lang w:eastAsia="sv-SE"/>
        </w:rPr>
        <w:drawing>
          <wp:inline distT="0" distB="0" distL="0" distR="0" wp14:anchorId="61C619EF" wp14:editId="07DDCD14">
            <wp:extent cx="2835377" cy="2124674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379" cy="2151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142" w:rsidRPr="00F5612D" w:rsidRDefault="00F22142" w:rsidP="00C75C91">
      <w:pPr>
        <w:spacing w:after="0" w:line="240" w:lineRule="auto"/>
        <w:jc w:val="center"/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lang w:val="en-GB"/>
        </w:rPr>
        <w:t>Figure S</w:t>
      </w:r>
      <w:r w:rsidR="003C5C55" w:rsidRPr="00F5612D">
        <w:rPr>
          <w:rFonts w:ascii="Times New Roman" w:hAnsi="Times New Roman" w:cs="Times New Roman"/>
          <w:lang w:val="en-GB"/>
        </w:rPr>
        <w:t xml:space="preserve">11. </w:t>
      </w:r>
      <w:r w:rsidRPr="00F5612D">
        <w:rPr>
          <w:rFonts w:ascii="Times New Roman" w:hAnsi="Times New Roman" w:cs="Times New Roman"/>
          <w:lang w:val="en-GB"/>
        </w:rPr>
        <w:t>Dependence of the HOMO-LUMO gap of the Cd</w:t>
      </w:r>
      <w:r w:rsidRPr="00F5612D">
        <w:rPr>
          <w:rFonts w:ascii="Times New Roman" w:hAnsi="Times New Roman" w:cs="Times New Roman"/>
          <w:lang w:val="en-US"/>
        </w:rPr>
        <w:t xml:space="preserve">@GQD complex </w:t>
      </w:r>
      <w:r w:rsidRPr="00F5612D">
        <w:rPr>
          <w:rFonts w:ascii="Times New Roman" w:hAnsi="Times New Roman" w:cs="Times New Roman"/>
          <w:lang w:val="en-GB"/>
        </w:rPr>
        <w:t>on the dielectric permittivity. Left panel represents the case of zigzag-edged GQDs. Right panel shows the results for the armchair-edged GQDs.</w:t>
      </w:r>
    </w:p>
    <w:p w:rsidR="00F22142" w:rsidRPr="00F5612D" w:rsidRDefault="00F22142" w:rsidP="00F22142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GB"/>
        </w:rPr>
      </w:pPr>
      <w:r w:rsidRPr="00F5612D">
        <w:rPr>
          <w:rFonts w:ascii="Times New Roman" w:hAnsi="Times New Roman" w:cs="Times New Roman"/>
          <w:sz w:val="24"/>
          <w:szCs w:val="24"/>
          <w:lang w:val="en-GB"/>
        </w:rPr>
        <w:lastRenderedPageBreak/>
        <w:t xml:space="preserve"> </w:t>
      </w:r>
      <w:r w:rsidRPr="00F5612D">
        <w:rPr>
          <w:rFonts w:ascii="Times New Roman" w:hAnsi="Times New Roman" w:cs="Times New Roman"/>
          <w:noProof/>
          <w:sz w:val="24"/>
          <w:szCs w:val="24"/>
          <w:lang w:eastAsia="sv-SE"/>
        </w:rPr>
        <w:drawing>
          <wp:inline distT="0" distB="0" distL="0" distR="0" wp14:anchorId="63113747" wp14:editId="268295C8">
            <wp:extent cx="2824316" cy="2116299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175" cy="214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612D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F5612D">
        <w:rPr>
          <w:rFonts w:ascii="Times New Roman" w:hAnsi="Times New Roman" w:cs="Times New Roman"/>
          <w:noProof/>
          <w:sz w:val="24"/>
          <w:szCs w:val="24"/>
          <w:lang w:eastAsia="sv-SE"/>
        </w:rPr>
        <w:drawing>
          <wp:inline distT="0" distB="0" distL="0" distR="0" wp14:anchorId="7AB8DE36" wp14:editId="2131C58A">
            <wp:extent cx="2794917" cy="2094271"/>
            <wp:effectExtent l="0" t="0" r="0" b="12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808" cy="2103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142" w:rsidRPr="00F5612D" w:rsidRDefault="00F22142" w:rsidP="00C75C91">
      <w:pPr>
        <w:spacing w:after="0" w:line="240" w:lineRule="auto"/>
        <w:jc w:val="center"/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lang w:val="en-GB"/>
        </w:rPr>
        <w:t>Figure S</w:t>
      </w:r>
      <w:r w:rsidR="003C5C55" w:rsidRPr="00F5612D">
        <w:rPr>
          <w:rFonts w:ascii="Times New Roman" w:hAnsi="Times New Roman" w:cs="Times New Roman"/>
          <w:lang w:val="en-GB"/>
        </w:rPr>
        <w:t xml:space="preserve">12. </w:t>
      </w:r>
      <w:r w:rsidRPr="00F5612D">
        <w:rPr>
          <w:rFonts w:ascii="Times New Roman" w:hAnsi="Times New Roman" w:cs="Times New Roman"/>
          <w:lang w:val="en-GB"/>
        </w:rPr>
        <w:t>Dependence of the HOMO-LUMO gap of the Hg</w:t>
      </w:r>
      <w:r w:rsidRPr="00F5612D">
        <w:rPr>
          <w:rFonts w:ascii="Times New Roman" w:hAnsi="Times New Roman" w:cs="Times New Roman"/>
          <w:lang w:val="en-US"/>
        </w:rPr>
        <w:t xml:space="preserve">@GQD complex </w:t>
      </w:r>
      <w:r w:rsidRPr="00F5612D">
        <w:rPr>
          <w:rFonts w:ascii="Times New Roman" w:hAnsi="Times New Roman" w:cs="Times New Roman"/>
          <w:lang w:val="en-GB"/>
        </w:rPr>
        <w:t>on the dielectric permittivity. Left panel represents the case of zigzag-edged GQDs. Right panel shows the results for the armchair-edged GQDs.</w:t>
      </w:r>
    </w:p>
    <w:p w:rsidR="00F22142" w:rsidRPr="00F5612D" w:rsidRDefault="00F22142" w:rsidP="00F22142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  <w:lang w:val="en-GB"/>
        </w:rPr>
      </w:pPr>
      <w:r w:rsidRPr="00F5612D">
        <w:rPr>
          <w:rFonts w:ascii="Times New Roman" w:hAnsi="Times New Roman" w:cs="Times New Roman"/>
          <w:noProof/>
          <w:sz w:val="24"/>
          <w:szCs w:val="24"/>
          <w:lang w:eastAsia="sv-SE"/>
        </w:rPr>
        <w:drawing>
          <wp:inline distT="0" distB="0" distL="0" distR="0" wp14:anchorId="0D7405CB" wp14:editId="370EFB3D">
            <wp:extent cx="2798506" cy="2096961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428" cy="2106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612D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F5612D">
        <w:rPr>
          <w:rFonts w:ascii="Times New Roman" w:hAnsi="Times New Roman" w:cs="Times New Roman"/>
          <w:noProof/>
          <w:sz w:val="24"/>
          <w:szCs w:val="24"/>
          <w:lang w:eastAsia="sv-SE"/>
        </w:rPr>
        <w:drawing>
          <wp:inline distT="0" distB="0" distL="0" distR="0" wp14:anchorId="54C9195E" wp14:editId="41DF0C8E">
            <wp:extent cx="2802194" cy="2099723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285" cy="2114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605" w:rsidRPr="00F5612D" w:rsidRDefault="00F22142" w:rsidP="00C75C91">
      <w:pPr>
        <w:spacing w:after="0" w:line="240" w:lineRule="auto"/>
        <w:jc w:val="center"/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lang w:val="en-GB"/>
        </w:rPr>
        <w:t>Figure S</w:t>
      </w:r>
      <w:r w:rsidR="003C5C55" w:rsidRPr="00F5612D">
        <w:rPr>
          <w:rFonts w:ascii="Times New Roman" w:hAnsi="Times New Roman" w:cs="Times New Roman"/>
          <w:lang w:val="en-GB"/>
        </w:rPr>
        <w:t>13.</w:t>
      </w:r>
      <w:r w:rsidRPr="00F5612D">
        <w:rPr>
          <w:rFonts w:ascii="Times New Roman" w:hAnsi="Times New Roman" w:cs="Times New Roman"/>
          <w:lang w:val="en-GB"/>
        </w:rPr>
        <w:t xml:space="preserve"> Dependence of the HOMO-LUMO gap of the Pb</w:t>
      </w:r>
      <w:r w:rsidRPr="00F5612D">
        <w:rPr>
          <w:rFonts w:ascii="Times New Roman" w:hAnsi="Times New Roman" w:cs="Times New Roman"/>
          <w:lang w:val="en-US"/>
        </w:rPr>
        <w:t xml:space="preserve">@GQD complex </w:t>
      </w:r>
      <w:r w:rsidRPr="00F5612D">
        <w:rPr>
          <w:rFonts w:ascii="Times New Roman" w:hAnsi="Times New Roman" w:cs="Times New Roman"/>
          <w:lang w:val="en-GB"/>
        </w:rPr>
        <w:t xml:space="preserve">on the dielectric permittivity. Left panel represents the case of zigzag-edged GQDs. Right panel shows the results for the armchair-edged GQDs. </w:t>
      </w:r>
    </w:p>
    <w:p w:rsidR="003C5C55" w:rsidRDefault="003C5C55" w:rsidP="00F9060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D845BC" w:rsidRDefault="00D845BC" w:rsidP="00F9060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D845BC" w:rsidRDefault="00D845BC" w:rsidP="00F9060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D845BC" w:rsidRDefault="00D845BC" w:rsidP="00F9060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D845BC" w:rsidRDefault="00D845BC" w:rsidP="00F9060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D845BC" w:rsidRDefault="00D845BC" w:rsidP="00F9060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D845BC" w:rsidRPr="00F5612D" w:rsidRDefault="00D845BC" w:rsidP="00F9060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Default="00321A6E" w:rsidP="00C75C91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321A6E">
        <w:rPr>
          <w:rFonts w:ascii="Times New Roman" w:hAnsi="Times New Roman" w:cs="Times New Roman"/>
          <w:b/>
          <w:noProof/>
          <w:sz w:val="28"/>
          <w:szCs w:val="28"/>
          <w:lang w:eastAsia="sv-SE"/>
        </w:rPr>
        <w:lastRenderedPageBreak/>
        <w:drawing>
          <wp:inline distT="0" distB="0" distL="0" distR="0">
            <wp:extent cx="5266358" cy="1612623"/>
            <wp:effectExtent l="0" t="0" r="0" b="6985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290" cy="161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1A6E" w:rsidRDefault="00321A6E" w:rsidP="00C75C91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321A6E">
        <w:rPr>
          <w:rFonts w:ascii="Times New Roman" w:hAnsi="Times New Roman" w:cs="Times New Roman"/>
          <w:b/>
          <w:noProof/>
          <w:sz w:val="28"/>
          <w:szCs w:val="28"/>
          <w:lang w:eastAsia="sv-SE"/>
        </w:rPr>
        <w:drawing>
          <wp:inline distT="0" distB="0" distL="0" distR="0">
            <wp:extent cx="5300587" cy="1620675"/>
            <wp:effectExtent l="0" t="0" r="0" b="0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0593" cy="1623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6764" w:rsidRDefault="00904C6D" w:rsidP="004B6764">
      <w:pPr>
        <w:spacing w:after="0" w:line="240" w:lineRule="auto"/>
        <w:jc w:val="center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>Figure S14</w:t>
      </w:r>
      <w:r w:rsidR="00AE2FA3" w:rsidRPr="00F5612D">
        <w:rPr>
          <w:rFonts w:ascii="Times New Roman" w:hAnsi="Times New Roman" w:cs="Times New Roman"/>
          <w:lang w:val="en-GB"/>
        </w:rPr>
        <w:t>.</w:t>
      </w:r>
      <w:r w:rsidR="00AE2FA3">
        <w:rPr>
          <w:rFonts w:ascii="Times New Roman" w:hAnsi="Times New Roman" w:cs="Times New Roman"/>
          <w:lang w:val="en-GB"/>
        </w:rPr>
        <w:t xml:space="preserve"> </w:t>
      </w:r>
      <w:r>
        <w:rPr>
          <w:rFonts w:ascii="Times New Roman" w:hAnsi="Times New Roman" w:cs="Times New Roman"/>
          <w:lang w:val="en-GB"/>
        </w:rPr>
        <w:t>A comparison of the a</w:t>
      </w:r>
      <w:r w:rsidRPr="00904C6D">
        <w:rPr>
          <w:rFonts w:ascii="Times New Roman" w:hAnsi="Times New Roman" w:cs="Times New Roman"/>
          <w:lang w:val="en-GB"/>
        </w:rPr>
        <w:t>bsorption spectra of the GQDs obtained in different dielectric media by using the PCM/TD-DFT/B3LYP/6-31G</w:t>
      </w:r>
      <w:r>
        <w:rPr>
          <w:rFonts w:ascii="Times New Roman" w:hAnsi="Times New Roman" w:cs="Times New Roman"/>
          <w:lang w:val="en-GB"/>
        </w:rPr>
        <w:t xml:space="preserve"> (solid curves), </w:t>
      </w:r>
      <w:r w:rsidRPr="00904C6D">
        <w:rPr>
          <w:rFonts w:ascii="Times New Roman" w:hAnsi="Times New Roman" w:cs="Times New Roman"/>
          <w:lang w:val="en-GB"/>
        </w:rPr>
        <w:t>PCM/TD-DFT/</w:t>
      </w:r>
      <w:r>
        <w:rPr>
          <w:rFonts w:ascii="Times New Roman" w:hAnsi="Times New Roman" w:cs="Times New Roman"/>
          <w:lang w:val="en-GB"/>
        </w:rPr>
        <w:t>M06-2X</w:t>
      </w:r>
      <w:r w:rsidRPr="00904C6D">
        <w:rPr>
          <w:rFonts w:ascii="Times New Roman" w:hAnsi="Times New Roman" w:cs="Times New Roman"/>
          <w:lang w:val="en-GB"/>
        </w:rPr>
        <w:t>/6-3</w:t>
      </w:r>
      <w:r>
        <w:rPr>
          <w:rFonts w:ascii="Times New Roman" w:hAnsi="Times New Roman" w:cs="Times New Roman"/>
          <w:lang w:val="en-GB"/>
        </w:rPr>
        <w:t>1</w:t>
      </w:r>
      <w:r w:rsidRPr="00904C6D">
        <w:rPr>
          <w:rFonts w:ascii="Times New Roman" w:hAnsi="Times New Roman" w:cs="Times New Roman"/>
          <w:lang w:val="en-GB"/>
        </w:rPr>
        <w:t>1G</w:t>
      </w:r>
      <w:r>
        <w:rPr>
          <w:rFonts w:ascii="Times New Roman" w:hAnsi="Times New Roman" w:cs="Times New Roman"/>
          <w:lang w:val="en-GB"/>
        </w:rPr>
        <w:t xml:space="preserve">(d,p) </w:t>
      </w:r>
      <w:r w:rsidR="000908B2">
        <w:rPr>
          <w:rFonts w:ascii="Times New Roman" w:hAnsi="Times New Roman" w:cs="Times New Roman"/>
          <w:lang w:val="en-GB"/>
        </w:rPr>
        <w:t xml:space="preserve">(dash-dot curves) </w:t>
      </w:r>
      <w:r>
        <w:rPr>
          <w:rFonts w:ascii="Times New Roman" w:hAnsi="Times New Roman" w:cs="Times New Roman"/>
          <w:lang w:val="en-GB"/>
        </w:rPr>
        <w:t xml:space="preserve">and </w:t>
      </w:r>
      <w:r w:rsidRPr="00904C6D">
        <w:rPr>
          <w:rFonts w:ascii="Times New Roman" w:hAnsi="Times New Roman" w:cs="Times New Roman"/>
          <w:lang w:val="en-GB"/>
        </w:rPr>
        <w:t>PCM/TD-DFT/</w:t>
      </w:r>
      <w:r>
        <w:rPr>
          <w:rFonts w:ascii="Times New Roman" w:hAnsi="Times New Roman" w:cs="Times New Roman"/>
          <w:lang w:val="en-GB"/>
        </w:rPr>
        <w:t>PBE-D3</w:t>
      </w:r>
      <w:r w:rsidRPr="00904C6D">
        <w:rPr>
          <w:rFonts w:ascii="Times New Roman" w:hAnsi="Times New Roman" w:cs="Times New Roman"/>
          <w:lang w:val="en-GB"/>
        </w:rPr>
        <w:t>/6-3</w:t>
      </w:r>
      <w:r>
        <w:rPr>
          <w:rFonts w:ascii="Times New Roman" w:hAnsi="Times New Roman" w:cs="Times New Roman"/>
          <w:lang w:val="en-GB"/>
        </w:rPr>
        <w:t>1</w:t>
      </w:r>
      <w:r w:rsidRPr="00904C6D">
        <w:rPr>
          <w:rFonts w:ascii="Times New Roman" w:hAnsi="Times New Roman" w:cs="Times New Roman"/>
          <w:lang w:val="en-GB"/>
        </w:rPr>
        <w:t>1G</w:t>
      </w:r>
      <w:r>
        <w:rPr>
          <w:rFonts w:ascii="Times New Roman" w:hAnsi="Times New Roman" w:cs="Times New Roman"/>
          <w:lang w:val="en-GB"/>
        </w:rPr>
        <w:t>(d,p)</w:t>
      </w:r>
      <w:r w:rsidRPr="00904C6D">
        <w:rPr>
          <w:rFonts w:ascii="Times New Roman" w:hAnsi="Times New Roman" w:cs="Times New Roman"/>
          <w:lang w:val="en-GB"/>
        </w:rPr>
        <w:t xml:space="preserve"> </w:t>
      </w:r>
      <w:r w:rsidR="000908B2">
        <w:rPr>
          <w:rFonts w:ascii="Times New Roman" w:hAnsi="Times New Roman" w:cs="Times New Roman"/>
          <w:lang w:val="en-GB"/>
        </w:rPr>
        <w:t xml:space="preserve">(dotted curves) </w:t>
      </w:r>
      <w:r w:rsidRPr="00904C6D">
        <w:rPr>
          <w:rFonts w:ascii="Times New Roman" w:hAnsi="Times New Roman" w:cs="Times New Roman"/>
          <w:lang w:val="en-GB"/>
        </w:rPr>
        <w:t>calculations of excited transitions: (</w:t>
      </w:r>
      <w:r>
        <w:rPr>
          <w:rFonts w:ascii="Times New Roman" w:hAnsi="Times New Roman" w:cs="Times New Roman"/>
          <w:lang w:val="en-GB"/>
        </w:rPr>
        <w:t>a</w:t>
      </w:r>
      <w:r w:rsidRPr="00904C6D">
        <w:rPr>
          <w:rFonts w:ascii="Times New Roman" w:hAnsi="Times New Roman" w:cs="Times New Roman"/>
          <w:lang w:val="en-GB"/>
        </w:rPr>
        <w:t>) zigzag edge termination and (</w:t>
      </w:r>
      <w:r>
        <w:rPr>
          <w:rFonts w:ascii="Times New Roman" w:hAnsi="Times New Roman" w:cs="Times New Roman"/>
          <w:lang w:val="en-GB"/>
        </w:rPr>
        <w:t>b</w:t>
      </w:r>
      <w:r w:rsidRPr="00904C6D">
        <w:rPr>
          <w:rFonts w:ascii="Times New Roman" w:hAnsi="Times New Roman" w:cs="Times New Roman"/>
          <w:lang w:val="en-GB"/>
        </w:rPr>
        <w:t>) armchair edge termination</w:t>
      </w:r>
      <w:r>
        <w:rPr>
          <w:rFonts w:ascii="Times New Roman" w:hAnsi="Times New Roman" w:cs="Times New Roman"/>
          <w:lang w:val="en-GB"/>
        </w:rPr>
        <w:t xml:space="preserve">. Colour represents of dielectric medium. </w:t>
      </w:r>
    </w:p>
    <w:p w:rsidR="00321A6E" w:rsidRDefault="00321A6E" w:rsidP="004B6764">
      <w:pPr>
        <w:spacing w:after="0" w:line="240" w:lineRule="auto"/>
        <w:jc w:val="center"/>
        <w:rPr>
          <w:rFonts w:ascii="Times New Roman" w:hAnsi="Times New Roman" w:cs="Times New Roman"/>
          <w:lang w:val="en-GB"/>
        </w:rPr>
      </w:pPr>
      <w:r w:rsidRPr="00321A6E">
        <w:rPr>
          <w:rFonts w:ascii="Times New Roman" w:hAnsi="Times New Roman" w:cs="Times New Roman"/>
          <w:noProof/>
          <w:lang w:eastAsia="sv-SE"/>
        </w:rPr>
        <w:drawing>
          <wp:inline distT="0" distB="0" distL="0" distR="0">
            <wp:extent cx="5320146" cy="1608975"/>
            <wp:effectExtent l="0" t="0" r="0" b="0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9692" cy="1611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1A6E" w:rsidRDefault="00321A6E" w:rsidP="00AE2FA3">
      <w:pPr>
        <w:spacing w:after="0" w:line="360" w:lineRule="auto"/>
        <w:jc w:val="center"/>
        <w:rPr>
          <w:rFonts w:ascii="Times New Roman" w:hAnsi="Times New Roman" w:cs="Times New Roman"/>
          <w:lang w:val="en-GB"/>
        </w:rPr>
      </w:pPr>
      <w:r w:rsidRPr="00321A6E">
        <w:rPr>
          <w:rFonts w:ascii="Times New Roman" w:hAnsi="Times New Roman" w:cs="Times New Roman"/>
          <w:noProof/>
          <w:lang w:eastAsia="sv-SE"/>
        </w:rPr>
        <w:drawing>
          <wp:inline distT="0" distB="0" distL="0" distR="0">
            <wp:extent cx="5373934" cy="1635378"/>
            <wp:effectExtent l="0" t="0" r="0" b="3175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9318" cy="164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2FA3" w:rsidRDefault="00AE2FA3" w:rsidP="004B6764">
      <w:pPr>
        <w:spacing w:after="0" w:line="240" w:lineRule="auto"/>
        <w:jc w:val="center"/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lang w:val="en-GB"/>
        </w:rPr>
        <w:t>Figure S1</w:t>
      </w:r>
      <w:r w:rsidR="00904C6D">
        <w:rPr>
          <w:rFonts w:ascii="Times New Roman" w:hAnsi="Times New Roman" w:cs="Times New Roman"/>
          <w:lang w:val="en-GB"/>
        </w:rPr>
        <w:t>5</w:t>
      </w:r>
      <w:r w:rsidRPr="00F5612D">
        <w:rPr>
          <w:rFonts w:ascii="Times New Roman" w:hAnsi="Times New Roman" w:cs="Times New Roman"/>
          <w:lang w:val="en-GB"/>
        </w:rPr>
        <w:t>.</w:t>
      </w:r>
      <w:r w:rsidRPr="00AE2FA3">
        <w:rPr>
          <w:rFonts w:ascii="Times New Roman" w:hAnsi="Times New Roman" w:cs="Times New Roman"/>
          <w:lang w:val="en-GB"/>
        </w:rPr>
        <w:t xml:space="preserve"> </w:t>
      </w:r>
      <w:r w:rsidR="000908B2">
        <w:rPr>
          <w:rFonts w:ascii="Times New Roman" w:hAnsi="Times New Roman" w:cs="Times New Roman"/>
          <w:lang w:val="en-GB"/>
        </w:rPr>
        <w:t>A comparison of the a</w:t>
      </w:r>
      <w:r w:rsidR="000908B2" w:rsidRPr="00904C6D">
        <w:rPr>
          <w:rFonts w:ascii="Times New Roman" w:hAnsi="Times New Roman" w:cs="Times New Roman"/>
          <w:lang w:val="en-GB"/>
        </w:rPr>
        <w:t xml:space="preserve">bsorption spectra of the GQDs </w:t>
      </w:r>
      <w:r w:rsidR="000908B2">
        <w:rPr>
          <w:rFonts w:ascii="Times New Roman" w:hAnsi="Times New Roman" w:cs="Times New Roman"/>
          <w:lang w:val="en-GB"/>
        </w:rPr>
        <w:t>after complexation with Cd</w:t>
      </w:r>
      <w:r w:rsidR="000908B2" w:rsidRPr="000908B2">
        <w:rPr>
          <w:rFonts w:ascii="Times New Roman" w:hAnsi="Times New Roman" w:cs="Times New Roman"/>
          <w:vertAlign w:val="superscript"/>
          <w:lang w:val="en-GB"/>
        </w:rPr>
        <w:t>0</w:t>
      </w:r>
      <w:r w:rsidR="000908B2">
        <w:rPr>
          <w:rFonts w:ascii="Times New Roman" w:hAnsi="Times New Roman" w:cs="Times New Roman"/>
          <w:lang w:val="en-GB"/>
        </w:rPr>
        <w:t xml:space="preserve"> </w:t>
      </w:r>
      <w:r w:rsidR="000908B2" w:rsidRPr="00904C6D">
        <w:rPr>
          <w:rFonts w:ascii="Times New Roman" w:hAnsi="Times New Roman" w:cs="Times New Roman"/>
          <w:lang w:val="en-GB"/>
        </w:rPr>
        <w:t>obtained in different dielectric media by using the PCM/TD-DFT/B3LYP/6-31G</w:t>
      </w:r>
      <w:r w:rsidR="000908B2">
        <w:rPr>
          <w:rFonts w:ascii="Times New Roman" w:hAnsi="Times New Roman" w:cs="Times New Roman"/>
          <w:lang w:val="en-GB"/>
        </w:rPr>
        <w:t xml:space="preserve"> (solid curves), </w:t>
      </w:r>
      <w:r w:rsidR="000908B2" w:rsidRPr="00904C6D">
        <w:rPr>
          <w:rFonts w:ascii="Times New Roman" w:hAnsi="Times New Roman" w:cs="Times New Roman"/>
          <w:lang w:val="en-GB"/>
        </w:rPr>
        <w:t>PCM/TD-DFT/</w:t>
      </w:r>
      <w:r w:rsidR="000908B2">
        <w:rPr>
          <w:rFonts w:ascii="Times New Roman" w:hAnsi="Times New Roman" w:cs="Times New Roman"/>
          <w:lang w:val="en-GB"/>
        </w:rPr>
        <w:t>M06-2X</w:t>
      </w:r>
      <w:r w:rsidR="000908B2" w:rsidRPr="00904C6D">
        <w:rPr>
          <w:rFonts w:ascii="Times New Roman" w:hAnsi="Times New Roman" w:cs="Times New Roman"/>
          <w:lang w:val="en-GB"/>
        </w:rPr>
        <w:t>/6-3</w:t>
      </w:r>
      <w:r w:rsidR="000908B2">
        <w:rPr>
          <w:rFonts w:ascii="Times New Roman" w:hAnsi="Times New Roman" w:cs="Times New Roman"/>
          <w:lang w:val="en-GB"/>
        </w:rPr>
        <w:t>1</w:t>
      </w:r>
      <w:r w:rsidR="000908B2" w:rsidRPr="00904C6D">
        <w:rPr>
          <w:rFonts w:ascii="Times New Roman" w:hAnsi="Times New Roman" w:cs="Times New Roman"/>
          <w:lang w:val="en-GB"/>
        </w:rPr>
        <w:t>1G</w:t>
      </w:r>
      <w:r w:rsidR="000908B2">
        <w:rPr>
          <w:rFonts w:ascii="Times New Roman" w:hAnsi="Times New Roman" w:cs="Times New Roman"/>
          <w:lang w:val="en-GB"/>
        </w:rPr>
        <w:t xml:space="preserve">(d,p) (dash-dot curves) and </w:t>
      </w:r>
      <w:r w:rsidR="000908B2" w:rsidRPr="00904C6D">
        <w:rPr>
          <w:rFonts w:ascii="Times New Roman" w:hAnsi="Times New Roman" w:cs="Times New Roman"/>
          <w:lang w:val="en-GB"/>
        </w:rPr>
        <w:t>PCM/TD-DFT/</w:t>
      </w:r>
      <w:r w:rsidR="000908B2">
        <w:rPr>
          <w:rFonts w:ascii="Times New Roman" w:hAnsi="Times New Roman" w:cs="Times New Roman"/>
          <w:lang w:val="en-GB"/>
        </w:rPr>
        <w:t>PBE-D3</w:t>
      </w:r>
      <w:r w:rsidR="000908B2" w:rsidRPr="00904C6D">
        <w:rPr>
          <w:rFonts w:ascii="Times New Roman" w:hAnsi="Times New Roman" w:cs="Times New Roman"/>
          <w:lang w:val="en-GB"/>
        </w:rPr>
        <w:t>/6-3</w:t>
      </w:r>
      <w:r w:rsidR="000908B2">
        <w:rPr>
          <w:rFonts w:ascii="Times New Roman" w:hAnsi="Times New Roman" w:cs="Times New Roman"/>
          <w:lang w:val="en-GB"/>
        </w:rPr>
        <w:t>1</w:t>
      </w:r>
      <w:r w:rsidR="000908B2" w:rsidRPr="00904C6D">
        <w:rPr>
          <w:rFonts w:ascii="Times New Roman" w:hAnsi="Times New Roman" w:cs="Times New Roman"/>
          <w:lang w:val="en-GB"/>
        </w:rPr>
        <w:t>1G</w:t>
      </w:r>
      <w:r w:rsidR="000908B2">
        <w:rPr>
          <w:rFonts w:ascii="Times New Roman" w:hAnsi="Times New Roman" w:cs="Times New Roman"/>
          <w:lang w:val="en-GB"/>
        </w:rPr>
        <w:t>(d,p)</w:t>
      </w:r>
      <w:r w:rsidR="000908B2" w:rsidRPr="00904C6D">
        <w:rPr>
          <w:rFonts w:ascii="Times New Roman" w:hAnsi="Times New Roman" w:cs="Times New Roman"/>
          <w:lang w:val="en-GB"/>
        </w:rPr>
        <w:t xml:space="preserve"> </w:t>
      </w:r>
      <w:r w:rsidR="000908B2">
        <w:rPr>
          <w:rFonts w:ascii="Times New Roman" w:hAnsi="Times New Roman" w:cs="Times New Roman"/>
          <w:lang w:val="en-GB"/>
        </w:rPr>
        <w:t xml:space="preserve">(dotted curves) </w:t>
      </w:r>
      <w:r w:rsidR="000908B2" w:rsidRPr="00904C6D">
        <w:rPr>
          <w:rFonts w:ascii="Times New Roman" w:hAnsi="Times New Roman" w:cs="Times New Roman"/>
          <w:lang w:val="en-GB"/>
        </w:rPr>
        <w:t>calculations of excited transitions: (</w:t>
      </w:r>
      <w:r w:rsidR="000908B2">
        <w:rPr>
          <w:rFonts w:ascii="Times New Roman" w:hAnsi="Times New Roman" w:cs="Times New Roman"/>
          <w:lang w:val="en-GB"/>
        </w:rPr>
        <w:t>a</w:t>
      </w:r>
      <w:r w:rsidR="000908B2" w:rsidRPr="00904C6D">
        <w:rPr>
          <w:rFonts w:ascii="Times New Roman" w:hAnsi="Times New Roman" w:cs="Times New Roman"/>
          <w:lang w:val="en-GB"/>
        </w:rPr>
        <w:t>) zigzag edge termination and (</w:t>
      </w:r>
      <w:r w:rsidR="000908B2">
        <w:rPr>
          <w:rFonts w:ascii="Times New Roman" w:hAnsi="Times New Roman" w:cs="Times New Roman"/>
          <w:lang w:val="en-GB"/>
        </w:rPr>
        <w:t>b</w:t>
      </w:r>
      <w:r w:rsidR="000908B2" w:rsidRPr="00904C6D">
        <w:rPr>
          <w:rFonts w:ascii="Times New Roman" w:hAnsi="Times New Roman" w:cs="Times New Roman"/>
          <w:lang w:val="en-GB"/>
        </w:rPr>
        <w:t>) armchair edge termination</w:t>
      </w:r>
      <w:r w:rsidR="000908B2">
        <w:rPr>
          <w:rFonts w:ascii="Times New Roman" w:hAnsi="Times New Roman" w:cs="Times New Roman"/>
          <w:lang w:val="en-GB"/>
        </w:rPr>
        <w:t>. Colour represents of dielectric medium.</w:t>
      </w:r>
    </w:p>
    <w:p w:rsidR="00321A6E" w:rsidRDefault="00321A6E" w:rsidP="00AE2FA3">
      <w:pPr>
        <w:spacing w:after="0" w:line="360" w:lineRule="auto"/>
        <w:jc w:val="center"/>
        <w:rPr>
          <w:rFonts w:ascii="Times New Roman" w:hAnsi="Times New Roman" w:cs="Times New Roman"/>
          <w:lang w:val="en-GB"/>
        </w:rPr>
      </w:pPr>
      <w:r w:rsidRPr="00321A6E">
        <w:rPr>
          <w:rFonts w:ascii="Times New Roman" w:hAnsi="Times New Roman" w:cs="Times New Roman"/>
          <w:noProof/>
          <w:lang w:eastAsia="sv-SE"/>
        </w:rPr>
        <w:lastRenderedPageBreak/>
        <w:drawing>
          <wp:inline distT="0" distB="0" distL="0" distR="0">
            <wp:extent cx="4889840" cy="1479063"/>
            <wp:effectExtent l="0" t="0" r="0" b="6985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0341" cy="1482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1A6E" w:rsidRDefault="00321A6E" w:rsidP="00AE2FA3">
      <w:pPr>
        <w:spacing w:after="0" w:line="360" w:lineRule="auto"/>
        <w:jc w:val="center"/>
        <w:rPr>
          <w:rFonts w:ascii="Times New Roman" w:hAnsi="Times New Roman" w:cs="Times New Roman"/>
          <w:lang w:val="en-GB"/>
        </w:rPr>
      </w:pPr>
      <w:r w:rsidRPr="00321A6E">
        <w:rPr>
          <w:rFonts w:ascii="Times New Roman" w:hAnsi="Times New Roman" w:cs="Times New Roman"/>
          <w:noProof/>
          <w:lang w:eastAsia="sv-SE"/>
        </w:rPr>
        <w:drawing>
          <wp:inline distT="0" distB="0" distL="0" distR="0">
            <wp:extent cx="5090323" cy="1530856"/>
            <wp:effectExtent l="0" t="0" r="0" b="0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690" cy="1533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2FA3" w:rsidRDefault="00AE2FA3" w:rsidP="004B6764">
      <w:pPr>
        <w:spacing w:after="0" w:line="240" w:lineRule="auto"/>
        <w:jc w:val="center"/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lang w:val="en-GB"/>
        </w:rPr>
        <w:t>Figure S1</w:t>
      </w:r>
      <w:r w:rsidR="00904C6D">
        <w:rPr>
          <w:rFonts w:ascii="Times New Roman" w:hAnsi="Times New Roman" w:cs="Times New Roman"/>
          <w:lang w:val="en-GB"/>
        </w:rPr>
        <w:t>6</w:t>
      </w:r>
      <w:r w:rsidRPr="00F5612D">
        <w:rPr>
          <w:rFonts w:ascii="Times New Roman" w:hAnsi="Times New Roman" w:cs="Times New Roman"/>
          <w:lang w:val="en-GB"/>
        </w:rPr>
        <w:t>.</w:t>
      </w:r>
      <w:r w:rsidRPr="00AE2FA3">
        <w:rPr>
          <w:rFonts w:ascii="Times New Roman" w:hAnsi="Times New Roman" w:cs="Times New Roman"/>
          <w:lang w:val="en-GB"/>
        </w:rPr>
        <w:t xml:space="preserve"> </w:t>
      </w:r>
      <w:r w:rsidR="000908B2">
        <w:rPr>
          <w:rFonts w:ascii="Times New Roman" w:hAnsi="Times New Roman" w:cs="Times New Roman"/>
          <w:lang w:val="en-GB"/>
        </w:rPr>
        <w:t>A comparison of the a</w:t>
      </w:r>
      <w:r w:rsidR="000908B2" w:rsidRPr="00904C6D">
        <w:rPr>
          <w:rFonts w:ascii="Times New Roman" w:hAnsi="Times New Roman" w:cs="Times New Roman"/>
          <w:lang w:val="en-GB"/>
        </w:rPr>
        <w:t xml:space="preserve">bsorption spectra of the GQDs </w:t>
      </w:r>
      <w:r w:rsidR="000908B2">
        <w:rPr>
          <w:rFonts w:ascii="Times New Roman" w:hAnsi="Times New Roman" w:cs="Times New Roman"/>
          <w:lang w:val="en-GB"/>
        </w:rPr>
        <w:t>after complexation with Hg</w:t>
      </w:r>
      <w:r w:rsidR="000908B2" w:rsidRPr="000908B2">
        <w:rPr>
          <w:rFonts w:ascii="Times New Roman" w:hAnsi="Times New Roman" w:cs="Times New Roman"/>
          <w:vertAlign w:val="superscript"/>
          <w:lang w:val="en-GB"/>
        </w:rPr>
        <w:t>0</w:t>
      </w:r>
      <w:r w:rsidR="000908B2">
        <w:rPr>
          <w:rFonts w:ascii="Times New Roman" w:hAnsi="Times New Roman" w:cs="Times New Roman"/>
          <w:lang w:val="en-GB"/>
        </w:rPr>
        <w:t xml:space="preserve"> </w:t>
      </w:r>
      <w:r w:rsidR="000908B2" w:rsidRPr="00904C6D">
        <w:rPr>
          <w:rFonts w:ascii="Times New Roman" w:hAnsi="Times New Roman" w:cs="Times New Roman"/>
          <w:lang w:val="en-GB"/>
        </w:rPr>
        <w:t>obtained in different dielectric media by using the PCM/TD-DFT/B3LYP/6-31G</w:t>
      </w:r>
      <w:r w:rsidR="000908B2">
        <w:rPr>
          <w:rFonts w:ascii="Times New Roman" w:hAnsi="Times New Roman" w:cs="Times New Roman"/>
          <w:lang w:val="en-GB"/>
        </w:rPr>
        <w:t xml:space="preserve"> (solid curves), </w:t>
      </w:r>
      <w:r w:rsidR="000908B2" w:rsidRPr="00904C6D">
        <w:rPr>
          <w:rFonts w:ascii="Times New Roman" w:hAnsi="Times New Roman" w:cs="Times New Roman"/>
          <w:lang w:val="en-GB"/>
        </w:rPr>
        <w:t>PCM/TD-DFT/</w:t>
      </w:r>
      <w:r w:rsidR="000908B2">
        <w:rPr>
          <w:rFonts w:ascii="Times New Roman" w:hAnsi="Times New Roman" w:cs="Times New Roman"/>
          <w:lang w:val="en-GB"/>
        </w:rPr>
        <w:t>M06-2X</w:t>
      </w:r>
      <w:r w:rsidR="000908B2" w:rsidRPr="00904C6D">
        <w:rPr>
          <w:rFonts w:ascii="Times New Roman" w:hAnsi="Times New Roman" w:cs="Times New Roman"/>
          <w:lang w:val="en-GB"/>
        </w:rPr>
        <w:t>/6-3</w:t>
      </w:r>
      <w:r w:rsidR="000908B2">
        <w:rPr>
          <w:rFonts w:ascii="Times New Roman" w:hAnsi="Times New Roman" w:cs="Times New Roman"/>
          <w:lang w:val="en-GB"/>
        </w:rPr>
        <w:t>1</w:t>
      </w:r>
      <w:r w:rsidR="000908B2" w:rsidRPr="00904C6D">
        <w:rPr>
          <w:rFonts w:ascii="Times New Roman" w:hAnsi="Times New Roman" w:cs="Times New Roman"/>
          <w:lang w:val="en-GB"/>
        </w:rPr>
        <w:t>1G</w:t>
      </w:r>
      <w:r w:rsidR="000908B2">
        <w:rPr>
          <w:rFonts w:ascii="Times New Roman" w:hAnsi="Times New Roman" w:cs="Times New Roman"/>
          <w:lang w:val="en-GB"/>
        </w:rPr>
        <w:t xml:space="preserve">(d,p) (dash-dot curves) and </w:t>
      </w:r>
      <w:r w:rsidR="000908B2" w:rsidRPr="00904C6D">
        <w:rPr>
          <w:rFonts w:ascii="Times New Roman" w:hAnsi="Times New Roman" w:cs="Times New Roman"/>
          <w:lang w:val="en-GB"/>
        </w:rPr>
        <w:t>PCM/TD-DFT/</w:t>
      </w:r>
      <w:r w:rsidR="000908B2">
        <w:rPr>
          <w:rFonts w:ascii="Times New Roman" w:hAnsi="Times New Roman" w:cs="Times New Roman"/>
          <w:lang w:val="en-GB"/>
        </w:rPr>
        <w:t>PBE-D3</w:t>
      </w:r>
      <w:r w:rsidR="000908B2" w:rsidRPr="00904C6D">
        <w:rPr>
          <w:rFonts w:ascii="Times New Roman" w:hAnsi="Times New Roman" w:cs="Times New Roman"/>
          <w:lang w:val="en-GB"/>
        </w:rPr>
        <w:t>/6-3</w:t>
      </w:r>
      <w:r w:rsidR="000908B2">
        <w:rPr>
          <w:rFonts w:ascii="Times New Roman" w:hAnsi="Times New Roman" w:cs="Times New Roman"/>
          <w:lang w:val="en-GB"/>
        </w:rPr>
        <w:t>1</w:t>
      </w:r>
      <w:r w:rsidR="000908B2" w:rsidRPr="00904C6D">
        <w:rPr>
          <w:rFonts w:ascii="Times New Roman" w:hAnsi="Times New Roman" w:cs="Times New Roman"/>
          <w:lang w:val="en-GB"/>
        </w:rPr>
        <w:t>1G</w:t>
      </w:r>
      <w:r w:rsidR="000908B2">
        <w:rPr>
          <w:rFonts w:ascii="Times New Roman" w:hAnsi="Times New Roman" w:cs="Times New Roman"/>
          <w:lang w:val="en-GB"/>
        </w:rPr>
        <w:t>(d,p)</w:t>
      </w:r>
      <w:r w:rsidR="000908B2" w:rsidRPr="00904C6D">
        <w:rPr>
          <w:rFonts w:ascii="Times New Roman" w:hAnsi="Times New Roman" w:cs="Times New Roman"/>
          <w:lang w:val="en-GB"/>
        </w:rPr>
        <w:t xml:space="preserve"> </w:t>
      </w:r>
      <w:r w:rsidR="000908B2">
        <w:rPr>
          <w:rFonts w:ascii="Times New Roman" w:hAnsi="Times New Roman" w:cs="Times New Roman"/>
          <w:lang w:val="en-GB"/>
        </w:rPr>
        <w:t xml:space="preserve">(dotted curves) </w:t>
      </w:r>
      <w:r w:rsidR="000908B2" w:rsidRPr="00904C6D">
        <w:rPr>
          <w:rFonts w:ascii="Times New Roman" w:hAnsi="Times New Roman" w:cs="Times New Roman"/>
          <w:lang w:val="en-GB"/>
        </w:rPr>
        <w:t>calculations of excited transitions: (</w:t>
      </w:r>
      <w:r w:rsidR="000908B2">
        <w:rPr>
          <w:rFonts w:ascii="Times New Roman" w:hAnsi="Times New Roman" w:cs="Times New Roman"/>
          <w:lang w:val="en-GB"/>
        </w:rPr>
        <w:t>a</w:t>
      </w:r>
      <w:r w:rsidR="000908B2" w:rsidRPr="00904C6D">
        <w:rPr>
          <w:rFonts w:ascii="Times New Roman" w:hAnsi="Times New Roman" w:cs="Times New Roman"/>
          <w:lang w:val="en-GB"/>
        </w:rPr>
        <w:t>) zigzag edge termination and (</w:t>
      </w:r>
      <w:r w:rsidR="000908B2">
        <w:rPr>
          <w:rFonts w:ascii="Times New Roman" w:hAnsi="Times New Roman" w:cs="Times New Roman"/>
          <w:lang w:val="en-GB"/>
        </w:rPr>
        <w:t>b</w:t>
      </w:r>
      <w:r w:rsidR="000908B2" w:rsidRPr="00904C6D">
        <w:rPr>
          <w:rFonts w:ascii="Times New Roman" w:hAnsi="Times New Roman" w:cs="Times New Roman"/>
          <w:lang w:val="en-GB"/>
        </w:rPr>
        <w:t>) armchair edge termination</w:t>
      </w:r>
      <w:r w:rsidR="000908B2">
        <w:rPr>
          <w:rFonts w:ascii="Times New Roman" w:hAnsi="Times New Roman" w:cs="Times New Roman"/>
          <w:lang w:val="en-GB"/>
        </w:rPr>
        <w:t>. Colour represents of dielectric medium.</w:t>
      </w:r>
    </w:p>
    <w:p w:rsidR="001207F9" w:rsidRDefault="001207F9" w:rsidP="00AE2FA3">
      <w:pPr>
        <w:spacing w:after="0" w:line="360" w:lineRule="auto"/>
        <w:jc w:val="center"/>
        <w:rPr>
          <w:rFonts w:ascii="Times New Roman" w:hAnsi="Times New Roman" w:cs="Times New Roman"/>
          <w:lang w:val="en-GB"/>
        </w:rPr>
      </w:pPr>
      <w:r w:rsidRPr="001207F9">
        <w:rPr>
          <w:rFonts w:ascii="Times New Roman" w:hAnsi="Times New Roman" w:cs="Times New Roman"/>
          <w:noProof/>
          <w:lang w:eastAsia="sv-SE"/>
        </w:rPr>
        <w:drawing>
          <wp:inline distT="0" distB="0" distL="0" distR="0">
            <wp:extent cx="5173451" cy="1531613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9599" cy="1539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7F9" w:rsidRDefault="001207F9" w:rsidP="00AE2FA3">
      <w:pPr>
        <w:spacing w:after="0" w:line="360" w:lineRule="auto"/>
        <w:jc w:val="center"/>
        <w:rPr>
          <w:rFonts w:ascii="Times New Roman" w:hAnsi="Times New Roman" w:cs="Times New Roman"/>
          <w:lang w:val="en-GB"/>
        </w:rPr>
      </w:pPr>
      <w:r w:rsidRPr="001207F9">
        <w:rPr>
          <w:rFonts w:ascii="Times New Roman" w:hAnsi="Times New Roman" w:cs="Times New Roman"/>
          <w:noProof/>
          <w:lang w:eastAsia="sv-SE"/>
        </w:rPr>
        <w:drawing>
          <wp:inline distT="0" distB="0" distL="0" distR="0">
            <wp:extent cx="5197900" cy="1524901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1997" cy="153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2FA3" w:rsidRDefault="00AE2FA3" w:rsidP="004B6764">
      <w:pPr>
        <w:spacing w:after="0" w:line="240" w:lineRule="auto"/>
        <w:jc w:val="center"/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lang w:val="en-GB"/>
        </w:rPr>
        <w:t>Figure S</w:t>
      </w:r>
      <w:r w:rsidR="00904C6D">
        <w:rPr>
          <w:rFonts w:ascii="Times New Roman" w:hAnsi="Times New Roman" w:cs="Times New Roman"/>
          <w:lang w:val="en-GB"/>
        </w:rPr>
        <w:t>17</w:t>
      </w:r>
      <w:r w:rsidRPr="00F5612D">
        <w:rPr>
          <w:rFonts w:ascii="Times New Roman" w:hAnsi="Times New Roman" w:cs="Times New Roman"/>
          <w:lang w:val="en-GB"/>
        </w:rPr>
        <w:t>.</w:t>
      </w:r>
      <w:r w:rsidRPr="00AE2FA3">
        <w:rPr>
          <w:rFonts w:ascii="Times New Roman" w:hAnsi="Times New Roman" w:cs="Times New Roman"/>
          <w:lang w:val="en-GB"/>
        </w:rPr>
        <w:t xml:space="preserve"> </w:t>
      </w:r>
      <w:r w:rsidR="000908B2">
        <w:rPr>
          <w:rFonts w:ascii="Times New Roman" w:hAnsi="Times New Roman" w:cs="Times New Roman"/>
          <w:lang w:val="en-GB"/>
        </w:rPr>
        <w:t>A comparison of the a</w:t>
      </w:r>
      <w:r w:rsidR="000908B2" w:rsidRPr="00904C6D">
        <w:rPr>
          <w:rFonts w:ascii="Times New Roman" w:hAnsi="Times New Roman" w:cs="Times New Roman"/>
          <w:lang w:val="en-GB"/>
        </w:rPr>
        <w:t xml:space="preserve">bsorption spectra of the </w:t>
      </w:r>
      <w:r w:rsidR="000908B2">
        <w:rPr>
          <w:rFonts w:ascii="Times New Roman" w:hAnsi="Times New Roman" w:cs="Times New Roman"/>
          <w:lang w:val="en-GB"/>
        </w:rPr>
        <w:t xml:space="preserve">zigzag-edged </w:t>
      </w:r>
      <w:r w:rsidR="000908B2" w:rsidRPr="00904C6D">
        <w:rPr>
          <w:rFonts w:ascii="Times New Roman" w:hAnsi="Times New Roman" w:cs="Times New Roman"/>
          <w:lang w:val="en-GB"/>
        </w:rPr>
        <w:t xml:space="preserve">GQDs </w:t>
      </w:r>
      <w:r w:rsidR="000908B2">
        <w:rPr>
          <w:rFonts w:ascii="Times New Roman" w:hAnsi="Times New Roman" w:cs="Times New Roman"/>
          <w:lang w:val="en-GB"/>
        </w:rPr>
        <w:t>after complexation with Pb</w:t>
      </w:r>
      <w:r w:rsidR="000908B2" w:rsidRPr="000908B2">
        <w:rPr>
          <w:rFonts w:ascii="Times New Roman" w:hAnsi="Times New Roman" w:cs="Times New Roman"/>
          <w:vertAlign w:val="superscript"/>
          <w:lang w:val="en-GB"/>
        </w:rPr>
        <w:t>0</w:t>
      </w:r>
      <w:r w:rsidR="000908B2">
        <w:rPr>
          <w:rFonts w:ascii="Times New Roman" w:hAnsi="Times New Roman" w:cs="Times New Roman"/>
          <w:lang w:val="en-GB"/>
        </w:rPr>
        <w:t xml:space="preserve"> </w:t>
      </w:r>
      <w:r w:rsidR="000908B2" w:rsidRPr="00904C6D">
        <w:rPr>
          <w:rFonts w:ascii="Times New Roman" w:hAnsi="Times New Roman" w:cs="Times New Roman"/>
          <w:lang w:val="en-GB"/>
        </w:rPr>
        <w:t xml:space="preserve">obtained in different dielectric media by using the </w:t>
      </w:r>
      <w:r w:rsidR="000908B2">
        <w:rPr>
          <w:rFonts w:ascii="Times New Roman" w:hAnsi="Times New Roman" w:cs="Times New Roman"/>
          <w:lang w:val="en-GB"/>
        </w:rPr>
        <w:t xml:space="preserve">(a) </w:t>
      </w:r>
      <w:r w:rsidR="000908B2" w:rsidRPr="00904C6D">
        <w:rPr>
          <w:rFonts w:ascii="Times New Roman" w:hAnsi="Times New Roman" w:cs="Times New Roman"/>
          <w:lang w:val="en-GB"/>
        </w:rPr>
        <w:t>PCM/TD-DFT/B3LYP/6-31G</w:t>
      </w:r>
      <w:r w:rsidR="000908B2">
        <w:rPr>
          <w:rFonts w:ascii="Times New Roman" w:hAnsi="Times New Roman" w:cs="Times New Roman"/>
          <w:lang w:val="en-GB"/>
        </w:rPr>
        <w:t xml:space="preserve">, </w:t>
      </w:r>
      <w:r w:rsidR="000908B2" w:rsidRPr="00904C6D">
        <w:rPr>
          <w:rFonts w:ascii="Times New Roman" w:hAnsi="Times New Roman" w:cs="Times New Roman"/>
          <w:lang w:val="en-GB"/>
        </w:rPr>
        <w:t>PCM/TD-DFT/</w:t>
      </w:r>
      <w:r w:rsidR="000908B2">
        <w:rPr>
          <w:rFonts w:ascii="Times New Roman" w:hAnsi="Times New Roman" w:cs="Times New Roman"/>
          <w:lang w:val="en-GB"/>
        </w:rPr>
        <w:t>M06-2X</w:t>
      </w:r>
      <w:r w:rsidR="000908B2" w:rsidRPr="00904C6D">
        <w:rPr>
          <w:rFonts w:ascii="Times New Roman" w:hAnsi="Times New Roman" w:cs="Times New Roman"/>
          <w:lang w:val="en-GB"/>
        </w:rPr>
        <w:t>/6-3</w:t>
      </w:r>
      <w:r w:rsidR="000908B2">
        <w:rPr>
          <w:rFonts w:ascii="Times New Roman" w:hAnsi="Times New Roman" w:cs="Times New Roman"/>
          <w:lang w:val="en-GB"/>
        </w:rPr>
        <w:t>1</w:t>
      </w:r>
      <w:r w:rsidR="000908B2" w:rsidRPr="00904C6D">
        <w:rPr>
          <w:rFonts w:ascii="Times New Roman" w:hAnsi="Times New Roman" w:cs="Times New Roman"/>
          <w:lang w:val="en-GB"/>
        </w:rPr>
        <w:t>1G</w:t>
      </w:r>
      <w:r w:rsidR="000908B2">
        <w:rPr>
          <w:rFonts w:ascii="Times New Roman" w:hAnsi="Times New Roman" w:cs="Times New Roman"/>
          <w:lang w:val="en-GB"/>
        </w:rPr>
        <w:t xml:space="preserve">(d,p) and (b) </w:t>
      </w:r>
      <w:r w:rsidR="000908B2" w:rsidRPr="00904C6D">
        <w:rPr>
          <w:rFonts w:ascii="Times New Roman" w:hAnsi="Times New Roman" w:cs="Times New Roman"/>
          <w:lang w:val="en-GB"/>
        </w:rPr>
        <w:t>PCM/TD-DFT/</w:t>
      </w:r>
      <w:r w:rsidR="000908B2">
        <w:rPr>
          <w:rFonts w:ascii="Times New Roman" w:hAnsi="Times New Roman" w:cs="Times New Roman"/>
          <w:lang w:val="en-GB"/>
        </w:rPr>
        <w:t>PBE-D3</w:t>
      </w:r>
      <w:r w:rsidR="000908B2" w:rsidRPr="00904C6D">
        <w:rPr>
          <w:rFonts w:ascii="Times New Roman" w:hAnsi="Times New Roman" w:cs="Times New Roman"/>
          <w:lang w:val="en-GB"/>
        </w:rPr>
        <w:t>/6-3</w:t>
      </w:r>
      <w:r w:rsidR="000908B2">
        <w:rPr>
          <w:rFonts w:ascii="Times New Roman" w:hAnsi="Times New Roman" w:cs="Times New Roman"/>
          <w:lang w:val="en-GB"/>
        </w:rPr>
        <w:t>1</w:t>
      </w:r>
      <w:r w:rsidR="000908B2" w:rsidRPr="00904C6D">
        <w:rPr>
          <w:rFonts w:ascii="Times New Roman" w:hAnsi="Times New Roman" w:cs="Times New Roman"/>
          <w:lang w:val="en-GB"/>
        </w:rPr>
        <w:t>1G</w:t>
      </w:r>
      <w:r w:rsidR="000908B2">
        <w:rPr>
          <w:rFonts w:ascii="Times New Roman" w:hAnsi="Times New Roman" w:cs="Times New Roman"/>
          <w:lang w:val="en-GB"/>
        </w:rPr>
        <w:t>(d,p)</w:t>
      </w:r>
      <w:r w:rsidR="000908B2" w:rsidRPr="00904C6D">
        <w:rPr>
          <w:rFonts w:ascii="Times New Roman" w:hAnsi="Times New Roman" w:cs="Times New Roman"/>
          <w:lang w:val="en-GB"/>
        </w:rPr>
        <w:t xml:space="preserve"> calculations of excited transitions</w:t>
      </w:r>
      <w:r w:rsidR="000908B2">
        <w:rPr>
          <w:rFonts w:ascii="Times New Roman" w:hAnsi="Times New Roman" w:cs="Times New Roman"/>
          <w:lang w:val="en-GB"/>
        </w:rPr>
        <w:t>.</w:t>
      </w:r>
    </w:p>
    <w:p w:rsidR="001207F9" w:rsidRDefault="001207F9" w:rsidP="00AE2FA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207F9">
        <w:rPr>
          <w:rFonts w:ascii="Times New Roman" w:hAnsi="Times New Roman" w:cs="Times New Roman"/>
          <w:b/>
          <w:noProof/>
          <w:sz w:val="28"/>
          <w:szCs w:val="28"/>
          <w:lang w:eastAsia="sv-SE"/>
        </w:rPr>
        <w:lastRenderedPageBreak/>
        <w:drawing>
          <wp:inline distT="0" distB="0" distL="0" distR="0">
            <wp:extent cx="5760720" cy="1692407"/>
            <wp:effectExtent l="0" t="0" r="0" b="317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692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7F9" w:rsidRDefault="001207F9" w:rsidP="00AE2FA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207F9">
        <w:rPr>
          <w:rFonts w:ascii="Times New Roman" w:hAnsi="Times New Roman" w:cs="Times New Roman"/>
          <w:b/>
          <w:noProof/>
          <w:sz w:val="28"/>
          <w:szCs w:val="28"/>
          <w:lang w:eastAsia="sv-SE"/>
        </w:rPr>
        <w:drawing>
          <wp:inline distT="0" distB="0" distL="0" distR="0">
            <wp:extent cx="5760720" cy="170407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70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1E03" w:rsidRDefault="00AE2FA3" w:rsidP="004B676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F5612D">
        <w:rPr>
          <w:rFonts w:ascii="Times New Roman" w:hAnsi="Times New Roman" w:cs="Times New Roman"/>
          <w:lang w:val="en-GB"/>
        </w:rPr>
        <w:t>Figure S1</w:t>
      </w:r>
      <w:r w:rsidR="00904C6D">
        <w:rPr>
          <w:rFonts w:ascii="Times New Roman" w:hAnsi="Times New Roman" w:cs="Times New Roman"/>
          <w:lang w:val="en-GB"/>
        </w:rPr>
        <w:t>8</w:t>
      </w:r>
      <w:r w:rsidRPr="00F5612D">
        <w:rPr>
          <w:rFonts w:ascii="Times New Roman" w:hAnsi="Times New Roman" w:cs="Times New Roman"/>
          <w:lang w:val="en-GB"/>
        </w:rPr>
        <w:t>.</w:t>
      </w:r>
      <w:r w:rsidRPr="00AE2FA3">
        <w:rPr>
          <w:rFonts w:ascii="Times New Roman" w:hAnsi="Times New Roman" w:cs="Times New Roman"/>
          <w:lang w:val="en-GB"/>
        </w:rPr>
        <w:t xml:space="preserve"> </w:t>
      </w:r>
      <w:r w:rsidR="000908B2">
        <w:rPr>
          <w:rFonts w:ascii="Times New Roman" w:hAnsi="Times New Roman" w:cs="Times New Roman"/>
          <w:lang w:val="en-GB"/>
        </w:rPr>
        <w:t>A comparison of the a</w:t>
      </w:r>
      <w:r w:rsidR="000908B2" w:rsidRPr="00904C6D">
        <w:rPr>
          <w:rFonts w:ascii="Times New Roman" w:hAnsi="Times New Roman" w:cs="Times New Roman"/>
          <w:lang w:val="en-GB"/>
        </w:rPr>
        <w:t xml:space="preserve">bsorption spectra of the </w:t>
      </w:r>
      <w:r w:rsidR="000908B2">
        <w:rPr>
          <w:rFonts w:ascii="Times New Roman" w:hAnsi="Times New Roman" w:cs="Times New Roman"/>
          <w:lang w:val="en-GB"/>
        </w:rPr>
        <w:t xml:space="preserve">armchair-edged </w:t>
      </w:r>
      <w:r w:rsidR="000908B2" w:rsidRPr="00904C6D">
        <w:rPr>
          <w:rFonts w:ascii="Times New Roman" w:hAnsi="Times New Roman" w:cs="Times New Roman"/>
          <w:lang w:val="en-GB"/>
        </w:rPr>
        <w:t xml:space="preserve">GQDs </w:t>
      </w:r>
      <w:r w:rsidR="000908B2">
        <w:rPr>
          <w:rFonts w:ascii="Times New Roman" w:hAnsi="Times New Roman" w:cs="Times New Roman"/>
          <w:lang w:val="en-GB"/>
        </w:rPr>
        <w:t>after complexation with Pb</w:t>
      </w:r>
      <w:r w:rsidR="000908B2" w:rsidRPr="000908B2">
        <w:rPr>
          <w:rFonts w:ascii="Times New Roman" w:hAnsi="Times New Roman" w:cs="Times New Roman"/>
          <w:vertAlign w:val="superscript"/>
          <w:lang w:val="en-GB"/>
        </w:rPr>
        <w:t>0</w:t>
      </w:r>
      <w:r w:rsidR="000908B2">
        <w:rPr>
          <w:rFonts w:ascii="Times New Roman" w:hAnsi="Times New Roman" w:cs="Times New Roman"/>
          <w:lang w:val="en-GB"/>
        </w:rPr>
        <w:t xml:space="preserve"> </w:t>
      </w:r>
      <w:r w:rsidR="000908B2" w:rsidRPr="00904C6D">
        <w:rPr>
          <w:rFonts w:ascii="Times New Roman" w:hAnsi="Times New Roman" w:cs="Times New Roman"/>
          <w:lang w:val="en-GB"/>
        </w:rPr>
        <w:t xml:space="preserve">obtained in different dielectric media by using the </w:t>
      </w:r>
      <w:r w:rsidR="000908B2">
        <w:rPr>
          <w:rFonts w:ascii="Times New Roman" w:hAnsi="Times New Roman" w:cs="Times New Roman"/>
          <w:lang w:val="en-GB"/>
        </w:rPr>
        <w:t xml:space="preserve">(a) </w:t>
      </w:r>
      <w:r w:rsidR="000908B2" w:rsidRPr="00904C6D">
        <w:rPr>
          <w:rFonts w:ascii="Times New Roman" w:hAnsi="Times New Roman" w:cs="Times New Roman"/>
          <w:lang w:val="en-GB"/>
        </w:rPr>
        <w:t>PCM/TD-DFT/B3LYP/6-31G</w:t>
      </w:r>
      <w:r w:rsidR="000908B2">
        <w:rPr>
          <w:rFonts w:ascii="Times New Roman" w:hAnsi="Times New Roman" w:cs="Times New Roman"/>
          <w:lang w:val="en-GB"/>
        </w:rPr>
        <w:t xml:space="preserve">, </w:t>
      </w:r>
      <w:r w:rsidR="000908B2" w:rsidRPr="00904C6D">
        <w:rPr>
          <w:rFonts w:ascii="Times New Roman" w:hAnsi="Times New Roman" w:cs="Times New Roman"/>
          <w:lang w:val="en-GB"/>
        </w:rPr>
        <w:t>PCM/TD-DFT/</w:t>
      </w:r>
      <w:r w:rsidR="000908B2">
        <w:rPr>
          <w:rFonts w:ascii="Times New Roman" w:hAnsi="Times New Roman" w:cs="Times New Roman"/>
          <w:lang w:val="en-GB"/>
        </w:rPr>
        <w:t>M06-2X</w:t>
      </w:r>
      <w:r w:rsidR="000908B2" w:rsidRPr="00904C6D">
        <w:rPr>
          <w:rFonts w:ascii="Times New Roman" w:hAnsi="Times New Roman" w:cs="Times New Roman"/>
          <w:lang w:val="en-GB"/>
        </w:rPr>
        <w:t>/6-3</w:t>
      </w:r>
      <w:r w:rsidR="000908B2">
        <w:rPr>
          <w:rFonts w:ascii="Times New Roman" w:hAnsi="Times New Roman" w:cs="Times New Roman"/>
          <w:lang w:val="en-GB"/>
        </w:rPr>
        <w:t>1</w:t>
      </w:r>
      <w:r w:rsidR="000908B2" w:rsidRPr="00904C6D">
        <w:rPr>
          <w:rFonts w:ascii="Times New Roman" w:hAnsi="Times New Roman" w:cs="Times New Roman"/>
          <w:lang w:val="en-GB"/>
        </w:rPr>
        <w:t>1G</w:t>
      </w:r>
      <w:r w:rsidR="000908B2">
        <w:rPr>
          <w:rFonts w:ascii="Times New Roman" w:hAnsi="Times New Roman" w:cs="Times New Roman"/>
          <w:lang w:val="en-GB"/>
        </w:rPr>
        <w:t xml:space="preserve">(d,p) and (b) </w:t>
      </w:r>
      <w:r w:rsidR="000908B2" w:rsidRPr="00904C6D">
        <w:rPr>
          <w:rFonts w:ascii="Times New Roman" w:hAnsi="Times New Roman" w:cs="Times New Roman"/>
          <w:lang w:val="en-GB"/>
        </w:rPr>
        <w:t>PCM/TD-DFT/</w:t>
      </w:r>
      <w:r w:rsidR="000908B2">
        <w:rPr>
          <w:rFonts w:ascii="Times New Roman" w:hAnsi="Times New Roman" w:cs="Times New Roman"/>
          <w:lang w:val="en-GB"/>
        </w:rPr>
        <w:t>PBE-D3</w:t>
      </w:r>
      <w:r w:rsidR="000908B2" w:rsidRPr="00904C6D">
        <w:rPr>
          <w:rFonts w:ascii="Times New Roman" w:hAnsi="Times New Roman" w:cs="Times New Roman"/>
          <w:lang w:val="en-GB"/>
        </w:rPr>
        <w:t>/6-3</w:t>
      </w:r>
      <w:r w:rsidR="000908B2">
        <w:rPr>
          <w:rFonts w:ascii="Times New Roman" w:hAnsi="Times New Roman" w:cs="Times New Roman"/>
          <w:lang w:val="en-GB"/>
        </w:rPr>
        <w:t>1</w:t>
      </w:r>
      <w:r w:rsidR="000908B2" w:rsidRPr="00904C6D">
        <w:rPr>
          <w:rFonts w:ascii="Times New Roman" w:hAnsi="Times New Roman" w:cs="Times New Roman"/>
          <w:lang w:val="en-GB"/>
        </w:rPr>
        <w:t>1G</w:t>
      </w:r>
      <w:r w:rsidR="000908B2">
        <w:rPr>
          <w:rFonts w:ascii="Times New Roman" w:hAnsi="Times New Roman" w:cs="Times New Roman"/>
          <w:lang w:val="en-GB"/>
        </w:rPr>
        <w:t>(d,p)</w:t>
      </w:r>
      <w:r w:rsidR="000908B2" w:rsidRPr="00904C6D">
        <w:rPr>
          <w:rFonts w:ascii="Times New Roman" w:hAnsi="Times New Roman" w:cs="Times New Roman"/>
          <w:lang w:val="en-GB"/>
        </w:rPr>
        <w:t xml:space="preserve"> calculations of excited transitions</w:t>
      </w:r>
      <w:r w:rsidR="000908B2">
        <w:rPr>
          <w:rFonts w:ascii="Times New Roman" w:hAnsi="Times New Roman" w:cs="Times New Roman"/>
          <w:lang w:val="en-GB"/>
        </w:rPr>
        <w:t>.</w:t>
      </w:r>
    </w:p>
    <w:p w:rsidR="006A1E03" w:rsidRDefault="006A1E03" w:rsidP="00C75C91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6A1E03" w:rsidRDefault="006A1E03" w:rsidP="00C75C91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6A1E03" w:rsidRDefault="006A1E03" w:rsidP="00C75C91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D845BC" w:rsidRDefault="00D845BC" w:rsidP="00C75C91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4B6764" w:rsidRDefault="004B6764" w:rsidP="00C75C91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4B6764" w:rsidRDefault="004B6764" w:rsidP="00C75C91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4B6764" w:rsidRDefault="004B6764" w:rsidP="00C75C91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4B6764" w:rsidRDefault="004B6764" w:rsidP="00C75C91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4B6764" w:rsidRDefault="004B6764" w:rsidP="00C75C91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4B6764" w:rsidRDefault="004B6764" w:rsidP="00C75C91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4B6764" w:rsidRDefault="004B6764" w:rsidP="00C75C91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4B6764" w:rsidRDefault="004B6764" w:rsidP="00C75C91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4B6764" w:rsidRDefault="004B6764" w:rsidP="00C75C91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4B6764" w:rsidRPr="00F5612D" w:rsidRDefault="004B6764" w:rsidP="00C75C91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90605" w:rsidRPr="00F5612D" w:rsidRDefault="00F90605" w:rsidP="00F90605">
      <w:pPr>
        <w:spacing w:after="0" w:line="360" w:lineRule="auto"/>
        <w:jc w:val="center"/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Table S</w:t>
      </w:r>
      <w:r w:rsidR="00DA12F2" w:rsidRPr="00F5612D">
        <w:rPr>
          <w:rFonts w:ascii="Times New Roman" w:hAnsi="Times New Roman" w:cs="Times New Roman"/>
          <w:b/>
          <w:sz w:val="28"/>
          <w:szCs w:val="28"/>
          <w:lang w:val="en-US"/>
        </w:rPr>
        <w:t>6</w:t>
      </w: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t xml:space="preserve">. </w:t>
      </w:r>
      <w:r w:rsidRPr="00F5612D">
        <w:rPr>
          <w:rFonts w:ascii="Times New Roman" w:hAnsi="Times New Roman" w:cs="Times New Roman"/>
          <w:bCs/>
          <w:sz w:val="28"/>
          <w:szCs w:val="28"/>
          <w:lang w:val="en-US"/>
        </w:rPr>
        <w:t>Top view and side view</w:t>
      </w:r>
      <w:r w:rsidRPr="00F5612D">
        <w:rPr>
          <w:rFonts w:ascii="Times New Roman" w:hAnsi="Times New Roman" w:cs="Times New Roman"/>
          <w:sz w:val="28"/>
          <w:szCs w:val="28"/>
          <w:lang w:val="en-US"/>
        </w:rPr>
        <w:t> of the </w:t>
      </w:r>
      <w:r w:rsidRPr="00F5612D">
        <w:rPr>
          <w:rFonts w:ascii="Times New Roman" w:hAnsi="Times New Roman" w:cs="Times New Roman"/>
          <w:bCs/>
          <w:sz w:val="28"/>
          <w:szCs w:val="28"/>
          <w:lang w:val="en-US"/>
        </w:rPr>
        <w:t>optimized geometries of the Cd</w:t>
      </w:r>
      <w:r w:rsidRPr="00F5612D">
        <w:rPr>
          <w:rFonts w:ascii="Times New Roman" w:hAnsi="Times New Roman" w:cs="Times New Roman"/>
          <w:bCs/>
          <w:sz w:val="28"/>
          <w:szCs w:val="28"/>
          <w:vertAlign w:val="superscript"/>
          <w:lang w:val="en-US"/>
        </w:rPr>
        <w:t>2+</w:t>
      </w:r>
      <w:r w:rsidRPr="00F5612D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ion adsorbed on surface of GQD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3260"/>
        <w:gridCol w:w="3987"/>
      </w:tblGrid>
      <w:tr w:rsidR="00F90605" w:rsidRPr="00F5612D" w:rsidTr="006E208D">
        <w:trPr>
          <w:trHeight w:val="239"/>
          <w:jc w:val="center"/>
        </w:trPr>
        <w:tc>
          <w:tcPr>
            <w:tcW w:w="1134" w:type="dxa"/>
            <w:vMerge w:val="restart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</w:pPr>
            <w:r w:rsidRPr="00F5612D"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  <w:t>Dielectric Media</w:t>
            </w:r>
          </w:p>
        </w:tc>
        <w:tc>
          <w:tcPr>
            <w:tcW w:w="7247" w:type="dxa"/>
            <w:gridSpan w:val="2"/>
          </w:tcPr>
          <w:p w:rsidR="00F90605" w:rsidRPr="00F5612D" w:rsidRDefault="00F90605" w:rsidP="00F906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</w:pPr>
            <w:r w:rsidRPr="00F5612D"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  <w:t xml:space="preserve">                                                      Cd</w:t>
            </w:r>
            <w:r w:rsidRPr="00F5612D">
              <w:rPr>
                <w:rFonts w:ascii="Times New Roman" w:eastAsia="Calibri" w:hAnsi="Times New Roman" w:cs="Times New Roman"/>
                <w:b/>
                <w:sz w:val="20"/>
                <w:szCs w:val="20"/>
                <w:vertAlign w:val="superscript"/>
                <w:lang w:val="en-US" w:eastAsia="ru-RU"/>
              </w:rPr>
              <w:t>2+</w:t>
            </w:r>
            <w:r w:rsidRPr="00F5612D"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  <w:t xml:space="preserve">@GQD </w:t>
            </w:r>
          </w:p>
        </w:tc>
      </w:tr>
      <w:tr w:rsidR="00F90605" w:rsidRPr="00F5612D" w:rsidTr="006E208D">
        <w:trPr>
          <w:trHeight w:val="328"/>
          <w:jc w:val="center"/>
        </w:trPr>
        <w:tc>
          <w:tcPr>
            <w:tcW w:w="1134" w:type="dxa"/>
            <w:vMerge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</w:pPr>
          </w:p>
        </w:tc>
        <w:tc>
          <w:tcPr>
            <w:tcW w:w="3260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</w:pPr>
            <w:r w:rsidRPr="00F5612D"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  <w:t>ZZ</w:t>
            </w:r>
          </w:p>
        </w:tc>
        <w:tc>
          <w:tcPr>
            <w:tcW w:w="3987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</w:pPr>
            <w:r w:rsidRPr="00F5612D"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  <w:t xml:space="preserve">AC </w:t>
            </w:r>
          </w:p>
        </w:tc>
      </w:tr>
      <w:tr w:rsidR="00F90605" w:rsidRPr="00F5612D" w:rsidTr="006E208D">
        <w:trPr>
          <w:trHeight w:val="2404"/>
          <w:jc w:val="center"/>
        </w:trPr>
        <w:tc>
          <w:tcPr>
            <w:tcW w:w="1134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</w:pPr>
            <w:r w:rsidRPr="00F5612D"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  <w:t xml:space="preserve">Gas-phase </w:t>
            </w:r>
          </w:p>
        </w:tc>
        <w:tc>
          <w:tcPr>
            <w:tcW w:w="3260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  <w:r w:rsidRPr="00F5612D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sv-SE"/>
              </w:rPr>
              <w:drawing>
                <wp:inline distT="0" distB="0" distL="0" distR="0" wp14:anchorId="24189673" wp14:editId="5E5078DE">
                  <wp:extent cx="1081741" cy="1111057"/>
                  <wp:effectExtent l="0" t="0" r="4445" b="0"/>
                  <wp:docPr id="195" name="Рисунок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6"/>
                          <a:srcRect l="32394" t="21832" r="30483" b="10344"/>
                          <a:stretch/>
                        </pic:blipFill>
                        <pic:spPr bwMode="auto">
                          <a:xfrm>
                            <a:off x="0" y="0"/>
                            <a:ext cx="1083644" cy="11130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sv-SE"/>
              </w:rPr>
              <w:drawing>
                <wp:inline distT="0" distB="0" distL="0" distR="0" wp14:anchorId="5039B43D" wp14:editId="50C46EF6">
                  <wp:extent cx="1380565" cy="438897"/>
                  <wp:effectExtent l="0" t="0" r="0" b="0"/>
                  <wp:docPr id="194" name="Рисунок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7"/>
                          <a:srcRect l="17806" t="24338" r="14789" b="37545"/>
                          <a:stretch/>
                        </pic:blipFill>
                        <pic:spPr bwMode="auto">
                          <a:xfrm>
                            <a:off x="0" y="0"/>
                            <a:ext cx="1380522" cy="4388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  <w:r w:rsidRPr="00F5612D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sv-SE"/>
              </w:rPr>
              <w:drawing>
                <wp:inline distT="0" distB="0" distL="0" distR="0" wp14:anchorId="1AE1B54D" wp14:editId="5FF50DF5">
                  <wp:extent cx="1358826" cy="938306"/>
                  <wp:effectExtent l="0" t="0" r="0" b="0"/>
                  <wp:docPr id="185" name="Рисунок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8"/>
                          <a:srcRect l="26459" t="24695" r="25754" b="16608"/>
                          <a:stretch/>
                        </pic:blipFill>
                        <pic:spPr bwMode="auto">
                          <a:xfrm>
                            <a:off x="0" y="0"/>
                            <a:ext cx="1360131" cy="939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sv-SE"/>
              </w:rPr>
              <w:drawing>
                <wp:inline distT="0" distB="0" distL="0" distR="0" wp14:anchorId="572558AD" wp14:editId="4EC7DB89">
                  <wp:extent cx="1918447" cy="466101"/>
                  <wp:effectExtent l="0" t="0" r="5715" b="0"/>
                  <wp:docPr id="184" name="Рисунок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9"/>
                          <a:srcRect l="7445" t="27558" r="6841" b="35398"/>
                          <a:stretch/>
                        </pic:blipFill>
                        <pic:spPr bwMode="auto">
                          <a:xfrm>
                            <a:off x="0" y="0"/>
                            <a:ext cx="1926116" cy="4679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605" w:rsidRPr="00F5612D" w:rsidTr="006E208D">
        <w:trPr>
          <w:trHeight w:val="733"/>
          <w:jc w:val="center"/>
        </w:trPr>
        <w:tc>
          <w:tcPr>
            <w:tcW w:w="1134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</w:pPr>
            <w:r w:rsidRPr="00F5612D"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  <w:t>Acetic Acid</w:t>
            </w:r>
          </w:p>
        </w:tc>
        <w:tc>
          <w:tcPr>
            <w:tcW w:w="3260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  <w:r w:rsidRPr="00F5612D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sv-SE"/>
              </w:rPr>
              <w:drawing>
                <wp:inline distT="0" distB="0" distL="0" distR="0" wp14:anchorId="643DE5D1" wp14:editId="35A674F8">
                  <wp:extent cx="987706" cy="1016000"/>
                  <wp:effectExtent l="0" t="0" r="3175" b="0"/>
                  <wp:docPr id="197" name="Рисунок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0"/>
                          <a:srcRect l="30483" t="20937" r="30886" b="8376"/>
                          <a:stretch/>
                        </pic:blipFill>
                        <pic:spPr bwMode="auto">
                          <a:xfrm>
                            <a:off x="0" y="0"/>
                            <a:ext cx="988974" cy="1017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sv-SE"/>
              </w:rPr>
              <w:drawing>
                <wp:inline distT="0" distB="0" distL="0" distR="0" wp14:anchorId="4DE2131A" wp14:editId="7503B172">
                  <wp:extent cx="1272988" cy="346304"/>
                  <wp:effectExtent l="0" t="0" r="3810" b="0"/>
                  <wp:docPr id="196" name="Рисунок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1"/>
                          <a:srcRect l="8066" t="23591" r="9825" b="36907"/>
                          <a:stretch/>
                        </pic:blipFill>
                        <pic:spPr bwMode="auto">
                          <a:xfrm>
                            <a:off x="0" y="0"/>
                            <a:ext cx="1285716" cy="3497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F90605" w:rsidRPr="00F5612D" w:rsidRDefault="00F90605" w:rsidP="00F90605">
            <w:pPr>
              <w:tabs>
                <w:tab w:val="left" w:pos="524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  <w:r w:rsidRPr="00F5612D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sv-SE"/>
              </w:rPr>
              <w:drawing>
                <wp:inline distT="0" distB="0" distL="0" distR="0" wp14:anchorId="29BB5CEC" wp14:editId="13E8A2FA">
                  <wp:extent cx="1269232" cy="848659"/>
                  <wp:effectExtent l="0" t="0" r="7620" b="8890"/>
                  <wp:docPr id="187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2"/>
                          <a:srcRect l="22233" t="21116" r="26760" b="18220"/>
                          <a:stretch/>
                        </pic:blipFill>
                        <pic:spPr bwMode="auto">
                          <a:xfrm>
                            <a:off x="0" y="0"/>
                            <a:ext cx="1271887" cy="8504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sv-SE"/>
              </w:rPr>
              <w:drawing>
                <wp:inline distT="0" distB="0" distL="0" distR="0" wp14:anchorId="5EC1111B" wp14:editId="2FBA332B">
                  <wp:extent cx="2121647" cy="445969"/>
                  <wp:effectExtent l="0" t="0" r="0" b="0"/>
                  <wp:docPr id="186" name="Рисунок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3"/>
                          <a:srcRect l="5568" t="28500" r="13057" b="39174"/>
                          <a:stretch/>
                        </pic:blipFill>
                        <pic:spPr bwMode="auto">
                          <a:xfrm>
                            <a:off x="0" y="0"/>
                            <a:ext cx="2121583" cy="4459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605" w:rsidRPr="00F5612D" w:rsidTr="006E208D">
        <w:trPr>
          <w:trHeight w:val="2451"/>
          <w:jc w:val="center"/>
        </w:trPr>
        <w:tc>
          <w:tcPr>
            <w:tcW w:w="1134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</w:pPr>
            <w:r w:rsidRPr="00F5612D"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  <w:t>Ethanol</w:t>
            </w:r>
          </w:p>
        </w:tc>
        <w:tc>
          <w:tcPr>
            <w:tcW w:w="3260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  <w:r w:rsidRPr="00F5612D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sv-SE"/>
              </w:rPr>
              <w:drawing>
                <wp:inline distT="0" distB="0" distL="0" distR="0" wp14:anchorId="1549C3DA" wp14:editId="49EB43C2">
                  <wp:extent cx="1076758" cy="1087717"/>
                  <wp:effectExtent l="0" t="0" r="0" b="0"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4"/>
                          <a:srcRect l="30885" t="20222" r="29577" b="8734"/>
                          <a:stretch/>
                        </pic:blipFill>
                        <pic:spPr bwMode="auto">
                          <a:xfrm>
                            <a:off x="0" y="0"/>
                            <a:ext cx="1077214" cy="10881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sv-SE"/>
              </w:rPr>
              <w:drawing>
                <wp:inline distT="0" distB="0" distL="0" distR="0" wp14:anchorId="619340D7" wp14:editId="692B705D">
                  <wp:extent cx="1207247" cy="395434"/>
                  <wp:effectExtent l="0" t="0" r="0" b="5080"/>
                  <wp:docPr id="198" name="Рисунок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5"/>
                          <a:srcRect l="17559" t="22972" r="15292" b="37904"/>
                          <a:stretch/>
                        </pic:blipFill>
                        <pic:spPr bwMode="auto">
                          <a:xfrm>
                            <a:off x="0" y="0"/>
                            <a:ext cx="1214971" cy="3979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  <w:r w:rsidRPr="00F5612D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sv-SE"/>
              </w:rPr>
              <w:drawing>
                <wp:inline distT="0" distB="0" distL="0" distR="0" wp14:anchorId="42828E14" wp14:editId="25917D7E">
                  <wp:extent cx="1469776" cy="1016000"/>
                  <wp:effectExtent l="0" t="0" r="0" b="0"/>
                  <wp:docPr id="189" name="Рисунок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6"/>
                          <a:srcRect l="23440" t="20759" r="24749" b="15533"/>
                          <a:stretch/>
                        </pic:blipFill>
                        <pic:spPr bwMode="auto">
                          <a:xfrm>
                            <a:off x="0" y="0"/>
                            <a:ext cx="1470981" cy="10168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sv-SE"/>
              </w:rPr>
              <w:drawing>
                <wp:inline distT="0" distB="0" distL="0" distR="0" wp14:anchorId="598817A6" wp14:editId="55002314">
                  <wp:extent cx="1828800" cy="458266"/>
                  <wp:effectExtent l="0" t="0" r="0" b="0"/>
                  <wp:docPr id="188" name="Рисунок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7"/>
                          <a:srcRect l="6941" t="25590" r="6741" b="35935"/>
                          <a:stretch/>
                        </pic:blipFill>
                        <pic:spPr bwMode="auto">
                          <a:xfrm>
                            <a:off x="0" y="0"/>
                            <a:ext cx="1830106" cy="4585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605" w:rsidRPr="00F5612D" w:rsidTr="006E208D">
        <w:trPr>
          <w:trHeight w:val="733"/>
          <w:jc w:val="center"/>
        </w:trPr>
        <w:tc>
          <w:tcPr>
            <w:tcW w:w="1134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</w:pPr>
            <w:r w:rsidRPr="00F5612D"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  <w:t>DMF</w:t>
            </w:r>
          </w:p>
        </w:tc>
        <w:tc>
          <w:tcPr>
            <w:tcW w:w="3260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  <w:r w:rsidRPr="00F5612D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sv-SE"/>
              </w:rPr>
              <w:drawing>
                <wp:inline distT="0" distB="0" distL="0" distR="0" wp14:anchorId="014EA610" wp14:editId="41456797">
                  <wp:extent cx="1089666" cy="1111624"/>
                  <wp:effectExtent l="0" t="0" r="0" b="0"/>
                  <wp:docPr id="201" name="Рисунок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8"/>
                          <a:srcRect l="31955" t="22593" r="31187" b="10524"/>
                          <a:stretch/>
                        </pic:blipFill>
                        <pic:spPr bwMode="auto">
                          <a:xfrm>
                            <a:off x="0" y="0"/>
                            <a:ext cx="1091815" cy="11138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sv-SE"/>
              </w:rPr>
              <w:drawing>
                <wp:inline distT="0" distB="0" distL="0" distR="0" wp14:anchorId="1EA3D30A" wp14:editId="0DE3FB01">
                  <wp:extent cx="1326777" cy="427031"/>
                  <wp:effectExtent l="0" t="0" r="6985" b="0"/>
                  <wp:docPr id="200" name="Рисунок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9"/>
                          <a:srcRect l="17607" t="24337" r="15190" b="37188"/>
                          <a:stretch/>
                        </pic:blipFill>
                        <pic:spPr bwMode="auto">
                          <a:xfrm>
                            <a:off x="0" y="0"/>
                            <a:ext cx="1328501" cy="4275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  <w:r w:rsidRPr="00F5612D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sv-SE"/>
              </w:rPr>
              <w:drawing>
                <wp:inline distT="0" distB="0" distL="0" distR="0" wp14:anchorId="7E211D11" wp14:editId="57650EDC">
                  <wp:extent cx="1288086" cy="890494"/>
                  <wp:effectExtent l="0" t="0" r="7620" b="5080"/>
                  <wp:docPr id="191" name="Рисунок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0"/>
                          <a:srcRect l="26057" t="24159" r="26358" b="17324"/>
                          <a:stretch/>
                        </pic:blipFill>
                        <pic:spPr bwMode="auto">
                          <a:xfrm>
                            <a:off x="0" y="0"/>
                            <a:ext cx="1289127" cy="8912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sv-SE"/>
              </w:rPr>
              <w:drawing>
                <wp:inline distT="0" distB="0" distL="0" distR="0" wp14:anchorId="5AF7E729" wp14:editId="736BF68B">
                  <wp:extent cx="1576978" cy="430306"/>
                  <wp:effectExtent l="0" t="0" r="4445" b="8255"/>
                  <wp:docPr id="190" name="Рисунок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1"/>
                          <a:srcRect l="17304" t="32033" r="17807" b="36472"/>
                          <a:stretch/>
                        </pic:blipFill>
                        <pic:spPr bwMode="auto">
                          <a:xfrm>
                            <a:off x="0" y="0"/>
                            <a:ext cx="1591198" cy="4341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605" w:rsidRPr="00F5612D" w:rsidTr="006A1E03">
        <w:trPr>
          <w:trHeight w:val="2410"/>
          <w:jc w:val="center"/>
        </w:trPr>
        <w:tc>
          <w:tcPr>
            <w:tcW w:w="1134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</w:pPr>
            <w:r w:rsidRPr="00F5612D"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  <w:t>Water</w:t>
            </w:r>
          </w:p>
        </w:tc>
        <w:tc>
          <w:tcPr>
            <w:tcW w:w="3260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  <w:r w:rsidRPr="00F5612D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sv-SE"/>
              </w:rPr>
              <w:drawing>
                <wp:inline distT="0" distB="0" distL="0" distR="0" wp14:anchorId="0FDE2CDB" wp14:editId="596B98DC">
                  <wp:extent cx="974801" cy="980142"/>
                  <wp:effectExtent l="0" t="0" r="0" b="0"/>
                  <wp:docPr id="203" name="Рисунок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2"/>
                          <a:srcRect l="31489" t="23442" r="31791" b="10881"/>
                          <a:stretch/>
                        </pic:blipFill>
                        <pic:spPr bwMode="auto">
                          <a:xfrm>
                            <a:off x="0" y="0"/>
                            <a:ext cx="976111" cy="9814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sv-SE"/>
              </w:rPr>
              <w:drawing>
                <wp:inline distT="0" distB="0" distL="0" distR="0" wp14:anchorId="0FD41ED2" wp14:editId="57AF0B2C">
                  <wp:extent cx="1434353" cy="428359"/>
                  <wp:effectExtent l="0" t="0" r="0" b="0"/>
                  <wp:docPr id="20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3"/>
                          <a:srcRect l="15795" t="27380" r="17504" b="37188"/>
                          <a:stretch/>
                        </pic:blipFill>
                        <pic:spPr bwMode="auto">
                          <a:xfrm>
                            <a:off x="0" y="0"/>
                            <a:ext cx="1434353" cy="4283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  <w:r w:rsidRPr="00F5612D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sv-SE"/>
              </w:rPr>
              <w:drawing>
                <wp:inline distT="0" distB="0" distL="0" distR="0" wp14:anchorId="714C6941" wp14:editId="1B6ECD63">
                  <wp:extent cx="1301412" cy="872565"/>
                  <wp:effectExtent l="0" t="0" r="0" b="3810"/>
                  <wp:docPr id="193" name="Рисунок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4"/>
                          <a:srcRect l="24246" t="21654" r="22937" b="15355"/>
                          <a:stretch/>
                        </pic:blipFill>
                        <pic:spPr bwMode="auto">
                          <a:xfrm>
                            <a:off x="0" y="0"/>
                            <a:ext cx="1304885" cy="8748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sv-SE"/>
              </w:rPr>
              <w:drawing>
                <wp:inline distT="0" distB="0" distL="0" distR="0" wp14:anchorId="04CA22AA" wp14:editId="59A0831C">
                  <wp:extent cx="1715247" cy="435118"/>
                  <wp:effectExtent l="0" t="0" r="0" b="3175"/>
                  <wp:docPr id="192" name="Рисунок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5"/>
                          <a:srcRect l="9959" t="27201" r="7948" b="35756"/>
                          <a:stretch/>
                        </pic:blipFill>
                        <pic:spPr bwMode="auto">
                          <a:xfrm>
                            <a:off x="0" y="0"/>
                            <a:ext cx="1720665" cy="4364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D309D" w:rsidRPr="00F5612D" w:rsidRDefault="00AD309D" w:rsidP="00AC697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3C5C55">
      <w:pPr>
        <w:jc w:val="center"/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noProof/>
          <w:lang w:eastAsia="sv-SE"/>
        </w:rPr>
        <w:lastRenderedPageBreak/>
        <w:drawing>
          <wp:inline distT="0" distB="0" distL="0" distR="0" wp14:anchorId="4496A89C" wp14:editId="62CF49C7">
            <wp:extent cx="5851423" cy="4213738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3" cy="4225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D309D" w:rsidRDefault="000F6B43" w:rsidP="00C75C91">
      <w:pPr>
        <w:spacing w:line="240" w:lineRule="auto"/>
        <w:jc w:val="center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>Figure S19</w:t>
      </w:r>
      <w:r w:rsidR="003C5C55" w:rsidRPr="00F5612D">
        <w:rPr>
          <w:rFonts w:ascii="Times New Roman" w:hAnsi="Times New Roman" w:cs="Times New Roman"/>
          <w:lang w:val="en-GB"/>
        </w:rPr>
        <w:t xml:space="preserve">.  Images showing </w:t>
      </w:r>
      <w:r w:rsidR="00AD309D" w:rsidRPr="00AD309D">
        <w:rPr>
          <w:rFonts w:ascii="Times New Roman" w:hAnsi="Times New Roman" w:cs="Times New Roman"/>
          <w:lang w:val="en-GB"/>
        </w:rPr>
        <w:t xml:space="preserve">the spatial distribution of wave-functions corresponding to </w:t>
      </w:r>
      <w:r w:rsidR="003C5C55" w:rsidRPr="00F5612D">
        <w:rPr>
          <w:rFonts w:ascii="Times New Roman" w:hAnsi="Times New Roman" w:cs="Times New Roman"/>
          <w:lang w:val="en-GB"/>
        </w:rPr>
        <w:t>occupied and unoccupied orbitals, which are involved in electronic transitions in zigzag-edged GQDs after complexation with Cd</w:t>
      </w:r>
      <w:r w:rsidR="003C5C55" w:rsidRPr="00F5612D">
        <w:rPr>
          <w:rFonts w:ascii="Times New Roman" w:hAnsi="Times New Roman" w:cs="Times New Roman"/>
          <w:vertAlign w:val="superscript"/>
          <w:lang w:val="en-GB"/>
        </w:rPr>
        <w:t>2+</w:t>
      </w:r>
      <w:r w:rsidR="003C5C55" w:rsidRPr="00F5612D">
        <w:rPr>
          <w:rFonts w:ascii="Times New Roman" w:hAnsi="Times New Roman" w:cs="Times New Roman"/>
          <w:lang w:val="en-GB"/>
        </w:rPr>
        <w:t xml:space="preserve"> in different media.</w:t>
      </w:r>
      <w:r w:rsidR="00AD309D" w:rsidRPr="00AD309D">
        <w:rPr>
          <w:rFonts w:ascii="Times New Roman" w:hAnsi="Times New Roman" w:cs="Times New Roman"/>
          <w:lang w:val="en-GB"/>
        </w:rPr>
        <w:t xml:space="preserve"> </w:t>
      </w:r>
      <w:r w:rsidR="00AD309D" w:rsidRPr="000C6EB5">
        <w:rPr>
          <w:rFonts w:ascii="Times New Roman" w:hAnsi="Times New Roman" w:cs="Times New Roman"/>
          <w:lang w:val="en-GB"/>
        </w:rPr>
        <w:t>The red and green colours</w:t>
      </w:r>
      <w:r w:rsidR="00AD309D">
        <w:rPr>
          <w:rFonts w:ascii="Times New Roman" w:hAnsi="Times New Roman" w:cs="Times New Roman"/>
          <w:lang w:val="en-GB"/>
        </w:rPr>
        <w:t xml:space="preserve"> </w:t>
      </w:r>
      <w:r w:rsidR="00AD309D" w:rsidRPr="000C6EB5">
        <w:rPr>
          <w:rFonts w:ascii="Times New Roman" w:hAnsi="Times New Roman" w:cs="Times New Roman"/>
          <w:lang w:val="en-GB"/>
        </w:rPr>
        <w:t>indicate positive and negative phases in t</w:t>
      </w:r>
      <w:r w:rsidR="00AD309D">
        <w:rPr>
          <w:rFonts w:ascii="Times New Roman" w:hAnsi="Times New Roman" w:cs="Times New Roman"/>
          <w:lang w:val="en-GB"/>
        </w:rPr>
        <w:t xml:space="preserve">he wave function, respectively. </w:t>
      </w:r>
      <w:r w:rsidR="00AD309D" w:rsidRPr="000C6EB5">
        <w:rPr>
          <w:rFonts w:ascii="Times New Roman" w:hAnsi="Times New Roman" w:cs="Times New Roman"/>
          <w:lang w:val="en-GB"/>
        </w:rPr>
        <w:t>The orbitals are drawn at an isosurface value of 0.02.</w:t>
      </w:r>
    </w:p>
    <w:p w:rsidR="003C5C55" w:rsidRPr="00AD309D" w:rsidRDefault="003C5C55" w:rsidP="00AD309D">
      <w:pPr>
        <w:jc w:val="center"/>
        <w:rPr>
          <w:rFonts w:ascii="Times New Roman" w:hAnsi="Times New Roman" w:cs="Times New Roman"/>
          <w:lang w:val="en-GB"/>
        </w:rPr>
      </w:pPr>
    </w:p>
    <w:p w:rsidR="003C5C55" w:rsidRPr="00F5612D" w:rsidRDefault="003C5C55" w:rsidP="003C5C55">
      <w:pPr>
        <w:jc w:val="center"/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noProof/>
          <w:lang w:eastAsia="sv-SE"/>
        </w:rPr>
        <w:lastRenderedPageBreak/>
        <w:drawing>
          <wp:inline distT="0" distB="0" distL="0" distR="0" wp14:anchorId="454E40B8" wp14:editId="66159C1F">
            <wp:extent cx="5884607" cy="4262426"/>
            <wp:effectExtent l="0" t="0" r="0" b="508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342" cy="42680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D309D" w:rsidRDefault="000F6B43" w:rsidP="00AD309D">
      <w:pPr>
        <w:spacing w:line="240" w:lineRule="auto"/>
        <w:jc w:val="center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>Figure S20</w:t>
      </w:r>
      <w:r w:rsidR="003C5C55" w:rsidRPr="00F5612D">
        <w:rPr>
          <w:rFonts w:ascii="Times New Roman" w:hAnsi="Times New Roman" w:cs="Times New Roman"/>
          <w:lang w:val="en-GB"/>
        </w:rPr>
        <w:t xml:space="preserve">. Images showing </w:t>
      </w:r>
      <w:r w:rsidR="00AD309D" w:rsidRPr="00AD309D">
        <w:rPr>
          <w:rFonts w:ascii="Times New Roman" w:hAnsi="Times New Roman" w:cs="Times New Roman"/>
          <w:lang w:val="en-GB"/>
        </w:rPr>
        <w:t xml:space="preserve">the spatial distribution of wave-functions corresponding to </w:t>
      </w:r>
      <w:r w:rsidR="003C5C55" w:rsidRPr="00F5612D">
        <w:rPr>
          <w:rFonts w:ascii="Times New Roman" w:hAnsi="Times New Roman" w:cs="Times New Roman"/>
          <w:lang w:val="en-GB"/>
        </w:rPr>
        <w:t>occupied and unoccupied orbitals, which are involved in electronic transitions in armchair-edged GQDs after complexation with Cd</w:t>
      </w:r>
      <w:r w:rsidR="003C5C55" w:rsidRPr="00F5612D">
        <w:rPr>
          <w:rFonts w:ascii="Times New Roman" w:hAnsi="Times New Roman" w:cs="Times New Roman"/>
          <w:vertAlign w:val="superscript"/>
          <w:lang w:val="en-GB"/>
        </w:rPr>
        <w:t>2+</w:t>
      </w:r>
      <w:r w:rsidR="003C5C55" w:rsidRPr="00F5612D">
        <w:rPr>
          <w:rFonts w:ascii="Times New Roman" w:hAnsi="Times New Roman" w:cs="Times New Roman"/>
          <w:lang w:val="en-GB"/>
        </w:rPr>
        <w:t xml:space="preserve"> in different media.</w:t>
      </w:r>
      <w:r w:rsidR="00AD309D" w:rsidRPr="00AD309D">
        <w:rPr>
          <w:rFonts w:ascii="Times New Roman" w:hAnsi="Times New Roman" w:cs="Times New Roman"/>
          <w:lang w:val="en-GB"/>
        </w:rPr>
        <w:t xml:space="preserve"> </w:t>
      </w:r>
      <w:r w:rsidR="00AD309D" w:rsidRPr="000C6EB5">
        <w:rPr>
          <w:rFonts w:ascii="Times New Roman" w:hAnsi="Times New Roman" w:cs="Times New Roman"/>
          <w:lang w:val="en-GB"/>
        </w:rPr>
        <w:t>The red and green colours</w:t>
      </w:r>
      <w:r w:rsidR="00AD309D">
        <w:rPr>
          <w:rFonts w:ascii="Times New Roman" w:hAnsi="Times New Roman" w:cs="Times New Roman"/>
          <w:lang w:val="en-GB"/>
        </w:rPr>
        <w:t xml:space="preserve"> </w:t>
      </w:r>
      <w:r w:rsidR="00AD309D" w:rsidRPr="000C6EB5">
        <w:rPr>
          <w:rFonts w:ascii="Times New Roman" w:hAnsi="Times New Roman" w:cs="Times New Roman"/>
          <w:lang w:val="en-GB"/>
        </w:rPr>
        <w:t>indicate positive and negative phases in t</w:t>
      </w:r>
      <w:r w:rsidR="00AD309D">
        <w:rPr>
          <w:rFonts w:ascii="Times New Roman" w:hAnsi="Times New Roman" w:cs="Times New Roman"/>
          <w:lang w:val="en-GB"/>
        </w:rPr>
        <w:t xml:space="preserve">he wave function, respectively. </w:t>
      </w:r>
      <w:r w:rsidR="00AD309D" w:rsidRPr="000C6EB5">
        <w:rPr>
          <w:rFonts w:ascii="Times New Roman" w:hAnsi="Times New Roman" w:cs="Times New Roman"/>
          <w:lang w:val="en-GB"/>
        </w:rPr>
        <w:t>The orbitals are drawn at an isosurface value of 0.02.</w:t>
      </w:r>
    </w:p>
    <w:p w:rsidR="00AD309D" w:rsidRPr="00F5612D" w:rsidRDefault="00AD309D" w:rsidP="00AD309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2323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2323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2323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2323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2323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2323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2323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2323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2323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2323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AD309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2323D4" w:rsidRPr="00F5612D" w:rsidRDefault="00DA12F2" w:rsidP="00C75C9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Dataset</w:t>
      </w:r>
      <w:r w:rsidR="002323D4" w:rsidRPr="00F5612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S</w:t>
      </w: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t>4</w:t>
      </w:r>
      <w:r w:rsidR="002323D4" w:rsidRPr="00F5612D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  <w:r w:rsidR="002323D4" w:rsidRPr="00F5612D">
        <w:rPr>
          <w:rFonts w:ascii="Times New Roman" w:hAnsi="Times New Roman" w:cs="Times New Roman"/>
          <w:sz w:val="28"/>
          <w:szCs w:val="28"/>
          <w:lang w:val="en-US"/>
        </w:rPr>
        <w:t xml:space="preserve"> Electronic transitions in Cd</w:t>
      </w:r>
      <w:r w:rsidR="00F90605" w:rsidRPr="00F5612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2+</w:t>
      </w:r>
      <w:r w:rsidR="002323D4" w:rsidRPr="00F5612D">
        <w:rPr>
          <w:rFonts w:ascii="Times New Roman" w:hAnsi="Times New Roman" w:cs="Times New Roman"/>
          <w:sz w:val="28"/>
          <w:szCs w:val="28"/>
          <w:lang w:val="en-US"/>
        </w:rPr>
        <w:t>@GQD</w:t>
      </w:r>
    </w:p>
    <w:p w:rsidR="00AC697B" w:rsidRPr="009F35C6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</w:pPr>
      <w:r w:rsidRPr="009F35C6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>Zigzag GQDs with Cd</w:t>
      </w:r>
      <w:r w:rsidRPr="009F35C6">
        <w:rPr>
          <w:rFonts w:ascii="Times New Roman" w:hAnsi="Times New Roman" w:cs="Times New Roman"/>
          <w:b/>
          <w:color w:val="FF0000"/>
          <w:sz w:val="17"/>
          <w:szCs w:val="17"/>
          <w:vertAlign w:val="superscript"/>
          <w:lang w:val="en-US"/>
        </w:rPr>
        <w:t>2+</w:t>
      </w:r>
      <w:r w:rsidRPr="009F35C6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 xml:space="preserve"> in gas phase</w:t>
      </w:r>
    </w:p>
    <w:tbl>
      <w:tblPr>
        <w:tblStyle w:val="TableGrid6"/>
        <w:tblW w:w="9635" w:type="dxa"/>
        <w:jc w:val="center"/>
        <w:tblLook w:val="04A0" w:firstRow="1" w:lastRow="0" w:firstColumn="1" w:lastColumn="0" w:noHBand="0" w:noVBand="1"/>
      </w:tblPr>
      <w:tblGrid>
        <w:gridCol w:w="481"/>
        <w:gridCol w:w="1086"/>
        <w:gridCol w:w="838"/>
        <w:gridCol w:w="3544"/>
        <w:gridCol w:w="3686"/>
      </w:tblGrid>
      <w:tr w:rsidR="00AC697B" w:rsidRPr="009F35C6" w:rsidTr="009F35C6">
        <w:trPr>
          <w:trHeight w:val="179"/>
          <w:jc w:val="center"/>
        </w:trPr>
        <w:tc>
          <w:tcPr>
            <w:tcW w:w="48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No.</w:t>
            </w:r>
          </w:p>
        </w:tc>
        <w:tc>
          <w:tcPr>
            <w:tcW w:w="108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Wavelength (nm)</w:t>
            </w:r>
          </w:p>
        </w:tc>
        <w:tc>
          <w:tcPr>
            <w:tcW w:w="83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Osc. Strength</w:t>
            </w:r>
          </w:p>
        </w:tc>
        <w:tc>
          <w:tcPr>
            <w:tcW w:w="354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Major contribs</w:t>
            </w:r>
          </w:p>
        </w:tc>
        <w:tc>
          <w:tcPr>
            <w:tcW w:w="368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Minor contribs</w:t>
            </w:r>
          </w:p>
        </w:tc>
      </w:tr>
      <w:tr w:rsidR="00AC697B" w:rsidRPr="009F35C6" w:rsidTr="009F35C6">
        <w:trPr>
          <w:trHeight w:val="49"/>
          <w:jc w:val="center"/>
        </w:trPr>
        <w:tc>
          <w:tcPr>
            <w:tcW w:w="48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4</w:t>
            </w:r>
          </w:p>
        </w:tc>
        <w:tc>
          <w:tcPr>
            <w:tcW w:w="108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1010.13</w:t>
            </w:r>
          </w:p>
        </w:tc>
        <w:tc>
          <w:tcPr>
            <w:tcW w:w="83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0.0484</w:t>
            </w:r>
          </w:p>
        </w:tc>
        <w:tc>
          <w:tcPr>
            <w:tcW w:w="354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H-4-&gt;LUMO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Cd-GQD</w:t>
            </w: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 xml:space="preserve"> (94%)</w:t>
            </w:r>
          </w:p>
        </w:tc>
        <w:tc>
          <w:tcPr>
            <w:tcW w:w="368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H-5-&gt;LUMO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Cd-GQD</w:t>
            </w: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 xml:space="preserve"> (5%)</w:t>
            </w:r>
          </w:p>
        </w:tc>
      </w:tr>
      <w:tr w:rsidR="00AC697B" w:rsidRPr="009F35C6" w:rsidTr="009F35C6">
        <w:trPr>
          <w:trHeight w:val="108"/>
          <w:jc w:val="center"/>
        </w:trPr>
        <w:tc>
          <w:tcPr>
            <w:tcW w:w="48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5</w:t>
            </w:r>
          </w:p>
        </w:tc>
        <w:tc>
          <w:tcPr>
            <w:tcW w:w="108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832.22</w:t>
            </w:r>
          </w:p>
        </w:tc>
        <w:tc>
          <w:tcPr>
            <w:tcW w:w="83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0.2318</w:t>
            </w:r>
          </w:p>
        </w:tc>
        <w:tc>
          <w:tcPr>
            <w:tcW w:w="354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  <w:lang w:val="en-US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H-2-&gt;LUMO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>Cd-GQD</w:t>
            </w:r>
            <w:r w:rsidR="002C1EED"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(90%),HOMO</w:t>
            </w:r>
            <w:r w:rsidR="00F21611"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&gt;L+1</w:t>
            </w: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(11%)</w:t>
            </w:r>
          </w:p>
        </w:tc>
        <w:tc>
          <w:tcPr>
            <w:tcW w:w="368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  <w:lang w:val="en-US"/>
              </w:rPr>
            </w:pPr>
          </w:p>
        </w:tc>
      </w:tr>
      <w:tr w:rsidR="00AC697B" w:rsidRPr="009F35C6" w:rsidTr="009F35C6">
        <w:trPr>
          <w:trHeight w:val="57"/>
          <w:jc w:val="center"/>
        </w:trPr>
        <w:tc>
          <w:tcPr>
            <w:tcW w:w="48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6</w:t>
            </w:r>
          </w:p>
        </w:tc>
        <w:tc>
          <w:tcPr>
            <w:tcW w:w="108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632.41</w:t>
            </w:r>
          </w:p>
        </w:tc>
        <w:tc>
          <w:tcPr>
            <w:tcW w:w="83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0.1198</w:t>
            </w:r>
          </w:p>
        </w:tc>
        <w:tc>
          <w:tcPr>
            <w:tcW w:w="354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H-5-&gt;LUMO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Cd-GQD</w:t>
            </w: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 xml:space="preserve"> (90%)</w:t>
            </w:r>
          </w:p>
        </w:tc>
        <w:tc>
          <w:tcPr>
            <w:tcW w:w="368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  <w:lang w:val="en-US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H-4-&gt;LUMO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Cd-GQD</w:t>
            </w: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 xml:space="preserve"> (4%), HOMO-&gt;L+2 (4%)</w:t>
            </w:r>
          </w:p>
        </w:tc>
      </w:tr>
      <w:tr w:rsidR="00AC697B" w:rsidRPr="009F35C6" w:rsidTr="009F35C6">
        <w:trPr>
          <w:trHeight w:val="208"/>
          <w:jc w:val="center"/>
        </w:trPr>
        <w:tc>
          <w:tcPr>
            <w:tcW w:w="48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12</w:t>
            </w:r>
          </w:p>
        </w:tc>
        <w:tc>
          <w:tcPr>
            <w:tcW w:w="108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489.93</w:t>
            </w:r>
          </w:p>
        </w:tc>
        <w:tc>
          <w:tcPr>
            <w:tcW w:w="83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0.1804</w:t>
            </w:r>
          </w:p>
        </w:tc>
        <w:tc>
          <w:tcPr>
            <w:tcW w:w="354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H-1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>Cd-GQD</w:t>
            </w:r>
            <w:r w:rsidR="00F21611" w:rsidRPr="009F35C6">
              <w:rPr>
                <w:rFonts w:ascii="Times New Roman" w:hAnsi="Times New Roman" w:cs="Times New Roman"/>
                <w:sz w:val="17"/>
                <w:szCs w:val="17"/>
              </w:rPr>
              <w:t xml:space="preserve"> -&gt;L+2(59%),HOMO&gt;L+1</w:t>
            </w: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(37%)</w:t>
            </w:r>
          </w:p>
        </w:tc>
        <w:tc>
          <w:tcPr>
            <w:tcW w:w="368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H-2-&gt;LUMO (3%)</w:t>
            </w:r>
          </w:p>
        </w:tc>
      </w:tr>
    </w:tbl>
    <w:p w:rsidR="00AC697B" w:rsidRPr="009F35C6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</w:pPr>
      <w:r w:rsidRPr="009F35C6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>Zigzag GQDs with Cd</w:t>
      </w:r>
      <w:r w:rsidRPr="009F35C6">
        <w:rPr>
          <w:rFonts w:ascii="Times New Roman" w:hAnsi="Times New Roman" w:cs="Times New Roman"/>
          <w:b/>
          <w:color w:val="FF0000"/>
          <w:sz w:val="17"/>
          <w:szCs w:val="17"/>
          <w:vertAlign w:val="superscript"/>
          <w:lang w:val="en-US"/>
        </w:rPr>
        <w:t>2+</w:t>
      </w:r>
      <w:r w:rsidRPr="009F35C6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 xml:space="preserve"> in acetic acid</w:t>
      </w:r>
    </w:p>
    <w:tbl>
      <w:tblPr>
        <w:tblStyle w:val="TableGrid6"/>
        <w:tblW w:w="9740" w:type="dxa"/>
        <w:tblInd w:w="-289" w:type="dxa"/>
        <w:tblLook w:val="04A0" w:firstRow="1" w:lastRow="0" w:firstColumn="1" w:lastColumn="0" w:noHBand="0" w:noVBand="1"/>
      </w:tblPr>
      <w:tblGrid>
        <w:gridCol w:w="481"/>
        <w:gridCol w:w="1086"/>
        <w:gridCol w:w="844"/>
        <w:gridCol w:w="4110"/>
        <w:gridCol w:w="3219"/>
      </w:tblGrid>
      <w:tr w:rsidR="00AC697B" w:rsidRPr="009F35C6" w:rsidTr="009F35C6">
        <w:trPr>
          <w:trHeight w:val="211"/>
        </w:trPr>
        <w:tc>
          <w:tcPr>
            <w:tcW w:w="48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No.</w:t>
            </w:r>
          </w:p>
        </w:tc>
        <w:tc>
          <w:tcPr>
            <w:tcW w:w="108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Wavelength (nm)</w:t>
            </w:r>
          </w:p>
        </w:tc>
        <w:tc>
          <w:tcPr>
            <w:tcW w:w="84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Osc. Strength</w:t>
            </w:r>
          </w:p>
        </w:tc>
        <w:tc>
          <w:tcPr>
            <w:tcW w:w="4110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Major contribs</w:t>
            </w:r>
          </w:p>
        </w:tc>
        <w:tc>
          <w:tcPr>
            <w:tcW w:w="3219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Minor contribs</w:t>
            </w:r>
          </w:p>
        </w:tc>
      </w:tr>
      <w:tr w:rsidR="00AC697B" w:rsidRPr="009F35C6" w:rsidTr="009F35C6">
        <w:trPr>
          <w:trHeight w:val="211"/>
        </w:trPr>
        <w:tc>
          <w:tcPr>
            <w:tcW w:w="48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4</w:t>
            </w:r>
          </w:p>
        </w:tc>
        <w:tc>
          <w:tcPr>
            <w:tcW w:w="108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817.51</w:t>
            </w:r>
          </w:p>
        </w:tc>
        <w:tc>
          <w:tcPr>
            <w:tcW w:w="84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0.0421</w:t>
            </w:r>
          </w:p>
        </w:tc>
        <w:tc>
          <w:tcPr>
            <w:tcW w:w="4110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H-2-&gt;LUMO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Cd-GQD</w:t>
            </w: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 xml:space="preserve"> (98%)</w:t>
            </w:r>
          </w:p>
        </w:tc>
        <w:tc>
          <w:tcPr>
            <w:tcW w:w="3219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  <w:tr w:rsidR="00AC697B" w:rsidRPr="009F35C6" w:rsidTr="009F35C6">
        <w:trPr>
          <w:trHeight w:val="36"/>
        </w:trPr>
        <w:tc>
          <w:tcPr>
            <w:tcW w:w="48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7</w:t>
            </w:r>
          </w:p>
        </w:tc>
        <w:tc>
          <w:tcPr>
            <w:tcW w:w="108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543.88</w:t>
            </w:r>
          </w:p>
        </w:tc>
        <w:tc>
          <w:tcPr>
            <w:tcW w:w="84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0.0418</w:t>
            </w:r>
          </w:p>
        </w:tc>
        <w:tc>
          <w:tcPr>
            <w:tcW w:w="4110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H-1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Cd-GQD</w:t>
            </w: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 xml:space="preserve"> </w:t>
            </w: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-&gt;L+2 (35%), HOMO-&gt;L+1 (62%)</w:t>
            </w:r>
          </w:p>
        </w:tc>
        <w:tc>
          <w:tcPr>
            <w:tcW w:w="3219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  <w:tr w:rsidR="00AC697B" w:rsidRPr="009F35C6" w:rsidTr="009F35C6">
        <w:trPr>
          <w:trHeight w:val="423"/>
        </w:trPr>
        <w:tc>
          <w:tcPr>
            <w:tcW w:w="48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12</w:t>
            </w:r>
          </w:p>
        </w:tc>
        <w:tc>
          <w:tcPr>
            <w:tcW w:w="108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444.91</w:t>
            </w:r>
          </w:p>
        </w:tc>
        <w:tc>
          <w:tcPr>
            <w:tcW w:w="84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0.3557</w:t>
            </w:r>
          </w:p>
        </w:tc>
        <w:tc>
          <w:tcPr>
            <w:tcW w:w="4110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  <w:lang w:val="en-US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H-9-&gt;LUMO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Cd-GQD</w:t>
            </w: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 xml:space="preserve"> (66%), H-1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Cd-GQD</w:t>
            </w: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 xml:space="preserve"> -&gt;L+2 (15%)</w:t>
            </w:r>
          </w:p>
        </w:tc>
        <w:tc>
          <w:tcPr>
            <w:tcW w:w="3219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  <w:lang w:val="en-US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H-1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Cd-GQD</w:t>
            </w: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 xml:space="preserve"> -&gt;L+1 (2%), HOMO-&gt;L+1 (8%), HOMO-&gt;L+2 (5%)</w:t>
            </w:r>
          </w:p>
        </w:tc>
      </w:tr>
    </w:tbl>
    <w:p w:rsidR="00AC697B" w:rsidRPr="009F35C6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</w:pPr>
      <w:r w:rsidRPr="009F35C6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>Zigzag GQDs with Cd</w:t>
      </w:r>
      <w:r w:rsidRPr="009F35C6">
        <w:rPr>
          <w:rFonts w:ascii="Times New Roman" w:hAnsi="Times New Roman" w:cs="Times New Roman"/>
          <w:b/>
          <w:color w:val="FF0000"/>
          <w:sz w:val="17"/>
          <w:szCs w:val="17"/>
          <w:vertAlign w:val="superscript"/>
          <w:lang w:val="en-US"/>
        </w:rPr>
        <w:t>2+</w:t>
      </w:r>
      <w:r w:rsidRPr="009F35C6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 xml:space="preserve"> in ethanol</w:t>
      </w:r>
    </w:p>
    <w:tbl>
      <w:tblPr>
        <w:tblStyle w:val="TableGrid6"/>
        <w:tblW w:w="9899" w:type="dxa"/>
        <w:tblInd w:w="-289" w:type="dxa"/>
        <w:tblLook w:val="04A0" w:firstRow="1" w:lastRow="0" w:firstColumn="1" w:lastColumn="0" w:noHBand="0" w:noVBand="1"/>
      </w:tblPr>
      <w:tblGrid>
        <w:gridCol w:w="481"/>
        <w:gridCol w:w="1086"/>
        <w:gridCol w:w="844"/>
        <w:gridCol w:w="4677"/>
        <w:gridCol w:w="2811"/>
      </w:tblGrid>
      <w:tr w:rsidR="00AC697B" w:rsidRPr="009F35C6" w:rsidTr="009F35C6">
        <w:trPr>
          <w:trHeight w:val="169"/>
        </w:trPr>
        <w:tc>
          <w:tcPr>
            <w:tcW w:w="48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No.</w:t>
            </w:r>
          </w:p>
        </w:tc>
        <w:tc>
          <w:tcPr>
            <w:tcW w:w="108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Wavelength (nm)</w:t>
            </w:r>
          </w:p>
        </w:tc>
        <w:tc>
          <w:tcPr>
            <w:tcW w:w="84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Osc. Strength</w:t>
            </w:r>
          </w:p>
        </w:tc>
        <w:tc>
          <w:tcPr>
            <w:tcW w:w="4677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Major contribs</w:t>
            </w:r>
          </w:p>
        </w:tc>
        <w:tc>
          <w:tcPr>
            <w:tcW w:w="281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Minor contribs</w:t>
            </w:r>
          </w:p>
        </w:tc>
      </w:tr>
      <w:tr w:rsidR="00AC697B" w:rsidRPr="009F35C6" w:rsidTr="009F35C6">
        <w:trPr>
          <w:trHeight w:val="39"/>
        </w:trPr>
        <w:tc>
          <w:tcPr>
            <w:tcW w:w="48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9</w:t>
            </w:r>
          </w:p>
        </w:tc>
        <w:tc>
          <w:tcPr>
            <w:tcW w:w="108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438.04</w:t>
            </w:r>
          </w:p>
        </w:tc>
        <w:tc>
          <w:tcPr>
            <w:tcW w:w="84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0.1388</w:t>
            </w:r>
          </w:p>
        </w:tc>
        <w:tc>
          <w:tcPr>
            <w:tcW w:w="4677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H-6-&gt;LUMO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</w:t>
            </w: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 xml:space="preserve"> (87%)</w:t>
            </w:r>
          </w:p>
        </w:tc>
        <w:tc>
          <w:tcPr>
            <w:tcW w:w="2811" w:type="dxa"/>
          </w:tcPr>
          <w:p w:rsidR="00AC697B" w:rsidRPr="009F35C6" w:rsidRDefault="002C1EED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H-1&gt;L+1(6%),HOMO&gt;L+2</w:t>
            </w:r>
            <w:r w:rsidR="00AC697B" w:rsidRPr="009F35C6">
              <w:rPr>
                <w:rFonts w:ascii="Times New Roman" w:hAnsi="Times New Roman" w:cs="Times New Roman"/>
                <w:sz w:val="17"/>
                <w:szCs w:val="17"/>
              </w:rPr>
              <w:t>(6%)</w:t>
            </w:r>
          </w:p>
        </w:tc>
      </w:tr>
      <w:tr w:rsidR="00AC697B" w:rsidRPr="009F35C6" w:rsidTr="009F35C6">
        <w:trPr>
          <w:trHeight w:val="86"/>
        </w:trPr>
        <w:tc>
          <w:tcPr>
            <w:tcW w:w="48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10</w:t>
            </w:r>
          </w:p>
        </w:tc>
        <w:tc>
          <w:tcPr>
            <w:tcW w:w="108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433.58</w:t>
            </w:r>
          </w:p>
        </w:tc>
        <w:tc>
          <w:tcPr>
            <w:tcW w:w="84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0.2032</w:t>
            </w:r>
          </w:p>
        </w:tc>
        <w:tc>
          <w:tcPr>
            <w:tcW w:w="4677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H-7-&gt;LUMO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</w:t>
            </w: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 xml:space="preserve"> (85%)</w:t>
            </w:r>
          </w:p>
        </w:tc>
        <w:tc>
          <w:tcPr>
            <w:tcW w:w="2811" w:type="dxa"/>
          </w:tcPr>
          <w:p w:rsidR="00AC697B" w:rsidRPr="009F35C6" w:rsidRDefault="002C1EED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H-1&gt;L+2(7%),HOMO&gt;L+1</w:t>
            </w:r>
            <w:r w:rsidR="00AC697B" w:rsidRPr="009F35C6">
              <w:rPr>
                <w:rFonts w:ascii="Times New Roman" w:hAnsi="Times New Roman" w:cs="Times New Roman"/>
                <w:sz w:val="17"/>
                <w:szCs w:val="17"/>
              </w:rPr>
              <w:t>(7%)</w:t>
            </w:r>
          </w:p>
        </w:tc>
      </w:tr>
      <w:tr w:rsidR="00AC697B" w:rsidRPr="009F35C6" w:rsidTr="009F35C6">
        <w:trPr>
          <w:trHeight w:val="139"/>
        </w:trPr>
        <w:tc>
          <w:tcPr>
            <w:tcW w:w="48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11</w:t>
            </w:r>
          </w:p>
        </w:tc>
        <w:tc>
          <w:tcPr>
            <w:tcW w:w="108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429.05</w:t>
            </w:r>
          </w:p>
        </w:tc>
        <w:tc>
          <w:tcPr>
            <w:tcW w:w="84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0.6503</w:t>
            </w:r>
          </w:p>
        </w:tc>
        <w:tc>
          <w:tcPr>
            <w:tcW w:w="4677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  <w:lang w:val="en-US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H-8-&gt;LUMO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>Cd</w:t>
            </w:r>
            <w:r w:rsidR="002C1EED"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(43%),H-1-&gt;L+1(23%),HOMO-&gt;L+2</w:t>
            </w: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(24%)</w:t>
            </w:r>
          </w:p>
        </w:tc>
        <w:tc>
          <w:tcPr>
            <w:tcW w:w="281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H-6-&gt;LUMO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</w:t>
            </w: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 xml:space="preserve"> (9%)</w:t>
            </w:r>
          </w:p>
        </w:tc>
      </w:tr>
      <w:tr w:rsidR="00AC697B" w:rsidRPr="009F35C6" w:rsidTr="009F35C6">
        <w:trPr>
          <w:trHeight w:val="83"/>
        </w:trPr>
        <w:tc>
          <w:tcPr>
            <w:tcW w:w="48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12</w:t>
            </w:r>
          </w:p>
        </w:tc>
        <w:tc>
          <w:tcPr>
            <w:tcW w:w="108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428.09</w:t>
            </w:r>
          </w:p>
        </w:tc>
        <w:tc>
          <w:tcPr>
            <w:tcW w:w="84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1.1793</w:t>
            </w:r>
          </w:p>
        </w:tc>
        <w:tc>
          <w:tcPr>
            <w:tcW w:w="4677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  <w:lang w:val="en-US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H-7-&gt;LUMO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>Cd</w:t>
            </w:r>
            <w:r w:rsidR="002C1EED"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(14%),H-1-&gt;L+2(42%), HOMO-&gt;L+1</w:t>
            </w: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(41%)</w:t>
            </w:r>
          </w:p>
        </w:tc>
        <w:tc>
          <w:tcPr>
            <w:tcW w:w="281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  <w:lang w:val="en-US"/>
              </w:rPr>
            </w:pPr>
          </w:p>
        </w:tc>
      </w:tr>
    </w:tbl>
    <w:p w:rsidR="00AC697B" w:rsidRPr="009F35C6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</w:pPr>
      <w:r w:rsidRPr="009F35C6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>Zigzag GQDs with Cd</w:t>
      </w:r>
      <w:r w:rsidRPr="009F35C6">
        <w:rPr>
          <w:rFonts w:ascii="Times New Roman" w:hAnsi="Times New Roman" w:cs="Times New Roman"/>
          <w:b/>
          <w:color w:val="FF0000"/>
          <w:sz w:val="17"/>
          <w:szCs w:val="17"/>
          <w:vertAlign w:val="superscript"/>
          <w:lang w:val="en-US"/>
        </w:rPr>
        <w:t>2+</w:t>
      </w:r>
      <w:r w:rsidRPr="009F35C6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 xml:space="preserve"> in gas DMF</w:t>
      </w:r>
    </w:p>
    <w:tbl>
      <w:tblPr>
        <w:tblStyle w:val="TableGrid6"/>
        <w:tblW w:w="8905" w:type="dxa"/>
        <w:jc w:val="center"/>
        <w:tblLook w:val="04A0" w:firstRow="1" w:lastRow="0" w:firstColumn="1" w:lastColumn="0" w:noHBand="0" w:noVBand="1"/>
      </w:tblPr>
      <w:tblGrid>
        <w:gridCol w:w="593"/>
        <w:gridCol w:w="1863"/>
        <w:gridCol w:w="1517"/>
        <w:gridCol w:w="3334"/>
        <w:gridCol w:w="1598"/>
      </w:tblGrid>
      <w:tr w:rsidR="00AC697B" w:rsidRPr="009F35C6" w:rsidTr="002C1EED">
        <w:trPr>
          <w:trHeight w:val="210"/>
          <w:jc w:val="center"/>
        </w:trPr>
        <w:tc>
          <w:tcPr>
            <w:tcW w:w="593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No.</w:t>
            </w:r>
          </w:p>
        </w:tc>
        <w:tc>
          <w:tcPr>
            <w:tcW w:w="1863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Wavelength (nm)</w:t>
            </w:r>
          </w:p>
        </w:tc>
        <w:tc>
          <w:tcPr>
            <w:tcW w:w="1517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Osc. Strength</w:t>
            </w:r>
          </w:p>
        </w:tc>
        <w:tc>
          <w:tcPr>
            <w:tcW w:w="333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Major contribs</w:t>
            </w:r>
          </w:p>
        </w:tc>
        <w:tc>
          <w:tcPr>
            <w:tcW w:w="159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Minor contribs</w:t>
            </w:r>
          </w:p>
        </w:tc>
      </w:tr>
      <w:tr w:rsidR="00AC697B" w:rsidRPr="009F35C6" w:rsidTr="002C1EED">
        <w:trPr>
          <w:trHeight w:val="36"/>
          <w:jc w:val="center"/>
        </w:trPr>
        <w:tc>
          <w:tcPr>
            <w:tcW w:w="593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9</w:t>
            </w:r>
          </w:p>
        </w:tc>
        <w:tc>
          <w:tcPr>
            <w:tcW w:w="1863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430.81</w:t>
            </w:r>
          </w:p>
        </w:tc>
        <w:tc>
          <w:tcPr>
            <w:tcW w:w="1517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1.3897</w:t>
            </w:r>
          </w:p>
        </w:tc>
        <w:tc>
          <w:tcPr>
            <w:tcW w:w="333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H-1-&gt;L+1 (47%), HOMO-&gt;L+2 (47%)</w:t>
            </w:r>
          </w:p>
        </w:tc>
        <w:tc>
          <w:tcPr>
            <w:tcW w:w="159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  <w:tr w:rsidR="00AC697B" w:rsidRPr="009F35C6" w:rsidTr="002C1EED">
        <w:trPr>
          <w:trHeight w:val="36"/>
          <w:jc w:val="center"/>
        </w:trPr>
        <w:tc>
          <w:tcPr>
            <w:tcW w:w="593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10</w:t>
            </w:r>
          </w:p>
        </w:tc>
        <w:tc>
          <w:tcPr>
            <w:tcW w:w="1863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430.62</w:t>
            </w:r>
          </w:p>
        </w:tc>
        <w:tc>
          <w:tcPr>
            <w:tcW w:w="1517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1.436</w:t>
            </w:r>
          </w:p>
        </w:tc>
        <w:tc>
          <w:tcPr>
            <w:tcW w:w="333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H-1-&gt;L+2 (49%), HOMO-&gt;L+1 (48%)</w:t>
            </w:r>
          </w:p>
        </w:tc>
        <w:tc>
          <w:tcPr>
            <w:tcW w:w="159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  <w:tr w:rsidR="00AC697B" w:rsidRPr="009F35C6" w:rsidTr="002C1EED">
        <w:trPr>
          <w:trHeight w:val="210"/>
          <w:jc w:val="center"/>
        </w:trPr>
        <w:tc>
          <w:tcPr>
            <w:tcW w:w="593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11</w:t>
            </w:r>
          </w:p>
        </w:tc>
        <w:tc>
          <w:tcPr>
            <w:tcW w:w="1863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410.20</w:t>
            </w:r>
          </w:p>
        </w:tc>
        <w:tc>
          <w:tcPr>
            <w:tcW w:w="1517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0.0395</w:t>
            </w:r>
          </w:p>
        </w:tc>
        <w:tc>
          <w:tcPr>
            <w:tcW w:w="333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H-6-&gt;LUMO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</w:t>
            </w: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 xml:space="preserve"> (97%)</w:t>
            </w:r>
          </w:p>
        </w:tc>
        <w:tc>
          <w:tcPr>
            <w:tcW w:w="159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</w:tbl>
    <w:p w:rsidR="00AC697B" w:rsidRPr="009F35C6" w:rsidRDefault="00AC697B" w:rsidP="002C1EED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</w:pPr>
      <w:r w:rsidRPr="009F35C6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>Zigzag GQDs with Cd</w:t>
      </w:r>
      <w:r w:rsidRPr="009F35C6">
        <w:rPr>
          <w:rFonts w:ascii="Times New Roman" w:hAnsi="Times New Roman" w:cs="Times New Roman"/>
          <w:b/>
          <w:color w:val="FF0000"/>
          <w:sz w:val="17"/>
          <w:szCs w:val="17"/>
          <w:vertAlign w:val="superscript"/>
          <w:lang w:val="en-US"/>
        </w:rPr>
        <w:t>2+</w:t>
      </w:r>
      <w:r w:rsidRPr="009F35C6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 xml:space="preserve"> in water</w:t>
      </w:r>
    </w:p>
    <w:tbl>
      <w:tblPr>
        <w:tblStyle w:val="TableGrid6"/>
        <w:tblW w:w="9438" w:type="dxa"/>
        <w:tblLook w:val="04A0" w:firstRow="1" w:lastRow="0" w:firstColumn="1" w:lastColumn="0" w:noHBand="0" w:noVBand="1"/>
      </w:tblPr>
      <w:tblGrid>
        <w:gridCol w:w="533"/>
        <w:gridCol w:w="1508"/>
        <w:gridCol w:w="1259"/>
        <w:gridCol w:w="3499"/>
        <w:gridCol w:w="2639"/>
      </w:tblGrid>
      <w:tr w:rsidR="00AC697B" w:rsidRPr="009F35C6" w:rsidTr="009F35C6">
        <w:trPr>
          <w:trHeight w:val="206"/>
        </w:trPr>
        <w:tc>
          <w:tcPr>
            <w:tcW w:w="533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No.</w:t>
            </w:r>
          </w:p>
        </w:tc>
        <w:tc>
          <w:tcPr>
            <w:tcW w:w="150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Wavelength (nm)</w:t>
            </w:r>
          </w:p>
        </w:tc>
        <w:tc>
          <w:tcPr>
            <w:tcW w:w="1259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Osc. Strength</w:t>
            </w:r>
          </w:p>
        </w:tc>
        <w:tc>
          <w:tcPr>
            <w:tcW w:w="3499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Major contribs</w:t>
            </w:r>
          </w:p>
        </w:tc>
        <w:tc>
          <w:tcPr>
            <w:tcW w:w="2639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Minor contribs</w:t>
            </w:r>
          </w:p>
        </w:tc>
      </w:tr>
      <w:tr w:rsidR="00AC697B" w:rsidRPr="009F35C6" w:rsidTr="009F35C6">
        <w:trPr>
          <w:trHeight w:val="91"/>
        </w:trPr>
        <w:tc>
          <w:tcPr>
            <w:tcW w:w="533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8</w:t>
            </w:r>
          </w:p>
        </w:tc>
        <w:tc>
          <w:tcPr>
            <w:tcW w:w="150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428.81</w:t>
            </w:r>
          </w:p>
        </w:tc>
        <w:tc>
          <w:tcPr>
            <w:tcW w:w="1259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1.3263</w:t>
            </w:r>
          </w:p>
        </w:tc>
        <w:tc>
          <w:tcPr>
            <w:tcW w:w="3499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H-1-&gt;L+1 (48%), HOMO-&gt;L+2 (49%)</w:t>
            </w:r>
          </w:p>
        </w:tc>
        <w:tc>
          <w:tcPr>
            <w:tcW w:w="2639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  <w:tr w:rsidR="00AC697B" w:rsidRPr="009F35C6" w:rsidTr="009F35C6">
        <w:trPr>
          <w:trHeight w:val="124"/>
        </w:trPr>
        <w:tc>
          <w:tcPr>
            <w:tcW w:w="533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9</w:t>
            </w:r>
          </w:p>
        </w:tc>
        <w:tc>
          <w:tcPr>
            <w:tcW w:w="150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428.49</w:t>
            </w:r>
          </w:p>
        </w:tc>
        <w:tc>
          <w:tcPr>
            <w:tcW w:w="1259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1.3406</w:t>
            </w:r>
          </w:p>
        </w:tc>
        <w:tc>
          <w:tcPr>
            <w:tcW w:w="3499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H-1-&gt;L+2 (50%), HOMO-&gt;L+1 (46%)</w:t>
            </w:r>
          </w:p>
        </w:tc>
        <w:tc>
          <w:tcPr>
            <w:tcW w:w="2639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</w:tbl>
    <w:p w:rsidR="00AC697B" w:rsidRPr="009F35C6" w:rsidRDefault="00AC697B" w:rsidP="009F35C6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</w:pPr>
      <w:r w:rsidRPr="009F35C6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>Armchair GQDs with Cd</w:t>
      </w:r>
      <w:r w:rsidRPr="009F35C6">
        <w:rPr>
          <w:rFonts w:ascii="Times New Roman" w:hAnsi="Times New Roman" w:cs="Times New Roman"/>
          <w:b/>
          <w:color w:val="FF0000"/>
          <w:sz w:val="17"/>
          <w:szCs w:val="17"/>
          <w:vertAlign w:val="superscript"/>
          <w:lang w:val="en-US"/>
        </w:rPr>
        <w:t>2+</w:t>
      </w:r>
      <w:r w:rsidRPr="009F35C6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 xml:space="preserve"> in gas phase</w:t>
      </w:r>
    </w:p>
    <w:tbl>
      <w:tblPr>
        <w:tblStyle w:val="TableGrid6"/>
        <w:tblW w:w="9346" w:type="dxa"/>
        <w:tblLook w:val="04A0" w:firstRow="1" w:lastRow="0" w:firstColumn="1" w:lastColumn="0" w:noHBand="0" w:noVBand="1"/>
      </w:tblPr>
      <w:tblGrid>
        <w:gridCol w:w="481"/>
        <w:gridCol w:w="1086"/>
        <w:gridCol w:w="838"/>
        <w:gridCol w:w="4678"/>
        <w:gridCol w:w="2263"/>
      </w:tblGrid>
      <w:tr w:rsidR="00AC697B" w:rsidRPr="009F35C6" w:rsidTr="009F35C6">
        <w:trPr>
          <w:trHeight w:val="219"/>
        </w:trPr>
        <w:tc>
          <w:tcPr>
            <w:tcW w:w="48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No.</w:t>
            </w:r>
          </w:p>
        </w:tc>
        <w:tc>
          <w:tcPr>
            <w:tcW w:w="108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Wavelength (nm)</w:t>
            </w:r>
          </w:p>
        </w:tc>
        <w:tc>
          <w:tcPr>
            <w:tcW w:w="83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Osc. Strength</w:t>
            </w:r>
          </w:p>
        </w:tc>
        <w:tc>
          <w:tcPr>
            <w:tcW w:w="467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Major contribs</w:t>
            </w:r>
          </w:p>
        </w:tc>
        <w:tc>
          <w:tcPr>
            <w:tcW w:w="2263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Minor contribs</w:t>
            </w:r>
          </w:p>
        </w:tc>
      </w:tr>
      <w:tr w:rsidR="00AC697B" w:rsidRPr="009F35C6" w:rsidTr="009F35C6">
        <w:trPr>
          <w:trHeight w:val="112"/>
        </w:trPr>
        <w:tc>
          <w:tcPr>
            <w:tcW w:w="48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3</w:t>
            </w:r>
          </w:p>
        </w:tc>
        <w:tc>
          <w:tcPr>
            <w:tcW w:w="108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1508.50</w:t>
            </w:r>
          </w:p>
        </w:tc>
        <w:tc>
          <w:tcPr>
            <w:tcW w:w="83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0.0498</w:t>
            </w:r>
          </w:p>
        </w:tc>
        <w:tc>
          <w:tcPr>
            <w:tcW w:w="467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H-2-&gt;LUMO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Cd-GQD</w:t>
            </w: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 xml:space="preserve"> (93%)</w:t>
            </w:r>
          </w:p>
        </w:tc>
        <w:tc>
          <w:tcPr>
            <w:tcW w:w="2263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H-4-&gt;LUMO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Cd-GQD</w:t>
            </w: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 xml:space="preserve"> (7%)</w:t>
            </w:r>
          </w:p>
        </w:tc>
      </w:tr>
      <w:tr w:rsidR="00AC697B" w:rsidRPr="009F35C6" w:rsidTr="009F35C6">
        <w:trPr>
          <w:trHeight w:val="176"/>
        </w:trPr>
        <w:tc>
          <w:tcPr>
            <w:tcW w:w="48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5</w:t>
            </w:r>
          </w:p>
        </w:tc>
        <w:tc>
          <w:tcPr>
            <w:tcW w:w="108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835.36</w:t>
            </w:r>
          </w:p>
        </w:tc>
        <w:tc>
          <w:tcPr>
            <w:tcW w:w="83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0.1191</w:t>
            </w:r>
          </w:p>
        </w:tc>
        <w:tc>
          <w:tcPr>
            <w:tcW w:w="467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H-4-&gt;LUMO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Cd-GQD</w:t>
            </w: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 xml:space="preserve"> (86%)</w:t>
            </w:r>
          </w:p>
        </w:tc>
        <w:tc>
          <w:tcPr>
            <w:tcW w:w="2263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  <w:lang w:val="en-US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H-6-&gt;LUMO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Cd-GQD</w:t>
            </w: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 xml:space="preserve"> (3%), H-2-&gt;LUMO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Cd-GQD</w:t>
            </w: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 xml:space="preserve"> (7%), H-1-&gt;L+1 (3%)</w:t>
            </w:r>
          </w:p>
        </w:tc>
      </w:tr>
      <w:tr w:rsidR="00AC697B" w:rsidRPr="009F35C6" w:rsidTr="009F35C6">
        <w:trPr>
          <w:trHeight w:val="36"/>
        </w:trPr>
        <w:tc>
          <w:tcPr>
            <w:tcW w:w="48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6</w:t>
            </w:r>
          </w:p>
        </w:tc>
        <w:tc>
          <w:tcPr>
            <w:tcW w:w="108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754.52</w:t>
            </w:r>
          </w:p>
        </w:tc>
        <w:tc>
          <w:tcPr>
            <w:tcW w:w="83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0.5419</w:t>
            </w:r>
          </w:p>
        </w:tc>
        <w:tc>
          <w:tcPr>
            <w:tcW w:w="467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  <w:lang w:val="en-US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H-5-&gt;LUMO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Cd-GQD</w:t>
            </w: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 xml:space="preserve"> (12%), H-3-&gt;LUMO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Cd-GQD</w:t>
            </w: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(85%)</w:t>
            </w:r>
          </w:p>
        </w:tc>
        <w:tc>
          <w:tcPr>
            <w:tcW w:w="2263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  <w:lang w:val="en-US"/>
              </w:rPr>
            </w:pPr>
          </w:p>
        </w:tc>
      </w:tr>
    </w:tbl>
    <w:p w:rsidR="00AC697B" w:rsidRPr="009F35C6" w:rsidRDefault="00AC697B" w:rsidP="009F35C6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</w:pPr>
      <w:r w:rsidRPr="009F35C6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>Armchair GQDs with Cd</w:t>
      </w:r>
      <w:r w:rsidRPr="009F35C6">
        <w:rPr>
          <w:rFonts w:ascii="Times New Roman" w:hAnsi="Times New Roman" w:cs="Times New Roman"/>
          <w:b/>
          <w:color w:val="FF0000"/>
          <w:sz w:val="17"/>
          <w:szCs w:val="17"/>
          <w:vertAlign w:val="superscript"/>
          <w:lang w:val="en-US"/>
        </w:rPr>
        <w:t>2+</w:t>
      </w:r>
      <w:r w:rsidRPr="009F35C6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 xml:space="preserve"> in acetic acid</w:t>
      </w:r>
    </w:p>
    <w:tbl>
      <w:tblPr>
        <w:tblStyle w:val="TableGrid6"/>
        <w:tblW w:w="9445" w:type="dxa"/>
        <w:tblLook w:val="04A0" w:firstRow="1" w:lastRow="0" w:firstColumn="1" w:lastColumn="0" w:noHBand="0" w:noVBand="1"/>
      </w:tblPr>
      <w:tblGrid>
        <w:gridCol w:w="482"/>
        <w:gridCol w:w="1455"/>
        <w:gridCol w:w="1184"/>
        <w:gridCol w:w="3842"/>
        <w:gridCol w:w="2482"/>
      </w:tblGrid>
      <w:tr w:rsidR="00AC697B" w:rsidRPr="009F35C6" w:rsidTr="009F35C6">
        <w:trPr>
          <w:trHeight w:val="36"/>
        </w:trPr>
        <w:tc>
          <w:tcPr>
            <w:tcW w:w="482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No.</w:t>
            </w:r>
          </w:p>
        </w:tc>
        <w:tc>
          <w:tcPr>
            <w:tcW w:w="1455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Wavelength (nm)</w:t>
            </w:r>
          </w:p>
        </w:tc>
        <w:tc>
          <w:tcPr>
            <w:tcW w:w="118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Osc. Strength</w:t>
            </w:r>
          </w:p>
        </w:tc>
        <w:tc>
          <w:tcPr>
            <w:tcW w:w="3842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Major contribs</w:t>
            </w:r>
          </w:p>
        </w:tc>
        <w:tc>
          <w:tcPr>
            <w:tcW w:w="2482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Minor contribs</w:t>
            </w:r>
          </w:p>
        </w:tc>
      </w:tr>
      <w:tr w:rsidR="00AC697B" w:rsidRPr="009F35C6" w:rsidTr="009F35C6">
        <w:trPr>
          <w:trHeight w:val="79"/>
        </w:trPr>
        <w:tc>
          <w:tcPr>
            <w:tcW w:w="482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9</w:t>
            </w:r>
          </w:p>
        </w:tc>
        <w:tc>
          <w:tcPr>
            <w:tcW w:w="1455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477.06</w:t>
            </w:r>
          </w:p>
        </w:tc>
        <w:tc>
          <w:tcPr>
            <w:tcW w:w="118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0.0942</w:t>
            </w:r>
          </w:p>
        </w:tc>
        <w:tc>
          <w:tcPr>
            <w:tcW w:w="3842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  <w:lang w:val="en-US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H-8-&gt;LUMO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Cd-GQD</w:t>
            </w: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 xml:space="preserve"> (48%), HOMO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Cd-GQD</w:t>
            </w: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 xml:space="preserve"> -&gt;L+1 (39%)</w:t>
            </w:r>
          </w:p>
        </w:tc>
        <w:tc>
          <w:tcPr>
            <w:tcW w:w="2482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  <w:lang w:val="en-US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H-9-&gt;LUMO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>Cd-GQD</w:t>
            </w:r>
            <w:r w:rsidR="002C1EED"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(5%),H-1-&gt;L+2</w:t>
            </w: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(3%)</w:t>
            </w:r>
          </w:p>
        </w:tc>
      </w:tr>
      <w:tr w:rsidR="00AC697B" w:rsidRPr="009F35C6" w:rsidTr="009F35C6">
        <w:trPr>
          <w:trHeight w:val="396"/>
        </w:trPr>
        <w:tc>
          <w:tcPr>
            <w:tcW w:w="482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10</w:t>
            </w:r>
          </w:p>
        </w:tc>
        <w:tc>
          <w:tcPr>
            <w:tcW w:w="1455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467.95</w:t>
            </w:r>
          </w:p>
        </w:tc>
        <w:tc>
          <w:tcPr>
            <w:tcW w:w="118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0.1481</w:t>
            </w:r>
          </w:p>
        </w:tc>
        <w:tc>
          <w:tcPr>
            <w:tcW w:w="3842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  <w:lang w:val="en-US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H-8-&gt;LUMO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Cd-GQD</w:t>
            </w: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 xml:space="preserve"> (35%), HOMO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Cd-GQD</w:t>
            </w: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 xml:space="preserve"> -&gt;L+1 (41%)</w:t>
            </w:r>
          </w:p>
        </w:tc>
        <w:tc>
          <w:tcPr>
            <w:tcW w:w="2482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  <w:lang w:val="en-US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H-1-&gt;L+1 (9%), H-1-&gt;L+2 (4%), HOMO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Cd-GQD</w:t>
            </w: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 xml:space="preserve"> -&gt;L+2 (6%)</w:t>
            </w:r>
          </w:p>
        </w:tc>
      </w:tr>
      <w:tr w:rsidR="00AC697B" w:rsidRPr="009F35C6" w:rsidTr="009F35C6">
        <w:trPr>
          <w:trHeight w:val="272"/>
        </w:trPr>
        <w:tc>
          <w:tcPr>
            <w:tcW w:w="482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11</w:t>
            </w:r>
          </w:p>
        </w:tc>
        <w:tc>
          <w:tcPr>
            <w:tcW w:w="1455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463.16</w:t>
            </w:r>
          </w:p>
        </w:tc>
        <w:tc>
          <w:tcPr>
            <w:tcW w:w="118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0.0671</w:t>
            </w:r>
          </w:p>
        </w:tc>
        <w:tc>
          <w:tcPr>
            <w:tcW w:w="3842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  <w:lang w:val="en-US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H-1-&gt;L+1 (57%), HOMO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Cd-GQD</w:t>
            </w: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 xml:space="preserve"> -&gt;L+2 (23%)</w:t>
            </w:r>
          </w:p>
        </w:tc>
        <w:tc>
          <w:tcPr>
            <w:tcW w:w="2482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  <w:lang w:val="en-US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H-8-&gt;LUMO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Cd-GQD</w:t>
            </w: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 xml:space="preserve"> (6%), HOMO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Cd-GQD</w:t>
            </w: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 xml:space="preserve"> -&gt;L+1 (9%)</w:t>
            </w:r>
          </w:p>
        </w:tc>
      </w:tr>
    </w:tbl>
    <w:p w:rsidR="00AC697B" w:rsidRPr="009F35C6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</w:pPr>
      <w:r w:rsidRPr="009F35C6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>Armchair GQDs with Cd</w:t>
      </w:r>
      <w:r w:rsidRPr="009F35C6">
        <w:rPr>
          <w:rFonts w:ascii="Times New Roman" w:hAnsi="Times New Roman" w:cs="Times New Roman"/>
          <w:b/>
          <w:color w:val="FF0000"/>
          <w:sz w:val="17"/>
          <w:szCs w:val="17"/>
          <w:vertAlign w:val="superscript"/>
          <w:lang w:val="en-US"/>
        </w:rPr>
        <w:t>2+</w:t>
      </w:r>
      <w:r w:rsidRPr="009F35C6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 xml:space="preserve"> in ethanol</w:t>
      </w:r>
    </w:p>
    <w:tbl>
      <w:tblPr>
        <w:tblStyle w:val="TableGrid6"/>
        <w:tblW w:w="9679" w:type="dxa"/>
        <w:jc w:val="center"/>
        <w:tblLook w:val="04A0" w:firstRow="1" w:lastRow="0" w:firstColumn="1" w:lastColumn="0" w:noHBand="0" w:noVBand="1"/>
      </w:tblPr>
      <w:tblGrid>
        <w:gridCol w:w="496"/>
        <w:gridCol w:w="1626"/>
        <w:gridCol w:w="1417"/>
        <w:gridCol w:w="3544"/>
        <w:gridCol w:w="2596"/>
      </w:tblGrid>
      <w:tr w:rsidR="00AC697B" w:rsidRPr="009F35C6" w:rsidTr="009F35C6">
        <w:trPr>
          <w:trHeight w:val="68"/>
          <w:jc w:val="center"/>
        </w:trPr>
        <w:tc>
          <w:tcPr>
            <w:tcW w:w="49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No.</w:t>
            </w:r>
          </w:p>
        </w:tc>
        <w:tc>
          <w:tcPr>
            <w:tcW w:w="162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Wavelength (nm)</w:t>
            </w:r>
          </w:p>
        </w:tc>
        <w:tc>
          <w:tcPr>
            <w:tcW w:w="1417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Osc. Strength</w:t>
            </w:r>
          </w:p>
        </w:tc>
        <w:tc>
          <w:tcPr>
            <w:tcW w:w="354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Major contribs</w:t>
            </w:r>
          </w:p>
        </w:tc>
        <w:tc>
          <w:tcPr>
            <w:tcW w:w="259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Minor contribs</w:t>
            </w:r>
          </w:p>
        </w:tc>
      </w:tr>
      <w:tr w:rsidR="00AC697B" w:rsidRPr="009F35C6" w:rsidTr="009F35C6">
        <w:trPr>
          <w:trHeight w:val="45"/>
          <w:jc w:val="center"/>
        </w:trPr>
        <w:tc>
          <w:tcPr>
            <w:tcW w:w="49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9</w:t>
            </w:r>
          </w:p>
        </w:tc>
        <w:tc>
          <w:tcPr>
            <w:tcW w:w="162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447.96</w:t>
            </w:r>
          </w:p>
        </w:tc>
        <w:tc>
          <w:tcPr>
            <w:tcW w:w="1417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0.0126</w:t>
            </w:r>
          </w:p>
        </w:tc>
        <w:tc>
          <w:tcPr>
            <w:tcW w:w="354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H-7-&gt;LUMO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</w:t>
            </w: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 xml:space="preserve"> (86%)</w:t>
            </w:r>
          </w:p>
        </w:tc>
        <w:tc>
          <w:tcPr>
            <w:tcW w:w="259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  <w:lang w:val="en-US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H-8-&gt;LUMO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</w:t>
            </w: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 xml:space="preserve"> (8%), HOMO-&gt;L+1 (3%)</w:t>
            </w:r>
          </w:p>
        </w:tc>
      </w:tr>
      <w:tr w:rsidR="00AC697B" w:rsidRPr="009F35C6" w:rsidTr="009F35C6">
        <w:trPr>
          <w:trHeight w:val="45"/>
          <w:jc w:val="center"/>
        </w:trPr>
        <w:tc>
          <w:tcPr>
            <w:tcW w:w="49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10</w:t>
            </w:r>
          </w:p>
        </w:tc>
        <w:tc>
          <w:tcPr>
            <w:tcW w:w="162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442.29</w:t>
            </w:r>
          </w:p>
        </w:tc>
        <w:tc>
          <w:tcPr>
            <w:tcW w:w="1417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0.2527</w:t>
            </w:r>
          </w:p>
        </w:tc>
        <w:tc>
          <w:tcPr>
            <w:tcW w:w="3544" w:type="dxa"/>
          </w:tcPr>
          <w:p w:rsidR="00AC697B" w:rsidRPr="009F35C6" w:rsidRDefault="006A1E03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H-1-&gt;L+2 (13%), HOMO-&gt;L+1</w:t>
            </w:r>
            <w:r w:rsidR="00AC697B" w:rsidRPr="009F35C6">
              <w:rPr>
                <w:rFonts w:ascii="Times New Roman" w:hAnsi="Times New Roman" w:cs="Times New Roman"/>
                <w:sz w:val="17"/>
                <w:szCs w:val="17"/>
              </w:rPr>
              <w:t>(82%)</w:t>
            </w:r>
          </w:p>
        </w:tc>
        <w:tc>
          <w:tcPr>
            <w:tcW w:w="259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H-7-&gt;LUMO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</w:t>
            </w: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 xml:space="preserve"> (4%)</w:t>
            </w:r>
          </w:p>
        </w:tc>
      </w:tr>
      <w:tr w:rsidR="00AC697B" w:rsidRPr="009F35C6" w:rsidTr="009F35C6">
        <w:trPr>
          <w:trHeight w:val="36"/>
          <w:jc w:val="center"/>
        </w:trPr>
        <w:tc>
          <w:tcPr>
            <w:tcW w:w="49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12</w:t>
            </w:r>
          </w:p>
        </w:tc>
        <w:tc>
          <w:tcPr>
            <w:tcW w:w="162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383.74</w:t>
            </w:r>
          </w:p>
        </w:tc>
        <w:tc>
          <w:tcPr>
            <w:tcW w:w="1417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0.1387</w:t>
            </w:r>
          </w:p>
        </w:tc>
        <w:tc>
          <w:tcPr>
            <w:tcW w:w="3544" w:type="dxa"/>
          </w:tcPr>
          <w:p w:rsidR="00AC697B" w:rsidRPr="009F35C6" w:rsidRDefault="006A1E03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H-2-&gt;L+1 (42%), HOMO-&gt;L+3</w:t>
            </w:r>
            <w:r w:rsidR="00AC697B" w:rsidRPr="009F35C6">
              <w:rPr>
                <w:rFonts w:ascii="Times New Roman" w:hAnsi="Times New Roman" w:cs="Times New Roman"/>
                <w:sz w:val="17"/>
                <w:szCs w:val="17"/>
              </w:rPr>
              <w:t>(32%)</w:t>
            </w:r>
          </w:p>
        </w:tc>
        <w:tc>
          <w:tcPr>
            <w:tcW w:w="259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  <w:lang w:val="en-US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>H-9-&gt;LUMO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</w:t>
            </w:r>
            <w:r w:rsidRPr="009F35C6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 xml:space="preserve"> (8%), H-1-&gt;L+1 (7%), HOMO-&gt;L+2 (7%)</w:t>
            </w:r>
          </w:p>
        </w:tc>
      </w:tr>
    </w:tbl>
    <w:p w:rsidR="00AC697B" w:rsidRPr="009F35C6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</w:pPr>
      <w:r w:rsidRPr="009F35C6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>Armchair GQDs with Cd</w:t>
      </w:r>
      <w:r w:rsidRPr="009F35C6">
        <w:rPr>
          <w:rFonts w:ascii="Times New Roman" w:hAnsi="Times New Roman" w:cs="Times New Roman"/>
          <w:b/>
          <w:color w:val="FF0000"/>
          <w:sz w:val="17"/>
          <w:szCs w:val="17"/>
          <w:vertAlign w:val="superscript"/>
          <w:lang w:val="en-US"/>
        </w:rPr>
        <w:t>2+</w:t>
      </w:r>
      <w:r w:rsidRPr="009F35C6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 xml:space="preserve"> in gas DMF</w:t>
      </w:r>
    </w:p>
    <w:tbl>
      <w:tblPr>
        <w:tblStyle w:val="TableGrid6"/>
        <w:tblW w:w="9135" w:type="dxa"/>
        <w:tblLook w:val="04A0" w:firstRow="1" w:lastRow="0" w:firstColumn="1" w:lastColumn="0" w:noHBand="0" w:noVBand="1"/>
      </w:tblPr>
      <w:tblGrid>
        <w:gridCol w:w="481"/>
        <w:gridCol w:w="1263"/>
        <w:gridCol w:w="1228"/>
        <w:gridCol w:w="3116"/>
        <w:gridCol w:w="3047"/>
      </w:tblGrid>
      <w:tr w:rsidR="00AC697B" w:rsidRPr="009F35C6" w:rsidTr="009F35C6">
        <w:trPr>
          <w:trHeight w:val="107"/>
        </w:trPr>
        <w:tc>
          <w:tcPr>
            <w:tcW w:w="48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No.</w:t>
            </w:r>
          </w:p>
        </w:tc>
        <w:tc>
          <w:tcPr>
            <w:tcW w:w="1263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Wavelength (nm)</w:t>
            </w:r>
          </w:p>
        </w:tc>
        <w:tc>
          <w:tcPr>
            <w:tcW w:w="122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Osc. Strength</w:t>
            </w:r>
          </w:p>
        </w:tc>
        <w:tc>
          <w:tcPr>
            <w:tcW w:w="311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Major contribs</w:t>
            </w:r>
          </w:p>
        </w:tc>
        <w:tc>
          <w:tcPr>
            <w:tcW w:w="3047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Minor contribs</w:t>
            </w:r>
          </w:p>
        </w:tc>
      </w:tr>
      <w:tr w:rsidR="00AC697B" w:rsidRPr="009F35C6" w:rsidTr="009F35C6">
        <w:trPr>
          <w:trHeight w:val="36"/>
        </w:trPr>
        <w:tc>
          <w:tcPr>
            <w:tcW w:w="48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8</w:t>
            </w:r>
          </w:p>
        </w:tc>
        <w:tc>
          <w:tcPr>
            <w:tcW w:w="1263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445.68</w:t>
            </w:r>
          </w:p>
        </w:tc>
        <w:tc>
          <w:tcPr>
            <w:tcW w:w="122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0.0091</w:t>
            </w:r>
          </w:p>
        </w:tc>
        <w:tc>
          <w:tcPr>
            <w:tcW w:w="311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H-6-&gt;LUMO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</w:t>
            </w: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 xml:space="preserve"> (90%)</w:t>
            </w:r>
          </w:p>
        </w:tc>
        <w:tc>
          <w:tcPr>
            <w:tcW w:w="3047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HOMO-&gt;L+1 (4%)</w:t>
            </w:r>
          </w:p>
        </w:tc>
      </w:tr>
      <w:tr w:rsidR="00AC697B" w:rsidRPr="009F35C6" w:rsidTr="009F35C6">
        <w:trPr>
          <w:trHeight w:val="169"/>
        </w:trPr>
        <w:tc>
          <w:tcPr>
            <w:tcW w:w="48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9</w:t>
            </w:r>
          </w:p>
        </w:tc>
        <w:tc>
          <w:tcPr>
            <w:tcW w:w="1263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442.53</w:t>
            </w:r>
          </w:p>
        </w:tc>
        <w:tc>
          <w:tcPr>
            <w:tcW w:w="122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0.2768</w:t>
            </w:r>
          </w:p>
        </w:tc>
        <w:tc>
          <w:tcPr>
            <w:tcW w:w="311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H-1-&gt;L+2 (12%), HOMO-&gt;L+1 (82%)</w:t>
            </w:r>
          </w:p>
        </w:tc>
        <w:tc>
          <w:tcPr>
            <w:tcW w:w="3047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H-6-&gt;LUMO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</w:t>
            </w: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 xml:space="preserve"> (4%)</w:t>
            </w:r>
          </w:p>
        </w:tc>
      </w:tr>
      <w:tr w:rsidR="00AC697B" w:rsidRPr="009F35C6" w:rsidTr="009F35C6">
        <w:trPr>
          <w:trHeight w:val="36"/>
        </w:trPr>
        <w:tc>
          <w:tcPr>
            <w:tcW w:w="481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12</w:t>
            </w:r>
          </w:p>
        </w:tc>
        <w:tc>
          <w:tcPr>
            <w:tcW w:w="1263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383.30</w:t>
            </w:r>
          </w:p>
        </w:tc>
        <w:tc>
          <w:tcPr>
            <w:tcW w:w="122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0.1322</w:t>
            </w:r>
          </w:p>
        </w:tc>
        <w:tc>
          <w:tcPr>
            <w:tcW w:w="3116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H-2-&gt;L+1 (45%), HOMO-&gt;L+3 (39%)</w:t>
            </w:r>
          </w:p>
        </w:tc>
        <w:tc>
          <w:tcPr>
            <w:tcW w:w="3047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H-1-&gt;L+1 (6%), HOMO-&gt;L+2 (6%)</w:t>
            </w:r>
          </w:p>
        </w:tc>
      </w:tr>
    </w:tbl>
    <w:p w:rsidR="00AC697B" w:rsidRPr="009F35C6" w:rsidRDefault="00AC697B" w:rsidP="002C1EED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</w:pPr>
      <w:r w:rsidRPr="009F35C6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>Armchair GQDs with Cd</w:t>
      </w:r>
      <w:r w:rsidRPr="009F35C6">
        <w:rPr>
          <w:rFonts w:ascii="Times New Roman" w:hAnsi="Times New Roman" w:cs="Times New Roman"/>
          <w:b/>
          <w:color w:val="FF0000"/>
          <w:sz w:val="17"/>
          <w:szCs w:val="17"/>
          <w:vertAlign w:val="superscript"/>
          <w:lang w:val="en-US"/>
        </w:rPr>
        <w:t>2+</w:t>
      </w:r>
      <w:r w:rsidRPr="009F35C6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 xml:space="preserve"> in water</w:t>
      </w:r>
    </w:p>
    <w:tbl>
      <w:tblPr>
        <w:tblStyle w:val="TableGrid6"/>
        <w:tblW w:w="9168" w:type="dxa"/>
        <w:tblLook w:val="04A0" w:firstRow="1" w:lastRow="0" w:firstColumn="1" w:lastColumn="0" w:noHBand="0" w:noVBand="1"/>
      </w:tblPr>
      <w:tblGrid>
        <w:gridCol w:w="630"/>
        <w:gridCol w:w="1492"/>
        <w:gridCol w:w="1134"/>
        <w:gridCol w:w="4394"/>
        <w:gridCol w:w="1518"/>
      </w:tblGrid>
      <w:tr w:rsidR="00AC697B" w:rsidRPr="009F35C6" w:rsidTr="009F35C6">
        <w:trPr>
          <w:trHeight w:val="120"/>
        </w:trPr>
        <w:tc>
          <w:tcPr>
            <w:tcW w:w="630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No.</w:t>
            </w:r>
          </w:p>
        </w:tc>
        <w:tc>
          <w:tcPr>
            <w:tcW w:w="1492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Wavelength (nm)</w:t>
            </w:r>
          </w:p>
        </w:tc>
        <w:tc>
          <w:tcPr>
            <w:tcW w:w="113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Osc. Strength</w:t>
            </w:r>
          </w:p>
        </w:tc>
        <w:tc>
          <w:tcPr>
            <w:tcW w:w="439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Major contribs</w:t>
            </w:r>
          </w:p>
        </w:tc>
        <w:tc>
          <w:tcPr>
            <w:tcW w:w="151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Minor contribs</w:t>
            </w:r>
          </w:p>
        </w:tc>
      </w:tr>
      <w:tr w:rsidR="00AC697B" w:rsidRPr="009F35C6" w:rsidTr="009F35C6">
        <w:trPr>
          <w:trHeight w:val="146"/>
        </w:trPr>
        <w:tc>
          <w:tcPr>
            <w:tcW w:w="630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7</w:t>
            </w:r>
          </w:p>
        </w:tc>
        <w:tc>
          <w:tcPr>
            <w:tcW w:w="1492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442.20</w:t>
            </w:r>
          </w:p>
        </w:tc>
        <w:tc>
          <w:tcPr>
            <w:tcW w:w="113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0.255</w:t>
            </w:r>
          </w:p>
        </w:tc>
        <w:tc>
          <w:tcPr>
            <w:tcW w:w="439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H-1-&gt;L+2 (14%), HOMO-&gt;L+1 (85%)</w:t>
            </w:r>
          </w:p>
        </w:tc>
        <w:tc>
          <w:tcPr>
            <w:tcW w:w="151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  <w:tr w:rsidR="00AC697B" w:rsidRPr="009F35C6" w:rsidTr="009F35C6">
        <w:trPr>
          <w:trHeight w:val="36"/>
        </w:trPr>
        <w:tc>
          <w:tcPr>
            <w:tcW w:w="630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10</w:t>
            </w:r>
          </w:p>
        </w:tc>
        <w:tc>
          <w:tcPr>
            <w:tcW w:w="1492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390.64</w:t>
            </w:r>
          </w:p>
        </w:tc>
        <w:tc>
          <w:tcPr>
            <w:tcW w:w="113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0.0072</w:t>
            </w:r>
          </w:p>
        </w:tc>
        <w:tc>
          <w:tcPr>
            <w:tcW w:w="439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H-7-&gt;LUMO</w:t>
            </w:r>
            <w:r w:rsidRPr="009F35C6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Cd</w:t>
            </w: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 xml:space="preserve"> (96%)</w:t>
            </w:r>
          </w:p>
        </w:tc>
        <w:tc>
          <w:tcPr>
            <w:tcW w:w="151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  <w:tr w:rsidR="00AC697B" w:rsidRPr="009F35C6" w:rsidTr="009F35C6">
        <w:trPr>
          <w:trHeight w:val="76"/>
        </w:trPr>
        <w:tc>
          <w:tcPr>
            <w:tcW w:w="630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12</w:t>
            </w:r>
          </w:p>
        </w:tc>
        <w:tc>
          <w:tcPr>
            <w:tcW w:w="1492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378.72</w:t>
            </w:r>
          </w:p>
        </w:tc>
        <w:tc>
          <w:tcPr>
            <w:tcW w:w="113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1.102</w:t>
            </w:r>
          </w:p>
        </w:tc>
        <w:tc>
          <w:tcPr>
            <w:tcW w:w="4394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9F35C6">
              <w:rPr>
                <w:rFonts w:ascii="Times New Roman" w:hAnsi="Times New Roman" w:cs="Times New Roman"/>
                <w:sz w:val="17"/>
                <w:szCs w:val="17"/>
              </w:rPr>
              <w:t>H-1-&gt;L+2 (81%), HOMO-&gt;L+1 (14%)</w:t>
            </w:r>
          </w:p>
        </w:tc>
        <w:tc>
          <w:tcPr>
            <w:tcW w:w="1518" w:type="dxa"/>
          </w:tcPr>
          <w:p w:rsidR="00AC697B" w:rsidRPr="009F35C6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</w:tbl>
    <w:p w:rsidR="00F90605" w:rsidRPr="00F5612D" w:rsidRDefault="00F90605" w:rsidP="009F35C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Table S</w:t>
      </w:r>
      <w:r w:rsidR="00DA12F2" w:rsidRPr="00F5612D">
        <w:rPr>
          <w:rFonts w:ascii="Times New Roman" w:hAnsi="Times New Roman" w:cs="Times New Roman"/>
          <w:b/>
          <w:sz w:val="28"/>
          <w:szCs w:val="28"/>
          <w:lang w:val="en-US"/>
        </w:rPr>
        <w:t>7</w:t>
      </w: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t xml:space="preserve">. </w:t>
      </w:r>
      <w:r w:rsidRPr="00F5612D">
        <w:rPr>
          <w:rFonts w:ascii="Times New Roman" w:hAnsi="Times New Roman" w:cs="Times New Roman"/>
          <w:bCs/>
          <w:sz w:val="28"/>
          <w:szCs w:val="28"/>
          <w:lang w:val="en-US"/>
        </w:rPr>
        <w:t>Top view and side view</w:t>
      </w:r>
      <w:r w:rsidRPr="00F5612D">
        <w:rPr>
          <w:rFonts w:ascii="Times New Roman" w:hAnsi="Times New Roman" w:cs="Times New Roman"/>
          <w:sz w:val="28"/>
          <w:szCs w:val="28"/>
          <w:lang w:val="en-US"/>
        </w:rPr>
        <w:t> of the </w:t>
      </w:r>
      <w:r w:rsidRPr="00F5612D">
        <w:rPr>
          <w:rFonts w:ascii="Times New Roman" w:hAnsi="Times New Roman" w:cs="Times New Roman"/>
          <w:bCs/>
          <w:sz w:val="28"/>
          <w:szCs w:val="28"/>
          <w:lang w:val="en-US"/>
        </w:rPr>
        <w:t>optimized geometries of the Hg</w:t>
      </w:r>
      <w:r w:rsidRPr="00F5612D">
        <w:rPr>
          <w:rFonts w:ascii="Times New Roman" w:hAnsi="Times New Roman" w:cs="Times New Roman"/>
          <w:bCs/>
          <w:sz w:val="28"/>
          <w:szCs w:val="28"/>
          <w:vertAlign w:val="superscript"/>
          <w:lang w:val="en-US"/>
        </w:rPr>
        <w:t>2+</w:t>
      </w:r>
      <w:r w:rsidRPr="00F5612D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ion adsorbed on surface of GQD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3260"/>
        <w:gridCol w:w="3987"/>
      </w:tblGrid>
      <w:tr w:rsidR="00F90605" w:rsidRPr="00F5612D" w:rsidTr="006E208D">
        <w:trPr>
          <w:trHeight w:val="239"/>
          <w:jc w:val="center"/>
        </w:trPr>
        <w:tc>
          <w:tcPr>
            <w:tcW w:w="1134" w:type="dxa"/>
            <w:vMerge w:val="restart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Dielectric Media</w:t>
            </w:r>
          </w:p>
        </w:tc>
        <w:tc>
          <w:tcPr>
            <w:tcW w:w="7247" w:type="dxa"/>
            <w:gridSpan w:val="2"/>
          </w:tcPr>
          <w:p w:rsidR="00F90605" w:rsidRPr="00F5612D" w:rsidRDefault="00F90605" w:rsidP="006E208D">
            <w:pPr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 xml:space="preserve">                                                      Hg</w:t>
            </w:r>
            <w:r w:rsidRPr="00F5612D">
              <w:rPr>
                <w:rFonts w:ascii="Times New Roman" w:hAnsi="Times New Roman" w:cs="Times New Roman"/>
                <w:b/>
                <w:vertAlign w:val="superscript"/>
                <w:lang w:val="en-US"/>
              </w:rPr>
              <w:t>2+</w:t>
            </w:r>
            <w:r w:rsidRPr="00F5612D">
              <w:rPr>
                <w:rFonts w:ascii="Times New Roman" w:hAnsi="Times New Roman" w:cs="Times New Roman"/>
                <w:b/>
                <w:lang w:val="en-US"/>
              </w:rPr>
              <w:t xml:space="preserve">@GQD </w:t>
            </w:r>
          </w:p>
        </w:tc>
      </w:tr>
      <w:tr w:rsidR="00F90605" w:rsidRPr="00F5612D" w:rsidTr="006E208D">
        <w:trPr>
          <w:trHeight w:val="328"/>
          <w:jc w:val="center"/>
        </w:trPr>
        <w:tc>
          <w:tcPr>
            <w:tcW w:w="1134" w:type="dxa"/>
            <w:vMerge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</w:p>
        </w:tc>
        <w:tc>
          <w:tcPr>
            <w:tcW w:w="3260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ZZ</w:t>
            </w:r>
          </w:p>
        </w:tc>
        <w:tc>
          <w:tcPr>
            <w:tcW w:w="3987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 xml:space="preserve">AC </w:t>
            </w:r>
          </w:p>
        </w:tc>
      </w:tr>
      <w:tr w:rsidR="00F90605" w:rsidRPr="00F5612D" w:rsidTr="006E208D">
        <w:trPr>
          <w:trHeight w:val="2404"/>
          <w:jc w:val="center"/>
        </w:trPr>
        <w:tc>
          <w:tcPr>
            <w:tcW w:w="1134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 xml:space="preserve">Gas-phase </w:t>
            </w:r>
          </w:p>
        </w:tc>
        <w:tc>
          <w:tcPr>
            <w:tcW w:w="3260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7D793B57" wp14:editId="2EE68339">
                  <wp:extent cx="1019511" cy="1065985"/>
                  <wp:effectExtent l="0" t="0" r="0" b="1270"/>
                  <wp:docPr id="275" name="Рисунок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308" t="23077" r="32366" b="11270"/>
                          <a:stretch/>
                        </pic:blipFill>
                        <pic:spPr bwMode="auto">
                          <a:xfrm>
                            <a:off x="0" y="0"/>
                            <a:ext cx="1023437" cy="1070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5C44FD0B" wp14:editId="5DAC78F1">
                  <wp:extent cx="1494118" cy="506404"/>
                  <wp:effectExtent l="0" t="0" r="0" b="8255"/>
                  <wp:docPr id="274" name="Рисунок 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9"/>
                          <a:srcRect l="16197" t="22906" r="17908" b="37366"/>
                          <a:stretch/>
                        </pic:blipFill>
                        <pic:spPr bwMode="auto">
                          <a:xfrm>
                            <a:off x="0" y="0"/>
                            <a:ext cx="1494070" cy="5063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3CA8AF9C" wp14:editId="2E65C964">
                  <wp:extent cx="1274197" cy="896470"/>
                  <wp:effectExtent l="0" t="0" r="2540" b="0"/>
                  <wp:docPr id="265" name="Рисунок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0"/>
                          <a:srcRect l="24849" t="21653" r="24246" b="14639"/>
                          <a:stretch/>
                        </pic:blipFill>
                        <pic:spPr bwMode="auto">
                          <a:xfrm>
                            <a:off x="0" y="0"/>
                            <a:ext cx="1276161" cy="8978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11EBD361" wp14:editId="1F18DFBF">
                  <wp:extent cx="1860145" cy="472141"/>
                  <wp:effectExtent l="0" t="0" r="6985" b="4445"/>
                  <wp:docPr id="264" name="Рисунок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1"/>
                          <a:srcRect l="7545" t="25411" r="6841" b="35935"/>
                          <a:stretch/>
                        </pic:blipFill>
                        <pic:spPr bwMode="auto">
                          <a:xfrm>
                            <a:off x="0" y="0"/>
                            <a:ext cx="1876670" cy="4763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605" w:rsidRPr="00F5612D" w:rsidTr="006E208D">
        <w:trPr>
          <w:trHeight w:val="733"/>
          <w:jc w:val="center"/>
        </w:trPr>
        <w:tc>
          <w:tcPr>
            <w:tcW w:w="1134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Acetic Acid</w:t>
            </w:r>
          </w:p>
        </w:tc>
        <w:tc>
          <w:tcPr>
            <w:tcW w:w="3260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184C5C02" wp14:editId="4472865A">
                  <wp:extent cx="950785" cy="974165"/>
                  <wp:effectExtent l="0" t="0" r="1905" b="0"/>
                  <wp:docPr id="277" name="Рисунок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2"/>
                          <a:srcRect l="31288" t="22548" r="31891" b="10344"/>
                          <a:stretch/>
                        </pic:blipFill>
                        <pic:spPr bwMode="auto">
                          <a:xfrm>
                            <a:off x="0" y="0"/>
                            <a:ext cx="950755" cy="9741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78990B6D" wp14:editId="2258418C">
                  <wp:extent cx="1308847" cy="410850"/>
                  <wp:effectExtent l="0" t="0" r="5715" b="8255"/>
                  <wp:docPr id="276" name="Рисунок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3"/>
                          <a:srcRect l="14990" t="23443" r="17706" b="38977"/>
                          <a:stretch/>
                        </pic:blipFill>
                        <pic:spPr bwMode="auto">
                          <a:xfrm>
                            <a:off x="0" y="0"/>
                            <a:ext cx="1318880" cy="4139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13EF490F" wp14:editId="5DD27D65">
                  <wp:extent cx="1274127" cy="884518"/>
                  <wp:effectExtent l="0" t="0" r="2540" b="0"/>
                  <wp:docPr id="267" name="Рисунок 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4"/>
                          <a:srcRect l="25855" t="24338" r="25453" b="15535"/>
                          <a:stretch/>
                        </pic:blipFill>
                        <pic:spPr bwMode="auto">
                          <a:xfrm>
                            <a:off x="0" y="0"/>
                            <a:ext cx="1274897" cy="8850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120E5B47" wp14:editId="4BD06FA2">
                  <wp:extent cx="1667436" cy="411780"/>
                  <wp:effectExtent l="0" t="0" r="0" b="7620"/>
                  <wp:docPr id="266" name="Рисунок 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5"/>
                          <a:srcRect l="4829" t="25411" r="4326" b="34682"/>
                          <a:stretch/>
                        </pic:blipFill>
                        <pic:spPr bwMode="auto">
                          <a:xfrm>
                            <a:off x="0" y="0"/>
                            <a:ext cx="1676849" cy="414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605" w:rsidRPr="00F5612D" w:rsidTr="006E208D">
        <w:trPr>
          <w:trHeight w:val="2451"/>
          <w:jc w:val="center"/>
        </w:trPr>
        <w:tc>
          <w:tcPr>
            <w:tcW w:w="1134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Ethanol</w:t>
            </w:r>
          </w:p>
        </w:tc>
        <w:tc>
          <w:tcPr>
            <w:tcW w:w="3260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16578693" wp14:editId="36D27E62">
                  <wp:extent cx="1007652" cy="1033929"/>
                  <wp:effectExtent l="0" t="0" r="2540" b="0"/>
                  <wp:docPr id="279" name="Рисунок 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6"/>
                          <a:srcRect l="33065" t="23310" r="30684" b="10524"/>
                          <a:stretch/>
                        </pic:blipFill>
                        <pic:spPr bwMode="auto">
                          <a:xfrm>
                            <a:off x="0" y="0"/>
                            <a:ext cx="1011389" cy="10377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44474C4B" wp14:editId="7E46B927">
                  <wp:extent cx="1428377" cy="468911"/>
                  <wp:effectExtent l="0" t="0" r="635" b="7620"/>
                  <wp:docPr id="278" name="Рисунок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7"/>
                          <a:srcRect l="21931" t="26843" r="18310" b="38261"/>
                          <a:stretch/>
                        </pic:blipFill>
                        <pic:spPr bwMode="auto">
                          <a:xfrm>
                            <a:off x="0" y="0"/>
                            <a:ext cx="1433066" cy="470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7A39FA2F" wp14:editId="1D3FE85E">
                  <wp:extent cx="1235257" cy="865502"/>
                  <wp:effectExtent l="0" t="0" r="3175" b="0"/>
                  <wp:docPr id="269" name="Рисунок 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8"/>
                          <a:srcRect l="27867" t="25412" r="26760" b="18040"/>
                          <a:stretch/>
                        </pic:blipFill>
                        <pic:spPr bwMode="auto">
                          <a:xfrm>
                            <a:off x="0" y="0"/>
                            <a:ext cx="1243294" cy="871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37C22B66" wp14:editId="2F07CC4F">
                  <wp:extent cx="1755888" cy="450227"/>
                  <wp:effectExtent l="0" t="0" r="0" b="6985"/>
                  <wp:docPr id="268" name="Рисунок 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9"/>
                          <a:srcRect l="6941" t="26128" r="6741" b="34502"/>
                          <a:stretch/>
                        </pic:blipFill>
                        <pic:spPr bwMode="auto">
                          <a:xfrm>
                            <a:off x="0" y="0"/>
                            <a:ext cx="1759926" cy="4512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605" w:rsidRPr="00F5612D" w:rsidTr="006E208D">
        <w:trPr>
          <w:trHeight w:val="733"/>
          <w:jc w:val="center"/>
        </w:trPr>
        <w:tc>
          <w:tcPr>
            <w:tcW w:w="1134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DMF</w:t>
            </w:r>
          </w:p>
        </w:tc>
        <w:tc>
          <w:tcPr>
            <w:tcW w:w="3260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5935CDE3" wp14:editId="0028597B">
                  <wp:extent cx="1010024" cy="1034265"/>
                  <wp:effectExtent l="0" t="0" r="0" b="0"/>
                  <wp:docPr id="281" name="Рисунок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0"/>
                          <a:srcRect l="30483" t="22190" r="31791" b="9092"/>
                          <a:stretch/>
                        </pic:blipFill>
                        <pic:spPr bwMode="auto">
                          <a:xfrm>
                            <a:off x="0" y="0"/>
                            <a:ext cx="1014616" cy="10389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26FD7942" wp14:editId="6521ADF2">
                  <wp:extent cx="1189318" cy="383940"/>
                  <wp:effectExtent l="0" t="0" r="0" b="0"/>
                  <wp:docPr id="280" name="Рисунок 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1"/>
                          <a:srcRect l="15594" t="23801" r="17405" b="37724"/>
                          <a:stretch/>
                        </pic:blipFill>
                        <pic:spPr bwMode="auto">
                          <a:xfrm>
                            <a:off x="0" y="0"/>
                            <a:ext cx="1189280" cy="3839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581B0464" wp14:editId="1F844440">
                  <wp:extent cx="1267012" cy="856223"/>
                  <wp:effectExtent l="0" t="0" r="0" b="1270"/>
                  <wp:docPr id="271" name="Рисунок 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2"/>
                          <a:srcRect l="24648" t="22190" r="23843" b="15892"/>
                          <a:stretch/>
                        </pic:blipFill>
                        <pic:spPr bwMode="auto">
                          <a:xfrm>
                            <a:off x="0" y="0"/>
                            <a:ext cx="1267556" cy="8565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303B0F83" wp14:editId="64CEDA45">
                  <wp:extent cx="1446306" cy="365138"/>
                  <wp:effectExtent l="0" t="0" r="1905" b="0"/>
                  <wp:docPr id="270" name="Рисунок 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3"/>
                          <a:srcRect l="9256" t="28096" r="9055" b="35219"/>
                          <a:stretch/>
                        </pic:blipFill>
                        <pic:spPr bwMode="auto">
                          <a:xfrm>
                            <a:off x="0" y="0"/>
                            <a:ext cx="1451658" cy="3664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605" w:rsidRPr="00F5612D" w:rsidTr="006E208D">
        <w:trPr>
          <w:trHeight w:val="733"/>
          <w:jc w:val="center"/>
        </w:trPr>
        <w:tc>
          <w:tcPr>
            <w:tcW w:w="1134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Water</w:t>
            </w:r>
          </w:p>
        </w:tc>
        <w:tc>
          <w:tcPr>
            <w:tcW w:w="3260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6E98866B" wp14:editId="6C69B2A6">
                  <wp:extent cx="883676" cy="926353"/>
                  <wp:effectExtent l="0" t="0" r="0" b="7620"/>
                  <wp:docPr id="283" name="Рисунок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4"/>
                          <a:srcRect l="33400" t="22727" r="31187" b="11239"/>
                          <a:stretch/>
                        </pic:blipFill>
                        <pic:spPr bwMode="auto">
                          <a:xfrm>
                            <a:off x="0" y="0"/>
                            <a:ext cx="883649" cy="9263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2DF78D35" wp14:editId="0CF0EA52">
                  <wp:extent cx="1577789" cy="511003"/>
                  <wp:effectExtent l="0" t="0" r="3810" b="3810"/>
                  <wp:docPr id="282" name="Рисунок 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5"/>
                          <a:srcRect l="20926" t="26306" r="18813" b="38977"/>
                          <a:stretch/>
                        </pic:blipFill>
                        <pic:spPr bwMode="auto">
                          <a:xfrm>
                            <a:off x="0" y="0"/>
                            <a:ext cx="1585915" cy="5136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3987" w:type="dxa"/>
          </w:tcPr>
          <w:p w:rsidR="00F90605" w:rsidRPr="00F5612D" w:rsidRDefault="00F90605" w:rsidP="00F90605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115A0AE2" wp14:editId="46603154">
                  <wp:extent cx="1230214" cy="826383"/>
                  <wp:effectExtent l="0" t="0" r="8255" b="0"/>
                  <wp:docPr id="273" name="Рисунок 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6"/>
                          <a:srcRect l="26861" t="25411" r="26861" b="19292"/>
                          <a:stretch/>
                        </pic:blipFill>
                        <pic:spPr bwMode="auto">
                          <a:xfrm>
                            <a:off x="0" y="0"/>
                            <a:ext cx="1237829" cy="8314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73514A50" wp14:editId="109CE75C">
                  <wp:extent cx="1619623" cy="411618"/>
                  <wp:effectExtent l="0" t="0" r="0" b="7620"/>
                  <wp:docPr id="272" name="Рисунок 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7"/>
                          <a:srcRect l="9869" t="27768" r="8652" b="35398"/>
                          <a:stretch/>
                        </pic:blipFill>
                        <pic:spPr bwMode="auto">
                          <a:xfrm>
                            <a:off x="0" y="0"/>
                            <a:ext cx="1630118" cy="4142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90605" w:rsidRPr="00F5612D" w:rsidRDefault="00F90605" w:rsidP="00F9060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3C5C55">
      <w:pPr>
        <w:jc w:val="center"/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noProof/>
          <w:lang w:eastAsia="sv-SE"/>
        </w:rPr>
        <w:lastRenderedPageBreak/>
        <w:drawing>
          <wp:inline distT="0" distB="0" distL="0" distR="0" wp14:anchorId="17E794D8" wp14:editId="2A45F2F2">
            <wp:extent cx="5984158" cy="4340145"/>
            <wp:effectExtent l="0" t="0" r="0" b="381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2045" cy="43531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D309D" w:rsidRDefault="003C5C55" w:rsidP="00AD309D">
      <w:pPr>
        <w:spacing w:line="240" w:lineRule="auto"/>
        <w:jc w:val="center"/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lang w:val="en-GB"/>
        </w:rPr>
        <w:t>Figure S</w:t>
      </w:r>
      <w:r w:rsidR="000F6B43">
        <w:rPr>
          <w:rFonts w:ascii="Times New Roman" w:hAnsi="Times New Roman" w:cs="Times New Roman"/>
          <w:lang w:val="en-GB"/>
        </w:rPr>
        <w:t>21</w:t>
      </w:r>
      <w:r w:rsidRPr="00F5612D">
        <w:rPr>
          <w:rFonts w:ascii="Times New Roman" w:hAnsi="Times New Roman" w:cs="Times New Roman"/>
          <w:lang w:val="en-GB"/>
        </w:rPr>
        <w:t xml:space="preserve">. Images showing </w:t>
      </w:r>
      <w:r w:rsidR="00AD309D" w:rsidRPr="00AD309D">
        <w:rPr>
          <w:rFonts w:ascii="Times New Roman" w:hAnsi="Times New Roman" w:cs="Times New Roman"/>
          <w:lang w:val="en-GB"/>
        </w:rPr>
        <w:t xml:space="preserve">the spatial distribution of wave-functions corresponding to </w:t>
      </w:r>
      <w:r w:rsidRPr="00F5612D">
        <w:rPr>
          <w:rFonts w:ascii="Times New Roman" w:hAnsi="Times New Roman" w:cs="Times New Roman"/>
          <w:lang w:val="en-GB"/>
        </w:rPr>
        <w:t>occupied and unoccupied orbitals, which are involved in electronic transitions in zigzag-edged GQDs after complexation with Hg</w:t>
      </w:r>
      <w:r w:rsidRPr="00F5612D">
        <w:rPr>
          <w:rFonts w:ascii="Times New Roman" w:hAnsi="Times New Roman" w:cs="Times New Roman"/>
          <w:vertAlign w:val="superscript"/>
          <w:lang w:val="en-GB"/>
        </w:rPr>
        <w:t>2+</w:t>
      </w:r>
      <w:r w:rsidRPr="00F5612D">
        <w:rPr>
          <w:rFonts w:ascii="Times New Roman" w:hAnsi="Times New Roman" w:cs="Times New Roman"/>
          <w:lang w:val="en-GB"/>
        </w:rPr>
        <w:t xml:space="preserve"> in different media.</w:t>
      </w:r>
      <w:r w:rsidR="00AD309D" w:rsidRPr="00AD309D">
        <w:rPr>
          <w:rFonts w:ascii="Times New Roman" w:hAnsi="Times New Roman" w:cs="Times New Roman"/>
          <w:lang w:val="en-GB"/>
        </w:rPr>
        <w:t xml:space="preserve"> </w:t>
      </w:r>
      <w:r w:rsidR="00AD309D" w:rsidRPr="000C6EB5">
        <w:rPr>
          <w:rFonts w:ascii="Times New Roman" w:hAnsi="Times New Roman" w:cs="Times New Roman"/>
          <w:lang w:val="en-GB"/>
        </w:rPr>
        <w:t>The red and green colours</w:t>
      </w:r>
      <w:r w:rsidR="00AD309D">
        <w:rPr>
          <w:rFonts w:ascii="Times New Roman" w:hAnsi="Times New Roman" w:cs="Times New Roman"/>
          <w:lang w:val="en-GB"/>
        </w:rPr>
        <w:t xml:space="preserve"> </w:t>
      </w:r>
      <w:r w:rsidR="00AD309D" w:rsidRPr="000C6EB5">
        <w:rPr>
          <w:rFonts w:ascii="Times New Roman" w:hAnsi="Times New Roman" w:cs="Times New Roman"/>
          <w:lang w:val="en-GB"/>
        </w:rPr>
        <w:t>indicate positive and negative phases in t</w:t>
      </w:r>
      <w:r w:rsidR="00AD309D">
        <w:rPr>
          <w:rFonts w:ascii="Times New Roman" w:hAnsi="Times New Roman" w:cs="Times New Roman"/>
          <w:lang w:val="en-GB"/>
        </w:rPr>
        <w:t xml:space="preserve">he wave function, respectively. </w:t>
      </w:r>
      <w:r w:rsidR="00AD309D" w:rsidRPr="000C6EB5">
        <w:rPr>
          <w:rFonts w:ascii="Times New Roman" w:hAnsi="Times New Roman" w:cs="Times New Roman"/>
          <w:lang w:val="en-GB"/>
        </w:rPr>
        <w:t>The orbitals are drawn at an isosurface value of 0.02.</w:t>
      </w:r>
    </w:p>
    <w:p w:rsidR="00AD309D" w:rsidRDefault="00AD309D" w:rsidP="00AD309D">
      <w:pPr>
        <w:spacing w:line="240" w:lineRule="auto"/>
        <w:jc w:val="center"/>
        <w:rPr>
          <w:rFonts w:ascii="Times New Roman" w:hAnsi="Times New Roman" w:cs="Times New Roman"/>
          <w:lang w:val="en-GB"/>
        </w:rPr>
      </w:pPr>
    </w:p>
    <w:p w:rsidR="003C5C55" w:rsidRPr="00F5612D" w:rsidRDefault="003C5C55" w:rsidP="003C5C55">
      <w:pPr>
        <w:jc w:val="center"/>
        <w:rPr>
          <w:rFonts w:ascii="Times New Roman" w:hAnsi="Times New Roman" w:cs="Times New Roman"/>
          <w:lang w:val="en-GB"/>
        </w:rPr>
      </w:pPr>
    </w:p>
    <w:p w:rsidR="003C5C55" w:rsidRPr="00F5612D" w:rsidRDefault="003C5C55" w:rsidP="003C5C55">
      <w:pPr>
        <w:jc w:val="center"/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noProof/>
          <w:lang w:eastAsia="sv-SE"/>
        </w:rPr>
        <w:lastRenderedPageBreak/>
        <w:drawing>
          <wp:inline distT="0" distB="0" distL="0" distR="0" wp14:anchorId="5885E489" wp14:editId="239D4592">
            <wp:extent cx="5899355" cy="4281555"/>
            <wp:effectExtent l="0" t="0" r="0" b="508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4806" cy="42927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C5C55" w:rsidRPr="00F5612D" w:rsidRDefault="003C5C55" w:rsidP="003C5C55">
      <w:pPr>
        <w:jc w:val="center"/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lang w:val="en-GB"/>
        </w:rPr>
        <w:t>Figure S</w:t>
      </w:r>
      <w:r w:rsidR="000F6B43">
        <w:rPr>
          <w:rFonts w:ascii="Times New Roman" w:hAnsi="Times New Roman" w:cs="Times New Roman"/>
          <w:lang w:val="en-GB"/>
        </w:rPr>
        <w:t>22</w:t>
      </w:r>
      <w:r w:rsidRPr="00F5612D">
        <w:rPr>
          <w:rFonts w:ascii="Times New Roman" w:hAnsi="Times New Roman" w:cs="Times New Roman"/>
          <w:lang w:val="en-GB"/>
        </w:rPr>
        <w:t xml:space="preserve">. Images showing </w:t>
      </w:r>
      <w:r w:rsidR="00AD309D" w:rsidRPr="00AD309D">
        <w:rPr>
          <w:rFonts w:ascii="Times New Roman" w:hAnsi="Times New Roman" w:cs="Times New Roman"/>
          <w:lang w:val="en-GB"/>
        </w:rPr>
        <w:t>the spatial distribution of wave-functions corresponding to</w:t>
      </w:r>
      <w:r w:rsidRPr="00F5612D">
        <w:rPr>
          <w:rFonts w:ascii="Times New Roman" w:hAnsi="Times New Roman" w:cs="Times New Roman"/>
          <w:lang w:val="en-GB"/>
        </w:rPr>
        <w:t xml:space="preserve"> occupied and unoccupied orbitals, which are involved in electronic transitions in armchair-edged GQDs after complexation with Hg</w:t>
      </w:r>
      <w:r w:rsidRPr="00F5612D">
        <w:rPr>
          <w:rFonts w:ascii="Times New Roman" w:hAnsi="Times New Roman" w:cs="Times New Roman"/>
          <w:vertAlign w:val="superscript"/>
          <w:lang w:val="en-GB"/>
        </w:rPr>
        <w:t>2+</w:t>
      </w:r>
      <w:r w:rsidRPr="00F5612D">
        <w:rPr>
          <w:rFonts w:ascii="Times New Roman" w:hAnsi="Times New Roman" w:cs="Times New Roman"/>
          <w:lang w:val="en-GB"/>
        </w:rPr>
        <w:t xml:space="preserve"> in different media.</w:t>
      </w:r>
      <w:r w:rsidR="00AD309D" w:rsidRPr="00AD309D">
        <w:rPr>
          <w:rFonts w:ascii="Times New Roman" w:hAnsi="Times New Roman" w:cs="Times New Roman"/>
          <w:lang w:val="en-GB"/>
        </w:rPr>
        <w:t xml:space="preserve"> </w:t>
      </w:r>
      <w:r w:rsidR="00AD309D" w:rsidRPr="000C6EB5">
        <w:rPr>
          <w:rFonts w:ascii="Times New Roman" w:hAnsi="Times New Roman" w:cs="Times New Roman"/>
          <w:lang w:val="en-GB"/>
        </w:rPr>
        <w:t>The red and green colours</w:t>
      </w:r>
      <w:r w:rsidR="00AD309D">
        <w:rPr>
          <w:rFonts w:ascii="Times New Roman" w:hAnsi="Times New Roman" w:cs="Times New Roman"/>
          <w:lang w:val="en-GB"/>
        </w:rPr>
        <w:t xml:space="preserve"> </w:t>
      </w:r>
      <w:r w:rsidR="00AD309D" w:rsidRPr="000C6EB5">
        <w:rPr>
          <w:rFonts w:ascii="Times New Roman" w:hAnsi="Times New Roman" w:cs="Times New Roman"/>
          <w:lang w:val="en-GB"/>
        </w:rPr>
        <w:t>indicate positive and negative phases in t</w:t>
      </w:r>
      <w:r w:rsidR="00AD309D">
        <w:rPr>
          <w:rFonts w:ascii="Times New Roman" w:hAnsi="Times New Roman" w:cs="Times New Roman"/>
          <w:lang w:val="en-GB"/>
        </w:rPr>
        <w:t xml:space="preserve">he wave function, respectively. </w:t>
      </w:r>
      <w:r w:rsidR="00AD309D" w:rsidRPr="000C6EB5">
        <w:rPr>
          <w:rFonts w:ascii="Times New Roman" w:hAnsi="Times New Roman" w:cs="Times New Roman"/>
          <w:lang w:val="en-GB"/>
        </w:rPr>
        <w:t>The orbitals are drawn at an isosurface value of 0.02.</w:t>
      </w:r>
    </w:p>
    <w:p w:rsidR="003C5C55" w:rsidRPr="00F5612D" w:rsidRDefault="003C5C55" w:rsidP="00F9060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3C5C5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3C5C5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3C5C5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3C5C5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3C5C5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3C5C5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3C5C5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3C5C5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3C5C5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3C5C5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3C5C5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90605" w:rsidRPr="00F5612D" w:rsidRDefault="00DA12F2" w:rsidP="00F9060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Dataset</w:t>
      </w:r>
      <w:r w:rsidR="00F90605" w:rsidRPr="00F5612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S</w:t>
      </w: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t>5</w:t>
      </w:r>
      <w:r w:rsidR="00F90605" w:rsidRPr="00F5612D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  <w:r w:rsidR="00F90605" w:rsidRPr="00F5612D">
        <w:rPr>
          <w:rFonts w:ascii="Times New Roman" w:hAnsi="Times New Roman" w:cs="Times New Roman"/>
          <w:sz w:val="28"/>
          <w:szCs w:val="28"/>
          <w:lang w:val="en-US"/>
        </w:rPr>
        <w:t xml:space="preserve"> Electronic transitions in Hg</w:t>
      </w:r>
      <w:r w:rsidR="00F90605" w:rsidRPr="00F5612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2+</w:t>
      </w:r>
      <w:r w:rsidR="00F90605" w:rsidRPr="00F5612D">
        <w:rPr>
          <w:rFonts w:ascii="Times New Roman" w:hAnsi="Times New Roman" w:cs="Times New Roman"/>
          <w:sz w:val="28"/>
          <w:szCs w:val="28"/>
          <w:lang w:val="en-US"/>
        </w:rPr>
        <w:t>@GQD</w:t>
      </w:r>
    </w:p>
    <w:p w:rsidR="00AC697B" w:rsidRPr="00B53963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</w:pPr>
      <w:r w:rsidRPr="00B53963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>Zigzag GQDs with Hg</w:t>
      </w:r>
      <w:r w:rsidRPr="00B53963">
        <w:rPr>
          <w:rFonts w:ascii="Times New Roman" w:hAnsi="Times New Roman" w:cs="Times New Roman"/>
          <w:b/>
          <w:color w:val="FF0000"/>
          <w:sz w:val="17"/>
          <w:szCs w:val="17"/>
          <w:vertAlign w:val="superscript"/>
          <w:lang w:val="en-US"/>
        </w:rPr>
        <w:t>2+</w:t>
      </w:r>
      <w:r w:rsidRPr="00B53963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 xml:space="preserve"> in gas phase</w:t>
      </w:r>
    </w:p>
    <w:tbl>
      <w:tblPr>
        <w:tblStyle w:val="TableGrid7"/>
        <w:tblW w:w="9493" w:type="dxa"/>
        <w:jc w:val="center"/>
        <w:tblLook w:val="04A0" w:firstRow="1" w:lastRow="0" w:firstColumn="1" w:lastColumn="0" w:noHBand="0" w:noVBand="1"/>
      </w:tblPr>
      <w:tblGrid>
        <w:gridCol w:w="481"/>
        <w:gridCol w:w="1086"/>
        <w:gridCol w:w="838"/>
        <w:gridCol w:w="3402"/>
        <w:gridCol w:w="3686"/>
      </w:tblGrid>
      <w:tr w:rsidR="00AC697B" w:rsidRPr="00B53963" w:rsidTr="009F35C6">
        <w:trPr>
          <w:trHeight w:val="209"/>
          <w:jc w:val="center"/>
        </w:trPr>
        <w:tc>
          <w:tcPr>
            <w:tcW w:w="48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No.</w:t>
            </w:r>
          </w:p>
        </w:tc>
        <w:tc>
          <w:tcPr>
            <w:tcW w:w="108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Wavelength (nm)</w:t>
            </w:r>
          </w:p>
        </w:tc>
        <w:tc>
          <w:tcPr>
            <w:tcW w:w="83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Osc. Strength</w:t>
            </w:r>
          </w:p>
        </w:tc>
        <w:tc>
          <w:tcPr>
            <w:tcW w:w="340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Major contribs</w:t>
            </w:r>
          </w:p>
        </w:tc>
        <w:tc>
          <w:tcPr>
            <w:tcW w:w="368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Minor contribs</w:t>
            </w:r>
          </w:p>
        </w:tc>
      </w:tr>
      <w:tr w:rsidR="00AC697B" w:rsidRPr="00B53963" w:rsidTr="009F35C6">
        <w:trPr>
          <w:trHeight w:val="209"/>
          <w:jc w:val="center"/>
        </w:trPr>
        <w:tc>
          <w:tcPr>
            <w:tcW w:w="48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4</w:t>
            </w:r>
          </w:p>
        </w:tc>
        <w:tc>
          <w:tcPr>
            <w:tcW w:w="108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1010.05</w:t>
            </w:r>
          </w:p>
        </w:tc>
        <w:tc>
          <w:tcPr>
            <w:tcW w:w="83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0.0536</w:t>
            </w:r>
          </w:p>
        </w:tc>
        <w:tc>
          <w:tcPr>
            <w:tcW w:w="340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H-4-&gt;LUMO (93%)</w:t>
            </w:r>
          </w:p>
        </w:tc>
        <w:tc>
          <w:tcPr>
            <w:tcW w:w="368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H-5-&gt;LUMO (6%)</w:t>
            </w:r>
          </w:p>
        </w:tc>
      </w:tr>
      <w:tr w:rsidR="00AC697B" w:rsidRPr="00B53963" w:rsidTr="009F35C6">
        <w:trPr>
          <w:trHeight w:val="117"/>
          <w:jc w:val="center"/>
        </w:trPr>
        <w:tc>
          <w:tcPr>
            <w:tcW w:w="48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5</w:t>
            </w:r>
          </w:p>
        </w:tc>
        <w:tc>
          <w:tcPr>
            <w:tcW w:w="108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820.10</w:t>
            </w:r>
          </w:p>
        </w:tc>
        <w:tc>
          <w:tcPr>
            <w:tcW w:w="83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0.2465</w:t>
            </w:r>
          </w:p>
        </w:tc>
        <w:tc>
          <w:tcPr>
            <w:tcW w:w="340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H-2-&gt;LUMO (88%), HOMO-&gt;L+1 (12%)</w:t>
            </w:r>
          </w:p>
        </w:tc>
        <w:tc>
          <w:tcPr>
            <w:tcW w:w="368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  <w:tr w:rsidR="00AC697B" w:rsidRPr="00B53963" w:rsidTr="009F35C6">
        <w:trPr>
          <w:trHeight w:val="198"/>
          <w:jc w:val="center"/>
        </w:trPr>
        <w:tc>
          <w:tcPr>
            <w:tcW w:w="48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6</w:t>
            </w:r>
          </w:p>
        </w:tc>
        <w:tc>
          <w:tcPr>
            <w:tcW w:w="108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625.77</w:t>
            </w:r>
          </w:p>
        </w:tc>
        <w:tc>
          <w:tcPr>
            <w:tcW w:w="83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0.1457</w:t>
            </w:r>
          </w:p>
        </w:tc>
        <w:tc>
          <w:tcPr>
            <w:tcW w:w="340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H-5-&gt;LUMO (89%)</w:t>
            </w:r>
          </w:p>
        </w:tc>
        <w:tc>
          <w:tcPr>
            <w:tcW w:w="368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H-4-&gt;LUMO (5%), HOMO-&gt;L+2 (5%)</w:t>
            </w:r>
          </w:p>
        </w:tc>
      </w:tr>
      <w:tr w:rsidR="00AC697B" w:rsidRPr="00B53963" w:rsidTr="009F35C6">
        <w:trPr>
          <w:trHeight w:val="80"/>
          <w:jc w:val="center"/>
        </w:trPr>
        <w:tc>
          <w:tcPr>
            <w:tcW w:w="48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11</w:t>
            </w:r>
          </w:p>
        </w:tc>
        <w:tc>
          <w:tcPr>
            <w:tcW w:w="108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466.03</w:t>
            </w:r>
          </w:p>
        </w:tc>
        <w:tc>
          <w:tcPr>
            <w:tcW w:w="83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0.824</w:t>
            </w:r>
          </w:p>
        </w:tc>
        <w:tc>
          <w:tcPr>
            <w:tcW w:w="340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H-2-&gt;LUMO (12%), HOMO-&gt;L+1 (85%)</w:t>
            </w:r>
          </w:p>
        </w:tc>
        <w:tc>
          <w:tcPr>
            <w:tcW w:w="368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</w:tbl>
    <w:p w:rsidR="00AC697B" w:rsidRPr="00B53963" w:rsidRDefault="00AC697B" w:rsidP="009F35C6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</w:pPr>
      <w:r w:rsidRPr="00B53963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>Zigzag GQDs with Hg</w:t>
      </w:r>
      <w:r w:rsidRPr="00B53963">
        <w:rPr>
          <w:rFonts w:ascii="Times New Roman" w:hAnsi="Times New Roman" w:cs="Times New Roman"/>
          <w:b/>
          <w:color w:val="FF0000"/>
          <w:sz w:val="17"/>
          <w:szCs w:val="17"/>
          <w:vertAlign w:val="superscript"/>
          <w:lang w:val="en-US"/>
        </w:rPr>
        <w:t>2+</w:t>
      </w:r>
      <w:r w:rsidRPr="00B53963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 xml:space="preserve"> in acetic acid</w:t>
      </w:r>
    </w:p>
    <w:tbl>
      <w:tblPr>
        <w:tblStyle w:val="TableGrid7"/>
        <w:tblW w:w="9119" w:type="dxa"/>
        <w:tblLook w:val="04A0" w:firstRow="1" w:lastRow="0" w:firstColumn="1" w:lastColumn="0" w:noHBand="0" w:noVBand="1"/>
      </w:tblPr>
      <w:tblGrid>
        <w:gridCol w:w="482"/>
        <w:gridCol w:w="1086"/>
        <w:gridCol w:w="837"/>
        <w:gridCol w:w="3829"/>
        <w:gridCol w:w="2885"/>
      </w:tblGrid>
      <w:tr w:rsidR="00AC697B" w:rsidRPr="00B53963" w:rsidTr="009F35C6">
        <w:trPr>
          <w:trHeight w:val="159"/>
        </w:trPr>
        <w:tc>
          <w:tcPr>
            <w:tcW w:w="48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No.</w:t>
            </w:r>
          </w:p>
        </w:tc>
        <w:tc>
          <w:tcPr>
            <w:tcW w:w="108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Wavelength (nm)</w:t>
            </w:r>
          </w:p>
        </w:tc>
        <w:tc>
          <w:tcPr>
            <w:tcW w:w="837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Osc. Strength</w:t>
            </w:r>
          </w:p>
        </w:tc>
        <w:tc>
          <w:tcPr>
            <w:tcW w:w="3829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Major contribs</w:t>
            </w:r>
          </w:p>
        </w:tc>
        <w:tc>
          <w:tcPr>
            <w:tcW w:w="2885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Minor contribs</w:t>
            </w:r>
          </w:p>
        </w:tc>
      </w:tr>
      <w:tr w:rsidR="00AC697B" w:rsidRPr="00B53963" w:rsidTr="009F35C6">
        <w:trPr>
          <w:trHeight w:val="240"/>
        </w:trPr>
        <w:tc>
          <w:tcPr>
            <w:tcW w:w="48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4</w:t>
            </w:r>
          </w:p>
        </w:tc>
        <w:tc>
          <w:tcPr>
            <w:tcW w:w="108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1046.63</w:t>
            </w:r>
          </w:p>
        </w:tc>
        <w:tc>
          <w:tcPr>
            <w:tcW w:w="837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0.0525</w:t>
            </w:r>
          </w:p>
        </w:tc>
        <w:tc>
          <w:tcPr>
            <w:tcW w:w="3829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H-4-&gt;LUMO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</w:rPr>
              <w:t xml:space="preserve"> Hg-GQD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(69%), H-3-&gt;LUMO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</w:rPr>
              <w:t xml:space="preserve"> Hg-GQD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(20%)</w:t>
            </w:r>
          </w:p>
        </w:tc>
        <w:tc>
          <w:tcPr>
            <w:tcW w:w="2885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H-5-&gt;LUMO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</w:rPr>
              <w:t xml:space="preserve"> Hg-GQD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(3%), H-2-&gt;LUMO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</w:rPr>
              <w:t xml:space="preserve"> Hg-GQD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(6%)</w:t>
            </w:r>
          </w:p>
        </w:tc>
      </w:tr>
      <w:tr w:rsidR="00AC697B" w:rsidRPr="00B53963" w:rsidTr="009F35C6">
        <w:trPr>
          <w:trHeight w:val="319"/>
        </w:trPr>
        <w:tc>
          <w:tcPr>
            <w:tcW w:w="48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5</w:t>
            </w:r>
          </w:p>
        </w:tc>
        <w:tc>
          <w:tcPr>
            <w:tcW w:w="108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862.73</w:t>
            </w:r>
          </w:p>
        </w:tc>
        <w:tc>
          <w:tcPr>
            <w:tcW w:w="837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0.3714</w:t>
            </w:r>
          </w:p>
        </w:tc>
        <w:tc>
          <w:tcPr>
            <w:tcW w:w="3829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H-2-&gt;LUMO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Hg-GQD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(89%)</w:t>
            </w:r>
          </w:p>
        </w:tc>
        <w:tc>
          <w:tcPr>
            <w:tcW w:w="2885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H-4-&gt;LUMO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</w:rPr>
              <w:t xml:space="preserve"> Hg-GQD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(4%), H-3-&gt;LUMO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</w:rPr>
              <w:t xml:space="preserve"> Hg-GQD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(3%), H-1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</w:rPr>
              <w:t xml:space="preserve"> Hg-GQD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-&gt;L+1 (4%)</w:t>
            </w:r>
          </w:p>
        </w:tc>
      </w:tr>
      <w:tr w:rsidR="00AC697B" w:rsidRPr="00B53963" w:rsidTr="009F35C6">
        <w:trPr>
          <w:trHeight w:val="159"/>
        </w:trPr>
        <w:tc>
          <w:tcPr>
            <w:tcW w:w="48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6</w:t>
            </w:r>
          </w:p>
        </w:tc>
        <w:tc>
          <w:tcPr>
            <w:tcW w:w="108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645.88</w:t>
            </w:r>
          </w:p>
        </w:tc>
        <w:tc>
          <w:tcPr>
            <w:tcW w:w="837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0.1299</w:t>
            </w:r>
          </w:p>
        </w:tc>
        <w:tc>
          <w:tcPr>
            <w:tcW w:w="3829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H-5-&gt;LUMO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Hg-GQD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(92%)</w:t>
            </w:r>
          </w:p>
        </w:tc>
        <w:tc>
          <w:tcPr>
            <w:tcW w:w="2885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HOMO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</w:rPr>
              <w:t xml:space="preserve">  Hg-GQD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-&gt;L+1 (3%)</w:t>
            </w:r>
          </w:p>
        </w:tc>
      </w:tr>
      <w:tr w:rsidR="00AC697B" w:rsidRPr="00B53963" w:rsidTr="009F35C6">
        <w:trPr>
          <w:trHeight w:val="78"/>
        </w:trPr>
        <w:tc>
          <w:tcPr>
            <w:tcW w:w="48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12</w:t>
            </w:r>
          </w:p>
        </w:tc>
        <w:tc>
          <w:tcPr>
            <w:tcW w:w="108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509.61</w:t>
            </w:r>
          </w:p>
        </w:tc>
        <w:tc>
          <w:tcPr>
            <w:tcW w:w="837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0.1697</w:t>
            </w:r>
          </w:p>
        </w:tc>
        <w:tc>
          <w:tcPr>
            <w:tcW w:w="3829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H-1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Hg-GQD</w:t>
            </w:r>
            <w:r w:rsidRPr="00B53963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 xml:space="preserve"> 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-&gt;L+1 (39%), HOMO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Hg-GQD</w:t>
            </w:r>
            <w:r w:rsidRPr="00B53963">
              <w:rPr>
                <w:rFonts w:ascii="Times New Roman" w:hAnsi="Times New Roman" w:cs="Times New Roman"/>
                <w:sz w:val="17"/>
                <w:szCs w:val="17"/>
                <w:lang w:val="en-US"/>
              </w:rPr>
              <w:t xml:space="preserve"> 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-&gt;L+2 (45%)</w:t>
            </w:r>
          </w:p>
        </w:tc>
        <w:tc>
          <w:tcPr>
            <w:tcW w:w="2885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H-1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</w:rPr>
              <w:t xml:space="preserve"> Hg-GQD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-&gt;L+2 (8%), HOMO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</w:rPr>
              <w:t xml:space="preserve"> Hg-GQD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-&gt;L+1 (5%)</w:t>
            </w:r>
          </w:p>
        </w:tc>
      </w:tr>
    </w:tbl>
    <w:p w:rsidR="00AC697B" w:rsidRPr="00B53963" w:rsidRDefault="00AC697B" w:rsidP="009F35C6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</w:pPr>
      <w:r w:rsidRPr="00B53963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>Zigzag GQDs with Hg</w:t>
      </w:r>
      <w:r w:rsidRPr="00B53963">
        <w:rPr>
          <w:rFonts w:ascii="Times New Roman" w:hAnsi="Times New Roman" w:cs="Times New Roman"/>
          <w:b/>
          <w:color w:val="FF0000"/>
          <w:sz w:val="17"/>
          <w:szCs w:val="17"/>
          <w:vertAlign w:val="superscript"/>
          <w:lang w:val="en-US"/>
        </w:rPr>
        <w:t>2+</w:t>
      </w:r>
      <w:r w:rsidRPr="00B53963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 xml:space="preserve"> in ethanol</w:t>
      </w:r>
    </w:p>
    <w:tbl>
      <w:tblPr>
        <w:tblStyle w:val="TableGrid7"/>
        <w:tblW w:w="0" w:type="auto"/>
        <w:jc w:val="center"/>
        <w:tblLook w:val="04A0" w:firstRow="1" w:lastRow="0" w:firstColumn="1" w:lastColumn="0" w:noHBand="0" w:noVBand="1"/>
      </w:tblPr>
      <w:tblGrid>
        <w:gridCol w:w="582"/>
        <w:gridCol w:w="1398"/>
        <w:gridCol w:w="1134"/>
        <w:gridCol w:w="3456"/>
        <w:gridCol w:w="2366"/>
      </w:tblGrid>
      <w:tr w:rsidR="00AC697B" w:rsidRPr="00B53963" w:rsidTr="00B920AD">
        <w:trPr>
          <w:trHeight w:val="158"/>
          <w:jc w:val="center"/>
        </w:trPr>
        <w:tc>
          <w:tcPr>
            <w:tcW w:w="58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No.</w:t>
            </w:r>
          </w:p>
        </w:tc>
        <w:tc>
          <w:tcPr>
            <w:tcW w:w="139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Wavelength (nm)</w:t>
            </w:r>
          </w:p>
        </w:tc>
        <w:tc>
          <w:tcPr>
            <w:tcW w:w="1134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Osc. Strength</w:t>
            </w:r>
          </w:p>
        </w:tc>
        <w:tc>
          <w:tcPr>
            <w:tcW w:w="345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Major contribs</w:t>
            </w:r>
          </w:p>
        </w:tc>
        <w:tc>
          <w:tcPr>
            <w:tcW w:w="236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Minor contribs</w:t>
            </w:r>
          </w:p>
        </w:tc>
      </w:tr>
      <w:tr w:rsidR="00AC697B" w:rsidRPr="00B53963" w:rsidTr="00B920AD">
        <w:trPr>
          <w:trHeight w:val="199"/>
          <w:jc w:val="center"/>
        </w:trPr>
        <w:tc>
          <w:tcPr>
            <w:tcW w:w="58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2</w:t>
            </w:r>
          </w:p>
        </w:tc>
        <w:tc>
          <w:tcPr>
            <w:tcW w:w="139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2739.98</w:t>
            </w:r>
          </w:p>
        </w:tc>
        <w:tc>
          <w:tcPr>
            <w:tcW w:w="1134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0.0239</w:t>
            </w:r>
          </w:p>
        </w:tc>
        <w:tc>
          <w:tcPr>
            <w:tcW w:w="345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H-1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</w:rPr>
              <w:t xml:space="preserve"> Hg-GQD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</w:rPr>
              <w:t xml:space="preserve"> Hg-GQD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(120%)</w:t>
            </w:r>
          </w:p>
        </w:tc>
        <w:tc>
          <w:tcPr>
            <w:tcW w:w="236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  <w:tr w:rsidR="00AC697B" w:rsidRPr="00B53963" w:rsidTr="00B920AD">
        <w:trPr>
          <w:trHeight w:val="192"/>
          <w:jc w:val="center"/>
        </w:trPr>
        <w:tc>
          <w:tcPr>
            <w:tcW w:w="58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5</w:t>
            </w:r>
          </w:p>
        </w:tc>
        <w:tc>
          <w:tcPr>
            <w:tcW w:w="139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960.96</w:t>
            </w:r>
          </w:p>
        </w:tc>
        <w:tc>
          <w:tcPr>
            <w:tcW w:w="1134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0.0315</w:t>
            </w:r>
          </w:p>
        </w:tc>
        <w:tc>
          <w:tcPr>
            <w:tcW w:w="345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H-2-&gt;LUMO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Hg-GQD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(99%)</w:t>
            </w:r>
          </w:p>
        </w:tc>
        <w:tc>
          <w:tcPr>
            <w:tcW w:w="236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  <w:tr w:rsidR="00AC697B" w:rsidRPr="00B53963" w:rsidTr="00B920AD">
        <w:trPr>
          <w:trHeight w:val="199"/>
          <w:jc w:val="center"/>
        </w:trPr>
        <w:tc>
          <w:tcPr>
            <w:tcW w:w="58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6</w:t>
            </w:r>
          </w:p>
        </w:tc>
        <w:tc>
          <w:tcPr>
            <w:tcW w:w="139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660.33</w:t>
            </w:r>
          </w:p>
        </w:tc>
        <w:tc>
          <w:tcPr>
            <w:tcW w:w="1134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0.0114</w:t>
            </w:r>
          </w:p>
        </w:tc>
        <w:tc>
          <w:tcPr>
            <w:tcW w:w="345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H-5-&gt;LUMO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Hg-GQD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(99%)</w:t>
            </w:r>
          </w:p>
        </w:tc>
        <w:tc>
          <w:tcPr>
            <w:tcW w:w="236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</w:tbl>
    <w:p w:rsidR="00AC697B" w:rsidRPr="00B53963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</w:pPr>
      <w:r w:rsidRPr="00B53963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>Zigzag GQDs with Hg</w:t>
      </w:r>
      <w:r w:rsidRPr="00B53963">
        <w:rPr>
          <w:rFonts w:ascii="Times New Roman" w:hAnsi="Times New Roman" w:cs="Times New Roman"/>
          <w:b/>
          <w:color w:val="FF0000"/>
          <w:sz w:val="17"/>
          <w:szCs w:val="17"/>
          <w:vertAlign w:val="superscript"/>
          <w:lang w:val="en-US"/>
        </w:rPr>
        <w:t>2+</w:t>
      </w:r>
      <w:r w:rsidRPr="00B53963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 xml:space="preserve"> in DMF</w:t>
      </w:r>
    </w:p>
    <w:tbl>
      <w:tblPr>
        <w:tblStyle w:val="TableGrid7"/>
        <w:tblW w:w="0" w:type="auto"/>
        <w:jc w:val="center"/>
        <w:tblLook w:val="04A0" w:firstRow="1" w:lastRow="0" w:firstColumn="1" w:lastColumn="0" w:noHBand="0" w:noVBand="1"/>
      </w:tblPr>
      <w:tblGrid>
        <w:gridCol w:w="730"/>
        <w:gridCol w:w="2116"/>
        <w:gridCol w:w="1722"/>
        <w:gridCol w:w="2799"/>
      </w:tblGrid>
      <w:tr w:rsidR="00AC697B" w:rsidRPr="00B53963" w:rsidTr="009F35C6">
        <w:trPr>
          <w:trHeight w:val="144"/>
          <w:jc w:val="center"/>
        </w:trPr>
        <w:tc>
          <w:tcPr>
            <w:tcW w:w="730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No.</w:t>
            </w:r>
          </w:p>
        </w:tc>
        <w:tc>
          <w:tcPr>
            <w:tcW w:w="211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Wavelength (nm)</w:t>
            </w:r>
          </w:p>
        </w:tc>
        <w:tc>
          <w:tcPr>
            <w:tcW w:w="172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Osc. Strength</w:t>
            </w:r>
          </w:p>
        </w:tc>
        <w:tc>
          <w:tcPr>
            <w:tcW w:w="2799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Major contribs</w:t>
            </w:r>
          </w:p>
        </w:tc>
      </w:tr>
      <w:tr w:rsidR="00AC697B" w:rsidRPr="00B53963" w:rsidTr="009F35C6">
        <w:trPr>
          <w:trHeight w:val="144"/>
          <w:jc w:val="center"/>
        </w:trPr>
        <w:tc>
          <w:tcPr>
            <w:tcW w:w="730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2</w:t>
            </w:r>
          </w:p>
        </w:tc>
        <w:tc>
          <w:tcPr>
            <w:tcW w:w="211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2785.53</w:t>
            </w:r>
          </w:p>
        </w:tc>
        <w:tc>
          <w:tcPr>
            <w:tcW w:w="172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0.0106</w:t>
            </w:r>
          </w:p>
        </w:tc>
        <w:tc>
          <w:tcPr>
            <w:tcW w:w="2799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H-1-&gt;LUMO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Hg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(101%)</w:t>
            </w:r>
          </w:p>
        </w:tc>
      </w:tr>
      <w:tr w:rsidR="00AC697B" w:rsidRPr="00B53963" w:rsidTr="009F35C6">
        <w:trPr>
          <w:trHeight w:val="144"/>
          <w:jc w:val="center"/>
        </w:trPr>
        <w:tc>
          <w:tcPr>
            <w:tcW w:w="730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5</w:t>
            </w:r>
          </w:p>
        </w:tc>
        <w:tc>
          <w:tcPr>
            <w:tcW w:w="211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856.65</w:t>
            </w:r>
          </w:p>
        </w:tc>
        <w:tc>
          <w:tcPr>
            <w:tcW w:w="172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0.0061</w:t>
            </w:r>
          </w:p>
        </w:tc>
        <w:tc>
          <w:tcPr>
            <w:tcW w:w="2799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H-2-&gt;LUMO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Hg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(100%)</w:t>
            </w:r>
          </w:p>
        </w:tc>
      </w:tr>
      <w:tr w:rsidR="00AC697B" w:rsidRPr="00B53963" w:rsidTr="009F35C6">
        <w:trPr>
          <w:trHeight w:val="144"/>
          <w:jc w:val="center"/>
        </w:trPr>
        <w:tc>
          <w:tcPr>
            <w:tcW w:w="730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8</w:t>
            </w:r>
          </w:p>
        </w:tc>
        <w:tc>
          <w:tcPr>
            <w:tcW w:w="211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538.85</w:t>
            </w:r>
          </w:p>
        </w:tc>
        <w:tc>
          <w:tcPr>
            <w:tcW w:w="172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0.0102</w:t>
            </w:r>
          </w:p>
        </w:tc>
        <w:tc>
          <w:tcPr>
            <w:tcW w:w="2799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H-7-&gt;LUMO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Hg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(98%)</w:t>
            </w:r>
          </w:p>
        </w:tc>
      </w:tr>
    </w:tbl>
    <w:p w:rsidR="00AC697B" w:rsidRPr="00B53963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</w:pPr>
      <w:r w:rsidRPr="00B53963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>Zigzag GQDs with Hg</w:t>
      </w:r>
      <w:r w:rsidRPr="00B53963">
        <w:rPr>
          <w:rFonts w:ascii="Times New Roman" w:hAnsi="Times New Roman" w:cs="Times New Roman"/>
          <w:b/>
          <w:color w:val="FF0000"/>
          <w:sz w:val="17"/>
          <w:szCs w:val="17"/>
          <w:vertAlign w:val="superscript"/>
          <w:lang w:val="en-US"/>
        </w:rPr>
        <w:t>2+</w:t>
      </w:r>
      <w:r w:rsidRPr="00B53963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 xml:space="preserve"> in water</w:t>
      </w:r>
    </w:p>
    <w:tbl>
      <w:tblPr>
        <w:tblStyle w:val="TableGrid7"/>
        <w:tblW w:w="0" w:type="auto"/>
        <w:tblLook w:val="04A0" w:firstRow="1" w:lastRow="0" w:firstColumn="1" w:lastColumn="0" w:noHBand="0" w:noVBand="1"/>
      </w:tblPr>
      <w:tblGrid>
        <w:gridCol w:w="467"/>
        <w:gridCol w:w="1393"/>
        <w:gridCol w:w="1134"/>
        <w:gridCol w:w="4387"/>
        <w:gridCol w:w="1424"/>
      </w:tblGrid>
      <w:tr w:rsidR="00AC697B" w:rsidRPr="00B53963" w:rsidTr="00B920AD">
        <w:trPr>
          <w:trHeight w:val="240"/>
        </w:trPr>
        <w:tc>
          <w:tcPr>
            <w:tcW w:w="45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No.</w:t>
            </w:r>
          </w:p>
        </w:tc>
        <w:tc>
          <w:tcPr>
            <w:tcW w:w="1393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Wavelength (nm)</w:t>
            </w:r>
          </w:p>
        </w:tc>
        <w:tc>
          <w:tcPr>
            <w:tcW w:w="1134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Osc. Strength</w:t>
            </w:r>
          </w:p>
        </w:tc>
        <w:tc>
          <w:tcPr>
            <w:tcW w:w="4387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Major contribs</w:t>
            </w:r>
          </w:p>
        </w:tc>
        <w:tc>
          <w:tcPr>
            <w:tcW w:w="1424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Minor contribs</w:t>
            </w:r>
          </w:p>
        </w:tc>
      </w:tr>
      <w:tr w:rsidR="00AC697B" w:rsidRPr="00B53963" w:rsidTr="00B920AD">
        <w:trPr>
          <w:trHeight w:val="48"/>
        </w:trPr>
        <w:tc>
          <w:tcPr>
            <w:tcW w:w="45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2</w:t>
            </w:r>
          </w:p>
        </w:tc>
        <w:tc>
          <w:tcPr>
            <w:tcW w:w="1393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2017.97</w:t>
            </w:r>
          </w:p>
        </w:tc>
        <w:tc>
          <w:tcPr>
            <w:tcW w:w="1134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0.0039</w:t>
            </w:r>
          </w:p>
        </w:tc>
        <w:tc>
          <w:tcPr>
            <w:tcW w:w="4387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H-1-&gt;LUMO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Hg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(100%)</w:t>
            </w:r>
          </w:p>
        </w:tc>
        <w:tc>
          <w:tcPr>
            <w:tcW w:w="1424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  <w:tr w:rsidR="00AC697B" w:rsidRPr="00B53963" w:rsidTr="00B920AD">
        <w:trPr>
          <w:trHeight w:val="170"/>
        </w:trPr>
        <w:tc>
          <w:tcPr>
            <w:tcW w:w="45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5</w:t>
            </w:r>
          </w:p>
        </w:tc>
        <w:tc>
          <w:tcPr>
            <w:tcW w:w="1393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735.59</w:t>
            </w:r>
          </w:p>
        </w:tc>
        <w:tc>
          <w:tcPr>
            <w:tcW w:w="1134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0.001</w:t>
            </w:r>
          </w:p>
        </w:tc>
        <w:tc>
          <w:tcPr>
            <w:tcW w:w="4387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H-4-&gt;LUMO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Hg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(99%)</w:t>
            </w:r>
          </w:p>
        </w:tc>
        <w:tc>
          <w:tcPr>
            <w:tcW w:w="1424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  <w:tr w:rsidR="00AC697B" w:rsidRPr="00B53963" w:rsidTr="00B920AD">
        <w:trPr>
          <w:trHeight w:val="240"/>
        </w:trPr>
        <w:tc>
          <w:tcPr>
            <w:tcW w:w="45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10</w:t>
            </w:r>
          </w:p>
        </w:tc>
        <w:tc>
          <w:tcPr>
            <w:tcW w:w="1393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493.86</w:t>
            </w:r>
          </w:p>
        </w:tc>
        <w:tc>
          <w:tcPr>
            <w:tcW w:w="1134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0.007</w:t>
            </w:r>
          </w:p>
        </w:tc>
        <w:tc>
          <w:tcPr>
            <w:tcW w:w="4387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H-7-&gt;LUMO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Hg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(98%)</w:t>
            </w:r>
          </w:p>
        </w:tc>
        <w:tc>
          <w:tcPr>
            <w:tcW w:w="1424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</w:tbl>
    <w:p w:rsidR="00AC697B" w:rsidRPr="00B53963" w:rsidRDefault="00AC697B" w:rsidP="009F35C6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</w:pPr>
      <w:r w:rsidRPr="00B53963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>Armchair GQDs with Hg</w:t>
      </w:r>
      <w:r w:rsidRPr="00B53963">
        <w:rPr>
          <w:rFonts w:ascii="Times New Roman" w:hAnsi="Times New Roman" w:cs="Times New Roman"/>
          <w:b/>
          <w:color w:val="FF0000"/>
          <w:sz w:val="17"/>
          <w:szCs w:val="17"/>
          <w:vertAlign w:val="superscript"/>
          <w:lang w:val="en-US"/>
        </w:rPr>
        <w:t>2+</w:t>
      </w:r>
      <w:r w:rsidRPr="00B53963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 xml:space="preserve"> in gas phase</w:t>
      </w:r>
    </w:p>
    <w:tbl>
      <w:tblPr>
        <w:tblStyle w:val="TableGrid7"/>
        <w:tblW w:w="0" w:type="auto"/>
        <w:tblLook w:val="04A0" w:firstRow="1" w:lastRow="0" w:firstColumn="1" w:lastColumn="0" w:noHBand="0" w:noVBand="1"/>
      </w:tblPr>
      <w:tblGrid>
        <w:gridCol w:w="481"/>
        <w:gridCol w:w="1086"/>
        <w:gridCol w:w="838"/>
        <w:gridCol w:w="3402"/>
        <w:gridCol w:w="3167"/>
      </w:tblGrid>
      <w:tr w:rsidR="00AC697B" w:rsidRPr="00B53963" w:rsidTr="009F35C6">
        <w:trPr>
          <w:trHeight w:val="226"/>
        </w:trPr>
        <w:tc>
          <w:tcPr>
            <w:tcW w:w="48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No.</w:t>
            </w:r>
          </w:p>
        </w:tc>
        <w:tc>
          <w:tcPr>
            <w:tcW w:w="108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Wavelength (nm)</w:t>
            </w:r>
          </w:p>
        </w:tc>
        <w:tc>
          <w:tcPr>
            <w:tcW w:w="83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Osc. Strength</w:t>
            </w:r>
          </w:p>
        </w:tc>
        <w:tc>
          <w:tcPr>
            <w:tcW w:w="340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Major contribs</w:t>
            </w:r>
          </w:p>
        </w:tc>
        <w:tc>
          <w:tcPr>
            <w:tcW w:w="3167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Minor contribs</w:t>
            </w:r>
          </w:p>
        </w:tc>
      </w:tr>
      <w:tr w:rsidR="00AC697B" w:rsidRPr="00B53963" w:rsidTr="009F35C6">
        <w:trPr>
          <w:trHeight w:val="107"/>
        </w:trPr>
        <w:tc>
          <w:tcPr>
            <w:tcW w:w="48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3</w:t>
            </w:r>
          </w:p>
        </w:tc>
        <w:tc>
          <w:tcPr>
            <w:tcW w:w="108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1474.07</w:t>
            </w:r>
          </w:p>
        </w:tc>
        <w:tc>
          <w:tcPr>
            <w:tcW w:w="83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0.0532</w:t>
            </w:r>
          </w:p>
        </w:tc>
        <w:tc>
          <w:tcPr>
            <w:tcW w:w="340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H-4-&gt;LUMO (10%), H-1-&gt;LUMO (92%)</w:t>
            </w:r>
          </w:p>
        </w:tc>
        <w:tc>
          <w:tcPr>
            <w:tcW w:w="3167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  <w:tr w:rsidR="00AC697B" w:rsidRPr="00B53963" w:rsidTr="009F35C6">
        <w:trPr>
          <w:trHeight w:val="99"/>
        </w:trPr>
        <w:tc>
          <w:tcPr>
            <w:tcW w:w="48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5</w:t>
            </w:r>
          </w:p>
        </w:tc>
        <w:tc>
          <w:tcPr>
            <w:tcW w:w="108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834.06</w:t>
            </w:r>
          </w:p>
        </w:tc>
        <w:tc>
          <w:tcPr>
            <w:tcW w:w="83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0.1348</w:t>
            </w:r>
          </w:p>
        </w:tc>
        <w:tc>
          <w:tcPr>
            <w:tcW w:w="340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H-4-&gt;LUMO (84%), H-1-&gt;LUMO (10%)</w:t>
            </w:r>
          </w:p>
        </w:tc>
        <w:tc>
          <w:tcPr>
            <w:tcW w:w="3167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H-6-&gt;LUMO (3%), HOMO-&gt;L+1 (3%)</w:t>
            </w:r>
          </w:p>
        </w:tc>
      </w:tr>
      <w:tr w:rsidR="00AC697B" w:rsidRPr="00B53963" w:rsidTr="009F35C6">
        <w:trPr>
          <w:trHeight w:val="58"/>
        </w:trPr>
        <w:tc>
          <w:tcPr>
            <w:tcW w:w="48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6</w:t>
            </w:r>
          </w:p>
        </w:tc>
        <w:tc>
          <w:tcPr>
            <w:tcW w:w="108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734.63</w:t>
            </w:r>
          </w:p>
        </w:tc>
        <w:tc>
          <w:tcPr>
            <w:tcW w:w="83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0.63</w:t>
            </w:r>
          </w:p>
        </w:tc>
        <w:tc>
          <w:tcPr>
            <w:tcW w:w="340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H-3-&gt;LUMO (90%)</w:t>
            </w:r>
          </w:p>
        </w:tc>
        <w:tc>
          <w:tcPr>
            <w:tcW w:w="3167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H-5-&gt;LUMO (7%), HOMO-&gt;L+2 (2%)</w:t>
            </w:r>
          </w:p>
        </w:tc>
      </w:tr>
      <w:tr w:rsidR="00AC697B" w:rsidRPr="00B53963" w:rsidTr="009F35C6">
        <w:trPr>
          <w:trHeight w:val="230"/>
        </w:trPr>
        <w:tc>
          <w:tcPr>
            <w:tcW w:w="48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12</w:t>
            </w:r>
          </w:p>
        </w:tc>
        <w:tc>
          <w:tcPr>
            <w:tcW w:w="108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478.64</w:t>
            </w:r>
          </w:p>
        </w:tc>
        <w:tc>
          <w:tcPr>
            <w:tcW w:w="83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0.021</w:t>
            </w:r>
          </w:p>
        </w:tc>
        <w:tc>
          <w:tcPr>
            <w:tcW w:w="340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H-11-&gt;LUMO (90%)</w:t>
            </w:r>
          </w:p>
        </w:tc>
        <w:tc>
          <w:tcPr>
            <w:tcW w:w="3167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H-1-&gt;L+1 (5%)</w:t>
            </w:r>
          </w:p>
        </w:tc>
      </w:tr>
    </w:tbl>
    <w:p w:rsidR="00AC697B" w:rsidRPr="00B53963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</w:pPr>
      <w:r w:rsidRPr="00B53963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>Armchair GQDs with Hg</w:t>
      </w:r>
      <w:r w:rsidRPr="00B53963">
        <w:rPr>
          <w:rFonts w:ascii="Times New Roman" w:hAnsi="Times New Roman" w:cs="Times New Roman"/>
          <w:b/>
          <w:color w:val="FF0000"/>
          <w:sz w:val="17"/>
          <w:szCs w:val="17"/>
          <w:vertAlign w:val="superscript"/>
          <w:lang w:val="en-US"/>
        </w:rPr>
        <w:t>2+</w:t>
      </w:r>
      <w:r w:rsidRPr="00B53963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 xml:space="preserve"> in acetic acid</w:t>
      </w:r>
    </w:p>
    <w:tbl>
      <w:tblPr>
        <w:tblStyle w:val="TableGrid7"/>
        <w:tblW w:w="9095" w:type="dxa"/>
        <w:jc w:val="center"/>
        <w:tblLayout w:type="fixed"/>
        <w:tblLook w:val="04A0" w:firstRow="1" w:lastRow="0" w:firstColumn="1" w:lastColumn="0" w:noHBand="0" w:noVBand="1"/>
      </w:tblPr>
      <w:tblGrid>
        <w:gridCol w:w="421"/>
        <w:gridCol w:w="850"/>
        <w:gridCol w:w="851"/>
        <w:gridCol w:w="2551"/>
        <w:gridCol w:w="4422"/>
      </w:tblGrid>
      <w:tr w:rsidR="00B920AD" w:rsidRPr="00B53963" w:rsidTr="00B53963">
        <w:trPr>
          <w:trHeight w:val="215"/>
          <w:jc w:val="center"/>
        </w:trPr>
        <w:tc>
          <w:tcPr>
            <w:tcW w:w="42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No.</w:t>
            </w:r>
          </w:p>
        </w:tc>
        <w:tc>
          <w:tcPr>
            <w:tcW w:w="850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Wavelength (nm)</w:t>
            </w:r>
          </w:p>
        </w:tc>
        <w:tc>
          <w:tcPr>
            <w:tcW w:w="85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Osc. Strength</w:t>
            </w:r>
          </w:p>
        </w:tc>
        <w:tc>
          <w:tcPr>
            <w:tcW w:w="255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Major contribs</w:t>
            </w:r>
          </w:p>
        </w:tc>
        <w:tc>
          <w:tcPr>
            <w:tcW w:w="442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Minor contribs</w:t>
            </w:r>
          </w:p>
        </w:tc>
      </w:tr>
      <w:tr w:rsidR="00B920AD" w:rsidRPr="00B53963" w:rsidTr="00B53963">
        <w:trPr>
          <w:trHeight w:val="188"/>
          <w:jc w:val="center"/>
        </w:trPr>
        <w:tc>
          <w:tcPr>
            <w:tcW w:w="42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4</w:t>
            </w:r>
          </w:p>
        </w:tc>
        <w:tc>
          <w:tcPr>
            <w:tcW w:w="850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851.24</w:t>
            </w:r>
          </w:p>
        </w:tc>
        <w:tc>
          <w:tcPr>
            <w:tcW w:w="85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0.1442</w:t>
            </w:r>
          </w:p>
        </w:tc>
        <w:tc>
          <w:tcPr>
            <w:tcW w:w="255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H-4-&gt;LUMO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Hg-GQD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(89%)</w:t>
            </w:r>
          </w:p>
        </w:tc>
        <w:tc>
          <w:tcPr>
            <w:tcW w:w="442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H-6-&gt;LUMO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</w:rPr>
              <w:t xml:space="preserve"> Hg-GQD</w:t>
            </w:r>
            <w:r w:rsidR="00B920AD" w:rsidRPr="00B53963">
              <w:rPr>
                <w:rFonts w:ascii="Times New Roman" w:hAnsi="Times New Roman" w:cs="Times New Roman"/>
                <w:sz w:val="17"/>
                <w:szCs w:val="17"/>
              </w:rPr>
              <w:t>(3%),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H-2-&gt;LUMO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</w:rPr>
              <w:t xml:space="preserve"> Hg-GQD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(5%)</w:t>
            </w:r>
          </w:p>
        </w:tc>
      </w:tr>
      <w:tr w:rsidR="00B920AD" w:rsidRPr="00B53963" w:rsidTr="00B53963">
        <w:trPr>
          <w:trHeight w:val="138"/>
          <w:jc w:val="center"/>
        </w:trPr>
        <w:tc>
          <w:tcPr>
            <w:tcW w:w="42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6</w:t>
            </w:r>
          </w:p>
        </w:tc>
        <w:tc>
          <w:tcPr>
            <w:tcW w:w="850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776.98</w:t>
            </w:r>
          </w:p>
        </w:tc>
        <w:tc>
          <w:tcPr>
            <w:tcW w:w="85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0.637</w:t>
            </w:r>
          </w:p>
        </w:tc>
        <w:tc>
          <w:tcPr>
            <w:tcW w:w="255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H-5-&gt;LUMO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</w:rPr>
              <w:t xml:space="preserve"> Hg-GQD</w:t>
            </w:r>
            <w:r w:rsidR="00B920AD" w:rsidRPr="00B53963">
              <w:rPr>
                <w:rFonts w:ascii="Times New Roman" w:hAnsi="Times New Roman" w:cs="Times New Roman"/>
                <w:sz w:val="17"/>
                <w:szCs w:val="17"/>
              </w:rPr>
              <w:t>(13%),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H-3-&gt;LUMO</w:t>
            </w:r>
            <w:r w:rsidR="00B920AD"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</w:rPr>
              <w:t>Hg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</w:rPr>
              <w:t>GQD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(85%)</w:t>
            </w:r>
          </w:p>
        </w:tc>
        <w:tc>
          <w:tcPr>
            <w:tcW w:w="442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  <w:tr w:rsidR="00B920AD" w:rsidRPr="00B53963" w:rsidTr="00B53963">
        <w:trPr>
          <w:trHeight w:val="215"/>
          <w:jc w:val="center"/>
        </w:trPr>
        <w:tc>
          <w:tcPr>
            <w:tcW w:w="42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10</w:t>
            </w:r>
          </w:p>
        </w:tc>
        <w:tc>
          <w:tcPr>
            <w:tcW w:w="850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536.35</w:t>
            </w:r>
          </w:p>
        </w:tc>
        <w:tc>
          <w:tcPr>
            <w:tcW w:w="85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0.1239</w:t>
            </w:r>
          </w:p>
        </w:tc>
        <w:tc>
          <w:tcPr>
            <w:tcW w:w="255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HOMO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Hg-GQD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-&gt;L+1 (95%)</w:t>
            </w:r>
          </w:p>
        </w:tc>
        <w:tc>
          <w:tcPr>
            <w:tcW w:w="442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</w:tbl>
    <w:p w:rsidR="00AC697B" w:rsidRPr="00B53963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</w:pPr>
      <w:r w:rsidRPr="00B53963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>Armchair GQDs with Hg</w:t>
      </w:r>
      <w:r w:rsidRPr="00B53963">
        <w:rPr>
          <w:rFonts w:ascii="Times New Roman" w:hAnsi="Times New Roman" w:cs="Times New Roman"/>
          <w:b/>
          <w:color w:val="FF0000"/>
          <w:sz w:val="17"/>
          <w:szCs w:val="17"/>
          <w:vertAlign w:val="superscript"/>
          <w:lang w:val="en-US"/>
        </w:rPr>
        <w:t>2+</w:t>
      </w:r>
      <w:r w:rsidRPr="00B53963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 xml:space="preserve"> in ethanol</w:t>
      </w:r>
    </w:p>
    <w:tbl>
      <w:tblPr>
        <w:tblStyle w:val="TableGrid7"/>
        <w:tblW w:w="0" w:type="auto"/>
        <w:jc w:val="center"/>
        <w:tblLook w:val="04A0" w:firstRow="1" w:lastRow="0" w:firstColumn="1" w:lastColumn="0" w:noHBand="0" w:noVBand="1"/>
      </w:tblPr>
      <w:tblGrid>
        <w:gridCol w:w="759"/>
        <w:gridCol w:w="1368"/>
        <w:gridCol w:w="1134"/>
        <w:gridCol w:w="2268"/>
        <w:gridCol w:w="2248"/>
      </w:tblGrid>
      <w:tr w:rsidR="00AC697B" w:rsidRPr="00B53963" w:rsidTr="009F35C6">
        <w:trPr>
          <w:trHeight w:val="210"/>
          <w:jc w:val="center"/>
        </w:trPr>
        <w:tc>
          <w:tcPr>
            <w:tcW w:w="759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No.</w:t>
            </w:r>
          </w:p>
        </w:tc>
        <w:tc>
          <w:tcPr>
            <w:tcW w:w="136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Wavelength (nm)</w:t>
            </w:r>
          </w:p>
        </w:tc>
        <w:tc>
          <w:tcPr>
            <w:tcW w:w="1134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Osc. Strength</w:t>
            </w:r>
          </w:p>
        </w:tc>
        <w:tc>
          <w:tcPr>
            <w:tcW w:w="226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Major contribs</w:t>
            </w:r>
          </w:p>
        </w:tc>
        <w:tc>
          <w:tcPr>
            <w:tcW w:w="224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Minor contribs</w:t>
            </w:r>
          </w:p>
        </w:tc>
      </w:tr>
      <w:tr w:rsidR="00AC697B" w:rsidRPr="00B53963" w:rsidTr="009F35C6">
        <w:trPr>
          <w:trHeight w:val="210"/>
          <w:jc w:val="center"/>
        </w:trPr>
        <w:tc>
          <w:tcPr>
            <w:tcW w:w="759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9</w:t>
            </w:r>
          </w:p>
        </w:tc>
        <w:tc>
          <w:tcPr>
            <w:tcW w:w="136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578.50</w:t>
            </w:r>
          </w:p>
        </w:tc>
        <w:tc>
          <w:tcPr>
            <w:tcW w:w="1134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0.0037</w:t>
            </w:r>
          </w:p>
        </w:tc>
        <w:tc>
          <w:tcPr>
            <w:tcW w:w="226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H-8-&gt;LUMO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Hg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(99%)</w:t>
            </w:r>
          </w:p>
        </w:tc>
        <w:tc>
          <w:tcPr>
            <w:tcW w:w="224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  <w:tr w:rsidR="00AC697B" w:rsidRPr="00B53963" w:rsidTr="009F35C6">
        <w:trPr>
          <w:trHeight w:val="210"/>
          <w:jc w:val="center"/>
        </w:trPr>
        <w:tc>
          <w:tcPr>
            <w:tcW w:w="759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10</w:t>
            </w:r>
          </w:p>
        </w:tc>
        <w:tc>
          <w:tcPr>
            <w:tcW w:w="136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502.38</w:t>
            </w:r>
          </w:p>
        </w:tc>
        <w:tc>
          <w:tcPr>
            <w:tcW w:w="1134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0.0023</w:t>
            </w:r>
          </w:p>
        </w:tc>
        <w:tc>
          <w:tcPr>
            <w:tcW w:w="226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H-9-&gt;LUMO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Hg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(98%)</w:t>
            </w:r>
          </w:p>
        </w:tc>
        <w:tc>
          <w:tcPr>
            <w:tcW w:w="224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  <w:tr w:rsidR="00AC697B" w:rsidRPr="00B53963" w:rsidTr="009F35C6">
        <w:trPr>
          <w:trHeight w:val="210"/>
          <w:jc w:val="center"/>
        </w:trPr>
        <w:tc>
          <w:tcPr>
            <w:tcW w:w="759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12</w:t>
            </w:r>
          </w:p>
        </w:tc>
        <w:tc>
          <w:tcPr>
            <w:tcW w:w="136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460.34</w:t>
            </w:r>
          </w:p>
        </w:tc>
        <w:tc>
          <w:tcPr>
            <w:tcW w:w="1134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0.0055</w:t>
            </w:r>
          </w:p>
        </w:tc>
        <w:tc>
          <w:tcPr>
            <w:tcW w:w="226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H-11-&gt;LUMO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Hg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(99%)</w:t>
            </w:r>
          </w:p>
        </w:tc>
        <w:tc>
          <w:tcPr>
            <w:tcW w:w="224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</w:tbl>
    <w:p w:rsidR="00AC697B" w:rsidRPr="00B53963" w:rsidRDefault="00AC697B" w:rsidP="00B920AD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</w:pPr>
      <w:r w:rsidRPr="00B53963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>Armchair GQDs with Hg</w:t>
      </w:r>
      <w:r w:rsidRPr="00B53963">
        <w:rPr>
          <w:rFonts w:ascii="Times New Roman" w:hAnsi="Times New Roman" w:cs="Times New Roman"/>
          <w:b/>
          <w:color w:val="FF0000"/>
          <w:sz w:val="17"/>
          <w:szCs w:val="17"/>
          <w:vertAlign w:val="superscript"/>
          <w:lang w:val="en-US"/>
        </w:rPr>
        <w:t>2+</w:t>
      </w:r>
      <w:r w:rsidRPr="00B53963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 xml:space="preserve"> in DMF</w:t>
      </w:r>
    </w:p>
    <w:tbl>
      <w:tblPr>
        <w:tblStyle w:val="TableGrid7"/>
        <w:tblW w:w="0" w:type="auto"/>
        <w:jc w:val="center"/>
        <w:tblLook w:val="04A0" w:firstRow="1" w:lastRow="0" w:firstColumn="1" w:lastColumn="0" w:noHBand="0" w:noVBand="1"/>
      </w:tblPr>
      <w:tblGrid>
        <w:gridCol w:w="481"/>
        <w:gridCol w:w="1499"/>
        <w:gridCol w:w="1417"/>
        <w:gridCol w:w="2268"/>
        <w:gridCol w:w="2965"/>
      </w:tblGrid>
      <w:tr w:rsidR="00AC697B" w:rsidRPr="00B53963" w:rsidTr="009F35C6">
        <w:trPr>
          <w:trHeight w:val="204"/>
          <w:jc w:val="center"/>
        </w:trPr>
        <w:tc>
          <w:tcPr>
            <w:tcW w:w="48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No.</w:t>
            </w:r>
          </w:p>
        </w:tc>
        <w:tc>
          <w:tcPr>
            <w:tcW w:w="1499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Wavelength (nm)</w:t>
            </w:r>
          </w:p>
        </w:tc>
        <w:tc>
          <w:tcPr>
            <w:tcW w:w="1417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Osc. Strength</w:t>
            </w:r>
          </w:p>
        </w:tc>
        <w:tc>
          <w:tcPr>
            <w:tcW w:w="226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Major contribs</w:t>
            </w:r>
          </w:p>
        </w:tc>
        <w:tc>
          <w:tcPr>
            <w:tcW w:w="2965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Minor contribs</w:t>
            </w:r>
          </w:p>
        </w:tc>
      </w:tr>
      <w:tr w:rsidR="00AC697B" w:rsidRPr="00B53963" w:rsidTr="009F35C6">
        <w:trPr>
          <w:trHeight w:val="204"/>
          <w:jc w:val="center"/>
        </w:trPr>
        <w:tc>
          <w:tcPr>
            <w:tcW w:w="48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5</w:t>
            </w:r>
          </w:p>
        </w:tc>
        <w:tc>
          <w:tcPr>
            <w:tcW w:w="1499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703.01</w:t>
            </w:r>
          </w:p>
        </w:tc>
        <w:tc>
          <w:tcPr>
            <w:tcW w:w="1417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0.0016</w:t>
            </w:r>
          </w:p>
        </w:tc>
        <w:tc>
          <w:tcPr>
            <w:tcW w:w="226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H-3-&gt;LUMO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Hg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(90%)</w:t>
            </w:r>
          </w:p>
        </w:tc>
        <w:tc>
          <w:tcPr>
            <w:tcW w:w="2965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H-5-&gt;LUMO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Hg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(9%)</w:t>
            </w:r>
          </w:p>
        </w:tc>
      </w:tr>
      <w:tr w:rsidR="00AC697B" w:rsidRPr="00B53963" w:rsidTr="009F35C6">
        <w:trPr>
          <w:trHeight w:val="204"/>
          <w:jc w:val="center"/>
        </w:trPr>
        <w:tc>
          <w:tcPr>
            <w:tcW w:w="48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9</w:t>
            </w:r>
          </w:p>
        </w:tc>
        <w:tc>
          <w:tcPr>
            <w:tcW w:w="1499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529.37</w:t>
            </w:r>
          </w:p>
        </w:tc>
        <w:tc>
          <w:tcPr>
            <w:tcW w:w="1417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0.0034</w:t>
            </w:r>
          </w:p>
        </w:tc>
        <w:tc>
          <w:tcPr>
            <w:tcW w:w="226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H-8-&gt;LUMO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Hg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(99%)</w:t>
            </w:r>
          </w:p>
        </w:tc>
        <w:tc>
          <w:tcPr>
            <w:tcW w:w="2965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  <w:tr w:rsidR="00AC697B" w:rsidRPr="00B53963" w:rsidTr="009F35C6">
        <w:trPr>
          <w:trHeight w:val="204"/>
          <w:jc w:val="center"/>
        </w:trPr>
        <w:tc>
          <w:tcPr>
            <w:tcW w:w="481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10</w:t>
            </w:r>
          </w:p>
        </w:tc>
        <w:tc>
          <w:tcPr>
            <w:tcW w:w="1499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463.83</w:t>
            </w:r>
          </w:p>
        </w:tc>
        <w:tc>
          <w:tcPr>
            <w:tcW w:w="1417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0.002</w:t>
            </w:r>
          </w:p>
        </w:tc>
        <w:tc>
          <w:tcPr>
            <w:tcW w:w="2268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H-9-&gt;LUMO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Hg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(98%)</w:t>
            </w:r>
          </w:p>
        </w:tc>
        <w:tc>
          <w:tcPr>
            <w:tcW w:w="2965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</w:tbl>
    <w:p w:rsidR="00AC697B" w:rsidRPr="00B53963" w:rsidRDefault="00AC697B" w:rsidP="00B920AD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</w:pPr>
      <w:r w:rsidRPr="00B53963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>Armchair GQDs with Hg</w:t>
      </w:r>
      <w:r w:rsidRPr="00B53963">
        <w:rPr>
          <w:rFonts w:ascii="Times New Roman" w:hAnsi="Times New Roman" w:cs="Times New Roman"/>
          <w:b/>
          <w:color w:val="FF0000"/>
          <w:sz w:val="17"/>
          <w:szCs w:val="17"/>
          <w:vertAlign w:val="superscript"/>
          <w:lang w:val="en-US"/>
        </w:rPr>
        <w:t>2+</w:t>
      </w:r>
      <w:r w:rsidRPr="00B53963">
        <w:rPr>
          <w:rFonts w:ascii="Times New Roman" w:hAnsi="Times New Roman" w:cs="Times New Roman"/>
          <w:b/>
          <w:color w:val="FF0000"/>
          <w:sz w:val="17"/>
          <w:szCs w:val="17"/>
          <w:lang w:val="en-US"/>
        </w:rPr>
        <w:t xml:space="preserve"> in water</w:t>
      </w:r>
    </w:p>
    <w:tbl>
      <w:tblPr>
        <w:tblStyle w:val="TableGrid7"/>
        <w:tblW w:w="0" w:type="auto"/>
        <w:jc w:val="center"/>
        <w:tblLook w:val="04A0" w:firstRow="1" w:lastRow="0" w:firstColumn="1" w:lastColumn="0" w:noHBand="0" w:noVBand="1"/>
      </w:tblPr>
      <w:tblGrid>
        <w:gridCol w:w="562"/>
        <w:gridCol w:w="1560"/>
        <w:gridCol w:w="1275"/>
        <w:gridCol w:w="3119"/>
        <w:gridCol w:w="2546"/>
      </w:tblGrid>
      <w:tr w:rsidR="00AC697B" w:rsidRPr="00B53963" w:rsidTr="009F35C6">
        <w:trPr>
          <w:trHeight w:val="218"/>
          <w:jc w:val="center"/>
        </w:trPr>
        <w:tc>
          <w:tcPr>
            <w:tcW w:w="56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No.</w:t>
            </w:r>
          </w:p>
        </w:tc>
        <w:tc>
          <w:tcPr>
            <w:tcW w:w="1560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Wavelength (nm)</w:t>
            </w:r>
          </w:p>
        </w:tc>
        <w:tc>
          <w:tcPr>
            <w:tcW w:w="1275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Osc. Strength</w:t>
            </w:r>
          </w:p>
        </w:tc>
        <w:tc>
          <w:tcPr>
            <w:tcW w:w="3119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Major contribs</w:t>
            </w:r>
          </w:p>
        </w:tc>
        <w:tc>
          <w:tcPr>
            <w:tcW w:w="254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Minor contribs</w:t>
            </w:r>
          </w:p>
        </w:tc>
      </w:tr>
      <w:tr w:rsidR="00AC697B" w:rsidRPr="00B53963" w:rsidTr="009F35C6">
        <w:trPr>
          <w:trHeight w:val="218"/>
          <w:jc w:val="center"/>
        </w:trPr>
        <w:tc>
          <w:tcPr>
            <w:tcW w:w="56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5</w:t>
            </w:r>
          </w:p>
        </w:tc>
        <w:tc>
          <w:tcPr>
            <w:tcW w:w="1560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622.94</w:t>
            </w:r>
          </w:p>
        </w:tc>
        <w:tc>
          <w:tcPr>
            <w:tcW w:w="1275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0.0013</w:t>
            </w:r>
          </w:p>
        </w:tc>
        <w:tc>
          <w:tcPr>
            <w:tcW w:w="3119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H-3-&gt;LUMO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Hg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(91%)</w:t>
            </w:r>
          </w:p>
        </w:tc>
        <w:tc>
          <w:tcPr>
            <w:tcW w:w="254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H-5-&gt;LUMO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Hg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(8%)</w:t>
            </w:r>
          </w:p>
        </w:tc>
      </w:tr>
      <w:tr w:rsidR="00AC697B" w:rsidRPr="00B53963" w:rsidTr="009F35C6">
        <w:trPr>
          <w:trHeight w:val="218"/>
          <w:jc w:val="center"/>
        </w:trPr>
        <w:tc>
          <w:tcPr>
            <w:tcW w:w="56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9</w:t>
            </w:r>
          </w:p>
        </w:tc>
        <w:tc>
          <w:tcPr>
            <w:tcW w:w="1560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484.02</w:t>
            </w:r>
          </w:p>
        </w:tc>
        <w:tc>
          <w:tcPr>
            <w:tcW w:w="1275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0.0029</w:t>
            </w:r>
          </w:p>
        </w:tc>
        <w:tc>
          <w:tcPr>
            <w:tcW w:w="3119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H-8-&gt;LUMO</w:t>
            </w:r>
            <w:r w:rsidRPr="00B53963">
              <w:rPr>
                <w:rFonts w:ascii="Times New Roman" w:hAnsi="Times New Roman" w:cs="Times New Roman"/>
                <w:color w:val="00B050"/>
                <w:sz w:val="17"/>
                <w:szCs w:val="17"/>
                <w:vertAlign w:val="subscript"/>
                <w:lang w:val="en-US"/>
              </w:rPr>
              <w:t xml:space="preserve"> Hg</w:t>
            </w: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 xml:space="preserve"> (99%)</w:t>
            </w:r>
          </w:p>
        </w:tc>
        <w:tc>
          <w:tcPr>
            <w:tcW w:w="254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  <w:tr w:rsidR="00AC697B" w:rsidRPr="00B53963" w:rsidTr="009F35C6">
        <w:trPr>
          <w:trHeight w:val="168"/>
          <w:jc w:val="center"/>
        </w:trPr>
        <w:tc>
          <w:tcPr>
            <w:tcW w:w="562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11</w:t>
            </w:r>
          </w:p>
        </w:tc>
        <w:tc>
          <w:tcPr>
            <w:tcW w:w="1560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442.32</w:t>
            </w:r>
          </w:p>
        </w:tc>
        <w:tc>
          <w:tcPr>
            <w:tcW w:w="1275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0.2571</w:t>
            </w:r>
          </w:p>
        </w:tc>
        <w:tc>
          <w:tcPr>
            <w:tcW w:w="3119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  <w:r w:rsidRPr="00B53963">
              <w:rPr>
                <w:rFonts w:ascii="Times New Roman" w:hAnsi="Times New Roman" w:cs="Times New Roman"/>
                <w:sz w:val="17"/>
                <w:szCs w:val="17"/>
              </w:rPr>
              <w:t>H-1-&gt;L+2 (14%), HOMO-&gt;L+1 (85%)</w:t>
            </w:r>
          </w:p>
        </w:tc>
        <w:tc>
          <w:tcPr>
            <w:tcW w:w="2546" w:type="dxa"/>
          </w:tcPr>
          <w:p w:rsidR="00AC697B" w:rsidRPr="00B53963" w:rsidRDefault="00AC697B" w:rsidP="00AC697B">
            <w:pPr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</w:tbl>
    <w:p w:rsidR="00F90605" w:rsidRPr="00F5612D" w:rsidRDefault="00F90605" w:rsidP="00AC697B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Table S</w:t>
      </w:r>
      <w:r w:rsidR="00DA12F2" w:rsidRPr="00F5612D">
        <w:rPr>
          <w:rFonts w:ascii="Times New Roman" w:hAnsi="Times New Roman" w:cs="Times New Roman"/>
          <w:b/>
          <w:sz w:val="28"/>
          <w:szCs w:val="28"/>
          <w:lang w:val="en-US"/>
        </w:rPr>
        <w:t>8</w:t>
      </w: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t xml:space="preserve">. </w:t>
      </w:r>
      <w:r w:rsidRPr="00F5612D">
        <w:rPr>
          <w:rFonts w:ascii="Times New Roman" w:hAnsi="Times New Roman" w:cs="Times New Roman"/>
          <w:bCs/>
          <w:sz w:val="28"/>
          <w:szCs w:val="28"/>
          <w:lang w:val="en-US"/>
        </w:rPr>
        <w:t>Top view and side view</w:t>
      </w:r>
      <w:r w:rsidRPr="00F5612D">
        <w:rPr>
          <w:rFonts w:ascii="Times New Roman" w:hAnsi="Times New Roman" w:cs="Times New Roman"/>
          <w:sz w:val="28"/>
          <w:szCs w:val="28"/>
          <w:lang w:val="en-US"/>
        </w:rPr>
        <w:t> of the </w:t>
      </w:r>
      <w:r w:rsidRPr="00F5612D">
        <w:rPr>
          <w:rFonts w:ascii="Times New Roman" w:hAnsi="Times New Roman" w:cs="Times New Roman"/>
          <w:bCs/>
          <w:sz w:val="28"/>
          <w:szCs w:val="28"/>
          <w:lang w:val="en-US"/>
        </w:rPr>
        <w:t>optimized geometries of the Pb</w:t>
      </w:r>
      <w:r w:rsidRPr="00F5612D">
        <w:rPr>
          <w:rFonts w:ascii="Times New Roman" w:hAnsi="Times New Roman" w:cs="Times New Roman"/>
          <w:bCs/>
          <w:sz w:val="28"/>
          <w:szCs w:val="28"/>
          <w:vertAlign w:val="superscript"/>
          <w:lang w:val="en-US"/>
        </w:rPr>
        <w:t>2+</w:t>
      </w:r>
      <w:r w:rsidRPr="00F5612D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ion adsorbed on surface of GQD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3260"/>
        <w:gridCol w:w="3987"/>
      </w:tblGrid>
      <w:tr w:rsidR="00F90605" w:rsidRPr="00F5612D" w:rsidTr="006E208D">
        <w:trPr>
          <w:trHeight w:val="239"/>
          <w:jc w:val="center"/>
        </w:trPr>
        <w:tc>
          <w:tcPr>
            <w:tcW w:w="1134" w:type="dxa"/>
            <w:vMerge w:val="restart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Dielectric Media</w:t>
            </w:r>
          </w:p>
        </w:tc>
        <w:tc>
          <w:tcPr>
            <w:tcW w:w="7247" w:type="dxa"/>
            <w:gridSpan w:val="2"/>
          </w:tcPr>
          <w:p w:rsidR="00F90605" w:rsidRPr="00F5612D" w:rsidRDefault="00F90605" w:rsidP="006E208D">
            <w:pPr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 xml:space="preserve">                                                      Pb</w:t>
            </w:r>
            <w:r w:rsidRPr="00F5612D">
              <w:rPr>
                <w:rFonts w:ascii="Times New Roman" w:hAnsi="Times New Roman" w:cs="Times New Roman"/>
                <w:b/>
                <w:vertAlign w:val="superscript"/>
                <w:lang w:val="en-US"/>
              </w:rPr>
              <w:t>2+</w:t>
            </w:r>
            <w:r w:rsidRPr="00F5612D">
              <w:rPr>
                <w:rFonts w:ascii="Times New Roman" w:hAnsi="Times New Roman" w:cs="Times New Roman"/>
                <w:b/>
                <w:lang w:val="en-US"/>
              </w:rPr>
              <w:t xml:space="preserve">@GQD </w:t>
            </w:r>
          </w:p>
        </w:tc>
      </w:tr>
      <w:tr w:rsidR="00F90605" w:rsidRPr="00F5612D" w:rsidTr="006E208D">
        <w:trPr>
          <w:trHeight w:val="328"/>
          <w:jc w:val="center"/>
        </w:trPr>
        <w:tc>
          <w:tcPr>
            <w:tcW w:w="1134" w:type="dxa"/>
            <w:vMerge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</w:p>
        </w:tc>
        <w:tc>
          <w:tcPr>
            <w:tcW w:w="3260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ZZ</w:t>
            </w:r>
          </w:p>
        </w:tc>
        <w:tc>
          <w:tcPr>
            <w:tcW w:w="3987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AC</w:t>
            </w:r>
          </w:p>
        </w:tc>
      </w:tr>
      <w:tr w:rsidR="00F90605" w:rsidRPr="00F5612D" w:rsidTr="00F90605">
        <w:trPr>
          <w:trHeight w:val="2091"/>
          <w:jc w:val="center"/>
        </w:trPr>
        <w:tc>
          <w:tcPr>
            <w:tcW w:w="1134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 xml:space="preserve">Gas-phase </w:t>
            </w:r>
          </w:p>
        </w:tc>
        <w:tc>
          <w:tcPr>
            <w:tcW w:w="3260" w:type="dxa"/>
          </w:tcPr>
          <w:p w:rsidR="00F90605" w:rsidRPr="00F5612D" w:rsidRDefault="00F90605" w:rsidP="006E208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339865DD" wp14:editId="7888A513">
                  <wp:extent cx="1057901" cy="962211"/>
                  <wp:effectExtent l="0" t="0" r="9525" b="0"/>
                  <wp:docPr id="355" name="Рисунок 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0"/>
                          <a:srcRect l="31690" t="23980" r="28269" b="11239"/>
                          <a:stretch/>
                        </pic:blipFill>
                        <pic:spPr bwMode="auto">
                          <a:xfrm>
                            <a:off x="0" y="0"/>
                            <a:ext cx="1067972" cy="9713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2D31C948" wp14:editId="6A03A0E7">
                  <wp:extent cx="1500094" cy="389411"/>
                  <wp:effectExtent l="0" t="0" r="5080" b="0"/>
                  <wp:docPr id="354" name="Рисунок 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1"/>
                          <a:srcRect l="14386" t="28990" r="6941" b="34682"/>
                          <a:stretch/>
                        </pic:blipFill>
                        <pic:spPr bwMode="auto">
                          <a:xfrm>
                            <a:off x="0" y="0"/>
                            <a:ext cx="1502383" cy="3900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F90605" w:rsidRPr="00F5612D" w:rsidRDefault="00F90605" w:rsidP="006E208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28409E47" wp14:editId="5204D3E5">
                  <wp:extent cx="1249935" cy="860611"/>
                  <wp:effectExtent l="0" t="0" r="7620" b="0"/>
                  <wp:docPr id="345" name="Рисунок 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2"/>
                          <a:srcRect l="25352" t="23980" r="25553" b="15892"/>
                          <a:stretch/>
                        </pic:blipFill>
                        <pic:spPr bwMode="auto">
                          <a:xfrm>
                            <a:off x="0" y="0"/>
                            <a:ext cx="1249895" cy="860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1E41EAAF" wp14:editId="61D50407">
                  <wp:extent cx="1769035" cy="352502"/>
                  <wp:effectExtent l="0" t="0" r="3175" b="0"/>
                  <wp:docPr id="344" name="Рисунок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3"/>
                          <a:srcRect l="9155" t="34179" r="9055" b="36830"/>
                          <a:stretch/>
                        </pic:blipFill>
                        <pic:spPr bwMode="auto">
                          <a:xfrm>
                            <a:off x="0" y="0"/>
                            <a:ext cx="1773954" cy="3534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605" w:rsidRPr="00F5612D" w:rsidTr="006E208D">
        <w:trPr>
          <w:trHeight w:val="733"/>
          <w:jc w:val="center"/>
        </w:trPr>
        <w:tc>
          <w:tcPr>
            <w:tcW w:w="1134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Acetic Acid</w:t>
            </w:r>
          </w:p>
        </w:tc>
        <w:tc>
          <w:tcPr>
            <w:tcW w:w="3260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4408732F" wp14:editId="1337A878">
                  <wp:extent cx="956071" cy="938305"/>
                  <wp:effectExtent l="0" t="0" r="0" b="0"/>
                  <wp:docPr id="357" name="Рисунок 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7310" cy="9395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5946C7A1" wp14:editId="0B6542A2">
                  <wp:extent cx="1624194" cy="400424"/>
                  <wp:effectExtent l="0" t="0" r="0" b="0"/>
                  <wp:docPr id="356" name="Рисунок 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5"/>
                          <a:srcRect l="14604" t="29559" r="8753" b="36829"/>
                          <a:stretch/>
                        </pic:blipFill>
                        <pic:spPr bwMode="auto">
                          <a:xfrm>
                            <a:off x="0" y="0"/>
                            <a:ext cx="1624194" cy="4004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F90605" w:rsidRPr="00F5612D" w:rsidRDefault="00F90605" w:rsidP="006E208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46B9FDD8" wp14:editId="684C1BC3">
                  <wp:extent cx="1213223" cy="845195"/>
                  <wp:effectExtent l="0" t="0" r="6350" b="0"/>
                  <wp:docPr id="347" name="Рисунок 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6"/>
                          <a:srcRect l="26359" t="23801" r="25553" b="16608"/>
                          <a:stretch/>
                        </pic:blipFill>
                        <pic:spPr bwMode="auto">
                          <a:xfrm>
                            <a:off x="0" y="0"/>
                            <a:ext cx="1218410" cy="8488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4AD1EEF1" wp14:editId="72C86AFD">
                  <wp:extent cx="1555532" cy="345462"/>
                  <wp:effectExtent l="0" t="0" r="6985" b="0"/>
                  <wp:docPr id="346" name="Рисунок 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7"/>
                          <a:srcRect l="8853" t="33286" r="9155" b="34324"/>
                          <a:stretch/>
                        </pic:blipFill>
                        <pic:spPr bwMode="auto">
                          <a:xfrm>
                            <a:off x="0" y="0"/>
                            <a:ext cx="1557984" cy="3460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605" w:rsidRPr="00F5612D" w:rsidTr="00F90605">
        <w:trPr>
          <w:trHeight w:val="2027"/>
          <w:jc w:val="center"/>
        </w:trPr>
        <w:tc>
          <w:tcPr>
            <w:tcW w:w="1134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Ethanol</w:t>
            </w:r>
          </w:p>
        </w:tc>
        <w:tc>
          <w:tcPr>
            <w:tcW w:w="3260" w:type="dxa"/>
          </w:tcPr>
          <w:p w:rsidR="00F90605" w:rsidRPr="00F5612D" w:rsidRDefault="00F90605" w:rsidP="00F9060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0DBD6B24" wp14:editId="36C4080A">
                  <wp:extent cx="871410" cy="842682"/>
                  <wp:effectExtent l="0" t="0" r="5080" b="0"/>
                  <wp:docPr id="359" name="Рисунок 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8"/>
                          <a:srcRect l="32998" t="24337" r="30382" b="12671"/>
                          <a:stretch/>
                        </pic:blipFill>
                        <pic:spPr bwMode="auto">
                          <a:xfrm>
                            <a:off x="0" y="0"/>
                            <a:ext cx="871382" cy="842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197537CF" wp14:editId="40EAC150">
                  <wp:extent cx="1575908" cy="396763"/>
                  <wp:effectExtent l="0" t="0" r="5715" b="3810"/>
                  <wp:docPr id="358" name="Рисунок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9"/>
                          <a:srcRect l="17304" t="30065" r="11570" b="38082"/>
                          <a:stretch/>
                        </pic:blipFill>
                        <pic:spPr bwMode="auto">
                          <a:xfrm>
                            <a:off x="0" y="0"/>
                            <a:ext cx="1580279" cy="3978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F90605" w:rsidRPr="00F5612D" w:rsidRDefault="00F90605" w:rsidP="00F9060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0906EDFC" wp14:editId="69E4A0CE">
                  <wp:extent cx="1191212" cy="860612"/>
                  <wp:effectExtent l="0" t="0" r="9525" b="0"/>
                  <wp:docPr id="349" name="Рисунок 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0"/>
                          <a:srcRect l="27264" t="23264" r="27062" b="18040"/>
                          <a:stretch/>
                        </pic:blipFill>
                        <pic:spPr bwMode="auto">
                          <a:xfrm>
                            <a:off x="0" y="0"/>
                            <a:ext cx="1191174" cy="8605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02F9EAE3" wp14:editId="48B4B718">
                  <wp:extent cx="1482164" cy="321954"/>
                  <wp:effectExtent l="0" t="0" r="3810" b="1905"/>
                  <wp:docPr id="348" name="Рисунок 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1"/>
                          <a:srcRect l="12173" t="34001" r="11871" b="36650"/>
                          <a:stretch/>
                        </pic:blipFill>
                        <pic:spPr bwMode="auto">
                          <a:xfrm>
                            <a:off x="0" y="0"/>
                            <a:ext cx="1484083" cy="3223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605" w:rsidRPr="00F5612D" w:rsidTr="00F90605">
        <w:trPr>
          <w:trHeight w:val="2270"/>
          <w:jc w:val="center"/>
        </w:trPr>
        <w:tc>
          <w:tcPr>
            <w:tcW w:w="1134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DMF</w:t>
            </w:r>
          </w:p>
        </w:tc>
        <w:tc>
          <w:tcPr>
            <w:tcW w:w="3260" w:type="dxa"/>
          </w:tcPr>
          <w:p w:rsidR="00F90605" w:rsidRPr="00F5612D" w:rsidRDefault="00F90605" w:rsidP="00F9060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57E0E923" wp14:editId="6A5CD741">
                  <wp:extent cx="1025086" cy="986118"/>
                  <wp:effectExtent l="0" t="0" r="3810" b="5080"/>
                  <wp:docPr id="361" name="Рисунок 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2"/>
                          <a:srcRect l="31836" t="22939" r="29175" b="10344"/>
                          <a:stretch/>
                        </pic:blipFill>
                        <pic:spPr bwMode="auto">
                          <a:xfrm>
                            <a:off x="0" y="0"/>
                            <a:ext cx="1029068" cy="9899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06BAB5E7" wp14:editId="43E117DD">
                  <wp:extent cx="1653032" cy="411094"/>
                  <wp:effectExtent l="0" t="0" r="4445" b="8255"/>
                  <wp:docPr id="360" name="Рисунок 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3"/>
                          <a:srcRect l="13984" t="28811" r="9155" b="37188"/>
                          <a:stretch/>
                        </pic:blipFill>
                        <pic:spPr bwMode="auto">
                          <a:xfrm>
                            <a:off x="0" y="0"/>
                            <a:ext cx="1654350" cy="4114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F90605" w:rsidRPr="00F5612D" w:rsidRDefault="00F90605" w:rsidP="006E208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2D5D54ED" wp14:editId="708FC131">
                  <wp:extent cx="1353490" cy="909112"/>
                  <wp:effectExtent l="0" t="0" r="0" b="5715"/>
                  <wp:docPr id="351" name="Рисунок 3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4"/>
                          <a:srcRect l="24654" t="23494" r="25157" b="16543"/>
                          <a:stretch/>
                        </pic:blipFill>
                        <pic:spPr bwMode="auto">
                          <a:xfrm>
                            <a:off x="0" y="0"/>
                            <a:ext cx="1353449" cy="9090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55F35E60" wp14:editId="7478602A">
                  <wp:extent cx="1870635" cy="381951"/>
                  <wp:effectExtent l="0" t="0" r="0" b="0"/>
                  <wp:docPr id="350" name="Рисунок 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5"/>
                          <a:srcRect l="9055" t="34717" r="9155" b="35577"/>
                          <a:stretch/>
                        </pic:blipFill>
                        <pic:spPr bwMode="auto">
                          <a:xfrm>
                            <a:off x="0" y="0"/>
                            <a:ext cx="1870578" cy="3819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605" w:rsidRPr="00F5612D" w:rsidTr="00F90605">
        <w:trPr>
          <w:trHeight w:val="2107"/>
          <w:jc w:val="center"/>
        </w:trPr>
        <w:tc>
          <w:tcPr>
            <w:tcW w:w="1134" w:type="dxa"/>
          </w:tcPr>
          <w:p w:rsidR="00F90605" w:rsidRPr="00F5612D" w:rsidRDefault="00F90605" w:rsidP="006E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F5612D">
              <w:rPr>
                <w:rFonts w:ascii="Times New Roman" w:hAnsi="Times New Roman" w:cs="Times New Roman"/>
                <w:b/>
                <w:lang w:val="en-US"/>
              </w:rPr>
              <w:t>Water</w:t>
            </w:r>
          </w:p>
        </w:tc>
        <w:tc>
          <w:tcPr>
            <w:tcW w:w="3260" w:type="dxa"/>
          </w:tcPr>
          <w:p w:rsidR="00F90605" w:rsidRPr="00F5612D" w:rsidRDefault="00F90605" w:rsidP="006E208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490E1C8D" wp14:editId="3D6A1946">
                  <wp:extent cx="896471" cy="866588"/>
                  <wp:effectExtent l="0" t="0" r="0" b="0"/>
                  <wp:docPr id="363" name="Рисунок 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6"/>
                          <a:srcRect l="33501" t="24875" r="30282" b="12850"/>
                          <a:stretch/>
                        </pic:blipFill>
                        <pic:spPr bwMode="auto">
                          <a:xfrm>
                            <a:off x="0" y="0"/>
                            <a:ext cx="897006" cy="867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2A587A48" wp14:editId="1F57EC8E">
                  <wp:extent cx="1633954" cy="440176"/>
                  <wp:effectExtent l="0" t="0" r="4445" b="0"/>
                  <wp:docPr id="362" name="Рисунок 3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7"/>
                          <a:srcRect l="17204" t="28990" r="11469" b="36830"/>
                          <a:stretch/>
                        </pic:blipFill>
                        <pic:spPr bwMode="auto">
                          <a:xfrm>
                            <a:off x="0" y="0"/>
                            <a:ext cx="1635782" cy="440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F90605" w:rsidRPr="00F5612D" w:rsidRDefault="00F90605" w:rsidP="00F9060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0B1AD99B" wp14:editId="201AD6DE">
                  <wp:extent cx="1108003" cy="794871"/>
                  <wp:effectExtent l="0" t="0" r="0" b="5715"/>
                  <wp:docPr id="353" name="Рисунок 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8"/>
                          <a:srcRect l="27163" t="23264" r="26559" b="17682"/>
                          <a:stretch/>
                        </pic:blipFill>
                        <pic:spPr bwMode="auto">
                          <a:xfrm>
                            <a:off x="0" y="0"/>
                            <a:ext cx="1107968" cy="7948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612D">
              <w:rPr>
                <w:rFonts w:ascii="Times New Roman" w:hAnsi="Times New Roman" w:cs="Times New Roman"/>
                <w:noProof/>
                <w:lang w:eastAsia="sv-SE"/>
              </w:rPr>
              <w:drawing>
                <wp:inline distT="0" distB="0" distL="0" distR="0" wp14:anchorId="40B1C808" wp14:editId="7F53BC62">
                  <wp:extent cx="1810870" cy="386615"/>
                  <wp:effectExtent l="0" t="0" r="0" b="0"/>
                  <wp:docPr id="352" name="Рисунок 3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9"/>
                          <a:srcRect l="9255" t="32927" r="8752" b="35936"/>
                          <a:stretch/>
                        </pic:blipFill>
                        <pic:spPr bwMode="auto">
                          <a:xfrm>
                            <a:off x="0" y="0"/>
                            <a:ext cx="1816201" cy="3877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90605" w:rsidRPr="00F5612D" w:rsidRDefault="00F90605" w:rsidP="00AC697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F9060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3C5C55">
      <w:pPr>
        <w:jc w:val="center"/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noProof/>
          <w:lang w:eastAsia="sv-SE"/>
        </w:rPr>
        <w:lastRenderedPageBreak/>
        <w:drawing>
          <wp:inline distT="0" distB="0" distL="0" distR="0" wp14:anchorId="740BE560" wp14:editId="076B97D4">
            <wp:extent cx="5947287" cy="4279875"/>
            <wp:effectExtent l="0" t="0" r="0" b="698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0923" cy="42896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C5C55" w:rsidRPr="00F5612D" w:rsidRDefault="003C5C55" w:rsidP="00C75C91">
      <w:pPr>
        <w:spacing w:line="240" w:lineRule="auto"/>
        <w:jc w:val="center"/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lang w:val="en-GB"/>
        </w:rPr>
        <w:t>Figure S</w:t>
      </w:r>
      <w:r w:rsidR="000F6B43">
        <w:rPr>
          <w:rFonts w:ascii="Times New Roman" w:hAnsi="Times New Roman" w:cs="Times New Roman"/>
          <w:lang w:val="en-GB"/>
        </w:rPr>
        <w:t>23</w:t>
      </w:r>
      <w:r w:rsidRPr="00F5612D">
        <w:rPr>
          <w:rFonts w:ascii="Times New Roman" w:hAnsi="Times New Roman" w:cs="Times New Roman"/>
          <w:lang w:val="en-GB"/>
        </w:rPr>
        <w:t xml:space="preserve">. Images showing </w:t>
      </w:r>
      <w:r w:rsidR="00AD309D" w:rsidRPr="00AD309D">
        <w:rPr>
          <w:rFonts w:ascii="Times New Roman" w:hAnsi="Times New Roman" w:cs="Times New Roman"/>
          <w:lang w:val="en-GB"/>
        </w:rPr>
        <w:t>the spatial distribution of wave-functions corresponding to</w:t>
      </w:r>
      <w:r w:rsidR="00AD309D" w:rsidRPr="00F5612D">
        <w:rPr>
          <w:rFonts w:ascii="Times New Roman" w:hAnsi="Times New Roman" w:cs="Times New Roman"/>
          <w:lang w:val="en-GB"/>
        </w:rPr>
        <w:t xml:space="preserve"> </w:t>
      </w:r>
      <w:r w:rsidRPr="00F5612D">
        <w:rPr>
          <w:rFonts w:ascii="Times New Roman" w:hAnsi="Times New Roman" w:cs="Times New Roman"/>
          <w:lang w:val="en-GB"/>
        </w:rPr>
        <w:t>occupied and unoccupied orbitals, which are involved in electronic transitions in zigzag-edged GQDs after complexation with Pb</w:t>
      </w:r>
      <w:r w:rsidRPr="00F5612D">
        <w:rPr>
          <w:rFonts w:ascii="Times New Roman" w:hAnsi="Times New Roman" w:cs="Times New Roman"/>
          <w:vertAlign w:val="superscript"/>
          <w:lang w:val="en-GB"/>
        </w:rPr>
        <w:t>2+</w:t>
      </w:r>
      <w:r w:rsidRPr="00F5612D">
        <w:rPr>
          <w:rFonts w:ascii="Times New Roman" w:hAnsi="Times New Roman" w:cs="Times New Roman"/>
          <w:lang w:val="en-GB"/>
        </w:rPr>
        <w:t xml:space="preserve"> in different media.</w:t>
      </w:r>
      <w:r w:rsidR="00AD309D" w:rsidRPr="00AD309D">
        <w:rPr>
          <w:rFonts w:ascii="Times New Roman" w:hAnsi="Times New Roman" w:cs="Times New Roman"/>
          <w:lang w:val="en-GB"/>
        </w:rPr>
        <w:t xml:space="preserve"> </w:t>
      </w:r>
      <w:r w:rsidR="00AD309D" w:rsidRPr="000C6EB5">
        <w:rPr>
          <w:rFonts w:ascii="Times New Roman" w:hAnsi="Times New Roman" w:cs="Times New Roman"/>
          <w:lang w:val="en-GB"/>
        </w:rPr>
        <w:t>The red and green colours</w:t>
      </w:r>
      <w:r w:rsidR="00AD309D">
        <w:rPr>
          <w:rFonts w:ascii="Times New Roman" w:hAnsi="Times New Roman" w:cs="Times New Roman"/>
          <w:lang w:val="en-GB"/>
        </w:rPr>
        <w:t xml:space="preserve"> </w:t>
      </w:r>
      <w:r w:rsidR="00AD309D" w:rsidRPr="000C6EB5">
        <w:rPr>
          <w:rFonts w:ascii="Times New Roman" w:hAnsi="Times New Roman" w:cs="Times New Roman"/>
          <w:lang w:val="en-GB"/>
        </w:rPr>
        <w:t>indicate positive and negative phases in t</w:t>
      </w:r>
      <w:r w:rsidR="00AD309D">
        <w:rPr>
          <w:rFonts w:ascii="Times New Roman" w:hAnsi="Times New Roman" w:cs="Times New Roman"/>
          <w:lang w:val="en-GB"/>
        </w:rPr>
        <w:t xml:space="preserve">he wave function, respectively. </w:t>
      </w:r>
      <w:r w:rsidR="00AD309D" w:rsidRPr="000C6EB5">
        <w:rPr>
          <w:rFonts w:ascii="Times New Roman" w:hAnsi="Times New Roman" w:cs="Times New Roman"/>
          <w:lang w:val="en-GB"/>
        </w:rPr>
        <w:t>The orbitals are drawn at an isosurface value of 0.02</w:t>
      </w:r>
      <w:r w:rsidR="00AD309D">
        <w:rPr>
          <w:rFonts w:ascii="Times New Roman" w:hAnsi="Times New Roman" w:cs="Times New Roman"/>
          <w:lang w:val="en-GB"/>
        </w:rPr>
        <w:t>.</w:t>
      </w:r>
    </w:p>
    <w:p w:rsidR="003C5C55" w:rsidRPr="00F5612D" w:rsidRDefault="003C5C55" w:rsidP="003C5C55">
      <w:pPr>
        <w:jc w:val="center"/>
        <w:rPr>
          <w:rFonts w:ascii="Times New Roman" w:hAnsi="Times New Roman" w:cs="Times New Roman"/>
          <w:lang w:val="en-GB"/>
        </w:rPr>
      </w:pPr>
    </w:p>
    <w:p w:rsidR="003C5C55" w:rsidRPr="00F5612D" w:rsidRDefault="003C5C55" w:rsidP="003C5C55">
      <w:pPr>
        <w:jc w:val="center"/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noProof/>
          <w:lang w:eastAsia="sv-SE"/>
        </w:rPr>
        <w:lastRenderedPageBreak/>
        <w:drawing>
          <wp:inline distT="0" distB="0" distL="0" distR="0" wp14:anchorId="45AC4E8C" wp14:editId="7E4E22FA">
            <wp:extent cx="5976784" cy="4326344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5462" cy="4332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C5C55" w:rsidRPr="00F5612D" w:rsidRDefault="003C5C55" w:rsidP="00C75C91">
      <w:pPr>
        <w:spacing w:line="240" w:lineRule="auto"/>
        <w:jc w:val="center"/>
        <w:rPr>
          <w:rFonts w:ascii="Times New Roman" w:hAnsi="Times New Roman" w:cs="Times New Roman"/>
          <w:lang w:val="en-GB"/>
        </w:rPr>
      </w:pPr>
      <w:r w:rsidRPr="00F5612D">
        <w:rPr>
          <w:rFonts w:ascii="Times New Roman" w:hAnsi="Times New Roman" w:cs="Times New Roman"/>
          <w:lang w:val="en-GB"/>
        </w:rPr>
        <w:t>Figure S</w:t>
      </w:r>
      <w:r w:rsidR="000F6B43">
        <w:rPr>
          <w:rFonts w:ascii="Times New Roman" w:hAnsi="Times New Roman" w:cs="Times New Roman"/>
          <w:lang w:val="en-GB"/>
        </w:rPr>
        <w:t>24</w:t>
      </w:r>
      <w:r w:rsidRPr="00F5612D">
        <w:rPr>
          <w:rFonts w:ascii="Times New Roman" w:hAnsi="Times New Roman" w:cs="Times New Roman"/>
          <w:lang w:val="en-GB"/>
        </w:rPr>
        <w:t xml:space="preserve">. Images showing </w:t>
      </w:r>
      <w:r w:rsidR="00AD309D" w:rsidRPr="00AD309D">
        <w:rPr>
          <w:rFonts w:ascii="Times New Roman" w:hAnsi="Times New Roman" w:cs="Times New Roman"/>
          <w:lang w:val="en-GB"/>
        </w:rPr>
        <w:t>the spatial distribution of wave-functions corresponding to</w:t>
      </w:r>
      <w:r w:rsidRPr="00F5612D">
        <w:rPr>
          <w:rFonts w:ascii="Times New Roman" w:hAnsi="Times New Roman" w:cs="Times New Roman"/>
          <w:lang w:val="en-GB"/>
        </w:rPr>
        <w:t xml:space="preserve"> occupied and unoccupied orbitals, which are involved in electronic transitions in armchair-edged GQDs after complexation with Pb</w:t>
      </w:r>
      <w:r w:rsidRPr="00F5612D">
        <w:rPr>
          <w:rFonts w:ascii="Times New Roman" w:hAnsi="Times New Roman" w:cs="Times New Roman"/>
          <w:vertAlign w:val="superscript"/>
          <w:lang w:val="en-GB"/>
        </w:rPr>
        <w:t>2+</w:t>
      </w:r>
      <w:r w:rsidRPr="00F5612D">
        <w:rPr>
          <w:rFonts w:ascii="Times New Roman" w:hAnsi="Times New Roman" w:cs="Times New Roman"/>
          <w:lang w:val="en-GB"/>
        </w:rPr>
        <w:t xml:space="preserve"> in different media.</w:t>
      </w:r>
      <w:r w:rsidR="00AD309D" w:rsidRPr="00AD309D">
        <w:rPr>
          <w:rFonts w:ascii="Times New Roman" w:hAnsi="Times New Roman" w:cs="Times New Roman"/>
          <w:lang w:val="en-GB"/>
        </w:rPr>
        <w:t xml:space="preserve"> </w:t>
      </w:r>
      <w:r w:rsidR="00AD309D" w:rsidRPr="000C6EB5">
        <w:rPr>
          <w:rFonts w:ascii="Times New Roman" w:hAnsi="Times New Roman" w:cs="Times New Roman"/>
          <w:lang w:val="en-GB"/>
        </w:rPr>
        <w:t>The red and green colours</w:t>
      </w:r>
      <w:r w:rsidR="00AD309D">
        <w:rPr>
          <w:rFonts w:ascii="Times New Roman" w:hAnsi="Times New Roman" w:cs="Times New Roman"/>
          <w:lang w:val="en-GB"/>
        </w:rPr>
        <w:t xml:space="preserve"> </w:t>
      </w:r>
      <w:r w:rsidR="00AD309D" w:rsidRPr="000C6EB5">
        <w:rPr>
          <w:rFonts w:ascii="Times New Roman" w:hAnsi="Times New Roman" w:cs="Times New Roman"/>
          <w:lang w:val="en-GB"/>
        </w:rPr>
        <w:t>indicate positive and negative phases in t</w:t>
      </w:r>
      <w:r w:rsidR="00AD309D">
        <w:rPr>
          <w:rFonts w:ascii="Times New Roman" w:hAnsi="Times New Roman" w:cs="Times New Roman"/>
          <w:lang w:val="en-GB"/>
        </w:rPr>
        <w:t xml:space="preserve">he wave function, respectively. </w:t>
      </w:r>
      <w:r w:rsidR="00AD309D" w:rsidRPr="000C6EB5">
        <w:rPr>
          <w:rFonts w:ascii="Times New Roman" w:hAnsi="Times New Roman" w:cs="Times New Roman"/>
          <w:lang w:val="en-GB"/>
        </w:rPr>
        <w:t>The orbitals are drawn at an isosurface value of 0.02</w:t>
      </w:r>
      <w:r w:rsidR="00AD309D">
        <w:rPr>
          <w:rFonts w:ascii="Times New Roman" w:hAnsi="Times New Roman" w:cs="Times New Roman"/>
          <w:lang w:val="en-GB"/>
        </w:rPr>
        <w:t>.</w:t>
      </w:r>
    </w:p>
    <w:p w:rsidR="003C5C55" w:rsidRPr="00F5612D" w:rsidRDefault="003C5C55" w:rsidP="00F9060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F9060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F9060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F9060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F9060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F9060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F9060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F9060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F9060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F9060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F9060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5C55" w:rsidRPr="00F5612D" w:rsidRDefault="003C5C55" w:rsidP="00F9060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90605" w:rsidRPr="00F5612D" w:rsidRDefault="00DA12F2" w:rsidP="00F9060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Dataset</w:t>
      </w:r>
      <w:r w:rsidR="00F90605" w:rsidRPr="00F5612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S</w:t>
      </w: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t>6</w:t>
      </w:r>
      <w:r w:rsidR="00F90605" w:rsidRPr="00F5612D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  <w:r w:rsidR="00F90605" w:rsidRPr="00F5612D">
        <w:rPr>
          <w:rFonts w:ascii="Times New Roman" w:hAnsi="Times New Roman" w:cs="Times New Roman"/>
          <w:sz w:val="28"/>
          <w:szCs w:val="28"/>
          <w:lang w:val="en-US"/>
        </w:rPr>
        <w:t xml:space="preserve"> Electronic transitions in Pb</w:t>
      </w:r>
      <w:r w:rsidR="00F90605" w:rsidRPr="00F5612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2+</w:t>
      </w:r>
      <w:r w:rsidR="00F90605" w:rsidRPr="00F5612D">
        <w:rPr>
          <w:rFonts w:ascii="Times New Roman" w:hAnsi="Times New Roman" w:cs="Times New Roman"/>
          <w:sz w:val="28"/>
          <w:szCs w:val="28"/>
          <w:lang w:val="en-US"/>
        </w:rPr>
        <w:t>@GQD</w:t>
      </w:r>
    </w:p>
    <w:p w:rsidR="00AC697B" w:rsidRPr="000C6EB5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0C6E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Zigzag GQDs with Pb</w:t>
      </w:r>
      <w:r w:rsidRPr="000C6E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2+</w:t>
      </w:r>
      <w:r w:rsidRPr="000C6E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gas phase</w:t>
      </w:r>
    </w:p>
    <w:tbl>
      <w:tblPr>
        <w:tblStyle w:val="TableGrid8"/>
        <w:tblW w:w="9167" w:type="dxa"/>
        <w:jc w:val="center"/>
        <w:tblLook w:val="04A0" w:firstRow="1" w:lastRow="0" w:firstColumn="1" w:lastColumn="0" w:noHBand="0" w:noVBand="1"/>
      </w:tblPr>
      <w:tblGrid>
        <w:gridCol w:w="562"/>
        <w:gridCol w:w="1418"/>
        <w:gridCol w:w="1134"/>
        <w:gridCol w:w="2835"/>
        <w:gridCol w:w="3218"/>
      </w:tblGrid>
      <w:tr w:rsidR="00AC697B" w:rsidRPr="000C6EB5" w:rsidTr="002A1145">
        <w:trPr>
          <w:trHeight w:val="154"/>
          <w:jc w:val="center"/>
        </w:trPr>
        <w:tc>
          <w:tcPr>
            <w:tcW w:w="56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418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2835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3218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AC697B" w:rsidRPr="000C6EB5" w:rsidTr="002A1145">
        <w:trPr>
          <w:trHeight w:val="131"/>
          <w:jc w:val="center"/>
        </w:trPr>
        <w:tc>
          <w:tcPr>
            <w:tcW w:w="56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418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1383.90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0.0085</w:t>
            </w:r>
          </w:p>
        </w:tc>
        <w:tc>
          <w:tcPr>
            <w:tcW w:w="2835" w:type="dxa"/>
          </w:tcPr>
          <w:p w:rsidR="00AC697B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H-1-&gt;LUMO(11%),HOMO-&gt;L+1</w:t>
            </w:r>
            <w:r w:rsidR="00AC697B" w:rsidRPr="000C6EB5">
              <w:rPr>
                <w:rFonts w:ascii="Times New Roman" w:hAnsi="Times New Roman" w:cs="Times New Roman"/>
                <w:sz w:val="18"/>
                <w:szCs w:val="18"/>
              </w:rPr>
              <w:t>(88%)</w:t>
            </w:r>
          </w:p>
        </w:tc>
        <w:tc>
          <w:tcPr>
            <w:tcW w:w="3218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0C6EB5" w:rsidTr="002A1145">
        <w:trPr>
          <w:trHeight w:val="160"/>
          <w:jc w:val="center"/>
        </w:trPr>
        <w:tc>
          <w:tcPr>
            <w:tcW w:w="56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418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1188.27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0.0314</w:t>
            </w:r>
          </w:p>
        </w:tc>
        <w:tc>
          <w:tcPr>
            <w:tcW w:w="2835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H-1-&gt;L+1 (96%)</w:t>
            </w:r>
          </w:p>
        </w:tc>
        <w:tc>
          <w:tcPr>
            <w:tcW w:w="3218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0C6EB5" w:rsidTr="002A1145">
        <w:trPr>
          <w:trHeight w:val="187"/>
          <w:jc w:val="center"/>
        </w:trPr>
        <w:tc>
          <w:tcPr>
            <w:tcW w:w="56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1418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595.70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0.0088</w:t>
            </w:r>
          </w:p>
        </w:tc>
        <w:tc>
          <w:tcPr>
            <w:tcW w:w="2835" w:type="dxa"/>
          </w:tcPr>
          <w:p w:rsidR="00AC697B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H-3-&gt;LUMO (69%),HOMO&gt;L+3</w:t>
            </w:r>
            <w:r w:rsidR="00AC697B" w:rsidRPr="000C6EB5">
              <w:rPr>
                <w:rFonts w:ascii="Times New Roman" w:hAnsi="Times New Roman" w:cs="Times New Roman"/>
                <w:sz w:val="18"/>
                <w:szCs w:val="18"/>
              </w:rPr>
              <w:t>(12%)</w:t>
            </w:r>
          </w:p>
        </w:tc>
        <w:tc>
          <w:tcPr>
            <w:tcW w:w="3218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</w:t>
            </w:r>
            <w:r w:rsidR="002A1145" w:rsidRPr="000C6EB5">
              <w:rPr>
                <w:rFonts w:ascii="Times New Roman" w:hAnsi="Times New Roman" w:cs="Times New Roman"/>
                <w:sz w:val="18"/>
                <w:szCs w:val="18"/>
              </w:rPr>
              <w:t>4-&gt;L+1(8%),H-2-&gt;L+1(6%),H-1&gt;L+4</w:t>
            </w: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(4%)</w:t>
            </w:r>
          </w:p>
        </w:tc>
      </w:tr>
    </w:tbl>
    <w:p w:rsidR="00AC697B" w:rsidRPr="000C6EB5" w:rsidRDefault="00AC697B" w:rsidP="002A1145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0C6E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Zigzag GQDs with Pb</w:t>
      </w:r>
      <w:r w:rsidRPr="000C6E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2+</w:t>
      </w:r>
      <w:r w:rsidRPr="000C6E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acetic acid</w:t>
      </w:r>
    </w:p>
    <w:tbl>
      <w:tblPr>
        <w:tblStyle w:val="TableGrid8"/>
        <w:tblW w:w="9191" w:type="dxa"/>
        <w:tblLook w:val="04A0" w:firstRow="1" w:lastRow="0" w:firstColumn="1" w:lastColumn="0" w:noHBand="0" w:noVBand="1"/>
      </w:tblPr>
      <w:tblGrid>
        <w:gridCol w:w="481"/>
        <w:gridCol w:w="1390"/>
        <w:gridCol w:w="1132"/>
        <w:gridCol w:w="4651"/>
        <w:gridCol w:w="1537"/>
      </w:tblGrid>
      <w:tr w:rsidR="00AC697B" w:rsidRPr="000C6EB5" w:rsidTr="002A1145">
        <w:trPr>
          <w:trHeight w:val="190"/>
        </w:trPr>
        <w:tc>
          <w:tcPr>
            <w:tcW w:w="45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39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467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1541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AC697B" w:rsidRPr="000C6EB5" w:rsidTr="002A1145">
        <w:trPr>
          <w:trHeight w:val="196"/>
        </w:trPr>
        <w:tc>
          <w:tcPr>
            <w:tcW w:w="45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39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803.31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0.0305</w:t>
            </w:r>
          </w:p>
        </w:tc>
        <w:tc>
          <w:tcPr>
            <w:tcW w:w="467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H-1-&gt;L+1 (68%), HOMO-&gt;LUMO (30%)</w:t>
            </w:r>
          </w:p>
        </w:tc>
        <w:tc>
          <w:tcPr>
            <w:tcW w:w="1541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0C6EB5" w:rsidTr="002A1145">
        <w:trPr>
          <w:trHeight w:val="193"/>
        </w:trPr>
        <w:tc>
          <w:tcPr>
            <w:tcW w:w="45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39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786.85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0.0495</w:t>
            </w:r>
          </w:p>
        </w:tc>
        <w:tc>
          <w:tcPr>
            <w:tcW w:w="467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H-1-&gt;LUMO (96%)</w:t>
            </w:r>
          </w:p>
        </w:tc>
        <w:tc>
          <w:tcPr>
            <w:tcW w:w="1541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0C6EB5" w:rsidTr="002A1145">
        <w:trPr>
          <w:trHeight w:val="132"/>
        </w:trPr>
        <w:tc>
          <w:tcPr>
            <w:tcW w:w="45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39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514.62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0.0187</w:t>
            </w:r>
          </w:p>
        </w:tc>
        <w:tc>
          <w:tcPr>
            <w:tcW w:w="467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H-1-&gt;L+3 (55%), HOMO-&gt;L+4 (38%)</w:t>
            </w:r>
          </w:p>
        </w:tc>
        <w:tc>
          <w:tcPr>
            <w:tcW w:w="1541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H-2-&gt;L+1 (4%)</w:t>
            </w:r>
          </w:p>
        </w:tc>
      </w:tr>
      <w:tr w:rsidR="00AC697B" w:rsidRPr="000C6EB5" w:rsidTr="002A1145">
        <w:trPr>
          <w:trHeight w:val="143"/>
        </w:trPr>
        <w:tc>
          <w:tcPr>
            <w:tcW w:w="45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139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479.88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0.0796</w:t>
            </w:r>
          </w:p>
        </w:tc>
        <w:tc>
          <w:tcPr>
            <w:tcW w:w="467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H-4-&gt;LUMO (59%), H-3-&gt;L+1 (16%), HOMO-&gt;L+4 (12%)</w:t>
            </w:r>
          </w:p>
        </w:tc>
        <w:tc>
          <w:tcPr>
            <w:tcW w:w="1541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H-1-&gt;L+3 (8%)</w:t>
            </w:r>
          </w:p>
        </w:tc>
      </w:tr>
    </w:tbl>
    <w:p w:rsidR="00AC697B" w:rsidRPr="000C6EB5" w:rsidRDefault="00AC697B" w:rsidP="002A1145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0C6E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Zigzag GQDs with Pb</w:t>
      </w:r>
      <w:r w:rsidRPr="000C6E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2+</w:t>
      </w:r>
      <w:r w:rsidRPr="000C6E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ethanol</w:t>
      </w:r>
    </w:p>
    <w:tbl>
      <w:tblPr>
        <w:tblStyle w:val="TableGrid8"/>
        <w:tblW w:w="9313" w:type="dxa"/>
        <w:tblLook w:val="04A0" w:firstRow="1" w:lastRow="0" w:firstColumn="1" w:lastColumn="0" w:noHBand="0" w:noVBand="1"/>
      </w:tblPr>
      <w:tblGrid>
        <w:gridCol w:w="481"/>
        <w:gridCol w:w="1390"/>
        <w:gridCol w:w="1125"/>
        <w:gridCol w:w="2966"/>
        <w:gridCol w:w="3351"/>
      </w:tblGrid>
      <w:tr w:rsidR="00AC697B" w:rsidRPr="000C6EB5" w:rsidTr="002A1145">
        <w:trPr>
          <w:trHeight w:val="185"/>
        </w:trPr>
        <w:tc>
          <w:tcPr>
            <w:tcW w:w="45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39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12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297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336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AC697B" w:rsidRPr="000C6EB5" w:rsidTr="002A1145">
        <w:trPr>
          <w:trHeight w:val="126"/>
        </w:trPr>
        <w:tc>
          <w:tcPr>
            <w:tcW w:w="45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39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687.76</w:t>
            </w:r>
          </w:p>
        </w:tc>
        <w:tc>
          <w:tcPr>
            <w:tcW w:w="112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0.0586</w:t>
            </w:r>
          </w:p>
        </w:tc>
        <w:tc>
          <w:tcPr>
            <w:tcW w:w="297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H-1-&gt;L+1 (87%)</w:t>
            </w:r>
          </w:p>
        </w:tc>
        <w:tc>
          <w:tcPr>
            <w:tcW w:w="336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HOMO-&gt;LUMO (8%), HOMO-&gt;L+2 (3%)</w:t>
            </w:r>
          </w:p>
        </w:tc>
      </w:tr>
      <w:tr w:rsidR="00AC697B" w:rsidRPr="000C6EB5" w:rsidTr="002A1145">
        <w:trPr>
          <w:trHeight w:val="370"/>
        </w:trPr>
        <w:tc>
          <w:tcPr>
            <w:tcW w:w="45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39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456.69</w:t>
            </w:r>
          </w:p>
        </w:tc>
        <w:tc>
          <w:tcPr>
            <w:tcW w:w="112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0.2759</w:t>
            </w:r>
          </w:p>
        </w:tc>
        <w:tc>
          <w:tcPr>
            <w:tcW w:w="297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H-2-&gt;LUMO (35%), H-1-&gt;L+2 (14%), HOMO-&gt;L+4 (29%)</w:t>
            </w:r>
          </w:p>
        </w:tc>
        <w:tc>
          <w:tcPr>
            <w:tcW w:w="336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H-4-&gt;L+1 (8%), H-3-&gt;LUMO (6%), HOMO-&gt;L+5 (5%)</w:t>
            </w:r>
          </w:p>
        </w:tc>
      </w:tr>
      <w:tr w:rsidR="00AC697B" w:rsidRPr="000C6EB5" w:rsidTr="002A1145">
        <w:trPr>
          <w:trHeight w:val="552"/>
        </w:trPr>
        <w:tc>
          <w:tcPr>
            <w:tcW w:w="45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139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449.96</w:t>
            </w:r>
          </w:p>
        </w:tc>
        <w:tc>
          <w:tcPr>
            <w:tcW w:w="112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0.1747</w:t>
            </w:r>
          </w:p>
        </w:tc>
        <w:tc>
          <w:tcPr>
            <w:tcW w:w="297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H-2-&gt;LUMO (62%), H-1-&gt;L+2 (10%)</w:t>
            </w:r>
          </w:p>
        </w:tc>
        <w:tc>
          <w:tcPr>
            <w:tcW w:w="336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H-4-&gt;L+1 (7%), H-3-&gt;LUMO (7%), HOMO-&gt;L+4 (8%), HOMO-&gt;L+5 (4%)</w:t>
            </w:r>
          </w:p>
        </w:tc>
      </w:tr>
      <w:tr w:rsidR="00AC697B" w:rsidRPr="000C6EB5" w:rsidTr="002A1145">
        <w:trPr>
          <w:trHeight w:val="370"/>
        </w:trPr>
        <w:tc>
          <w:tcPr>
            <w:tcW w:w="45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139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443.92</w:t>
            </w:r>
          </w:p>
        </w:tc>
        <w:tc>
          <w:tcPr>
            <w:tcW w:w="112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0.6543</w:t>
            </w:r>
          </w:p>
        </w:tc>
        <w:tc>
          <w:tcPr>
            <w:tcW w:w="297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H-3-&gt;L+1 (18%), H-1-&gt;L+4 (38%), HOMO-&gt;L+2 (26%)</w:t>
            </w:r>
          </w:p>
        </w:tc>
        <w:tc>
          <w:tcPr>
            <w:tcW w:w="336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H-4-&gt;LUMO (8%), H-1-&gt;L+5 (4%)</w:t>
            </w:r>
          </w:p>
        </w:tc>
      </w:tr>
    </w:tbl>
    <w:p w:rsidR="00AC697B" w:rsidRPr="000C6EB5" w:rsidRDefault="00AC697B" w:rsidP="002A1145">
      <w:pPr>
        <w:tabs>
          <w:tab w:val="left" w:pos="3927"/>
        </w:tabs>
        <w:spacing w:after="0" w:line="240" w:lineRule="auto"/>
        <w:jc w:val="center"/>
        <w:rPr>
          <w:rFonts w:ascii="Times New Roman" w:hAnsi="Times New Roman" w:cs="Times New Roman"/>
          <w:b/>
          <w:color w:val="1F3864" w:themeColor="accent5" w:themeShade="80"/>
          <w:sz w:val="18"/>
          <w:szCs w:val="18"/>
          <w:lang w:val="en-US"/>
        </w:rPr>
      </w:pPr>
      <w:r w:rsidRPr="000C6E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Zigzag GQDs with Pb</w:t>
      </w:r>
      <w:r w:rsidRPr="000C6E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2+</w:t>
      </w:r>
      <w:r w:rsidRPr="000C6E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DMF</w:t>
      </w:r>
    </w:p>
    <w:tbl>
      <w:tblPr>
        <w:tblStyle w:val="TableGrid8"/>
        <w:tblW w:w="9169" w:type="dxa"/>
        <w:tblLook w:val="04A0" w:firstRow="1" w:lastRow="0" w:firstColumn="1" w:lastColumn="0" w:noHBand="0" w:noVBand="1"/>
      </w:tblPr>
      <w:tblGrid>
        <w:gridCol w:w="626"/>
        <w:gridCol w:w="1496"/>
        <w:gridCol w:w="1134"/>
        <w:gridCol w:w="2976"/>
        <w:gridCol w:w="2937"/>
      </w:tblGrid>
      <w:tr w:rsidR="00AC697B" w:rsidRPr="000C6EB5" w:rsidTr="002A1145">
        <w:trPr>
          <w:trHeight w:val="128"/>
        </w:trPr>
        <w:tc>
          <w:tcPr>
            <w:tcW w:w="62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149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297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293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</w:p>
        </w:tc>
      </w:tr>
      <w:tr w:rsidR="00AC697B" w:rsidRPr="000C6EB5" w:rsidTr="002A1145">
        <w:trPr>
          <w:trHeight w:val="124"/>
        </w:trPr>
        <w:tc>
          <w:tcPr>
            <w:tcW w:w="62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49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297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293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AC697B" w:rsidRPr="000C6EB5" w:rsidTr="002A1145">
        <w:trPr>
          <w:trHeight w:val="124"/>
        </w:trPr>
        <w:tc>
          <w:tcPr>
            <w:tcW w:w="62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49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681.90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0.052</w:t>
            </w:r>
          </w:p>
        </w:tc>
        <w:tc>
          <w:tcPr>
            <w:tcW w:w="297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H-1-&gt;LUMO (56%), HOMO-&gt;L+1 (38%)</w:t>
            </w:r>
          </w:p>
        </w:tc>
        <w:tc>
          <w:tcPr>
            <w:tcW w:w="293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H-1-&gt;L+2 (2%)</w:t>
            </w:r>
          </w:p>
        </w:tc>
      </w:tr>
      <w:tr w:rsidR="00AC697B" w:rsidRPr="000C6EB5" w:rsidTr="002A1145">
        <w:trPr>
          <w:trHeight w:val="173"/>
        </w:trPr>
        <w:tc>
          <w:tcPr>
            <w:tcW w:w="62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49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675.62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0.065</w:t>
            </w:r>
          </w:p>
        </w:tc>
        <w:tc>
          <w:tcPr>
            <w:tcW w:w="2976" w:type="dxa"/>
          </w:tcPr>
          <w:p w:rsidR="00AC697B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 xml:space="preserve">H-1-&gt;L+1 (84%), HOMO-&gt;LUMO </w:t>
            </w:r>
            <w:r w:rsidR="00AC697B" w:rsidRPr="000C6EB5">
              <w:rPr>
                <w:rFonts w:ascii="Times New Roman" w:hAnsi="Times New Roman" w:cs="Times New Roman"/>
                <w:sz w:val="18"/>
                <w:szCs w:val="18"/>
              </w:rPr>
              <w:t>(10%)</w:t>
            </w:r>
          </w:p>
        </w:tc>
        <w:tc>
          <w:tcPr>
            <w:tcW w:w="293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HOMO-&gt;L+2 (3%)</w:t>
            </w:r>
          </w:p>
        </w:tc>
      </w:tr>
      <w:tr w:rsidR="00AC697B" w:rsidRPr="000C6EB5" w:rsidTr="002A1145">
        <w:trPr>
          <w:trHeight w:val="376"/>
        </w:trPr>
        <w:tc>
          <w:tcPr>
            <w:tcW w:w="62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49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454.18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0.4577</w:t>
            </w:r>
          </w:p>
        </w:tc>
        <w:tc>
          <w:tcPr>
            <w:tcW w:w="297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H-2-&gt;LUMO (16%), H-1-&gt;L+2 (21%), HOMO-&gt;L+4 (36%)</w:t>
            </w:r>
          </w:p>
        </w:tc>
        <w:tc>
          <w:tcPr>
            <w:tcW w:w="293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H-4-&gt;L+1 (8%), H-3-&gt;LUMO (6%), HOMO-&gt;L+5 (7%)</w:t>
            </w:r>
          </w:p>
        </w:tc>
      </w:tr>
      <w:tr w:rsidR="00AC697B" w:rsidRPr="000C6EB5" w:rsidTr="002A1145">
        <w:trPr>
          <w:trHeight w:val="509"/>
        </w:trPr>
        <w:tc>
          <w:tcPr>
            <w:tcW w:w="62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149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445.15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0.1071</w:t>
            </w:r>
          </w:p>
        </w:tc>
        <w:tc>
          <w:tcPr>
            <w:tcW w:w="297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H-2-&gt;LUMO (80%)</w:t>
            </w:r>
          </w:p>
        </w:tc>
        <w:tc>
          <w:tcPr>
            <w:tcW w:w="293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H-4-&gt;L+1 (3%), H-3-&gt;LUMO (4%), H-1-&gt;L+2 (6%), HOMO-&gt;L+4 (3%), HOMO-&gt;L+5 (2%)</w:t>
            </w:r>
          </w:p>
        </w:tc>
      </w:tr>
      <w:tr w:rsidR="00AC697B" w:rsidRPr="000C6EB5" w:rsidTr="002A1145">
        <w:trPr>
          <w:trHeight w:val="757"/>
        </w:trPr>
        <w:tc>
          <w:tcPr>
            <w:tcW w:w="62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149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443.40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0.8517</w:t>
            </w:r>
          </w:p>
        </w:tc>
        <w:tc>
          <w:tcPr>
            <w:tcW w:w="297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H-1-&gt;L+4 (44%), HOMO-&gt;L+2 (31%)</w:t>
            </w:r>
          </w:p>
        </w:tc>
        <w:tc>
          <w:tcPr>
            <w:tcW w:w="293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H-4-&gt;LUMO (2%), H-3-&gt;L+1 (6%), H-2-&gt;L+1 (4%), H-1-&gt;L+1 (2%), H-1-&gt;L+5 (4%)</w:t>
            </w:r>
          </w:p>
        </w:tc>
      </w:tr>
    </w:tbl>
    <w:p w:rsidR="00AC697B" w:rsidRPr="000C6EB5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0C6E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Zigzag GQDs with Pb</w:t>
      </w:r>
      <w:r w:rsidRPr="000C6E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2+</w:t>
      </w:r>
      <w:r w:rsidRPr="000C6E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water</w:t>
      </w:r>
    </w:p>
    <w:tbl>
      <w:tblPr>
        <w:tblStyle w:val="TableGrid8"/>
        <w:tblW w:w="9459" w:type="dxa"/>
        <w:tblLook w:val="04A0" w:firstRow="1" w:lastRow="0" w:firstColumn="1" w:lastColumn="0" w:noHBand="0" w:noVBand="1"/>
      </w:tblPr>
      <w:tblGrid>
        <w:gridCol w:w="617"/>
        <w:gridCol w:w="1363"/>
        <w:gridCol w:w="1134"/>
        <w:gridCol w:w="3827"/>
        <w:gridCol w:w="2518"/>
      </w:tblGrid>
      <w:tr w:rsidR="00AC697B" w:rsidRPr="000C6EB5" w:rsidTr="00AC697B">
        <w:trPr>
          <w:trHeight w:val="206"/>
        </w:trPr>
        <w:tc>
          <w:tcPr>
            <w:tcW w:w="61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36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382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2518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AC697B" w:rsidRPr="000C6EB5" w:rsidTr="00AC697B">
        <w:trPr>
          <w:trHeight w:val="615"/>
        </w:trPr>
        <w:tc>
          <w:tcPr>
            <w:tcW w:w="61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36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450.19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0.4794</w:t>
            </w:r>
          </w:p>
        </w:tc>
        <w:tc>
          <w:tcPr>
            <w:tcW w:w="382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H-2-&gt;LUMO (10%), H-1-&gt;L+2 (23%), HOMO-&gt;L+4 (31%)</w:t>
            </w:r>
          </w:p>
        </w:tc>
        <w:tc>
          <w:tcPr>
            <w:tcW w:w="2518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H-4-&gt;L+1 (8%), H-3-&gt;LUMO (6%), HOMO-&gt;L+3 (7%), HOMO-&gt;L+5 (9%)</w:t>
            </w:r>
          </w:p>
        </w:tc>
      </w:tr>
      <w:tr w:rsidR="00AC697B" w:rsidRPr="000C6EB5" w:rsidTr="00AC697B">
        <w:trPr>
          <w:trHeight w:val="307"/>
        </w:trPr>
        <w:tc>
          <w:tcPr>
            <w:tcW w:w="61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36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440.30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0.7238</w:t>
            </w:r>
          </w:p>
        </w:tc>
        <w:tc>
          <w:tcPr>
            <w:tcW w:w="382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H-2-&gt;L+1 (10%), H-1-&gt;L+3 (10%), H-1-&gt;L+4 (36%), HOMO-&gt;L+2 (29%)</w:t>
            </w:r>
          </w:p>
        </w:tc>
        <w:tc>
          <w:tcPr>
            <w:tcW w:w="2518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H-4-&gt;LUMO (2%), H-1-&gt;L+5 (5%)</w:t>
            </w:r>
          </w:p>
        </w:tc>
      </w:tr>
      <w:tr w:rsidR="00AC697B" w:rsidRPr="000C6EB5" w:rsidTr="00AC697B">
        <w:trPr>
          <w:trHeight w:val="312"/>
        </w:trPr>
        <w:tc>
          <w:tcPr>
            <w:tcW w:w="61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136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439.02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0.0687</w:t>
            </w:r>
          </w:p>
        </w:tc>
        <w:tc>
          <w:tcPr>
            <w:tcW w:w="382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H-2-&gt;LUMO (84%)</w:t>
            </w:r>
          </w:p>
        </w:tc>
        <w:tc>
          <w:tcPr>
            <w:tcW w:w="2518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H-3-&gt;LUMO (3%), H-1-&gt;L+2 (4%)</w:t>
            </w:r>
          </w:p>
        </w:tc>
      </w:tr>
      <w:tr w:rsidR="00AC697B" w:rsidRPr="000C6EB5" w:rsidTr="00AC697B">
        <w:trPr>
          <w:trHeight w:val="413"/>
        </w:trPr>
        <w:tc>
          <w:tcPr>
            <w:tcW w:w="61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136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438.66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0.1126</w:t>
            </w:r>
          </w:p>
        </w:tc>
        <w:tc>
          <w:tcPr>
            <w:tcW w:w="382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H-2-&gt;L+1 (83%)</w:t>
            </w:r>
          </w:p>
        </w:tc>
        <w:tc>
          <w:tcPr>
            <w:tcW w:w="2518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H-3-&gt;L+1 (5%), H-1-&gt;L+4 (3%), HOMO-&gt;L+2 (3%)</w:t>
            </w:r>
          </w:p>
        </w:tc>
      </w:tr>
    </w:tbl>
    <w:p w:rsidR="00AC697B" w:rsidRPr="000C6EB5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</w:p>
    <w:p w:rsidR="001C0B10" w:rsidRPr="000C6EB5" w:rsidRDefault="001C0B10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</w:p>
    <w:p w:rsidR="001C0B10" w:rsidRPr="000C6EB5" w:rsidRDefault="001C0B10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</w:p>
    <w:p w:rsidR="001C0B10" w:rsidRPr="000C6EB5" w:rsidRDefault="001C0B10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</w:p>
    <w:p w:rsidR="001C0B10" w:rsidRDefault="001C0B10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6"/>
          <w:szCs w:val="16"/>
          <w:lang w:val="en-US"/>
        </w:rPr>
      </w:pPr>
    </w:p>
    <w:p w:rsidR="001C0B10" w:rsidRDefault="001C0B10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6"/>
          <w:szCs w:val="16"/>
          <w:lang w:val="en-US"/>
        </w:rPr>
      </w:pPr>
    </w:p>
    <w:p w:rsidR="001C0B10" w:rsidRDefault="001C0B10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6"/>
          <w:szCs w:val="16"/>
          <w:lang w:val="en-US"/>
        </w:rPr>
      </w:pPr>
    </w:p>
    <w:p w:rsidR="000C6EB5" w:rsidRDefault="000C6EB5" w:rsidP="000C6EB5">
      <w:pPr>
        <w:spacing w:after="0" w:line="240" w:lineRule="auto"/>
        <w:rPr>
          <w:rFonts w:ascii="Times New Roman" w:hAnsi="Times New Roman" w:cs="Times New Roman"/>
          <w:b/>
          <w:color w:val="FF0000"/>
          <w:sz w:val="16"/>
          <w:szCs w:val="16"/>
          <w:lang w:val="en-US"/>
        </w:rPr>
      </w:pPr>
    </w:p>
    <w:p w:rsidR="000C6EB5" w:rsidRDefault="000C6EB5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6"/>
          <w:szCs w:val="16"/>
          <w:lang w:val="en-US"/>
        </w:rPr>
      </w:pPr>
    </w:p>
    <w:p w:rsidR="00AC697B" w:rsidRPr="000C6EB5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0C6E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lastRenderedPageBreak/>
        <w:t>Armchair GQDs with Pb</w:t>
      </w:r>
      <w:r w:rsidRPr="000C6E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2+</w:t>
      </w:r>
      <w:r w:rsidRPr="000C6E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gas phase</w:t>
      </w:r>
    </w:p>
    <w:tbl>
      <w:tblPr>
        <w:tblStyle w:val="TableGrid8"/>
        <w:tblW w:w="9306" w:type="dxa"/>
        <w:tblLook w:val="04A0" w:firstRow="1" w:lastRow="0" w:firstColumn="1" w:lastColumn="0" w:noHBand="0" w:noVBand="1"/>
      </w:tblPr>
      <w:tblGrid>
        <w:gridCol w:w="482"/>
        <w:gridCol w:w="1390"/>
        <w:gridCol w:w="1132"/>
        <w:gridCol w:w="2821"/>
        <w:gridCol w:w="3481"/>
      </w:tblGrid>
      <w:tr w:rsidR="002A1145" w:rsidRPr="000C6EB5" w:rsidTr="00F21611">
        <w:trPr>
          <w:trHeight w:val="115"/>
        </w:trPr>
        <w:tc>
          <w:tcPr>
            <w:tcW w:w="452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392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134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2832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3496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2A1145" w:rsidRPr="000C6EB5" w:rsidTr="00F21611">
        <w:trPr>
          <w:trHeight w:val="115"/>
        </w:trPr>
        <w:tc>
          <w:tcPr>
            <w:tcW w:w="452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392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796.60</w:t>
            </w:r>
          </w:p>
        </w:tc>
        <w:tc>
          <w:tcPr>
            <w:tcW w:w="1134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0.0203</w:t>
            </w:r>
          </w:p>
        </w:tc>
        <w:tc>
          <w:tcPr>
            <w:tcW w:w="2832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H-2-&gt;LUMO (96%)</w:t>
            </w:r>
          </w:p>
        </w:tc>
        <w:tc>
          <w:tcPr>
            <w:tcW w:w="3496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HOMO-&gt;LUMO (3%)</w:t>
            </w:r>
          </w:p>
        </w:tc>
      </w:tr>
      <w:tr w:rsidR="002A1145" w:rsidRPr="000C6EB5" w:rsidTr="00F21611">
        <w:trPr>
          <w:trHeight w:val="336"/>
        </w:trPr>
        <w:tc>
          <w:tcPr>
            <w:tcW w:w="452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392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737.91</w:t>
            </w:r>
          </w:p>
        </w:tc>
        <w:tc>
          <w:tcPr>
            <w:tcW w:w="1134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0.024</w:t>
            </w:r>
          </w:p>
        </w:tc>
        <w:tc>
          <w:tcPr>
            <w:tcW w:w="2832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H-2-&gt;L+1 (11%), H-1-&gt;LUMO (68%), HOMO-&gt;L+1 (20%)</w:t>
            </w:r>
          </w:p>
        </w:tc>
        <w:tc>
          <w:tcPr>
            <w:tcW w:w="3496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2A1145" w:rsidRPr="000C6EB5" w:rsidTr="00F21611">
        <w:trPr>
          <w:trHeight w:val="226"/>
        </w:trPr>
        <w:tc>
          <w:tcPr>
            <w:tcW w:w="452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392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593.68</w:t>
            </w:r>
          </w:p>
        </w:tc>
        <w:tc>
          <w:tcPr>
            <w:tcW w:w="1134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0.0191</w:t>
            </w:r>
          </w:p>
        </w:tc>
        <w:tc>
          <w:tcPr>
            <w:tcW w:w="2832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H-3-&gt;L+1 (97%)</w:t>
            </w:r>
          </w:p>
        </w:tc>
        <w:tc>
          <w:tcPr>
            <w:tcW w:w="3496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2A1145" w:rsidRPr="000C6EB5" w:rsidTr="00F21611">
        <w:trPr>
          <w:trHeight w:val="226"/>
        </w:trPr>
        <w:tc>
          <w:tcPr>
            <w:tcW w:w="452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392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529.75</w:t>
            </w:r>
          </w:p>
        </w:tc>
        <w:tc>
          <w:tcPr>
            <w:tcW w:w="1134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0.066</w:t>
            </w:r>
          </w:p>
        </w:tc>
        <w:tc>
          <w:tcPr>
            <w:tcW w:w="2832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H-4-&gt;LUMO (10%), H-1-&gt;L+4 (12%), HOMO-&gt;L+3 (73%)</w:t>
            </w:r>
          </w:p>
        </w:tc>
        <w:tc>
          <w:tcPr>
            <w:tcW w:w="3496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2A1145" w:rsidRPr="000C6EB5" w:rsidTr="00F21611">
        <w:trPr>
          <w:trHeight w:val="115"/>
        </w:trPr>
        <w:tc>
          <w:tcPr>
            <w:tcW w:w="452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1392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520.30</w:t>
            </w:r>
          </w:p>
        </w:tc>
        <w:tc>
          <w:tcPr>
            <w:tcW w:w="1134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0.0184</w:t>
            </w:r>
          </w:p>
        </w:tc>
        <w:tc>
          <w:tcPr>
            <w:tcW w:w="2832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H-4-&gt;LUMO (83%), HOMO-&gt;L+3 (12%)</w:t>
            </w:r>
          </w:p>
        </w:tc>
        <w:tc>
          <w:tcPr>
            <w:tcW w:w="3496" w:type="dxa"/>
          </w:tcPr>
          <w:p w:rsidR="002A1145" w:rsidRPr="000C6EB5" w:rsidRDefault="002A1145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AC697B" w:rsidRPr="000C6EB5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</w:p>
    <w:p w:rsidR="00AC697B" w:rsidRPr="000C6EB5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0C6E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Armchair GQDs with Pb</w:t>
      </w:r>
      <w:r w:rsidRPr="000C6E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2+</w:t>
      </w:r>
      <w:r w:rsidRPr="000C6E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acetic acid</w:t>
      </w:r>
    </w:p>
    <w:tbl>
      <w:tblPr>
        <w:tblStyle w:val="TableGrid8"/>
        <w:tblW w:w="9109" w:type="dxa"/>
        <w:tblLook w:val="04A0" w:firstRow="1" w:lastRow="0" w:firstColumn="1" w:lastColumn="0" w:noHBand="0" w:noVBand="1"/>
      </w:tblPr>
      <w:tblGrid>
        <w:gridCol w:w="720"/>
        <w:gridCol w:w="1380"/>
        <w:gridCol w:w="1122"/>
        <w:gridCol w:w="4350"/>
        <w:gridCol w:w="1537"/>
      </w:tblGrid>
      <w:tr w:rsidR="00AC697B" w:rsidRPr="000C6EB5" w:rsidTr="000C6EB5">
        <w:trPr>
          <w:trHeight w:val="178"/>
        </w:trPr>
        <w:tc>
          <w:tcPr>
            <w:tcW w:w="720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380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12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4350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153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AC697B" w:rsidRPr="000C6EB5" w:rsidTr="000C6EB5">
        <w:trPr>
          <w:trHeight w:val="265"/>
        </w:trPr>
        <w:tc>
          <w:tcPr>
            <w:tcW w:w="720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380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552.63</w:t>
            </w:r>
          </w:p>
        </w:tc>
        <w:tc>
          <w:tcPr>
            <w:tcW w:w="112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0.0329</w:t>
            </w:r>
          </w:p>
        </w:tc>
        <w:tc>
          <w:tcPr>
            <w:tcW w:w="4350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H-1-&gt;LUMO (85%), HOMO-&gt;L+1 (14%)</w:t>
            </w:r>
          </w:p>
        </w:tc>
        <w:tc>
          <w:tcPr>
            <w:tcW w:w="153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0C6EB5" w:rsidTr="000C6EB5">
        <w:trPr>
          <w:trHeight w:val="178"/>
        </w:trPr>
        <w:tc>
          <w:tcPr>
            <w:tcW w:w="720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380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542.29</w:t>
            </w:r>
          </w:p>
        </w:tc>
        <w:tc>
          <w:tcPr>
            <w:tcW w:w="112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0.0205</w:t>
            </w:r>
          </w:p>
        </w:tc>
        <w:tc>
          <w:tcPr>
            <w:tcW w:w="4350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H-2-&gt;LUMO (98%)</w:t>
            </w:r>
          </w:p>
        </w:tc>
        <w:tc>
          <w:tcPr>
            <w:tcW w:w="153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0C6EB5" w:rsidTr="000C6EB5">
        <w:trPr>
          <w:trHeight w:val="265"/>
        </w:trPr>
        <w:tc>
          <w:tcPr>
            <w:tcW w:w="720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380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483.76</w:t>
            </w:r>
          </w:p>
        </w:tc>
        <w:tc>
          <w:tcPr>
            <w:tcW w:w="112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0.1889</w:t>
            </w:r>
          </w:p>
        </w:tc>
        <w:tc>
          <w:tcPr>
            <w:tcW w:w="4350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H-1-&gt;L+3 (13%), HOMO-&gt;L+2 (85%)</w:t>
            </w:r>
          </w:p>
        </w:tc>
        <w:tc>
          <w:tcPr>
            <w:tcW w:w="153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0C6EB5" w:rsidTr="000C6EB5">
        <w:trPr>
          <w:trHeight w:val="356"/>
        </w:trPr>
        <w:tc>
          <w:tcPr>
            <w:tcW w:w="720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1380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429.54</w:t>
            </w:r>
          </w:p>
        </w:tc>
        <w:tc>
          <w:tcPr>
            <w:tcW w:w="112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0.3302</w:t>
            </w:r>
          </w:p>
        </w:tc>
        <w:tc>
          <w:tcPr>
            <w:tcW w:w="4350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H-3-&gt;LUMO (33%), H-1-&gt;L+2 (39%), HOMO-&gt;L+3 (22%)</w:t>
            </w:r>
          </w:p>
        </w:tc>
        <w:tc>
          <w:tcPr>
            <w:tcW w:w="1537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</w:p>
        </w:tc>
      </w:tr>
    </w:tbl>
    <w:p w:rsidR="002A1145" w:rsidRPr="000C6EB5" w:rsidRDefault="002A1145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</w:p>
    <w:p w:rsidR="00AC697B" w:rsidRPr="000C6EB5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0C6E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Armchair GQDs with Pb</w:t>
      </w:r>
      <w:r w:rsidRPr="000C6E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2+</w:t>
      </w:r>
      <w:r w:rsidRPr="000C6E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ethanol</w:t>
      </w:r>
    </w:p>
    <w:tbl>
      <w:tblPr>
        <w:tblStyle w:val="TableGrid8"/>
        <w:tblW w:w="0" w:type="auto"/>
        <w:tblLook w:val="04A0" w:firstRow="1" w:lastRow="0" w:firstColumn="1" w:lastColumn="0" w:noHBand="0" w:noVBand="1"/>
      </w:tblPr>
      <w:tblGrid>
        <w:gridCol w:w="481"/>
        <w:gridCol w:w="1393"/>
        <w:gridCol w:w="1134"/>
        <w:gridCol w:w="2693"/>
        <w:gridCol w:w="3241"/>
      </w:tblGrid>
      <w:tr w:rsidR="00AC697B" w:rsidRPr="000C6EB5" w:rsidTr="002A1145">
        <w:trPr>
          <w:trHeight w:val="241"/>
        </w:trPr>
        <w:tc>
          <w:tcPr>
            <w:tcW w:w="45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39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269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3241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AC697B" w:rsidRPr="000C6EB5" w:rsidTr="002A1145">
        <w:trPr>
          <w:trHeight w:val="359"/>
        </w:trPr>
        <w:tc>
          <w:tcPr>
            <w:tcW w:w="45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39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504.41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0.0301</w:t>
            </w:r>
          </w:p>
        </w:tc>
        <w:tc>
          <w:tcPr>
            <w:tcW w:w="269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H-1-&gt;LUMO (85%), HOMO-&gt;L+1 (12%)</w:t>
            </w:r>
          </w:p>
        </w:tc>
        <w:tc>
          <w:tcPr>
            <w:tcW w:w="3241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HOMO-&gt;L+3 (2%)</w:t>
            </w:r>
          </w:p>
        </w:tc>
      </w:tr>
      <w:tr w:rsidR="00AC697B" w:rsidRPr="000C6EB5" w:rsidTr="002A1145">
        <w:trPr>
          <w:trHeight w:val="359"/>
        </w:trPr>
        <w:tc>
          <w:tcPr>
            <w:tcW w:w="45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39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472.78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0.0199</w:t>
            </w:r>
          </w:p>
        </w:tc>
        <w:tc>
          <w:tcPr>
            <w:tcW w:w="269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H-1-&gt;L+2 (36%), HOMO-&gt;L+3 (58%)</w:t>
            </w:r>
          </w:p>
        </w:tc>
        <w:tc>
          <w:tcPr>
            <w:tcW w:w="3241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C697B" w:rsidRPr="000C6EB5" w:rsidTr="002A1145">
        <w:trPr>
          <w:trHeight w:val="364"/>
        </w:trPr>
        <w:tc>
          <w:tcPr>
            <w:tcW w:w="45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39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471.79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0.2056</w:t>
            </w:r>
          </w:p>
        </w:tc>
        <w:tc>
          <w:tcPr>
            <w:tcW w:w="269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H-1-&gt;L+3 (13%), HOMO-&gt;L+2 (82%)</w:t>
            </w:r>
          </w:p>
        </w:tc>
        <w:tc>
          <w:tcPr>
            <w:tcW w:w="3241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H-2-&gt;LUMO (3%)</w:t>
            </w:r>
          </w:p>
        </w:tc>
      </w:tr>
      <w:tr w:rsidR="00AC697B" w:rsidRPr="000C6EB5" w:rsidTr="002A1145">
        <w:trPr>
          <w:trHeight w:val="364"/>
        </w:trPr>
        <w:tc>
          <w:tcPr>
            <w:tcW w:w="45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139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415.38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0.6156</w:t>
            </w:r>
          </w:p>
        </w:tc>
        <w:tc>
          <w:tcPr>
            <w:tcW w:w="269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H-1-&gt;L+2 (55%), HOMO-&gt;L+3 (32%)</w:t>
            </w:r>
          </w:p>
        </w:tc>
        <w:tc>
          <w:tcPr>
            <w:tcW w:w="3241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H-2-&gt;L+3 (2%), H-1-&gt;L+4 (4%)</w:t>
            </w:r>
          </w:p>
        </w:tc>
      </w:tr>
    </w:tbl>
    <w:p w:rsidR="00AC697B" w:rsidRPr="000C6EB5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</w:p>
    <w:p w:rsidR="00AC697B" w:rsidRPr="000C6EB5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0C6E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Armchair GQDs with Pb</w:t>
      </w:r>
      <w:r w:rsidRPr="000C6E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2+</w:t>
      </w:r>
      <w:r w:rsidRPr="000C6E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DMF</w:t>
      </w:r>
    </w:p>
    <w:tbl>
      <w:tblPr>
        <w:tblStyle w:val="TableGrid8"/>
        <w:tblW w:w="9398" w:type="dxa"/>
        <w:tblLook w:val="04A0" w:firstRow="1" w:lastRow="0" w:firstColumn="1" w:lastColumn="0" w:noHBand="0" w:noVBand="1"/>
      </w:tblPr>
      <w:tblGrid>
        <w:gridCol w:w="481"/>
        <w:gridCol w:w="1531"/>
        <w:gridCol w:w="1273"/>
        <w:gridCol w:w="2822"/>
        <w:gridCol w:w="3291"/>
      </w:tblGrid>
      <w:tr w:rsidR="00AC697B" w:rsidRPr="000C6EB5" w:rsidTr="002A1145">
        <w:trPr>
          <w:trHeight w:val="219"/>
        </w:trPr>
        <w:tc>
          <w:tcPr>
            <w:tcW w:w="45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5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275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283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330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AC697B" w:rsidRPr="000C6EB5" w:rsidTr="002A1145">
        <w:trPr>
          <w:trHeight w:val="326"/>
        </w:trPr>
        <w:tc>
          <w:tcPr>
            <w:tcW w:w="45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5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499.79</w:t>
            </w:r>
          </w:p>
        </w:tc>
        <w:tc>
          <w:tcPr>
            <w:tcW w:w="1275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0.0306</w:t>
            </w:r>
          </w:p>
        </w:tc>
        <w:tc>
          <w:tcPr>
            <w:tcW w:w="283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H-1-&gt;LUMO (85%), HOMO-&gt;L+1 (11%)</w:t>
            </w:r>
          </w:p>
        </w:tc>
        <w:tc>
          <w:tcPr>
            <w:tcW w:w="330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HOMO-&gt;L+3 (2%)</w:t>
            </w:r>
          </w:p>
        </w:tc>
      </w:tr>
      <w:tr w:rsidR="00AC697B" w:rsidRPr="000C6EB5" w:rsidTr="002A1145">
        <w:trPr>
          <w:trHeight w:val="326"/>
        </w:trPr>
        <w:tc>
          <w:tcPr>
            <w:tcW w:w="45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5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470.47</w:t>
            </w:r>
          </w:p>
        </w:tc>
        <w:tc>
          <w:tcPr>
            <w:tcW w:w="1275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0.2269</w:t>
            </w:r>
          </w:p>
        </w:tc>
        <w:tc>
          <w:tcPr>
            <w:tcW w:w="283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H-1-&gt;L+3 (13%), HOMO-&gt;L+2 (80%)</w:t>
            </w:r>
          </w:p>
        </w:tc>
        <w:tc>
          <w:tcPr>
            <w:tcW w:w="330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H-2-&gt;LUMO (5%)</w:t>
            </w:r>
          </w:p>
        </w:tc>
      </w:tr>
      <w:tr w:rsidR="00AC697B" w:rsidRPr="000C6EB5" w:rsidTr="002A1145">
        <w:trPr>
          <w:trHeight w:val="326"/>
        </w:trPr>
        <w:tc>
          <w:tcPr>
            <w:tcW w:w="45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5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422.08</w:t>
            </w:r>
          </w:p>
        </w:tc>
        <w:tc>
          <w:tcPr>
            <w:tcW w:w="1275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0.0268</w:t>
            </w:r>
          </w:p>
        </w:tc>
        <w:tc>
          <w:tcPr>
            <w:tcW w:w="283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H-1-&gt;L+4 (91%)</w:t>
            </w:r>
          </w:p>
        </w:tc>
        <w:tc>
          <w:tcPr>
            <w:tcW w:w="330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H-1-&gt;L+2 (5%), HOMO-&gt;L+3 (2%)</w:t>
            </w:r>
          </w:p>
        </w:tc>
      </w:tr>
      <w:tr w:rsidR="00AC697B" w:rsidRPr="000C6EB5" w:rsidTr="002A1145">
        <w:trPr>
          <w:trHeight w:val="331"/>
        </w:trPr>
        <w:tc>
          <w:tcPr>
            <w:tcW w:w="45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15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414.62</w:t>
            </w:r>
          </w:p>
        </w:tc>
        <w:tc>
          <w:tcPr>
            <w:tcW w:w="1275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0.6519</w:t>
            </w:r>
          </w:p>
        </w:tc>
        <w:tc>
          <w:tcPr>
            <w:tcW w:w="283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H-1-&gt;L+2 (54%), HOMO-&gt;L+3 (31%)</w:t>
            </w:r>
          </w:p>
        </w:tc>
        <w:tc>
          <w:tcPr>
            <w:tcW w:w="330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H-2-&gt;L+3 (3%), H-1-&gt;L+4 (7%)</w:t>
            </w:r>
          </w:p>
        </w:tc>
      </w:tr>
    </w:tbl>
    <w:p w:rsidR="00AC697B" w:rsidRPr="000C6EB5" w:rsidRDefault="00AC697B" w:rsidP="00AC697B">
      <w:pPr>
        <w:tabs>
          <w:tab w:val="left" w:pos="3927"/>
        </w:tabs>
        <w:spacing w:after="0" w:line="240" w:lineRule="auto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</w:p>
    <w:p w:rsidR="005A1662" w:rsidRPr="000C6EB5" w:rsidRDefault="00AC697B" w:rsidP="002A1145">
      <w:pPr>
        <w:tabs>
          <w:tab w:val="left" w:pos="3927"/>
        </w:tabs>
        <w:spacing w:after="0" w:line="240" w:lineRule="auto"/>
        <w:rPr>
          <w:rFonts w:ascii="Times New Roman" w:hAnsi="Times New Roman" w:cs="Times New Roman"/>
          <w:b/>
          <w:color w:val="1F3864" w:themeColor="accent5" w:themeShade="80"/>
          <w:sz w:val="18"/>
          <w:szCs w:val="18"/>
          <w:lang w:val="en-US"/>
        </w:rPr>
      </w:pPr>
      <w:r w:rsidRPr="000C6E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                                 </w:t>
      </w:r>
      <w:r w:rsidR="002A1145" w:rsidRPr="000C6E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                 </w:t>
      </w:r>
    </w:p>
    <w:p w:rsidR="00AC697B" w:rsidRPr="000C6EB5" w:rsidRDefault="00AC697B" w:rsidP="00AC697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</w:pPr>
      <w:r w:rsidRPr="000C6E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>Armchair GQDs with Pb</w:t>
      </w:r>
      <w:r w:rsidRPr="000C6EB5">
        <w:rPr>
          <w:rFonts w:ascii="Times New Roman" w:hAnsi="Times New Roman" w:cs="Times New Roman"/>
          <w:b/>
          <w:color w:val="FF0000"/>
          <w:sz w:val="18"/>
          <w:szCs w:val="18"/>
          <w:vertAlign w:val="superscript"/>
          <w:lang w:val="en-US"/>
        </w:rPr>
        <w:t>2+</w:t>
      </w:r>
      <w:r w:rsidRPr="000C6EB5">
        <w:rPr>
          <w:rFonts w:ascii="Times New Roman" w:hAnsi="Times New Roman" w:cs="Times New Roman"/>
          <w:b/>
          <w:color w:val="FF0000"/>
          <w:sz w:val="18"/>
          <w:szCs w:val="18"/>
          <w:lang w:val="en-US"/>
        </w:rPr>
        <w:t xml:space="preserve"> in water</w:t>
      </w:r>
    </w:p>
    <w:tbl>
      <w:tblPr>
        <w:tblStyle w:val="TableGrid8"/>
        <w:tblW w:w="9376" w:type="dxa"/>
        <w:tblLook w:val="04A0" w:firstRow="1" w:lastRow="0" w:firstColumn="1" w:lastColumn="0" w:noHBand="0" w:noVBand="1"/>
      </w:tblPr>
      <w:tblGrid>
        <w:gridCol w:w="481"/>
        <w:gridCol w:w="1531"/>
        <w:gridCol w:w="1132"/>
        <w:gridCol w:w="2681"/>
        <w:gridCol w:w="3551"/>
      </w:tblGrid>
      <w:tr w:rsidR="00AC697B" w:rsidRPr="000C6EB5" w:rsidTr="002A1145">
        <w:trPr>
          <w:trHeight w:val="261"/>
        </w:trPr>
        <w:tc>
          <w:tcPr>
            <w:tcW w:w="45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No.</w:t>
            </w:r>
          </w:p>
        </w:tc>
        <w:tc>
          <w:tcPr>
            <w:tcW w:w="153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Wavelength (nm)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Osc. Strength</w:t>
            </w:r>
          </w:p>
        </w:tc>
        <w:tc>
          <w:tcPr>
            <w:tcW w:w="2691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Major contribs</w:t>
            </w:r>
          </w:p>
        </w:tc>
        <w:tc>
          <w:tcPr>
            <w:tcW w:w="356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Minor contribs</w:t>
            </w:r>
          </w:p>
        </w:tc>
      </w:tr>
      <w:tr w:rsidR="00AC697B" w:rsidRPr="000C6EB5" w:rsidTr="002A1145">
        <w:trPr>
          <w:trHeight w:val="388"/>
        </w:trPr>
        <w:tc>
          <w:tcPr>
            <w:tcW w:w="45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53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493.60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0.0276</w:t>
            </w:r>
          </w:p>
        </w:tc>
        <w:tc>
          <w:tcPr>
            <w:tcW w:w="2691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H-1-&gt;LUMO (84%), HOMO-&gt;L+1 (11%)</w:t>
            </w:r>
          </w:p>
        </w:tc>
        <w:tc>
          <w:tcPr>
            <w:tcW w:w="356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HOMO-&gt;L+3 (4%)</w:t>
            </w:r>
          </w:p>
        </w:tc>
      </w:tr>
      <w:tr w:rsidR="00AC697B" w:rsidRPr="000C6EB5" w:rsidTr="002A1145">
        <w:trPr>
          <w:trHeight w:val="521"/>
        </w:trPr>
        <w:tc>
          <w:tcPr>
            <w:tcW w:w="45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53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469.28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0.0237</w:t>
            </w:r>
          </w:p>
        </w:tc>
        <w:tc>
          <w:tcPr>
            <w:tcW w:w="2691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H-2-&gt;L+1 (19%), H-1-&gt;L+2 (32%), HOMO-&gt;L+3 (44%)</w:t>
            </w:r>
          </w:p>
        </w:tc>
        <w:tc>
          <w:tcPr>
            <w:tcW w:w="356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H-1-&gt;LUMO (3%)</w:t>
            </w:r>
          </w:p>
        </w:tc>
      </w:tr>
      <w:tr w:rsidR="00AC697B" w:rsidRPr="000C6EB5" w:rsidTr="002A1145">
        <w:trPr>
          <w:trHeight w:val="265"/>
        </w:trPr>
        <w:tc>
          <w:tcPr>
            <w:tcW w:w="45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53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467.95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0.2069</w:t>
            </w:r>
          </w:p>
        </w:tc>
        <w:tc>
          <w:tcPr>
            <w:tcW w:w="2691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H-2-&gt;LUMO (13%), H-1-&gt;L+3 (13%), HOMO-&gt;L+2 (72%)</w:t>
            </w:r>
          </w:p>
        </w:tc>
        <w:tc>
          <w:tcPr>
            <w:tcW w:w="356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</w:p>
        </w:tc>
      </w:tr>
      <w:tr w:rsidR="00AC697B" w:rsidRPr="000C6EB5" w:rsidTr="002A1145">
        <w:trPr>
          <w:trHeight w:val="388"/>
        </w:trPr>
        <w:tc>
          <w:tcPr>
            <w:tcW w:w="452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1533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411.64</w:t>
            </w:r>
          </w:p>
        </w:tc>
        <w:tc>
          <w:tcPr>
            <w:tcW w:w="1134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0.6239</w:t>
            </w:r>
          </w:p>
        </w:tc>
        <w:tc>
          <w:tcPr>
            <w:tcW w:w="2691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H-1-&gt;L+2 (54%), HOMO-&gt;L+3 (32%)</w:t>
            </w:r>
          </w:p>
        </w:tc>
        <w:tc>
          <w:tcPr>
            <w:tcW w:w="3566" w:type="dxa"/>
          </w:tcPr>
          <w:p w:rsidR="00AC697B" w:rsidRPr="000C6EB5" w:rsidRDefault="00AC697B" w:rsidP="00AC697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C6EB5">
              <w:rPr>
                <w:rFonts w:ascii="Times New Roman" w:hAnsi="Times New Roman" w:cs="Times New Roman"/>
                <w:sz w:val="18"/>
                <w:szCs w:val="18"/>
              </w:rPr>
              <w:t>H-2-&gt;L+3 (3%), H-1-&gt;L+4 (5%)</w:t>
            </w:r>
          </w:p>
        </w:tc>
      </w:tr>
    </w:tbl>
    <w:p w:rsidR="00E04C2E" w:rsidRDefault="00E04C2E" w:rsidP="002A1145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E87EFD" w:rsidRDefault="00E87EFD" w:rsidP="00E87EF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E87EFD" w:rsidRDefault="00E87EFD" w:rsidP="00E87EF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E87EFD" w:rsidRPr="00F5612D" w:rsidRDefault="00E87EFD" w:rsidP="00E87EFD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Table S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9</w:t>
      </w:r>
      <w:r w:rsidRPr="00F5612D">
        <w:rPr>
          <w:rFonts w:ascii="Times New Roman" w:hAnsi="Times New Roman" w:cs="Times New Roman"/>
          <w:b/>
          <w:sz w:val="28"/>
          <w:szCs w:val="28"/>
          <w:lang w:val="en-US"/>
        </w:rPr>
        <w:t xml:space="preserve">. </w:t>
      </w:r>
      <w:r w:rsidRPr="00F5612D">
        <w:rPr>
          <w:rFonts w:ascii="Times New Roman" w:hAnsi="Times New Roman" w:cs="Times New Roman"/>
          <w:bCs/>
          <w:sz w:val="28"/>
          <w:szCs w:val="28"/>
          <w:lang w:val="en-US"/>
        </w:rPr>
        <w:t>Top view and side view</w:t>
      </w:r>
      <w:r w:rsidRPr="00F5612D">
        <w:rPr>
          <w:rFonts w:ascii="Times New Roman" w:hAnsi="Times New Roman" w:cs="Times New Roman"/>
          <w:sz w:val="28"/>
          <w:szCs w:val="28"/>
          <w:lang w:val="en-US"/>
        </w:rPr>
        <w:t> of the </w:t>
      </w:r>
      <w:r w:rsidRPr="00F5612D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optimized geometries of the 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HM species</w:t>
      </w:r>
      <w:r w:rsidRPr="00F5612D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adsorbed on surface of GQD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. Prior to optimization the metal species were located at the edges of the GQD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6"/>
        <w:gridCol w:w="3402"/>
        <w:gridCol w:w="4133"/>
      </w:tblGrid>
      <w:tr w:rsidR="00E87EFD" w:rsidRPr="00F5612D" w:rsidTr="005859C7">
        <w:trPr>
          <w:trHeight w:val="239"/>
          <w:jc w:val="center"/>
        </w:trPr>
        <w:tc>
          <w:tcPr>
            <w:tcW w:w="846" w:type="dxa"/>
            <w:vMerge w:val="restart"/>
          </w:tcPr>
          <w:p w:rsidR="00E87EFD" w:rsidRPr="00F5612D" w:rsidRDefault="00E87EFD" w:rsidP="00FF50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  <w:t>Metal</w:t>
            </w:r>
          </w:p>
        </w:tc>
        <w:tc>
          <w:tcPr>
            <w:tcW w:w="7535" w:type="dxa"/>
            <w:gridSpan w:val="2"/>
          </w:tcPr>
          <w:p w:rsidR="00E87EFD" w:rsidRPr="00F5612D" w:rsidRDefault="00E87EFD" w:rsidP="00FF50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</w:pPr>
            <w:r w:rsidRPr="00F5612D"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  <w:t>GQD</w:t>
            </w:r>
          </w:p>
        </w:tc>
      </w:tr>
      <w:tr w:rsidR="00E87EFD" w:rsidRPr="00F5612D" w:rsidTr="005859C7">
        <w:trPr>
          <w:trHeight w:val="328"/>
          <w:jc w:val="center"/>
        </w:trPr>
        <w:tc>
          <w:tcPr>
            <w:tcW w:w="846" w:type="dxa"/>
            <w:vMerge/>
          </w:tcPr>
          <w:p w:rsidR="00E87EFD" w:rsidRPr="00F5612D" w:rsidRDefault="00E87EFD" w:rsidP="00FF50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</w:pPr>
          </w:p>
        </w:tc>
        <w:tc>
          <w:tcPr>
            <w:tcW w:w="3402" w:type="dxa"/>
          </w:tcPr>
          <w:p w:rsidR="00E87EFD" w:rsidRPr="00F5612D" w:rsidRDefault="00E87EFD" w:rsidP="00FF50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</w:pPr>
            <w:r w:rsidRPr="00F5612D"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  <w:t>ZZ</w:t>
            </w:r>
          </w:p>
        </w:tc>
        <w:tc>
          <w:tcPr>
            <w:tcW w:w="4133" w:type="dxa"/>
          </w:tcPr>
          <w:p w:rsidR="00E87EFD" w:rsidRPr="00F5612D" w:rsidRDefault="00E87EFD" w:rsidP="00FF50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</w:pPr>
            <w:r w:rsidRPr="00F5612D"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  <w:t xml:space="preserve">AC </w:t>
            </w:r>
          </w:p>
        </w:tc>
      </w:tr>
      <w:tr w:rsidR="00E87EFD" w:rsidRPr="00F5612D" w:rsidTr="005859C7">
        <w:trPr>
          <w:trHeight w:val="1708"/>
          <w:jc w:val="center"/>
        </w:trPr>
        <w:tc>
          <w:tcPr>
            <w:tcW w:w="846" w:type="dxa"/>
          </w:tcPr>
          <w:p w:rsidR="00E87EFD" w:rsidRPr="00F5612D" w:rsidRDefault="00E87EFD" w:rsidP="00E87E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  <w:t>Cd</w:t>
            </w:r>
            <w:r w:rsidRPr="00E87EFD">
              <w:rPr>
                <w:rFonts w:ascii="Times New Roman" w:eastAsia="Calibri" w:hAnsi="Times New Roman" w:cs="Times New Roman"/>
                <w:b/>
                <w:sz w:val="20"/>
                <w:szCs w:val="20"/>
                <w:vertAlign w:val="superscript"/>
                <w:lang w:val="en-US" w:eastAsia="ru-RU"/>
              </w:rPr>
              <w:t>0</w:t>
            </w:r>
            <w:r w:rsidRPr="00F5612D"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  <w:t xml:space="preserve"> </w:t>
            </w:r>
          </w:p>
        </w:tc>
        <w:tc>
          <w:tcPr>
            <w:tcW w:w="3402" w:type="dxa"/>
          </w:tcPr>
          <w:p w:rsidR="00FF50FF" w:rsidRPr="00F5612D" w:rsidRDefault="00E87EFD" w:rsidP="005859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noProof/>
                <w:lang w:eastAsia="sv-SE"/>
              </w:rPr>
              <w:drawing>
                <wp:inline distT="0" distB="0" distL="0" distR="0" wp14:anchorId="07FF641C" wp14:editId="07689ADD">
                  <wp:extent cx="1002418" cy="1027177"/>
                  <wp:effectExtent l="0" t="0" r="7620" b="1905"/>
                  <wp:docPr id="289" name="Picture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2"/>
                          <a:srcRect l="14174" t="12550" r="54970" b="36874"/>
                          <a:stretch/>
                        </pic:blipFill>
                        <pic:spPr bwMode="auto">
                          <a:xfrm>
                            <a:off x="0" y="0"/>
                            <a:ext cx="1014831" cy="10398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859C7">
              <w:rPr>
                <w:noProof/>
                <w:lang w:eastAsia="sv-SE"/>
              </w:rPr>
              <w:drawing>
                <wp:inline distT="0" distB="0" distL="0" distR="0" wp14:anchorId="6AE5687F" wp14:editId="7DE6C000">
                  <wp:extent cx="967468" cy="351712"/>
                  <wp:effectExtent l="0" t="0" r="4445" b="0"/>
                  <wp:docPr id="300" name="Picture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3"/>
                          <a:srcRect l="8607" t="17411" r="41310" b="53465"/>
                          <a:stretch/>
                        </pic:blipFill>
                        <pic:spPr bwMode="auto">
                          <a:xfrm>
                            <a:off x="0" y="0"/>
                            <a:ext cx="968083" cy="351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3" w:type="dxa"/>
          </w:tcPr>
          <w:p w:rsidR="00E87EFD" w:rsidRDefault="00E87EFD" w:rsidP="00E87E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noProof/>
                <w:lang w:eastAsia="sv-SE"/>
              </w:rPr>
              <w:drawing>
                <wp:inline distT="0" distB="0" distL="0" distR="0" wp14:anchorId="181C5D5D" wp14:editId="1AAAE8D2">
                  <wp:extent cx="1217570" cy="867979"/>
                  <wp:effectExtent l="0" t="0" r="1905" b="8890"/>
                  <wp:docPr id="288" name="Picture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4"/>
                          <a:srcRect l="20013" t="15029" r="38739" b="37925"/>
                          <a:stretch/>
                        </pic:blipFill>
                        <pic:spPr bwMode="auto">
                          <a:xfrm>
                            <a:off x="0" y="0"/>
                            <a:ext cx="1237121" cy="8819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859C7">
              <w:rPr>
                <w:noProof/>
                <w:lang w:eastAsia="sv-SE"/>
              </w:rPr>
              <w:drawing>
                <wp:inline distT="0" distB="0" distL="0" distR="0" wp14:anchorId="0820C3BF" wp14:editId="6C02346D">
                  <wp:extent cx="1250661" cy="341797"/>
                  <wp:effectExtent l="0" t="0" r="6985" b="1270"/>
                  <wp:docPr id="301" name="Picture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5"/>
                          <a:srcRect l="14304" t="23213" r="33430" b="53934"/>
                          <a:stretch/>
                        </pic:blipFill>
                        <pic:spPr bwMode="auto">
                          <a:xfrm>
                            <a:off x="0" y="0"/>
                            <a:ext cx="1251554" cy="3420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F50FF" w:rsidRPr="00F5612D" w:rsidRDefault="00FF50FF" w:rsidP="00E87E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</w:p>
        </w:tc>
      </w:tr>
      <w:tr w:rsidR="00E87EFD" w:rsidRPr="00F5612D" w:rsidTr="005859C7">
        <w:trPr>
          <w:trHeight w:val="1548"/>
          <w:jc w:val="center"/>
        </w:trPr>
        <w:tc>
          <w:tcPr>
            <w:tcW w:w="846" w:type="dxa"/>
          </w:tcPr>
          <w:p w:rsidR="00E87EFD" w:rsidRPr="00F5612D" w:rsidRDefault="00E87EFD" w:rsidP="00E87E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  <w:t>Hg</w:t>
            </w:r>
            <w:r w:rsidRPr="00E87EFD">
              <w:rPr>
                <w:rFonts w:ascii="Times New Roman" w:eastAsia="Calibri" w:hAnsi="Times New Roman" w:cs="Times New Roman"/>
                <w:b/>
                <w:sz w:val="20"/>
                <w:szCs w:val="20"/>
                <w:vertAlign w:val="superscript"/>
                <w:lang w:val="en-US" w:eastAsia="ru-RU"/>
              </w:rPr>
              <w:t>0</w:t>
            </w:r>
          </w:p>
        </w:tc>
        <w:tc>
          <w:tcPr>
            <w:tcW w:w="3402" w:type="dxa"/>
          </w:tcPr>
          <w:p w:rsidR="00E87EFD" w:rsidRDefault="00E87EFD" w:rsidP="00E87E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noProof/>
                <w:lang w:eastAsia="sv-SE"/>
              </w:rPr>
              <w:drawing>
                <wp:inline distT="0" distB="0" distL="0" distR="0" wp14:anchorId="09F73D24" wp14:editId="239FF3DE">
                  <wp:extent cx="994400" cy="1012197"/>
                  <wp:effectExtent l="0" t="0" r="0" b="0"/>
                  <wp:docPr id="290" name="Picture 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6"/>
                          <a:srcRect l="24306" t="12150" r="46622" b="40516"/>
                          <a:stretch/>
                        </pic:blipFill>
                        <pic:spPr bwMode="auto">
                          <a:xfrm>
                            <a:off x="0" y="0"/>
                            <a:ext cx="1012292" cy="10304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859C7">
              <w:rPr>
                <w:noProof/>
                <w:lang w:eastAsia="sv-SE"/>
              </w:rPr>
              <w:drawing>
                <wp:inline distT="0" distB="0" distL="0" distR="0" wp14:anchorId="08F6C2DE" wp14:editId="7D9E7DF6">
                  <wp:extent cx="990814" cy="366273"/>
                  <wp:effectExtent l="0" t="0" r="0" b="0"/>
                  <wp:docPr id="302" name="Picture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7"/>
                          <a:srcRect l="17714" t="15787" r="40551" b="59535"/>
                          <a:stretch/>
                        </pic:blipFill>
                        <pic:spPr bwMode="auto">
                          <a:xfrm>
                            <a:off x="0" y="0"/>
                            <a:ext cx="1009787" cy="3732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F50FF" w:rsidRPr="00F5612D" w:rsidRDefault="00FF50FF" w:rsidP="00E87E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4133" w:type="dxa"/>
          </w:tcPr>
          <w:p w:rsidR="00E87EFD" w:rsidRDefault="00E87EFD" w:rsidP="00E87EFD">
            <w:pPr>
              <w:tabs>
                <w:tab w:val="left" w:pos="524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noProof/>
                <w:lang w:eastAsia="sv-SE"/>
              </w:rPr>
              <w:drawing>
                <wp:inline distT="0" distB="0" distL="0" distR="0" wp14:anchorId="1A7B3E90" wp14:editId="2DC8461D">
                  <wp:extent cx="1262452" cy="894841"/>
                  <wp:effectExtent l="0" t="0" r="0" b="635"/>
                  <wp:docPr id="291" name="Picture 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8"/>
                          <a:srcRect l="11642" t="7843" r="51196" b="50013"/>
                          <a:stretch/>
                        </pic:blipFill>
                        <pic:spPr bwMode="auto">
                          <a:xfrm>
                            <a:off x="0" y="0"/>
                            <a:ext cx="1283590" cy="9098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859C7">
              <w:rPr>
                <w:noProof/>
                <w:lang w:eastAsia="sv-SE"/>
              </w:rPr>
              <w:drawing>
                <wp:inline distT="0" distB="0" distL="0" distR="0" wp14:anchorId="1F0C8DBF" wp14:editId="3FA68BDD">
                  <wp:extent cx="1144223" cy="321075"/>
                  <wp:effectExtent l="0" t="0" r="0" b="3175"/>
                  <wp:docPr id="303" name="Picture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9"/>
                          <a:srcRect l="4085" t="13724" r="44251" b="63082"/>
                          <a:stretch/>
                        </pic:blipFill>
                        <pic:spPr bwMode="auto">
                          <a:xfrm>
                            <a:off x="0" y="0"/>
                            <a:ext cx="1148619" cy="3223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F50FF" w:rsidRPr="00F5612D" w:rsidRDefault="00FF50FF" w:rsidP="00E87EFD">
            <w:pPr>
              <w:tabs>
                <w:tab w:val="left" w:pos="524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</w:p>
        </w:tc>
      </w:tr>
      <w:tr w:rsidR="00E87EFD" w:rsidRPr="00F5612D" w:rsidTr="005859C7">
        <w:trPr>
          <w:trHeight w:val="1702"/>
          <w:jc w:val="center"/>
        </w:trPr>
        <w:tc>
          <w:tcPr>
            <w:tcW w:w="846" w:type="dxa"/>
          </w:tcPr>
          <w:p w:rsidR="00E87EFD" w:rsidRPr="00F5612D" w:rsidRDefault="00E87EFD" w:rsidP="00E87E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  <w:t>Pb</w:t>
            </w:r>
            <w:r w:rsidRPr="00E87EFD">
              <w:rPr>
                <w:rFonts w:ascii="Times New Roman" w:eastAsia="Calibri" w:hAnsi="Times New Roman" w:cs="Times New Roman"/>
                <w:b/>
                <w:sz w:val="20"/>
                <w:szCs w:val="20"/>
                <w:vertAlign w:val="superscript"/>
                <w:lang w:val="en-US" w:eastAsia="ru-RU"/>
              </w:rPr>
              <w:t>0</w:t>
            </w:r>
          </w:p>
        </w:tc>
        <w:tc>
          <w:tcPr>
            <w:tcW w:w="3402" w:type="dxa"/>
          </w:tcPr>
          <w:p w:rsidR="00E87EFD" w:rsidRPr="00FF50FF" w:rsidRDefault="00E87EFD" w:rsidP="005859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noProof/>
                <w:lang w:eastAsia="sv-SE"/>
              </w:rPr>
              <w:drawing>
                <wp:inline distT="0" distB="0" distL="0" distR="0" wp14:anchorId="54907286" wp14:editId="0DF62949">
                  <wp:extent cx="1038406" cy="1065985"/>
                  <wp:effectExtent l="0" t="0" r="0" b="1270"/>
                  <wp:docPr id="292" name="Picture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0"/>
                          <a:srcRect l="6582" t="10123" r="64837" b="42944"/>
                          <a:stretch/>
                        </pic:blipFill>
                        <pic:spPr bwMode="auto">
                          <a:xfrm>
                            <a:off x="0" y="0"/>
                            <a:ext cx="1061288" cy="10894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859C7">
              <w:rPr>
                <w:noProof/>
                <w:lang w:eastAsia="sv-SE"/>
              </w:rPr>
              <w:drawing>
                <wp:inline distT="0" distB="0" distL="0" distR="0" wp14:anchorId="275E3267" wp14:editId="63C06C49">
                  <wp:extent cx="975683" cy="282769"/>
                  <wp:effectExtent l="0" t="0" r="0" b="3175"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1"/>
                          <a:srcRect l="33422" t="25110" r="23855" b="55084"/>
                          <a:stretch/>
                        </pic:blipFill>
                        <pic:spPr bwMode="auto">
                          <a:xfrm>
                            <a:off x="0" y="0"/>
                            <a:ext cx="986262" cy="2858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3" w:type="dxa"/>
          </w:tcPr>
          <w:p w:rsidR="00E87EFD" w:rsidRDefault="00E87EFD" w:rsidP="00E87E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noProof/>
                <w:lang w:eastAsia="sv-SE"/>
              </w:rPr>
              <w:drawing>
                <wp:inline distT="0" distB="0" distL="0" distR="0" wp14:anchorId="33BDBC15" wp14:editId="295E852B">
                  <wp:extent cx="1281138" cy="880682"/>
                  <wp:effectExtent l="0" t="0" r="0" b="0"/>
                  <wp:docPr id="293" name="Picture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2"/>
                          <a:srcRect l="818" t="11440" r="56709" b="41846"/>
                          <a:stretch/>
                        </pic:blipFill>
                        <pic:spPr bwMode="auto">
                          <a:xfrm>
                            <a:off x="0" y="0"/>
                            <a:ext cx="1311104" cy="901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859C7">
              <w:rPr>
                <w:noProof/>
                <w:lang w:eastAsia="sv-SE"/>
              </w:rPr>
              <w:drawing>
                <wp:inline distT="0" distB="0" distL="0" distR="0" wp14:anchorId="31A9897B" wp14:editId="500BF4CC">
                  <wp:extent cx="1149112" cy="248381"/>
                  <wp:effectExtent l="0" t="0" r="0" b="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3"/>
                          <a:srcRect l="16346" t="27788" r="33633" b="54914"/>
                          <a:stretch/>
                        </pic:blipFill>
                        <pic:spPr bwMode="auto">
                          <a:xfrm>
                            <a:off x="0" y="0"/>
                            <a:ext cx="1205520" cy="2605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F50FF" w:rsidRPr="00F5612D" w:rsidRDefault="00FF50FF" w:rsidP="00E87E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</w:p>
        </w:tc>
      </w:tr>
      <w:tr w:rsidR="00E87EFD" w:rsidRPr="00F5612D" w:rsidTr="005859C7">
        <w:trPr>
          <w:trHeight w:val="733"/>
          <w:jc w:val="center"/>
        </w:trPr>
        <w:tc>
          <w:tcPr>
            <w:tcW w:w="846" w:type="dxa"/>
          </w:tcPr>
          <w:p w:rsidR="00E87EFD" w:rsidRPr="00F5612D" w:rsidRDefault="00E87EFD" w:rsidP="00E87E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  <w:t>Cd</w:t>
            </w:r>
            <w:r w:rsidRPr="00E87EFD">
              <w:rPr>
                <w:rFonts w:ascii="Times New Roman" w:eastAsia="Calibri" w:hAnsi="Times New Roman" w:cs="Times New Roman"/>
                <w:b/>
                <w:sz w:val="20"/>
                <w:szCs w:val="20"/>
                <w:vertAlign w:val="superscript"/>
                <w:lang w:val="en-US" w:eastAsia="ru-RU"/>
              </w:rPr>
              <w:t>2+</w:t>
            </w:r>
          </w:p>
        </w:tc>
        <w:tc>
          <w:tcPr>
            <w:tcW w:w="3402" w:type="dxa"/>
          </w:tcPr>
          <w:p w:rsidR="00E87EFD" w:rsidRDefault="00E87EFD" w:rsidP="00E87E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noProof/>
                <w:lang w:eastAsia="sv-SE"/>
              </w:rPr>
              <w:drawing>
                <wp:inline distT="0" distB="0" distL="0" distR="0" wp14:anchorId="67EF7019" wp14:editId="489DF78C">
                  <wp:extent cx="1109993" cy="1016011"/>
                  <wp:effectExtent l="0" t="0" r="0" b="0"/>
                  <wp:docPr id="294" name="Picture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4"/>
                          <a:srcRect l="7341" t="15790" r="59777" b="36065"/>
                          <a:stretch/>
                        </pic:blipFill>
                        <pic:spPr bwMode="auto">
                          <a:xfrm>
                            <a:off x="0" y="0"/>
                            <a:ext cx="1134737" cy="1038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859C7">
              <w:rPr>
                <w:noProof/>
                <w:lang w:eastAsia="sv-SE"/>
              </w:rPr>
              <w:drawing>
                <wp:inline distT="0" distB="0" distL="0" distR="0" wp14:anchorId="11C0B7F2" wp14:editId="295D82E0">
                  <wp:extent cx="898526" cy="336791"/>
                  <wp:effectExtent l="0" t="0" r="0" b="6350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5"/>
                          <a:srcRect l="7091" t="15395" r="46369" b="56702"/>
                          <a:stretch/>
                        </pic:blipFill>
                        <pic:spPr bwMode="auto">
                          <a:xfrm>
                            <a:off x="0" y="0"/>
                            <a:ext cx="899571" cy="337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F50FF" w:rsidRPr="00F5612D" w:rsidRDefault="00FF50FF" w:rsidP="00E87E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4133" w:type="dxa"/>
          </w:tcPr>
          <w:p w:rsidR="00E87EFD" w:rsidRDefault="00E87EFD" w:rsidP="00E87E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noProof/>
                <w:lang w:eastAsia="sv-SE"/>
              </w:rPr>
              <w:drawing>
                <wp:inline distT="0" distB="0" distL="0" distR="0" wp14:anchorId="4376CADF" wp14:editId="60DBD2B0">
                  <wp:extent cx="1183341" cy="871007"/>
                  <wp:effectExtent l="0" t="0" r="0" b="5715"/>
                  <wp:docPr id="295" name="Picture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6"/>
                          <a:srcRect l="4905" t="15368" r="61814" b="45439"/>
                          <a:stretch/>
                        </pic:blipFill>
                        <pic:spPr bwMode="auto">
                          <a:xfrm>
                            <a:off x="0" y="0"/>
                            <a:ext cx="1205437" cy="8872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859C7">
              <w:rPr>
                <w:noProof/>
                <w:lang w:eastAsia="sv-SE"/>
              </w:rPr>
              <w:drawing>
                <wp:inline distT="0" distB="0" distL="0" distR="0" wp14:anchorId="42F9761B" wp14:editId="7734D0C2">
                  <wp:extent cx="1178490" cy="399972"/>
                  <wp:effectExtent l="0" t="0" r="3175" b="635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7"/>
                          <a:srcRect l="1023" t="20273" r="55688" b="56221"/>
                          <a:stretch/>
                        </pic:blipFill>
                        <pic:spPr bwMode="auto">
                          <a:xfrm>
                            <a:off x="0" y="0"/>
                            <a:ext cx="1185279" cy="4022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F50FF" w:rsidRPr="00F5612D" w:rsidRDefault="00FF50FF" w:rsidP="00E87E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</w:p>
        </w:tc>
        <w:bookmarkStart w:id="0" w:name="_GoBack"/>
        <w:bookmarkEnd w:id="0"/>
      </w:tr>
      <w:tr w:rsidR="00E87EFD" w:rsidRPr="00F5612D" w:rsidTr="005859C7">
        <w:trPr>
          <w:trHeight w:val="1430"/>
          <w:jc w:val="center"/>
        </w:trPr>
        <w:tc>
          <w:tcPr>
            <w:tcW w:w="846" w:type="dxa"/>
          </w:tcPr>
          <w:p w:rsidR="00E87EFD" w:rsidRPr="00F5612D" w:rsidRDefault="00E87EFD" w:rsidP="00E87E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  <w:t>Hg</w:t>
            </w:r>
            <w:r w:rsidRPr="00E87EFD">
              <w:rPr>
                <w:rFonts w:ascii="Times New Roman" w:eastAsia="Calibri" w:hAnsi="Times New Roman" w:cs="Times New Roman"/>
                <w:b/>
                <w:sz w:val="20"/>
                <w:szCs w:val="20"/>
                <w:vertAlign w:val="superscript"/>
                <w:lang w:val="en-US" w:eastAsia="ru-RU"/>
              </w:rPr>
              <w:t>2+</w:t>
            </w:r>
          </w:p>
        </w:tc>
        <w:tc>
          <w:tcPr>
            <w:tcW w:w="3402" w:type="dxa"/>
          </w:tcPr>
          <w:p w:rsidR="00E87EFD" w:rsidRDefault="00E87EFD" w:rsidP="00E87E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noProof/>
                <w:lang w:eastAsia="sv-SE"/>
              </w:rPr>
              <w:drawing>
                <wp:inline distT="0" distB="0" distL="0" distR="0" wp14:anchorId="4AEB9F98" wp14:editId="3911116E">
                  <wp:extent cx="909159" cy="900277"/>
                  <wp:effectExtent l="0" t="0" r="5715" b="0"/>
                  <wp:docPr id="296" name="Picture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8"/>
                          <a:srcRect l="8605" t="14574" r="59524" b="34944"/>
                          <a:stretch/>
                        </pic:blipFill>
                        <pic:spPr bwMode="auto">
                          <a:xfrm>
                            <a:off x="0" y="0"/>
                            <a:ext cx="940927" cy="9317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859C7">
              <w:rPr>
                <w:noProof/>
                <w:lang w:eastAsia="sv-SE"/>
              </w:rPr>
              <w:drawing>
                <wp:inline distT="0" distB="0" distL="0" distR="0" wp14:anchorId="46E14AC3" wp14:editId="4BFDFBCC">
                  <wp:extent cx="889377" cy="312616"/>
                  <wp:effectExtent l="0" t="0" r="6350" b="0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9"/>
                          <a:srcRect l="3037" t="19840" r="50923" b="54274"/>
                          <a:stretch/>
                        </pic:blipFill>
                        <pic:spPr bwMode="auto">
                          <a:xfrm>
                            <a:off x="0" y="0"/>
                            <a:ext cx="889915" cy="312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F50FF" w:rsidRPr="00F5612D" w:rsidRDefault="00FF50FF" w:rsidP="00E87E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4133" w:type="dxa"/>
          </w:tcPr>
          <w:p w:rsidR="00FF50FF" w:rsidRPr="00F5612D" w:rsidRDefault="00E87EFD" w:rsidP="005859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noProof/>
                <w:lang w:eastAsia="sv-SE"/>
              </w:rPr>
              <w:drawing>
                <wp:inline distT="0" distB="0" distL="0" distR="0" wp14:anchorId="2D236A40" wp14:editId="03AEC338">
                  <wp:extent cx="1168362" cy="821493"/>
                  <wp:effectExtent l="0" t="0" r="0" b="0"/>
                  <wp:docPr id="297" name="Picture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0"/>
                          <a:srcRect l="9191" t="13398" r="51603" b="42499"/>
                          <a:stretch/>
                        </pic:blipFill>
                        <pic:spPr bwMode="auto">
                          <a:xfrm>
                            <a:off x="0" y="0"/>
                            <a:ext cx="1190201" cy="8368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859C7">
              <w:rPr>
                <w:noProof/>
                <w:lang w:eastAsia="sv-SE"/>
              </w:rPr>
              <w:drawing>
                <wp:inline distT="0" distB="0" distL="0" distR="0" wp14:anchorId="2E99F27D" wp14:editId="62F8828B">
                  <wp:extent cx="1245901" cy="356470"/>
                  <wp:effectExtent l="0" t="0" r="0" b="5715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1"/>
                          <a:srcRect l="3065" t="18964" r="44865" b="57201"/>
                          <a:stretch/>
                        </pic:blipFill>
                        <pic:spPr bwMode="auto">
                          <a:xfrm>
                            <a:off x="0" y="0"/>
                            <a:ext cx="1246853" cy="3567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7EFD" w:rsidRPr="00F5612D" w:rsidTr="005859C7">
        <w:trPr>
          <w:trHeight w:val="1408"/>
          <w:jc w:val="center"/>
        </w:trPr>
        <w:tc>
          <w:tcPr>
            <w:tcW w:w="846" w:type="dxa"/>
          </w:tcPr>
          <w:p w:rsidR="00E87EFD" w:rsidRDefault="00E87EFD" w:rsidP="00E87E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 w:eastAsia="ru-RU"/>
              </w:rPr>
              <w:t>Pb</w:t>
            </w:r>
            <w:r w:rsidRPr="00E87EFD">
              <w:rPr>
                <w:rFonts w:ascii="Times New Roman" w:eastAsia="Calibri" w:hAnsi="Times New Roman" w:cs="Times New Roman"/>
                <w:b/>
                <w:sz w:val="20"/>
                <w:szCs w:val="20"/>
                <w:vertAlign w:val="superscript"/>
                <w:lang w:val="en-US" w:eastAsia="ru-RU"/>
              </w:rPr>
              <w:t>2+</w:t>
            </w:r>
          </w:p>
        </w:tc>
        <w:tc>
          <w:tcPr>
            <w:tcW w:w="3402" w:type="dxa"/>
          </w:tcPr>
          <w:p w:rsidR="00E87EFD" w:rsidRDefault="00E87EFD" w:rsidP="00E87E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noProof/>
                <w:lang w:eastAsia="sv-SE"/>
              </w:rPr>
              <w:drawing>
                <wp:inline distT="0" distB="0" distL="0" distR="0" wp14:anchorId="50462A5D" wp14:editId="76B73E4E">
                  <wp:extent cx="920695" cy="968189"/>
                  <wp:effectExtent l="0" t="0" r="0" b="3810"/>
                  <wp:docPr id="298" name="Picture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2"/>
                          <a:srcRect l="506" t="8910" r="70149" b="41730"/>
                          <a:stretch/>
                        </pic:blipFill>
                        <pic:spPr bwMode="auto">
                          <a:xfrm>
                            <a:off x="0" y="0"/>
                            <a:ext cx="949239" cy="9982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859C7">
              <w:rPr>
                <w:noProof/>
                <w:lang w:eastAsia="sv-SE"/>
              </w:rPr>
              <w:drawing>
                <wp:inline distT="0" distB="0" distL="0" distR="0" wp14:anchorId="42E77A42" wp14:editId="454A0879">
                  <wp:extent cx="1006868" cy="307896"/>
                  <wp:effectExtent l="0" t="0" r="3175" b="0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3"/>
                          <a:srcRect l="20244" t="17406" r="27649" b="57107"/>
                          <a:stretch/>
                        </pic:blipFill>
                        <pic:spPr bwMode="auto">
                          <a:xfrm>
                            <a:off x="0" y="0"/>
                            <a:ext cx="1007185" cy="3079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F50FF" w:rsidRPr="00F5612D" w:rsidRDefault="00FF50FF" w:rsidP="00E87E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4133" w:type="dxa"/>
          </w:tcPr>
          <w:p w:rsidR="00E87EFD" w:rsidRDefault="00E87EFD" w:rsidP="00E87E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noProof/>
                <w:lang w:eastAsia="sv-SE"/>
              </w:rPr>
              <w:drawing>
                <wp:inline distT="0" distB="0" distL="0" distR="0" wp14:anchorId="5F07DDDF" wp14:editId="4C466791">
                  <wp:extent cx="1144223" cy="788613"/>
                  <wp:effectExtent l="0" t="0" r="0" b="0"/>
                  <wp:docPr id="299" name="Picture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4"/>
                          <a:srcRect l="4091" t="8181" r="59747" b="51942"/>
                          <a:stretch/>
                        </pic:blipFill>
                        <pic:spPr bwMode="auto">
                          <a:xfrm>
                            <a:off x="0" y="0"/>
                            <a:ext cx="1171314" cy="8072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859C7">
              <w:rPr>
                <w:noProof/>
                <w:lang w:eastAsia="sv-SE"/>
              </w:rPr>
              <w:drawing>
                <wp:inline distT="0" distB="0" distL="0" distR="0" wp14:anchorId="442CF887" wp14:editId="0C473D12">
                  <wp:extent cx="1109993" cy="297826"/>
                  <wp:effectExtent l="0" t="0" r="0" b="6985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5"/>
                          <a:srcRect l="23911" t="18964" r="20564" b="57201"/>
                          <a:stretch/>
                        </pic:blipFill>
                        <pic:spPr bwMode="auto">
                          <a:xfrm>
                            <a:off x="0" y="0"/>
                            <a:ext cx="1124328" cy="3016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F50FF" w:rsidRPr="00F5612D" w:rsidRDefault="00FF50FF" w:rsidP="00E87E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 w:eastAsia="ru-RU"/>
              </w:rPr>
            </w:pPr>
          </w:p>
        </w:tc>
      </w:tr>
    </w:tbl>
    <w:p w:rsidR="00E87EFD" w:rsidRPr="00F5612D" w:rsidRDefault="00E87EFD" w:rsidP="002A1145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sectPr w:rsidR="00E87EFD" w:rsidRPr="00F5612D">
      <w:footerReference w:type="default" r:id="rId18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D599D" w:rsidRDefault="004D599D" w:rsidP="003C5C55">
      <w:pPr>
        <w:spacing w:after="0" w:line="240" w:lineRule="auto"/>
      </w:pPr>
      <w:r>
        <w:separator/>
      </w:r>
    </w:p>
  </w:endnote>
  <w:endnote w:type="continuationSeparator" w:id="0">
    <w:p w:rsidR="004D599D" w:rsidRDefault="004D599D" w:rsidP="003C5C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032254898"/>
      <w:docPartObj>
        <w:docPartGallery w:val="Page Numbers (Bottom of Page)"/>
        <w:docPartUnique/>
      </w:docPartObj>
    </w:sdtPr>
    <w:sdtContent>
      <w:p w:rsidR="00E87EFD" w:rsidRDefault="00E87EFD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859C7">
          <w:rPr>
            <w:noProof/>
          </w:rPr>
          <w:t>34</w:t>
        </w:r>
        <w:r>
          <w:fldChar w:fldCharType="end"/>
        </w:r>
      </w:p>
    </w:sdtContent>
  </w:sdt>
  <w:p w:rsidR="00E87EFD" w:rsidRDefault="00E87EF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D599D" w:rsidRDefault="004D599D" w:rsidP="003C5C55">
      <w:pPr>
        <w:spacing w:after="0" w:line="240" w:lineRule="auto"/>
      </w:pPr>
      <w:r>
        <w:separator/>
      </w:r>
    </w:p>
  </w:footnote>
  <w:footnote w:type="continuationSeparator" w:id="0">
    <w:p w:rsidR="004D599D" w:rsidRDefault="004D599D" w:rsidP="003C5C5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95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63B3F"/>
    <w:rsid w:val="00007649"/>
    <w:rsid w:val="000908B2"/>
    <w:rsid w:val="000B203D"/>
    <w:rsid w:val="000C4807"/>
    <w:rsid w:val="000C6EB5"/>
    <w:rsid w:val="000F6B43"/>
    <w:rsid w:val="001207F9"/>
    <w:rsid w:val="00140CA9"/>
    <w:rsid w:val="001421D7"/>
    <w:rsid w:val="00187B62"/>
    <w:rsid w:val="001C0B10"/>
    <w:rsid w:val="001D3B87"/>
    <w:rsid w:val="002323D4"/>
    <w:rsid w:val="00233EC9"/>
    <w:rsid w:val="00252A41"/>
    <w:rsid w:val="002A1145"/>
    <w:rsid w:val="002C1EED"/>
    <w:rsid w:val="003138CE"/>
    <w:rsid w:val="00321A6E"/>
    <w:rsid w:val="00350315"/>
    <w:rsid w:val="003578EA"/>
    <w:rsid w:val="003C2E9D"/>
    <w:rsid w:val="003C5C55"/>
    <w:rsid w:val="0041203D"/>
    <w:rsid w:val="004160C5"/>
    <w:rsid w:val="00434D67"/>
    <w:rsid w:val="004B6764"/>
    <w:rsid w:val="004D599D"/>
    <w:rsid w:val="005114B5"/>
    <w:rsid w:val="00553A96"/>
    <w:rsid w:val="005618B4"/>
    <w:rsid w:val="005859C7"/>
    <w:rsid w:val="00595586"/>
    <w:rsid w:val="005A1662"/>
    <w:rsid w:val="005F2E73"/>
    <w:rsid w:val="00647CE6"/>
    <w:rsid w:val="00674667"/>
    <w:rsid w:val="006A1E03"/>
    <w:rsid w:val="006B6C0E"/>
    <w:rsid w:val="006D01D8"/>
    <w:rsid w:val="006E208D"/>
    <w:rsid w:val="007F1A79"/>
    <w:rsid w:val="00887D39"/>
    <w:rsid w:val="008C15DB"/>
    <w:rsid w:val="00904C6D"/>
    <w:rsid w:val="00925275"/>
    <w:rsid w:val="00943262"/>
    <w:rsid w:val="009C5847"/>
    <w:rsid w:val="009E402E"/>
    <w:rsid w:val="009F35C6"/>
    <w:rsid w:val="00A63B3F"/>
    <w:rsid w:val="00A835D4"/>
    <w:rsid w:val="00AC697B"/>
    <w:rsid w:val="00AD309D"/>
    <w:rsid w:val="00AE2FA3"/>
    <w:rsid w:val="00B53963"/>
    <w:rsid w:val="00B920AD"/>
    <w:rsid w:val="00B96D0F"/>
    <w:rsid w:val="00BF47A9"/>
    <w:rsid w:val="00C14EC4"/>
    <w:rsid w:val="00C27E38"/>
    <w:rsid w:val="00C5673F"/>
    <w:rsid w:val="00C75C91"/>
    <w:rsid w:val="00C86918"/>
    <w:rsid w:val="00CF20C6"/>
    <w:rsid w:val="00D269E0"/>
    <w:rsid w:val="00D845BC"/>
    <w:rsid w:val="00DA12F2"/>
    <w:rsid w:val="00E04C2E"/>
    <w:rsid w:val="00E20E23"/>
    <w:rsid w:val="00E87EFD"/>
    <w:rsid w:val="00EA7674"/>
    <w:rsid w:val="00EE6719"/>
    <w:rsid w:val="00F0190B"/>
    <w:rsid w:val="00F21611"/>
    <w:rsid w:val="00F22142"/>
    <w:rsid w:val="00F5612D"/>
    <w:rsid w:val="00F7021F"/>
    <w:rsid w:val="00F90605"/>
    <w:rsid w:val="00FF50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18FA644-23F5-4656-A3F6-8BE9472287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v-S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BF47A9"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rsid w:val="00233E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6E20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AC69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AC69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AC69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">
    <w:name w:val="No List1"/>
    <w:next w:val="NoList"/>
    <w:uiPriority w:val="99"/>
    <w:semiHidden/>
    <w:unhideWhenUsed/>
    <w:rsid w:val="00AC697B"/>
  </w:style>
  <w:style w:type="table" w:customStyle="1" w:styleId="TableGrid5">
    <w:name w:val="Table Grid5"/>
    <w:basedOn w:val="TableNormal"/>
    <w:next w:val="TableGrid"/>
    <w:uiPriority w:val="39"/>
    <w:rsid w:val="00AC69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AC6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C697B"/>
  </w:style>
  <w:style w:type="paragraph" w:styleId="Footer">
    <w:name w:val="footer"/>
    <w:basedOn w:val="Normal"/>
    <w:link w:val="FooterChar"/>
    <w:uiPriority w:val="99"/>
    <w:unhideWhenUsed/>
    <w:rsid w:val="00AC6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C697B"/>
  </w:style>
  <w:style w:type="paragraph" w:styleId="BalloonText">
    <w:name w:val="Balloon Text"/>
    <w:basedOn w:val="Normal"/>
    <w:link w:val="BalloonTextChar"/>
    <w:uiPriority w:val="99"/>
    <w:semiHidden/>
    <w:unhideWhenUsed/>
    <w:rsid w:val="00AC697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697B"/>
    <w:rPr>
      <w:rFonts w:ascii="Segoe UI" w:hAnsi="Segoe UI" w:cs="Segoe UI"/>
      <w:sz w:val="18"/>
      <w:szCs w:val="18"/>
    </w:rPr>
  </w:style>
  <w:style w:type="numbering" w:customStyle="1" w:styleId="NoList2">
    <w:name w:val="No List2"/>
    <w:next w:val="NoList"/>
    <w:uiPriority w:val="99"/>
    <w:semiHidden/>
    <w:unhideWhenUsed/>
    <w:rsid w:val="00AC697B"/>
  </w:style>
  <w:style w:type="table" w:customStyle="1" w:styleId="TableGrid6">
    <w:name w:val="Table Grid6"/>
    <w:basedOn w:val="TableNormal"/>
    <w:next w:val="TableGrid"/>
    <w:uiPriority w:val="39"/>
    <w:rsid w:val="00AC69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">
    <w:name w:val="No List3"/>
    <w:next w:val="NoList"/>
    <w:uiPriority w:val="99"/>
    <w:semiHidden/>
    <w:unhideWhenUsed/>
    <w:rsid w:val="00AC697B"/>
  </w:style>
  <w:style w:type="table" w:customStyle="1" w:styleId="TableGrid7">
    <w:name w:val="Table Grid7"/>
    <w:basedOn w:val="TableNormal"/>
    <w:next w:val="TableGrid"/>
    <w:uiPriority w:val="39"/>
    <w:rsid w:val="00AC69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">
    <w:name w:val="No List4"/>
    <w:next w:val="NoList"/>
    <w:uiPriority w:val="99"/>
    <w:semiHidden/>
    <w:unhideWhenUsed/>
    <w:rsid w:val="00AC697B"/>
  </w:style>
  <w:style w:type="table" w:customStyle="1" w:styleId="TableGrid8">
    <w:name w:val="Table Grid8"/>
    <w:basedOn w:val="TableNormal"/>
    <w:next w:val="TableGrid"/>
    <w:uiPriority w:val="39"/>
    <w:rsid w:val="00AC69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image" Target="media/image111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emf"/><Relationship Id="rId89" Type="http://schemas.openxmlformats.org/officeDocument/2006/relationships/image" Target="media/image83.emf"/><Relationship Id="rId112" Type="http://schemas.openxmlformats.org/officeDocument/2006/relationships/image" Target="media/image106.png"/><Relationship Id="rId133" Type="http://schemas.openxmlformats.org/officeDocument/2006/relationships/image" Target="media/image127.png"/><Relationship Id="rId138" Type="http://schemas.openxmlformats.org/officeDocument/2006/relationships/image" Target="media/image132.png"/><Relationship Id="rId154" Type="http://schemas.openxmlformats.org/officeDocument/2006/relationships/image" Target="media/image148.png"/><Relationship Id="rId159" Type="http://schemas.openxmlformats.org/officeDocument/2006/relationships/image" Target="media/image153.png"/><Relationship Id="rId175" Type="http://schemas.openxmlformats.org/officeDocument/2006/relationships/image" Target="media/image169.png"/><Relationship Id="rId170" Type="http://schemas.openxmlformats.org/officeDocument/2006/relationships/image" Target="media/image164.png"/><Relationship Id="rId16" Type="http://schemas.openxmlformats.org/officeDocument/2006/relationships/image" Target="media/image10.png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emf"/><Relationship Id="rId79" Type="http://schemas.openxmlformats.org/officeDocument/2006/relationships/image" Target="media/image73.emf"/><Relationship Id="rId102" Type="http://schemas.openxmlformats.org/officeDocument/2006/relationships/image" Target="media/image96.png"/><Relationship Id="rId123" Type="http://schemas.openxmlformats.org/officeDocument/2006/relationships/image" Target="media/image117.png"/><Relationship Id="rId128" Type="http://schemas.openxmlformats.org/officeDocument/2006/relationships/image" Target="media/image122.png"/><Relationship Id="rId144" Type="http://schemas.openxmlformats.org/officeDocument/2006/relationships/image" Target="media/image138.png"/><Relationship Id="rId149" Type="http://schemas.openxmlformats.org/officeDocument/2006/relationships/image" Target="media/image143.png"/><Relationship Id="rId5" Type="http://schemas.openxmlformats.org/officeDocument/2006/relationships/endnotes" Target="endnotes.xml"/><Relationship Id="rId90" Type="http://schemas.openxmlformats.org/officeDocument/2006/relationships/image" Target="media/image84.emf"/><Relationship Id="rId95" Type="http://schemas.openxmlformats.org/officeDocument/2006/relationships/image" Target="media/image89.emf"/><Relationship Id="rId160" Type="http://schemas.openxmlformats.org/officeDocument/2006/relationships/image" Target="media/image154.png"/><Relationship Id="rId165" Type="http://schemas.openxmlformats.org/officeDocument/2006/relationships/image" Target="media/image159.png"/><Relationship Id="rId181" Type="http://schemas.openxmlformats.org/officeDocument/2006/relationships/image" Target="media/image175.png"/><Relationship Id="rId186" Type="http://schemas.openxmlformats.org/officeDocument/2006/relationships/footer" Target="footer1.xml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113" Type="http://schemas.openxmlformats.org/officeDocument/2006/relationships/image" Target="media/image107.png"/><Relationship Id="rId118" Type="http://schemas.openxmlformats.org/officeDocument/2006/relationships/image" Target="media/image112.png"/><Relationship Id="rId134" Type="http://schemas.openxmlformats.org/officeDocument/2006/relationships/image" Target="media/image128.png"/><Relationship Id="rId139" Type="http://schemas.openxmlformats.org/officeDocument/2006/relationships/image" Target="media/image133.png"/><Relationship Id="rId80" Type="http://schemas.openxmlformats.org/officeDocument/2006/relationships/image" Target="media/image74.emf"/><Relationship Id="rId85" Type="http://schemas.openxmlformats.org/officeDocument/2006/relationships/image" Target="media/image79.emf"/><Relationship Id="rId150" Type="http://schemas.openxmlformats.org/officeDocument/2006/relationships/image" Target="media/image144.png"/><Relationship Id="rId155" Type="http://schemas.openxmlformats.org/officeDocument/2006/relationships/image" Target="media/image149.png"/><Relationship Id="rId171" Type="http://schemas.openxmlformats.org/officeDocument/2006/relationships/image" Target="media/image165.png"/><Relationship Id="rId176" Type="http://schemas.openxmlformats.org/officeDocument/2006/relationships/image" Target="media/image170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59" Type="http://schemas.openxmlformats.org/officeDocument/2006/relationships/image" Target="media/image53.png"/><Relationship Id="rId103" Type="http://schemas.openxmlformats.org/officeDocument/2006/relationships/image" Target="media/image97.png"/><Relationship Id="rId108" Type="http://schemas.openxmlformats.org/officeDocument/2006/relationships/image" Target="media/image102.png"/><Relationship Id="rId124" Type="http://schemas.openxmlformats.org/officeDocument/2006/relationships/image" Target="media/image118.png"/><Relationship Id="rId129" Type="http://schemas.openxmlformats.org/officeDocument/2006/relationships/image" Target="media/image123.png"/><Relationship Id="rId54" Type="http://schemas.openxmlformats.org/officeDocument/2006/relationships/image" Target="media/image48.png"/><Relationship Id="rId70" Type="http://schemas.openxmlformats.org/officeDocument/2006/relationships/image" Target="media/image64.png"/><Relationship Id="rId75" Type="http://schemas.openxmlformats.org/officeDocument/2006/relationships/image" Target="media/image69.emf"/><Relationship Id="rId91" Type="http://schemas.openxmlformats.org/officeDocument/2006/relationships/image" Target="media/image85.emf"/><Relationship Id="rId96" Type="http://schemas.openxmlformats.org/officeDocument/2006/relationships/image" Target="media/image90.png"/><Relationship Id="rId140" Type="http://schemas.openxmlformats.org/officeDocument/2006/relationships/image" Target="media/image134.png"/><Relationship Id="rId145" Type="http://schemas.openxmlformats.org/officeDocument/2006/relationships/image" Target="media/image139.png"/><Relationship Id="rId161" Type="http://schemas.openxmlformats.org/officeDocument/2006/relationships/image" Target="media/image155.png"/><Relationship Id="rId166" Type="http://schemas.openxmlformats.org/officeDocument/2006/relationships/image" Target="media/image160.png"/><Relationship Id="rId182" Type="http://schemas.openxmlformats.org/officeDocument/2006/relationships/image" Target="media/image176.png"/><Relationship Id="rId187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mailto:ivan.shtepliuk@liu.se" TargetMode="External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49" Type="http://schemas.openxmlformats.org/officeDocument/2006/relationships/image" Target="media/image43.png"/><Relationship Id="rId114" Type="http://schemas.openxmlformats.org/officeDocument/2006/relationships/image" Target="media/image108.png"/><Relationship Id="rId119" Type="http://schemas.openxmlformats.org/officeDocument/2006/relationships/image" Target="media/image113.png"/><Relationship Id="rId44" Type="http://schemas.openxmlformats.org/officeDocument/2006/relationships/image" Target="media/image38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81" Type="http://schemas.openxmlformats.org/officeDocument/2006/relationships/image" Target="media/image75.emf"/><Relationship Id="rId86" Type="http://schemas.openxmlformats.org/officeDocument/2006/relationships/image" Target="media/image80.emf"/><Relationship Id="rId130" Type="http://schemas.openxmlformats.org/officeDocument/2006/relationships/image" Target="media/image124.png"/><Relationship Id="rId135" Type="http://schemas.openxmlformats.org/officeDocument/2006/relationships/image" Target="media/image129.png"/><Relationship Id="rId151" Type="http://schemas.openxmlformats.org/officeDocument/2006/relationships/image" Target="media/image145.png"/><Relationship Id="rId156" Type="http://schemas.openxmlformats.org/officeDocument/2006/relationships/image" Target="media/image150.png"/><Relationship Id="rId177" Type="http://schemas.openxmlformats.org/officeDocument/2006/relationships/image" Target="media/image171.png"/><Relationship Id="rId172" Type="http://schemas.openxmlformats.org/officeDocument/2006/relationships/image" Target="media/image166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emf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120" Type="http://schemas.openxmlformats.org/officeDocument/2006/relationships/image" Target="media/image114.png"/><Relationship Id="rId125" Type="http://schemas.openxmlformats.org/officeDocument/2006/relationships/image" Target="media/image119.png"/><Relationship Id="rId141" Type="http://schemas.openxmlformats.org/officeDocument/2006/relationships/image" Target="media/image135.png"/><Relationship Id="rId146" Type="http://schemas.openxmlformats.org/officeDocument/2006/relationships/image" Target="media/image140.png"/><Relationship Id="rId167" Type="http://schemas.openxmlformats.org/officeDocument/2006/relationships/image" Target="media/image161.png"/><Relationship Id="rId188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emf"/><Relationship Id="rId162" Type="http://schemas.openxmlformats.org/officeDocument/2006/relationships/image" Target="media/image156.png"/><Relationship Id="rId183" Type="http://schemas.openxmlformats.org/officeDocument/2006/relationships/image" Target="media/image177.png"/><Relationship Id="rId2" Type="http://schemas.openxmlformats.org/officeDocument/2006/relationships/settings" Target="setting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emf"/><Relationship Id="rId110" Type="http://schemas.openxmlformats.org/officeDocument/2006/relationships/image" Target="media/image104.png"/><Relationship Id="rId115" Type="http://schemas.openxmlformats.org/officeDocument/2006/relationships/image" Target="media/image109.png"/><Relationship Id="rId131" Type="http://schemas.openxmlformats.org/officeDocument/2006/relationships/image" Target="media/image125.png"/><Relationship Id="rId136" Type="http://schemas.openxmlformats.org/officeDocument/2006/relationships/image" Target="media/image130.png"/><Relationship Id="rId157" Type="http://schemas.openxmlformats.org/officeDocument/2006/relationships/image" Target="media/image151.png"/><Relationship Id="rId178" Type="http://schemas.openxmlformats.org/officeDocument/2006/relationships/image" Target="media/image172.png"/><Relationship Id="rId61" Type="http://schemas.openxmlformats.org/officeDocument/2006/relationships/image" Target="media/image55.png"/><Relationship Id="rId82" Type="http://schemas.openxmlformats.org/officeDocument/2006/relationships/image" Target="media/image76.emf"/><Relationship Id="rId152" Type="http://schemas.openxmlformats.org/officeDocument/2006/relationships/image" Target="media/image146.png"/><Relationship Id="rId173" Type="http://schemas.openxmlformats.org/officeDocument/2006/relationships/image" Target="media/image167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emf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26" Type="http://schemas.openxmlformats.org/officeDocument/2006/relationships/image" Target="media/image120.png"/><Relationship Id="rId147" Type="http://schemas.openxmlformats.org/officeDocument/2006/relationships/image" Target="media/image141.png"/><Relationship Id="rId168" Type="http://schemas.openxmlformats.org/officeDocument/2006/relationships/image" Target="media/image162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emf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142" Type="http://schemas.openxmlformats.org/officeDocument/2006/relationships/image" Target="media/image136.png"/><Relationship Id="rId163" Type="http://schemas.openxmlformats.org/officeDocument/2006/relationships/image" Target="media/image157.png"/><Relationship Id="rId184" Type="http://schemas.openxmlformats.org/officeDocument/2006/relationships/image" Target="media/image178.png"/><Relationship Id="rId3" Type="http://schemas.openxmlformats.org/officeDocument/2006/relationships/webSettings" Target="webSettings.xml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1.png"/><Relationship Id="rId116" Type="http://schemas.openxmlformats.org/officeDocument/2006/relationships/image" Target="media/image110.png"/><Relationship Id="rId137" Type="http://schemas.openxmlformats.org/officeDocument/2006/relationships/image" Target="media/image131.png"/><Relationship Id="rId158" Type="http://schemas.openxmlformats.org/officeDocument/2006/relationships/image" Target="media/image152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6.png"/><Relationship Id="rId83" Type="http://schemas.openxmlformats.org/officeDocument/2006/relationships/image" Target="media/image77.emf"/><Relationship Id="rId88" Type="http://schemas.openxmlformats.org/officeDocument/2006/relationships/image" Target="media/image82.emf"/><Relationship Id="rId111" Type="http://schemas.openxmlformats.org/officeDocument/2006/relationships/image" Target="media/image105.png"/><Relationship Id="rId132" Type="http://schemas.openxmlformats.org/officeDocument/2006/relationships/image" Target="media/image126.png"/><Relationship Id="rId153" Type="http://schemas.openxmlformats.org/officeDocument/2006/relationships/image" Target="media/image147.png"/><Relationship Id="rId174" Type="http://schemas.openxmlformats.org/officeDocument/2006/relationships/image" Target="media/image168.png"/><Relationship Id="rId179" Type="http://schemas.openxmlformats.org/officeDocument/2006/relationships/image" Target="media/image173.png"/><Relationship Id="rId15" Type="http://schemas.openxmlformats.org/officeDocument/2006/relationships/image" Target="media/image9.png"/><Relationship Id="rId36" Type="http://schemas.openxmlformats.org/officeDocument/2006/relationships/image" Target="media/image30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27" Type="http://schemas.openxmlformats.org/officeDocument/2006/relationships/image" Target="media/image12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52" Type="http://schemas.openxmlformats.org/officeDocument/2006/relationships/image" Target="media/image46.png"/><Relationship Id="rId73" Type="http://schemas.openxmlformats.org/officeDocument/2006/relationships/image" Target="media/image67.png"/><Relationship Id="rId78" Type="http://schemas.openxmlformats.org/officeDocument/2006/relationships/image" Target="media/image72.emf"/><Relationship Id="rId94" Type="http://schemas.openxmlformats.org/officeDocument/2006/relationships/image" Target="media/image88.emf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image" Target="media/image116.png"/><Relationship Id="rId143" Type="http://schemas.openxmlformats.org/officeDocument/2006/relationships/image" Target="media/image137.png"/><Relationship Id="rId148" Type="http://schemas.openxmlformats.org/officeDocument/2006/relationships/image" Target="media/image142.png"/><Relationship Id="rId164" Type="http://schemas.openxmlformats.org/officeDocument/2006/relationships/image" Target="media/image158.png"/><Relationship Id="rId169" Type="http://schemas.openxmlformats.org/officeDocument/2006/relationships/image" Target="media/image163.png"/><Relationship Id="rId185" Type="http://schemas.openxmlformats.org/officeDocument/2006/relationships/image" Target="media/image179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80" Type="http://schemas.openxmlformats.org/officeDocument/2006/relationships/image" Target="media/image17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</TotalTime>
  <Pages>34</Pages>
  <Words>5221</Words>
  <Characters>27673</Characters>
  <Application>Microsoft Office Word</Application>
  <DocSecurity>0</DocSecurity>
  <Lines>230</Lines>
  <Paragraphs>65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Linkoping University</Company>
  <LinksUpToDate>false</LinksUpToDate>
  <CharactersWithSpaces>32829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Ivan Shtepliuk</dc:creator>
  <cp:keywords/>
  <dc:description/>
  <cp:lastModifiedBy>Ivan Shtepliuk</cp:lastModifiedBy>
  <cp:revision>19</cp:revision>
  <cp:lastPrinted>2017-07-04T08:23:00Z</cp:lastPrinted>
  <dcterms:created xsi:type="dcterms:W3CDTF">2017-10-06T12:04:00Z</dcterms:created>
  <dcterms:modified xsi:type="dcterms:W3CDTF">2017-10-11T11:07:00Z</dcterms:modified>
</cp:coreProperties>
</file>