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F5384" w:rsidRPr="00875CCA" w:rsidRDefault="00E63419">
      <w:pPr>
        <w:rPr>
          <w:b/>
          <w:sz w:val="28"/>
          <w:szCs w:val="28"/>
        </w:rPr>
      </w:pPr>
      <w:r w:rsidRPr="00875CCA">
        <w:rPr>
          <w:b/>
          <w:sz w:val="28"/>
          <w:szCs w:val="28"/>
        </w:rPr>
        <w:t xml:space="preserve">Electrochemical detection of </w:t>
      </w:r>
      <w:proofErr w:type="spellStart"/>
      <w:r w:rsidRPr="00875CCA">
        <w:rPr>
          <w:b/>
          <w:sz w:val="28"/>
          <w:szCs w:val="28"/>
        </w:rPr>
        <w:t>oxacillin</w:t>
      </w:r>
      <w:proofErr w:type="spellEnd"/>
      <w:r w:rsidRPr="00875CCA">
        <w:rPr>
          <w:b/>
          <w:sz w:val="28"/>
          <w:szCs w:val="28"/>
        </w:rPr>
        <w:t xml:space="preserve"> resistance with </w:t>
      </w:r>
      <w:proofErr w:type="spellStart"/>
      <w:r w:rsidRPr="00875CCA">
        <w:rPr>
          <w:b/>
          <w:sz w:val="28"/>
          <w:szCs w:val="28"/>
        </w:rPr>
        <w:t>SimpleStat</w:t>
      </w:r>
      <w:proofErr w:type="spellEnd"/>
      <w:r w:rsidRPr="00875CCA">
        <w:rPr>
          <w:b/>
          <w:sz w:val="28"/>
          <w:szCs w:val="28"/>
        </w:rPr>
        <w:t xml:space="preserve">: a low cost integrated </w:t>
      </w:r>
      <w:proofErr w:type="spellStart"/>
      <w:r w:rsidRPr="00875CCA">
        <w:rPr>
          <w:b/>
          <w:sz w:val="28"/>
          <w:szCs w:val="28"/>
        </w:rPr>
        <w:t>potentiostat</w:t>
      </w:r>
      <w:proofErr w:type="spellEnd"/>
      <w:r w:rsidRPr="00875CCA">
        <w:rPr>
          <w:b/>
          <w:sz w:val="28"/>
          <w:szCs w:val="28"/>
        </w:rPr>
        <w:t xml:space="preserve"> and sensor platform</w:t>
      </w:r>
    </w:p>
    <w:p w:rsidR="00E63419" w:rsidRPr="00875CCA" w:rsidRDefault="00E63419" w:rsidP="00E63419">
      <w:pPr>
        <w:pStyle w:val="RSCH01PaperTitle"/>
        <w:rPr>
          <w:sz w:val="28"/>
          <w:szCs w:val="28"/>
          <w:vertAlign w:val="superscript"/>
        </w:rPr>
      </w:pPr>
      <w:r w:rsidRPr="00875CCA">
        <w:rPr>
          <w:sz w:val="28"/>
          <w:szCs w:val="28"/>
        </w:rPr>
        <w:t xml:space="preserve">Adrian </w:t>
      </w:r>
      <w:proofErr w:type="spellStart"/>
      <w:proofErr w:type="gramStart"/>
      <w:r w:rsidRPr="00875CCA">
        <w:rPr>
          <w:sz w:val="28"/>
          <w:szCs w:val="28"/>
        </w:rPr>
        <w:t>Butterworth,</w:t>
      </w:r>
      <w:r w:rsidRPr="00875CCA">
        <w:rPr>
          <w:sz w:val="28"/>
          <w:szCs w:val="28"/>
          <w:vertAlign w:val="superscript"/>
        </w:rPr>
        <w:t>a</w:t>
      </w:r>
      <w:proofErr w:type="spellEnd"/>
      <w:proofErr w:type="gramEnd"/>
      <w:r w:rsidRPr="00875CCA">
        <w:rPr>
          <w:sz w:val="28"/>
          <w:szCs w:val="28"/>
        </w:rPr>
        <w:t xml:space="preserve"> Damion K Corrigan</w:t>
      </w:r>
      <w:r w:rsidRPr="00875CCA">
        <w:rPr>
          <w:sz w:val="28"/>
          <w:szCs w:val="28"/>
          <w:vertAlign w:val="superscript"/>
        </w:rPr>
        <w:t xml:space="preserve"> a</w:t>
      </w:r>
      <w:r w:rsidRPr="00875CCA">
        <w:rPr>
          <w:sz w:val="28"/>
          <w:szCs w:val="28"/>
        </w:rPr>
        <w:t xml:space="preserve"> and Andrew C Ward*</w:t>
      </w:r>
      <w:r w:rsidRPr="00875CCA">
        <w:rPr>
          <w:sz w:val="28"/>
          <w:szCs w:val="28"/>
          <w:vertAlign w:val="superscript"/>
        </w:rPr>
        <w:t>a</w:t>
      </w:r>
    </w:p>
    <w:p w:rsidR="00E63419" w:rsidRPr="00875CCA" w:rsidRDefault="00E63419" w:rsidP="00875CCA">
      <w:pPr>
        <w:jc w:val="center"/>
        <w:rPr>
          <w:b/>
          <w:sz w:val="28"/>
          <w:szCs w:val="28"/>
          <w:u w:val="single"/>
        </w:rPr>
      </w:pPr>
      <w:r w:rsidRPr="00875CCA">
        <w:rPr>
          <w:b/>
          <w:sz w:val="28"/>
          <w:szCs w:val="28"/>
          <w:u w:val="single"/>
        </w:rPr>
        <w:t>Supplementary Material –</w:t>
      </w:r>
      <w:r w:rsidR="00875CCA" w:rsidRPr="00875CCA">
        <w:rPr>
          <w:b/>
          <w:sz w:val="28"/>
          <w:szCs w:val="28"/>
          <w:u w:val="single"/>
        </w:rPr>
        <w:t xml:space="preserve"> Assembly and Use Instructions</w:t>
      </w:r>
    </w:p>
    <w:p w:rsidR="00E63419" w:rsidRDefault="00E63419">
      <w:r>
        <w:t xml:space="preserve">This supplementary material includes all of the information required to build the </w:t>
      </w:r>
      <w:proofErr w:type="spellStart"/>
      <w:r>
        <w:t>SimpleStat</w:t>
      </w:r>
      <w:proofErr w:type="spellEnd"/>
      <w:r>
        <w:t xml:space="preserve"> and is organised into the following folders:</w:t>
      </w:r>
    </w:p>
    <w:p w:rsidR="00E63419" w:rsidRPr="00875CCA" w:rsidRDefault="00E63419">
      <w:pPr>
        <w:rPr>
          <w:b/>
          <w:u w:val="single"/>
        </w:rPr>
      </w:pPr>
      <w:r w:rsidRPr="00875CCA">
        <w:rPr>
          <w:b/>
          <w:u w:val="single"/>
        </w:rPr>
        <w:t>SS_PCB_V1_3</w:t>
      </w:r>
    </w:p>
    <w:p w:rsidR="00E63419" w:rsidRDefault="00E63419" w:rsidP="00E63419">
      <w:pPr>
        <w:pStyle w:val="ListParagraph"/>
        <w:numPr>
          <w:ilvl w:val="0"/>
          <w:numId w:val="1"/>
        </w:numPr>
      </w:pPr>
      <w:r>
        <w:t xml:space="preserve">Contains the </w:t>
      </w:r>
      <w:proofErr w:type="spellStart"/>
      <w:r>
        <w:t>KiC</w:t>
      </w:r>
      <w:r w:rsidR="00E25D82">
        <w:t>AD</w:t>
      </w:r>
      <w:proofErr w:type="spellEnd"/>
      <w:r>
        <w:t xml:space="preserve"> 5.0.1 design files required to manufacture the PCB.  These can be edited in </w:t>
      </w:r>
      <w:proofErr w:type="spellStart"/>
      <w:r>
        <w:t>KiCAD</w:t>
      </w:r>
      <w:proofErr w:type="spellEnd"/>
      <w:r>
        <w:t xml:space="preserve"> to tailor the PCB.  Alternatively, the </w:t>
      </w:r>
      <w:proofErr w:type="spellStart"/>
      <w:r>
        <w:t>SimpleStat</w:t>
      </w:r>
      <w:proofErr w:type="spellEnd"/>
      <w:r>
        <w:t xml:space="preserve"> can be built as documented in this paper by using the production files in the subfolder: production files.</w:t>
      </w:r>
    </w:p>
    <w:p w:rsidR="00E63419" w:rsidRDefault="00E63419" w:rsidP="00E63419">
      <w:pPr>
        <w:pStyle w:val="ListParagraph"/>
        <w:numPr>
          <w:ilvl w:val="0"/>
          <w:numId w:val="1"/>
        </w:numPr>
      </w:pPr>
      <w:r>
        <w:t>A Bill of Material with suggested supplier numbers for all the parts used in the device is also included in this folder.</w:t>
      </w:r>
    </w:p>
    <w:p w:rsidR="00E63419" w:rsidRDefault="00E25D82" w:rsidP="00E25D82">
      <w:pPr>
        <w:pStyle w:val="ListParagraph"/>
        <w:numPr>
          <w:ilvl w:val="0"/>
          <w:numId w:val="1"/>
        </w:numPr>
      </w:pPr>
      <w:proofErr w:type="spellStart"/>
      <w:r>
        <w:t>KiCAD</w:t>
      </w:r>
      <w:proofErr w:type="spellEnd"/>
      <w:r>
        <w:t xml:space="preserve"> software can be downloaded from: </w:t>
      </w:r>
      <w:r w:rsidRPr="00E25D82">
        <w:t>http://kicad-pcb.org/</w:t>
      </w:r>
    </w:p>
    <w:p w:rsidR="00E63419" w:rsidRPr="00875CCA" w:rsidRDefault="00E63419">
      <w:pPr>
        <w:rPr>
          <w:b/>
          <w:u w:val="single"/>
        </w:rPr>
      </w:pPr>
      <w:r w:rsidRPr="00875CCA">
        <w:rPr>
          <w:b/>
          <w:u w:val="single"/>
        </w:rPr>
        <w:t>SS_firmware_V1_0</w:t>
      </w:r>
    </w:p>
    <w:p w:rsidR="00E25D82" w:rsidRDefault="00E63419" w:rsidP="00E25D82">
      <w:pPr>
        <w:pStyle w:val="ListParagraph"/>
        <w:numPr>
          <w:ilvl w:val="0"/>
          <w:numId w:val="2"/>
        </w:numPr>
      </w:pPr>
      <w:r>
        <w:t xml:space="preserve">Contains the Atmel Studio 7 source files needed to compile and produce the firmware for the ATtiny412 microcontroller used in the design.  A precompiled version of the firmware is also included in this folder.  To use this, see the subfolder: </w:t>
      </w:r>
      <w:r w:rsidRPr="00590240">
        <w:rPr>
          <w:b/>
          <w:i/>
        </w:rPr>
        <w:t>SimpleStat_V1_0_Hex_ELF</w:t>
      </w:r>
      <w:r>
        <w:t>.</w:t>
      </w:r>
    </w:p>
    <w:p w:rsidR="00E25D82" w:rsidRDefault="00E25D82" w:rsidP="00E25D82">
      <w:pPr>
        <w:pStyle w:val="ListParagraph"/>
        <w:numPr>
          <w:ilvl w:val="0"/>
          <w:numId w:val="2"/>
        </w:numPr>
      </w:pPr>
      <w:r>
        <w:t xml:space="preserve">Atmel Studio can be downloaded from: </w:t>
      </w:r>
      <w:r w:rsidRPr="00E25D82">
        <w:t>https://www.microchip.com/</w:t>
      </w:r>
    </w:p>
    <w:p w:rsidR="00E63419" w:rsidRPr="00875CCA" w:rsidRDefault="00E63419">
      <w:pPr>
        <w:rPr>
          <w:b/>
          <w:u w:val="single"/>
        </w:rPr>
      </w:pPr>
      <w:proofErr w:type="spellStart"/>
      <w:r w:rsidRPr="00875CCA">
        <w:rPr>
          <w:b/>
          <w:u w:val="single"/>
        </w:rPr>
        <w:t>simpleStat</w:t>
      </w:r>
      <w:proofErr w:type="spellEnd"/>
      <w:r w:rsidRPr="00875CCA">
        <w:rPr>
          <w:b/>
          <w:u w:val="single"/>
        </w:rPr>
        <w:t xml:space="preserve"> Calibration Procedure</w:t>
      </w:r>
    </w:p>
    <w:p w:rsidR="00E63419" w:rsidRDefault="00E63419" w:rsidP="00875CCA">
      <w:pPr>
        <w:pStyle w:val="ListParagraph"/>
        <w:numPr>
          <w:ilvl w:val="0"/>
          <w:numId w:val="6"/>
        </w:numPr>
      </w:pPr>
      <w:r>
        <w:t xml:space="preserve">This file describes the recommended procedure that should be followed to calibrate the </w:t>
      </w:r>
      <w:proofErr w:type="spellStart"/>
      <w:r>
        <w:t>SimpleStat</w:t>
      </w:r>
      <w:proofErr w:type="spellEnd"/>
      <w:r>
        <w:t xml:space="preserve">.  In order to complete the calibration, we used a Fluke </w:t>
      </w:r>
      <w:r w:rsidR="00E25D82">
        <w:t xml:space="preserve">115 digital </w:t>
      </w:r>
      <w:proofErr w:type="spellStart"/>
      <w:r w:rsidR="00E25D82">
        <w:t>multimeter</w:t>
      </w:r>
      <w:proofErr w:type="spellEnd"/>
      <w:r w:rsidR="00E25D82">
        <w:t>, but there are several lower cost alternative available.</w:t>
      </w:r>
    </w:p>
    <w:p w:rsidR="00E25D82" w:rsidRPr="00875CCA" w:rsidRDefault="00E25D82">
      <w:pPr>
        <w:rPr>
          <w:b/>
          <w:u w:val="single"/>
        </w:rPr>
      </w:pPr>
      <w:r w:rsidRPr="00875CCA">
        <w:rPr>
          <w:b/>
          <w:u w:val="single"/>
        </w:rPr>
        <w:t>Assembly</w:t>
      </w:r>
    </w:p>
    <w:p w:rsidR="00E25D82" w:rsidRDefault="00E25D82" w:rsidP="00875CCA">
      <w:pPr>
        <w:pStyle w:val="ListParagraph"/>
        <w:numPr>
          <w:ilvl w:val="0"/>
          <w:numId w:val="5"/>
        </w:numPr>
      </w:pPr>
      <w:r>
        <w:t xml:space="preserve">The </w:t>
      </w:r>
      <w:proofErr w:type="spellStart"/>
      <w:r>
        <w:t>SimpleStat</w:t>
      </w:r>
      <w:proofErr w:type="spellEnd"/>
      <w:r>
        <w:t xml:space="preserve"> can be assembled using a fine tipped soldering iron, or with the use of solder paste in conjunction with the hotplate method described Dryden and Wheeler </w:t>
      </w:r>
      <w:r>
        <w:fldChar w:fldCharType="begin"/>
      </w:r>
      <w:r>
        <w:instrText xml:space="preserve"> ADDIN ZOTERO_ITEM CSL_CITATION {"citationID":"ykwEC626","properties":{"formattedCitation":"(1)","plainCitation":"(1)","noteIndex":0},"citationItems":[{"id":3229,"uris":["http://zotero.org/users/731023/items/QWH7QHDQ"],"uri":["http://zotero.org/users/731023/items/QWH7QHDQ"],"itemData":{"id":3229,"type":"article-journal","title":"DStat: A Versatile, Open-Source Potentiostat for Electroanalysis and Integration","container-title":"PLOS ONE","page":"e0140349","volume":"10","issue":"10","source":"PLoS Journals","abstract":"Most electroanalytical techniques require the precise control of the potentials in an electrochemical cell using a potentiostat. Commercial potentiostats function as “black boxes,” giving limited information about their circuitry and behaviour which can make development of new measurement techniques and integration with other instruments challenging. Recently, a number of lab-built potentiostats have emerged with various design goals including low manufacturing cost and field-portability, but notably lacking is an accessible potentiostat designed for general lab use, focusing on measurement quality combined with ease of use and versatility. To fill this gap, we introduce DStat (http://microfluidics.utoronto.ca/dstat), an open-source, general-purpose potentiostat for use alone or integrated with other instruments. DStat offers picoampere current measurement capabilities, a compact USB-powered design, and user-friendly cross-platform software. DStat is easy and inexpensive to build, may be modified freely, and achieves good performance at low current levels not accessible to other lab-built instruments. In head-to-head tests, DStat’s voltammetric measurements are much more sensitive than those of “CheapStat” (a popular open-source potentiostat described previously), and are comparable to those of a compact commercial “black box” potentiostat. Likewise, in head-to-head tests, DStat’s potentiometric precision is similar to that of a commercial pH meter. Most importantly, the versatility of DStat was demonstrated through integration with the open-source DropBot digital microfluidics platform. In sum, we propose that DStat is a valuable contribution to the “open source” movement in analytical science, which is allowing users to adapt their tools to their experiments rather than alter their experiments to be compatible with their tools.","DOI":"10.1371/journal.pone.0140349","ISSN":"1932-6203","shortTitle":"DStat","journalAbbreviation":"PLOS ONE","author":[{"family":"Dryden","given":"Michael D. M."},{"family":"Wheeler","given":"Aaron R."}],"issued":{"date-parts":[["2015",10,28]]}}}],"schema":"https://github.com/citation-style-language/schema/raw/master/csl-citation.json"} </w:instrText>
      </w:r>
      <w:r>
        <w:fldChar w:fldCharType="separate"/>
      </w:r>
      <w:r w:rsidRPr="00875CCA">
        <w:rPr>
          <w:rFonts w:ascii="Calibri" w:hAnsi="Calibri" w:cs="Calibri"/>
        </w:rPr>
        <w:t>(1)</w:t>
      </w:r>
      <w:r>
        <w:fldChar w:fldCharType="end"/>
      </w:r>
      <w:r>
        <w:t>, which can be found at the following URL:</w:t>
      </w:r>
    </w:p>
    <w:p w:rsidR="00E25D82" w:rsidRDefault="00E25D82" w:rsidP="00875CCA">
      <w:pPr>
        <w:ind w:firstLine="720"/>
      </w:pPr>
      <w:r w:rsidRPr="00E25D82">
        <w:t>http://microfluidics.utoronto.ca/gitlab/dstat/dstat-hardware</w:t>
      </w:r>
    </w:p>
    <w:p w:rsidR="00E63419" w:rsidRPr="00875CCA" w:rsidRDefault="00E25D82">
      <w:pPr>
        <w:rPr>
          <w:b/>
          <w:u w:val="single"/>
        </w:rPr>
      </w:pPr>
      <w:r w:rsidRPr="00875CCA">
        <w:rPr>
          <w:b/>
          <w:u w:val="single"/>
        </w:rPr>
        <w:t>Programming the ATtiny412 Microcontroller</w:t>
      </w:r>
    </w:p>
    <w:p w:rsidR="00E25D82" w:rsidRDefault="00E25D82" w:rsidP="00875CCA">
      <w:pPr>
        <w:pStyle w:val="ListParagraph"/>
        <w:numPr>
          <w:ilvl w:val="0"/>
          <w:numId w:val="4"/>
        </w:numPr>
      </w:pPr>
      <w:r>
        <w:t>We programmed the microcontroller using an Atmel ICE programmer, which can easily be used through Atmel Studio 7.</w:t>
      </w:r>
    </w:p>
    <w:p w:rsidR="00E25D82" w:rsidRDefault="00E25D82" w:rsidP="00875CCA">
      <w:pPr>
        <w:pStyle w:val="ListParagraph"/>
        <w:numPr>
          <w:ilvl w:val="0"/>
          <w:numId w:val="4"/>
        </w:numPr>
      </w:pPr>
      <w:r>
        <w:t xml:space="preserve">An alternative method of programming was also explored using an </w:t>
      </w:r>
      <w:proofErr w:type="spellStart"/>
      <w:r>
        <w:t>Ardunio</w:t>
      </w:r>
      <w:proofErr w:type="spellEnd"/>
      <w:r>
        <w:t xml:space="preserve"> as a </w:t>
      </w:r>
      <w:proofErr w:type="spellStart"/>
      <w:r>
        <w:t>UPDI</w:t>
      </w:r>
      <w:proofErr w:type="spellEnd"/>
      <w:r>
        <w:t xml:space="preserve"> programmer.  The procedure and Arduino files required for this approach is described here:</w:t>
      </w:r>
    </w:p>
    <w:p w:rsidR="00E25D82" w:rsidRDefault="00E25D82" w:rsidP="00875CCA">
      <w:pPr>
        <w:ind w:firstLine="720"/>
      </w:pPr>
      <w:r w:rsidRPr="00E25D82">
        <w:t>https://github.com/ElTangas/jtag2updi</w:t>
      </w:r>
    </w:p>
    <w:p w:rsidR="00590240" w:rsidRDefault="00590240">
      <w:pPr>
        <w:rPr>
          <w:b/>
          <w:u w:val="single"/>
        </w:rPr>
      </w:pPr>
      <w:r>
        <w:rPr>
          <w:b/>
          <w:u w:val="single"/>
        </w:rPr>
        <w:br w:type="page"/>
      </w:r>
    </w:p>
    <w:p w:rsidR="00E25D82" w:rsidRPr="00875CCA" w:rsidRDefault="00E25D82">
      <w:pPr>
        <w:rPr>
          <w:b/>
          <w:u w:val="single"/>
        </w:rPr>
      </w:pPr>
      <w:bookmarkStart w:id="0" w:name="_GoBack"/>
      <w:bookmarkEnd w:id="0"/>
      <w:r w:rsidRPr="00875CCA">
        <w:rPr>
          <w:b/>
          <w:u w:val="single"/>
        </w:rPr>
        <w:lastRenderedPageBreak/>
        <w:t xml:space="preserve">PC Communication over </w:t>
      </w:r>
      <w:proofErr w:type="spellStart"/>
      <w:r w:rsidRPr="00875CCA">
        <w:rPr>
          <w:b/>
          <w:u w:val="single"/>
        </w:rPr>
        <w:t>UART</w:t>
      </w:r>
      <w:proofErr w:type="spellEnd"/>
    </w:p>
    <w:p w:rsidR="00E25D82" w:rsidRDefault="00E25D82" w:rsidP="00875CCA">
      <w:pPr>
        <w:pStyle w:val="ListParagraph"/>
        <w:numPr>
          <w:ilvl w:val="0"/>
          <w:numId w:val="3"/>
        </w:numPr>
      </w:pPr>
      <w:r>
        <w:t xml:space="preserve">By default, the firmware used for the </w:t>
      </w:r>
      <w:proofErr w:type="spellStart"/>
      <w:r>
        <w:t>SimpleStat</w:t>
      </w:r>
      <w:proofErr w:type="spellEnd"/>
      <w:r>
        <w:t xml:space="preserve"> is designed to supply data to a computer.  We achieved this using an inexpensive </w:t>
      </w:r>
      <w:proofErr w:type="spellStart"/>
      <w:r>
        <w:t>UART</w:t>
      </w:r>
      <w:proofErr w:type="spellEnd"/>
      <w:r>
        <w:t xml:space="preserve"> connected </w:t>
      </w:r>
      <w:r w:rsidR="00875CCA">
        <w:t>to J5 Pin 1 and J4 Pin 4.</w:t>
      </w:r>
    </w:p>
    <w:p w:rsidR="00875CCA" w:rsidRDefault="00875CCA" w:rsidP="00875CCA">
      <w:pPr>
        <w:pStyle w:val="ListParagraph"/>
        <w:numPr>
          <w:ilvl w:val="0"/>
          <w:numId w:val="3"/>
        </w:numPr>
      </w:pPr>
      <w:r>
        <w:t xml:space="preserve">A number of devices are available to achieve this, such as the </w:t>
      </w:r>
      <w:proofErr w:type="spellStart"/>
      <w:r>
        <w:t>FTDI</w:t>
      </w:r>
      <w:proofErr w:type="spellEnd"/>
      <w:r>
        <w:t xml:space="preserve"> </w:t>
      </w:r>
      <w:r w:rsidRPr="00875CCA">
        <w:t>UMFT234XF Development Module</w:t>
      </w:r>
      <w:r>
        <w:t xml:space="preserve"> (</w:t>
      </w:r>
      <w:proofErr w:type="spellStart"/>
      <w:r>
        <w:t>Digikey</w:t>
      </w:r>
      <w:proofErr w:type="spellEnd"/>
      <w:r>
        <w:t xml:space="preserve"> order number: </w:t>
      </w:r>
      <w:r w:rsidRPr="00875CCA">
        <w:t>UMFT234XF</w:t>
      </w:r>
      <w:r>
        <w:t>)</w:t>
      </w:r>
    </w:p>
    <w:p w:rsidR="00875CCA" w:rsidRDefault="00875CCA" w:rsidP="00875CCA">
      <w:pPr>
        <w:pStyle w:val="ListParagraph"/>
        <w:numPr>
          <w:ilvl w:val="0"/>
          <w:numId w:val="3"/>
        </w:numPr>
      </w:pPr>
      <w:r>
        <w:t>A terminal program such as Putty (</w:t>
      </w:r>
      <w:r w:rsidRPr="00875CCA">
        <w:t>https://www.putty.org/</w:t>
      </w:r>
      <w:r>
        <w:t xml:space="preserve">) can be used to interface to the </w:t>
      </w:r>
      <w:proofErr w:type="spellStart"/>
      <w:r>
        <w:t>UART</w:t>
      </w:r>
      <w:proofErr w:type="spellEnd"/>
      <w:r>
        <w:t xml:space="preserve"> controller and record data from the </w:t>
      </w:r>
      <w:proofErr w:type="spellStart"/>
      <w:r>
        <w:t>SimpleStat</w:t>
      </w:r>
      <w:proofErr w:type="spellEnd"/>
    </w:p>
    <w:p w:rsidR="00875CCA" w:rsidRDefault="00875CCA" w:rsidP="00875CCA">
      <w:pPr>
        <w:ind w:left="360"/>
      </w:pPr>
    </w:p>
    <w:p w:rsidR="00875CCA" w:rsidRPr="00590240" w:rsidRDefault="00875CCA" w:rsidP="00875CCA">
      <w:pPr>
        <w:ind w:left="360"/>
        <w:rPr>
          <w:b/>
          <w:u w:val="single"/>
        </w:rPr>
      </w:pPr>
      <w:r w:rsidRPr="00590240">
        <w:rPr>
          <w:b/>
          <w:u w:val="single"/>
        </w:rPr>
        <w:t>Downstream Data Analysis</w:t>
      </w:r>
    </w:p>
    <w:p w:rsidR="00875CCA" w:rsidRDefault="00875CCA" w:rsidP="00875CCA">
      <w:pPr>
        <w:ind w:left="360"/>
      </w:pPr>
      <w:r>
        <w:t>We performed downstream data analy</w:t>
      </w:r>
      <w:r w:rsidR="00590240">
        <w:t xml:space="preserve">sis using a </w:t>
      </w:r>
      <w:proofErr w:type="spellStart"/>
      <w:r w:rsidR="00590240">
        <w:t>Matlab</w:t>
      </w:r>
      <w:proofErr w:type="spellEnd"/>
      <w:r w:rsidR="00590240">
        <w:t xml:space="preserve"> script file, located in the root folder called: </w:t>
      </w:r>
      <w:proofErr w:type="spellStart"/>
      <w:r w:rsidR="00590240" w:rsidRPr="00590240">
        <w:rPr>
          <w:b/>
          <w:i/>
        </w:rPr>
        <w:t>simpleStatDPV_analysis.m</w:t>
      </w:r>
      <w:proofErr w:type="spellEnd"/>
      <w:r w:rsidR="00590240">
        <w:t>.</w:t>
      </w:r>
    </w:p>
    <w:p w:rsidR="00590240" w:rsidRDefault="00590240" w:rsidP="00875CCA">
      <w:pPr>
        <w:ind w:left="360"/>
      </w:pPr>
      <w:r>
        <w:t xml:space="preserve">This file can be opened in a text editor for those who do not want to use </w:t>
      </w:r>
      <w:proofErr w:type="spellStart"/>
      <w:r>
        <w:t>Matlab</w:t>
      </w:r>
      <w:proofErr w:type="spellEnd"/>
      <w:r>
        <w:t>, so that the operations required to plot and present the data can be understood.</w:t>
      </w:r>
    </w:p>
    <w:p w:rsidR="00E63419" w:rsidRDefault="00E63419"/>
    <w:sectPr w:rsidR="00E6341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5B0CB6"/>
    <w:multiLevelType w:val="hybridMultilevel"/>
    <w:tmpl w:val="AED6ED7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2C4E74DD"/>
    <w:multiLevelType w:val="hybridMultilevel"/>
    <w:tmpl w:val="0A6AC1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37340B1B"/>
    <w:multiLevelType w:val="hybridMultilevel"/>
    <w:tmpl w:val="7556E0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4AFE365B"/>
    <w:multiLevelType w:val="hybridMultilevel"/>
    <w:tmpl w:val="DE9474E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72FE49CA"/>
    <w:multiLevelType w:val="hybridMultilevel"/>
    <w:tmpl w:val="1AC0A55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7AC34D41"/>
    <w:multiLevelType w:val="hybridMultilevel"/>
    <w:tmpl w:val="1CCAF63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4"/>
  </w:num>
  <w:num w:numId="2">
    <w:abstractNumId w:val="0"/>
  </w:num>
  <w:num w:numId="3">
    <w:abstractNumId w:val="3"/>
  </w:num>
  <w:num w:numId="4">
    <w:abstractNumId w:val="5"/>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56A6"/>
    <w:rsid w:val="00363FC8"/>
    <w:rsid w:val="00370836"/>
    <w:rsid w:val="004856A6"/>
    <w:rsid w:val="00523694"/>
    <w:rsid w:val="00590240"/>
    <w:rsid w:val="00875CCA"/>
    <w:rsid w:val="00AC1F5D"/>
    <w:rsid w:val="00C072FA"/>
    <w:rsid w:val="00E25D82"/>
    <w:rsid w:val="00E6341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9493399"/>
  <w14:defaultImageDpi w14:val="330"/>
  <w15:chartTrackingRefBased/>
  <w15:docId w15:val="{8D2189D1-9B45-4B83-A924-F86B127E49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RSCH01PaperTitle">
    <w:name w:val="RSC H01 Paper Title"/>
    <w:basedOn w:val="Normal"/>
    <w:next w:val="Normal"/>
    <w:link w:val="RSCH01PaperTitleChar"/>
    <w:qFormat/>
    <w:rsid w:val="00E63419"/>
    <w:pPr>
      <w:tabs>
        <w:tab w:val="left" w:pos="284"/>
      </w:tabs>
      <w:spacing w:before="400" w:line="240" w:lineRule="auto"/>
    </w:pPr>
    <w:rPr>
      <w:rFonts w:cs="Times New Roman"/>
      <w:b/>
      <w:sz w:val="29"/>
      <w:szCs w:val="32"/>
    </w:rPr>
  </w:style>
  <w:style w:type="character" w:customStyle="1" w:styleId="RSCH01PaperTitleChar">
    <w:name w:val="RSC H01 Paper Title Char"/>
    <w:basedOn w:val="DefaultParagraphFont"/>
    <w:link w:val="RSCH01PaperTitle"/>
    <w:rsid w:val="00E63419"/>
    <w:rPr>
      <w:rFonts w:cs="Times New Roman"/>
      <w:b/>
      <w:sz w:val="29"/>
      <w:szCs w:val="32"/>
    </w:rPr>
  </w:style>
  <w:style w:type="paragraph" w:styleId="ListParagraph">
    <w:name w:val="List Paragraph"/>
    <w:basedOn w:val="Normal"/>
    <w:uiPriority w:val="34"/>
    <w:qFormat/>
    <w:rsid w:val="00E6341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38</TotalTime>
  <Pages>2</Pages>
  <Words>838</Words>
  <Characters>4777</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vib10128</dc:creator>
  <cp:keywords/>
  <dc:description/>
  <cp:lastModifiedBy>vib10128</cp:lastModifiedBy>
  <cp:revision>2</cp:revision>
  <dcterms:created xsi:type="dcterms:W3CDTF">2019-02-22T16:49:00Z</dcterms:created>
  <dcterms:modified xsi:type="dcterms:W3CDTF">2019-02-22T17:28:00Z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zotero-version="5.0.60"&gt;&lt;session id="Qa9qHdUA"/&gt;&lt;style id="http://www.zotero.org/styles/vancouver" locale="en-GB" hasBibliography="1" bibliographyStyleHasBeenSet="0"/&gt;&lt;prefs&gt;&lt;pref name="fieldType" value="Field"/&gt;&lt;/prefs&gt;&lt;/data&gt;</vt:lpwstr>
  </property>
</Properties>
</file>