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DA57A2" w14:textId="77777777" w:rsidR="00B92FE3" w:rsidRPr="00E6545E" w:rsidRDefault="00B92FE3" w:rsidP="00B92FE3">
      <w:pPr>
        <w:spacing w:after="160" w:line="259" w:lineRule="auto"/>
        <w:jc w:val="center"/>
        <w:rPr>
          <w:rFonts w:ascii="Times New Roman" w:hAnsi="Times New Roman" w:cs="Times New Roman"/>
          <w:sz w:val="40"/>
          <w:szCs w:val="40"/>
        </w:rPr>
      </w:pPr>
      <w:r w:rsidRPr="00E6545E">
        <w:rPr>
          <w:rFonts w:ascii="Times New Roman" w:hAnsi="Times New Roman" w:cs="Times New Roman"/>
          <w:sz w:val="40"/>
          <w:szCs w:val="40"/>
        </w:rPr>
        <w:t>Supporting Information</w:t>
      </w:r>
    </w:p>
    <w:p w14:paraId="33D8D392" w14:textId="522B0067" w:rsidR="00B92FE3" w:rsidRPr="00E6545E" w:rsidRDefault="00B92FE3" w:rsidP="00B92FE3">
      <w:pPr>
        <w:spacing w:after="160" w:line="259" w:lineRule="auto"/>
        <w:jc w:val="center"/>
        <w:rPr>
          <w:rFonts w:ascii="Times New Roman" w:hAnsi="Times New Roman" w:cs="Times New Roman"/>
          <w:sz w:val="30"/>
          <w:szCs w:val="30"/>
        </w:rPr>
      </w:pPr>
      <w:r w:rsidRPr="00E6545E">
        <w:rPr>
          <w:rFonts w:ascii="Times New Roman" w:hAnsi="Times New Roman" w:cs="Times New Roman"/>
          <w:sz w:val="30"/>
          <w:szCs w:val="30"/>
        </w:rPr>
        <w:t>For</w:t>
      </w:r>
    </w:p>
    <w:p w14:paraId="5306F10D" w14:textId="77777777" w:rsidR="00D82258" w:rsidRPr="00E6545E" w:rsidRDefault="00D82258" w:rsidP="00D82258">
      <w:pPr>
        <w:pStyle w:val="MainText"/>
        <w:rPr>
          <w:rFonts w:ascii="Times New Roman" w:eastAsiaTheme="majorEastAsia" w:hAnsi="Times New Roman" w:cs="Times New Roman"/>
          <w:b/>
          <w:bCs/>
          <w:sz w:val="32"/>
          <w:szCs w:val="32"/>
        </w:rPr>
      </w:pPr>
      <w:r w:rsidRPr="00E6545E">
        <w:rPr>
          <w:rFonts w:ascii="Times New Roman" w:eastAsiaTheme="majorEastAsia" w:hAnsi="Times New Roman" w:cs="Times New Roman"/>
          <w:b/>
          <w:bCs/>
          <w:sz w:val="32"/>
          <w:szCs w:val="32"/>
        </w:rPr>
        <w:t xml:space="preserve">The reaction of Rhenium Nitrosyl with a sterically hindered NHC-carbene </w:t>
      </w:r>
    </w:p>
    <w:p w14:paraId="23DC1F59" w14:textId="77777777" w:rsidR="00376981" w:rsidRPr="00E6545E" w:rsidRDefault="00376981" w:rsidP="00897703">
      <w:pPr>
        <w:pStyle w:val="MainText"/>
        <w:rPr>
          <w:rFonts w:ascii="Times New Roman" w:eastAsiaTheme="majorEastAsia" w:hAnsi="Times New Roman" w:cs="Times New Roman"/>
          <w:b/>
          <w:bCs/>
          <w:sz w:val="32"/>
          <w:szCs w:val="32"/>
        </w:rPr>
      </w:pPr>
    </w:p>
    <w:p w14:paraId="0789A440" w14:textId="503BDEB8" w:rsidR="00897703" w:rsidRPr="00E6545E" w:rsidRDefault="00B92FE3" w:rsidP="00897703">
      <w:pPr>
        <w:pStyle w:val="MainText"/>
        <w:rPr>
          <w:rFonts w:ascii="Times New Roman" w:eastAsiaTheme="majorEastAsia" w:hAnsi="Times New Roman" w:cs="Times New Roman"/>
          <w:b/>
          <w:bCs/>
          <w:sz w:val="32"/>
          <w:szCs w:val="32"/>
        </w:rPr>
      </w:pPr>
      <w:r w:rsidRPr="00E6545E">
        <w:rPr>
          <w:rFonts w:ascii="Times New Roman" w:hAnsi="Times New Roman" w:cs="Times New Roman"/>
          <w:lang w:val="en-US"/>
        </w:rPr>
        <w:t>Gabriele Grieco</w:t>
      </w:r>
      <w:r w:rsidR="00897703" w:rsidRPr="00E6545E">
        <w:rPr>
          <w:rFonts w:ascii="Times New Roman" w:hAnsi="Times New Roman" w:cs="Times New Roman"/>
          <w:lang w:val="en-US"/>
        </w:rPr>
        <w:t>, Olivier Blacque</w:t>
      </w:r>
    </w:p>
    <w:p w14:paraId="1F7752CD" w14:textId="77777777" w:rsidR="00376981" w:rsidRPr="00E6545E" w:rsidRDefault="00376981" w:rsidP="00897703">
      <w:pPr>
        <w:pStyle w:val="MainText"/>
        <w:rPr>
          <w:rFonts w:ascii="Times New Roman" w:hAnsi="Times New Roman" w:cs="Times New Roman"/>
        </w:rPr>
      </w:pPr>
    </w:p>
    <w:p w14:paraId="2DFD167C" w14:textId="77777777" w:rsidR="006E7A08" w:rsidRDefault="00FA45E3" w:rsidP="00897703">
      <w:pPr>
        <w:pStyle w:val="MainText"/>
        <w:rPr>
          <w:rFonts w:ascii="Times New Roman" w:hAnsi="Times New Roman" w:cs="Times New Roman"/>
        </w:rPr>
      </w:pPr>
      <w:r w:rsidRPr="00E6545E">
        <w:rPr>
          <w:rFonts w:ascii="Times New Roman" w:hAnsi="Times New Roman" w:cs="Times New Roman"/>
        </w:rPr>
        <w:t>Address: University of Zurich, Department of Chemistry Winterthurerstrasse 190 CH-8057</w:t>
      </w:r>
    </w:p>
    <w:p w14:paraId="45F292E2" w14:textId="21EA20E8" w:rsidR="00FA45E3" w:rsidRPr="00E6545E" w:rsidRDefault="00FA45E3" w:rsidP="00897703">
      <w:pPr>
        <w:pStyle w:val="MainText"/>
        <w:rPr>
          <w:rFonts w:ascii="Times New Roman" w:hAnsi="Times New Roman" w:cs="Times New Roman"/>
        </w:rPr>
      </w:pPr>
      <w:r w:rsidRPr="00E6545E">
        <w:rPr>
          <w:rFonts w:ascii="Times New Roman" w:hAnsi="Times New Roman" w:cs="Times New Roman"/>
        </w:rPr>
        <w:t xml:space="preserve">Zurich, Switzerland. </w:t>
      </w:r>
    </w:p>
    <w:p w14:paraId="6D4BF43C" w14:textId="466EDD74" w:rsidR="00B92FE3" w:rsidRPr="00E6545E" w:rsidRDefault="00B92FE3" w:rsidP="00B92FE3">
      <w:pPr>
        <w:pStyle w:val="MainText"/>
        <w:rPr>
          <w:rFonts w:ascii="Times New Roman" w:hAnsi="Times New Roman" w:cs="Times New Roman"/>
          <w:lang w:val="en-US"/>
        </w:rPr>
      </w:pPr>
    </w:p>
    <w:p w14:paraId="2A388446" w14:textId="55373491" w:rsidR="005F5C1F" w:rsidRPr="00E6545E" w:rsidRDefault="005F5C1F" w:rsidP="00B92FE3">
      <w:pPr>
        <w:pStyle w:val="MainText"/>
        <w:rPr>
          <w:rFonts w:ascii="Times New Roman" w:hAnsi="Times New Roman" w:cs="Times New Roman"/>
          <w:lang w:val="en-US"/>
        </w:rPr>
      </w:pPr>
    </w:p>
    <w:p w14:paraId="1556CC37" w14:textId="1C3E1CEA" w:rsidR="003D5C53" w:rsidRPr="00E6545E" w:rsidRDefault="005F5C1F" w:rsidP="00214104">
      <w:pPr>
        <w:pStyle w:val="MainText"/>
        <w:jc w:val="center"/>
        <w:rPr>
          <w:rFonts w:ascii="Times New Roman" w:hAnsi="Times New Roman" w:cs="Times New Roman"/>
          <w:b/>
          <w:bCs/>
          <w:sz w:val="28"/>
          <w:szCs w:val="28"/>
        </w:rPr>
        <w:sectPr w:rsidR="003D5C53" w:rsidRPr="00E6545E" w:rsidSect="00603081">
          <w:footerReference w:type="first" r:id="rId8"/>
          <w:pgSz w:w="11906" w:h="16838"/>
          <w:pgMar w:top="1440" w:right="1440" w:bottom="1440" w:left="1440" w:header="708" w:footer="708" w:gutter="0"/>
          <w:cols w:space="708"/>
          <w:docGrid w:linePitch="360"/>
        </w:sectPr>
      </w:pPr>
      <w:r w:rsidRPr="00E6545E">
        <w:rPr>
          <w:rFonts w:ascii="Times New Roman" w:hAnsi="Times New Roman" w:cs="Times New Roman"/>
          <w:b/>
          <w:bCs/>
          <w:sz w:val="28"/>
          <w:szCs w:val="28"/>
        </w:rPr>
        <w:t>Description of general</w:t>
      </w:r>
      <w:r w:rsidR="00BF488B" w:rsidRPr="00E6545E">
        <w:rPr>
          <w:rFonts w:ascii="Times New Roman" w:hAnsi="Times New Roman" w:cs="Times New Roman"/>
          <w:b/>
          <w:bCs/>
          <w:sz w:val="28"/>
          <w:szCs w:val="28"/>
        </w:rPr>
        <w:t xml:space="preserve"> procedures</w:t>
      </w:r>
      <w:r w:rsidRPr="00E6545E">
        <w:rPr>
          <w:rFonts w:ascii="Times New Roman" w:hAnsi="Times New Roman" w:cs="Times New Roman"/>
          <w:b/>
          <w:bCs/>
          <w:sz w:val="28"/>
          <w:szCs w:val="28"/>
        </w:rPr>
        <w:t xml:space="preserve">, </w:t>
      </w:r>
      <w:r w:rsidR="00FA45E3" w:rsidRPr="00E6545E">
        <w:rPr>
          <w:rFonts w:ascii="Times New Roman" w:hAnsi="Times New Roman" w:cs="Times New Roman"/>
          <w:b/>
          <w:bCs/>
          <w:sz w:val="28"/>
          <w:szCs w:val="28"/>
        </w:rPr>
        <w:t xml:space="preserve">tables, </w:t>
      </w:r>
      <w:r w:rsidRPr="00E6545E">
        <w:rPr>
          <w:rFonts w:ascii="Times New Roman" w:hAnsi="Times New Roman" w:cs="Times New Roman"/>
          <w:b/>
          <w:bCs/>
          <w:sz w:val="28"/>
          <w:szCs w:val="28"/>
        </w:rPr>
        <w:t xml:space="preserve">general </w:t>
      </w:r>
      <w:r w:rsidR="00BF488B" w:rsidRPr="00E6545E">
        <w:rPr>
          <w:rFonts w:ascii="Times New Roman" w:hAnsi="Times New Roman" w:cs="Times New Roman"/>
          <w:b/>
          <w:bCs/>
          <w:sz w:val="28"/>
          <w:szCs w:val="28"/>
        </w:rPr>
        <w:t xml:space="preserve">methods </w:t>
      </w:r>
      <w:r w:rsidRPr="00E6545E">
        <w:rPr>
          <w:rFonts w:ascii="Times New Roman" w:hAnsi="Times New Roman" w:cs="Times New Roman"/>
          <w:b/>
          <w:bCs/>
          <w:sz w:val="28"/>
          <w:szCs w:val="28"/>
        </w:rPr>
        <w:t xml:space="preserve">and </w:t>
      </w:r>
      <w:r w:rsidR="00975861" w:rsidRPr="00E6545E">
        <w:rPr>
          <w:rFonts w:ascii="Times New Roman" w:hAnsi="Times New Roman" w:cs="Times New Roman"/>
          <w:b/>
          <w:bCs/>
          <w:sz w:val="28"/>
          <w:szCs w:val="28"/>
        </w:rPr>
        <w:br/>
      </w:r>
      <w:r w:rsidRPr="00E6545E">
        <w:rPr>
          <w:rFonts w:ascii="Times New Roman" w:hAnsi="Times New Roman" w:cs="Times New Roman"/>
          <w:b/>
          <w:bCs/>
          <w:sz w:val="28"/>
          <w:szCs w:val="28"/>
        </w:rPr>
        <w:t xml:space="preserve">copies of </w:t>
      </w:r>
      <w:r w:rsidRPr="00E6545E">
        <w:rPr>
          <w:rFonts w:ascii="Times New Roman" w:hAnsi="Times New Roman" w:cs="Times New Roman"/>
          <w:b/>
          <w:bCs/>
          <w:sz w:val="28"/>
          <w:szCs w:val="28"/>
          <w:vertAlign w:val="superscript"/>
        </w:rPr>
        <w:t>1</w:t>
      </w:r>
      <w:r w:rsidRPr="00E6545E">
        <w:rPr>
          <w:rFonts w:ascii="Times New Roman" w:hAnsi="Times New Roman" w:cs="Times New Roman"/>
          <w:b/>
          <w:bCs/>
          <w:sz w:val="28"/>
          <w:szCs w:val="28"/>
        </w:rPr>
        <w:t>H,</w:t>
      </w:r>
      <w:r w:rsidRPr="00E6545E">
        <w:rPr>
          <w:rFonts w:ascii="Times New Roman" w:hAnsi="Times New Roman" w:cs="Times New Roman"/>
          <w:b/>
          <w:bCs/>
          <w:sz w:val="28"/>
          <w:szCs w:val="28"/>
          <w:vertAlign w:val="superscript"/>
        </w:rPr>
        <w:t>13</w:t>
      </w:r>
      <w:r w:rsidRPr="00E6545E">
        <w:rPr>
          <w:rFonts w:ascii="Times New Roman" w:hAnsi="Times New Roman" w:cs="Times New Roman"/>
          <w:b/>
          <w:bCs/>
          <w:sz w:val="28"/>
          <w:szCs w:val="28"/>
        </w:rPr>
        <w:t>C,</w:t>
      </w:r>
      <w:r w:rsidR="001077A3" w:rsidRPr="00E6545E">
        <w:rPr>
          <w:rFonts w:ascii="Times New Roman" w:hAnsi="Times New Roman" w:cs="Times New Roman"/>
          <w:b/>
          <w:bCs/>
          <w:sz w:val="28"/>
          <w:szCs w:val="28"/>
        </w:rPr>
        <w:t xml:space="preserve"> </w:t>
      </w:r>
      <w:r w:rsidR="001077A3" w:rsidRPr="00E6545E">
        <w:rPr>
          <w:rFonts w:ascii="Times New Roman" w:hAnsi="Times New Roman" w:cs="Times New Roman"/>
          <w:b/>
          <w:bCs/>
          <w:sz w:val="28"/>
          <w:szCs w:val="28"/>
          <w:vertAlign w:val="superscript"/>
        </w:rPr>
        <w:t>15</w:t>
      </w:r>
      <w:r w:rsidR="001077A3" w:rsidRPr="00E6545E">
        <w:rPr>
          <w:rFonts w:ascii="Times New Roman" w:hAnsi="Times New Roman" w:cs="Times New Roman"/>
          <w:b/>
          <w:bCs/>
          <w:sz w:val="28"/>
          <w:szCs w:val="28"/>
        </w:rPr>
        <w:t>N</w:t>
      </w:r>
      <w:r w:rsidR="00214104" w:rsidRPr="00E6545E">
        <w:rPr>
          <w:rFonts w:ascii="Times New Roman" w:hAnsi="Times New Roman" w:cs="Times New Roman"/>
          <w:b/>
          <w:bCs/>
          <w:sz w:val="28"/>
          <w:szCs w:val="28"/>
        </w:rPr>
        <w:t xml:space="preserve"> NMR</w:t>
      </w:r>
      <w:r w:rsidR="003934C5" w:rsidRPr="00E6545E">
        <w:rPr>
          <w:rFonts w:ascii="Times New Roman" w:hAnsi="Times New Roman" w:cs="Times New Roman"/>
          <w:b/>
          <w:bCs/>
          <w:sz w:val="28"/>
          <w:szCs w:val="28"/>
        </w:rPr>
        <w:t xml:space="preserve">, </w:t>
      </w:r>
      <w:r w:rsidR="00255B83" w:rsidRPr="00E6545E">
        <w:rPr>
          <w:rFonts w:ascii="Times New Roman" w:hAnsi="Times New Roman" w:cs="Times New Roman"/>
          <w:b/>
          <w:bCs/>
          <w:sz w:val="28"/>
          <w:szCs w:val="28"/>
        </w:rPr>
        <w:t>HR-ESI-MS</w:t>
      </w:r>
      <w:r w:rsidR="00214104" w:rsidRPr="00E6545E">
        <w:rPr>
          <w:rFonts w:ascii="Times New Roman" w:hAnsi="Times New Roman" w:cs="Times New Roman"/>
          <w:b/>
          <w:bCs/>
          <w:sz w:val="28"/>
          <w:szCs w:val="28"/>
        </w:rPr>
        <w:t xml:space="preserve"> and</w:t>
      </w:r>
      <w:r w:rsidR="00505E2E" w:rsidRPr="00E6545E">
        <w:rPr>
          <w:rFonts w:ascii="Times New Roman" w:hAnsi="Times New Roman" w:cs="Times New Roman"/>
          <w:b/>
          <w:bCs/>
          <w:sz w:val="28"/>
          <w:szCs w:val="28"/>
        </w:rPr>
        <w:t xml:space="preserve"> FTIR</w:t>
      </w:r>
      <w:r w:rsidRPr="00E6545E">
        <w:rPr>
          <w:rFonts w:ascii="Times New Roman" w:hAnsi="Times New Roman" w:cs="Times New Roman"/>
          <w:b/>
          <w:bCs/>
          <w:sz w:val="28"/>
          <w:szCs w:val="28"/>
        </w:rPr>
        <w:t xml:space="preserve"> spectra</w:t>
      </w:r>
      <w:r w:rsidR="00614B6A" w:rsidRPr="00E6545E">
        <w:rPr>
          <w:rFonts w:ascii="Times New Roman" w:hAnsi="Times New Roman" w:cs="Times New Roman"/>
          <w:b/>
          <w:bCs/>
          <w:sz w:val="28"/>
          <w:szCs w:val="28"/>
        </w:rPr>
        <w:t>.</w:t>
      </w:r>
    </w:p>
    <w:p w14:paraId="08A13350" w14:textId="77777777" w:rsidR="00094DA0" w:rsidRPr="00E6545E" w:rsidRDefault="00094DA0" w:rsidP="00094DA0">
      <w:pPr>
        <w:spacing w:after="160" w:line="259" w:lineRule="auto"/>
        <w:jc w:val="center"/>
        <w:rPr>
          <w:rFonts w:ascii="Times New Roman" w:hAnsi="Times New Roman" w:cs="Times New Roman"/>
          <w:sz w:val="32"/>
          <w:szCs w:val="32"/>
          <w:lang w:val="en-US"/>
        </w:rPr>
      </w:pPr>
      <w:r w:rsidRPr="00E6545E">
        <w:rPr>
          <w:rFonts w:ascii="Times New Roman" w:hAnsi="Times New Roman" w:cs="Times New Roman"/>
          <w:b/>
          <w:bCs/>
          <w:sz w:val="32"/>
          <w:szCs w:val="32"/>
          <w:lang w:val="en-US"/>
        </w:rPr>
        <w:lastRenderedPageBreak/>
        <w:t>Table of contents</w:t>
      </w:r>
    </w:p>
    <w:p w14:paraId="76C11494" w14:textId="553B039B" w:rsidR="00BC0DE5" w:rsidRPr="00E6545E" w:rsidRDefault="00B56F1C"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Experimental Section</w:t>
      </w:r>
      <w:r w:rsidR="00BC0DE5" w:rsidRPr="00E6545E">
        <w:rPr>
          <w:rFonts w:ascii="Times New Roman" w:hAnsi="Times New Roman" w:cs="Times New Roman"/>
          <w:sz w:val="22"/>
          <w:szCs w:val="22"/>
          <w:lang w:val="en-US"/>
        </w:rPr>
        <w:tab/>
      </w:r>
      <w:r w:rsidR="00BC0DE5" w:rsidRPr="00E6545E">
        <w:rPr>
          <w:rFonts w:ascii="Times New Roman" w:hAnsi="Times New Roman" w:cs="Times New Roman"/>
          <w:sz w:val="22"/>
          <w:szCs w:val="22"/>
          <w:lang w:val="en-US"/>
        </w:rPr>
        <w:tab/>
      </w:r>
      <w:r w:rsidR="00BC0DE5" w:rsidRPr="00E6545E">
        <w:rPr>
          <w:rFonts w:ascii="Times New Roman" w:hAnsi="Times New Roman" w:cs="Times New Roman"/>
          <w:sz w:val="22"/>
          <w:szCs w:val="22"/>
          <w:lang w:val="en-US"/>
        </w:rPr>
        <w:tab/>
      </w:r>
      <w:r w:rsidR="00BC0DE5" w:rsidRPr="00E6545E">
        <w:rPr>
          <w:rFonts w:ascii="Times New Roman" w:hAnsi="Times New Roman" w:cs="Times New Roman"/>
          <w:sz w:val="22"/>
          <w:szCs w:val="22"/>
          <w:lang w:val="en-US"/>
        </w:rPr>
        <w:tab/>
      </w:r>
      <w:r w:rsidR="00BC0DE5" w:rsidRPr="00E6545E">
        <w:rPr>
          <w:rFonts w:ascii="Times New Roman" w:hAnsi="Times New Roman" w:cs="Times New Roman"/>
          <w:sz w:val="22"/>
          <w:szCs w:val="22"/>
          <w:lang w:val="en-US"/>
        </w:rPr>
        <w:tab/>
      </w:r>
      <w:r w:rsidR="00BC0DE5" w:rsidRPr="00E6545E">
        <w:rPr>
          <w:rFonts w:ascii="Times New Roman" w:hAnsi="Times New Roman" w:cs="Times New Roman"/>
          <w:sz w:val="22"/>
          <w:szCs w:val="22"/>
          <w:lang w:val="en-US"/>
        </w:rPr>
        <w:tab/>
      </w:r>
      <w:r w:rsidR="00BC0DE5" w:rsidRPr="00E6545E">
        <w:rPr>
          <w:rFonts w:ascii="Times New Roman" w:hAnsi="Times New Roman" w:cs="Times New Roman"/>
          <w:sz w:val="22"/>
          <w:szCs w:val="22"/>
          <w:lang w:val="en-US"/>
        </w:rPr>
        <w:tab/>
      </w:r>
      <w:r w:rsidR="001F26F1" w:rsidRPr="00E6545E">
        <w:rPr>
          <w:rFonts w:ascii="Times New Roman" w:hAnsi="Times New Roman" w:cs="Times New Roman"/>
          <w:sz w:val="22"/>
          <w:szCs w:val="22"/>
          <w:lang w:val="en-US"/>
        </w:rPr>
        <w:tab/>
      </w:r>
      <w:r w:rsidR="00BC0DE5" w:rsidRPr="00E6545E">
        <w:rPr>
          <w:rFonts w:ascii="Times New Roman" w:hAnsi="Times New Roman" w:cs="Times New Roman"/>
          <w:sz w:val="22"/>
          <w:szCs w:val="22"/>
          <w:lang w:val="en-US"/>
        </w:rPr>
        <w:t>S2</w:t>
      </w:r>
    </w:p>
    <w:p w14:paraId="4D47E856" w14:textId="4D5AC8A6" w:rsidR="00B56F1C" w:rsidRPr="00E6545E" w:rsidRDefault="00B56F1C"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General Proce</w:t>
      </w:r>
      <w:r w:rsidR="007F1E61" w:rsidRPr="00E6545E">
        <w:rPr>
          <w:rFonts w:ascii="Times New Roman" w:hAnsi="Times New Roman" w:cs="Times New Roman"/>
          <w:sz w:val="22"/>
          <w:szCs w:val="22"/>
          <w:lang w:val="en-US"/>
        </w:rPr>
        <w:t>dure</w:t>
      </w:r>
      <w:r w:rsidR="007F1E61" w:rsidRPr="00E6545E">
        <w:rPr>
          <w:rFonts w:ascii="Times New Roman" w:hAnsi="Times New Roman" w:cs="Times New Roman"/>
          <w:sz w:val="22"/>
          <w:szCs w:val="22"/>
          <w:lang w:val="en-US"/>
        </w:rPr>
        <w:tab/>
      </w:r>
      <w:r w:rsidR="007F1E61" w:rsidRPr="00E6545E">
        <w:rPr>
          <w:rFonts w:ascii="Times New Roman" w:hAnsi="Times New Roman" w:cs="Times New Roman"/>
          <w:sz w:val="22"/>
          <w:szCs w:val="22"/>
          <w:lang w:val="en-US"/>
        </w:rPr>
        <w:tab/>
      </w:r>
      <w:r w:rsidR="007F1E61" w:rsidRPr="00E6545E">
        <w:rPr>
          <w:rFonts w:ascii="Times New Roman" w:hAnsi="Times New Roman" w:cs="Times New Roman"/>
          <w:sz w:val="22"/>
          <w:szCs w:val="22"/>
          <w:lang w:val="en-US"/>
        </w:rPr>
        <w:tab/>
      </w:r>
      <w:r w:rsidR="007F1E61" w:rsidRPr="00E6545E">
        <w:rPr>
          <w:rFonts w:ascii="Times New Roman" w:hAnsi="Times New Roman" w:cs="Times New Roman"/>
          <w:sz w:val="22"/>
          <w:szCs w:val="22"/>
          <w:lang w:val="en-US"/>
        </w:rPr>
        <w:tab/>
      </w:r>
      <w:r w:rsidR="007F1E61" w:rsidRPr="00E6545E">
        <w:rPr>
          <w:rFonts w:ascii="Times New Roman" w:hAnsi="Times New Roman" w:cs="Times New Roman"/>
          <w:sz w:val="22"/>
          <w:szCs w:val="22"/>
          <w:lang w:val="en-US"/>
        </w:rPr>
        <w:tab/>
      </w:r>
      <w:r w:rsidR="007F1E61" w:rsidRPr="00E6545E">
        <w:rPr>
          <w:rFonts w:ascii="Times New Roman" w:hAnsi="Times New Roman" w:cs="Times New Roman"/>
          <w:sz w:val="22"/>
          <w:szCs w:val="22"/>
          <w:lang w:val="en-US"/>
        </w:rPr>
        <w:tab/>
      </w:r>
      <w:r w:rsidR="007F1E61" w:rsidRPr="00E6545E">
        <w:rPr>
          <w:rFonts w:ascii="Times New Roman" w:hAnsi="Times New Roman" w:cs="Times New Roman"/>
          <w:sz w:val="22"/>
          <w:szCs w:val="22"/>
          <w:lang w:val="en-US"/>
        </w:rPr>
        <w:tab/>
      </w:r>
      <w:r w:rsidR="007F1E61" w:rsidRPr="00E6545E">
        <w:rPr>
          <w:rFonts w:ascii="Times New Roman" w:hAnsi="Times New Roman" w:cs="Times New Roman"/>
          <w:sz w:val="22"/>
          <w:szCs w:val="22"/>
          <w:lang w:val="en-US"/>
        </w:rPr>
        <w:tab/>
      </w:r>
      <w:r w:rsidR="000C487D">
        <w:rPr>
          <w:rFonts w:ascii="Times New Roman" w:hAnsi="Times New Roman" w:cs="Times New Roman"/>
          <w:sz w:val="22"/>
          <w:szCs w:val="22"/>
          <w:lang w:val="en-US"/>
        </w:rPr>
        <w:tab/>
      </w:r>
      <w:r w:rsidR="007F1E61" w:rsidRPr="00E6545E">
        <w:rPr>
          <w:rFonts w:ascii="Times New Roman" w:hAnsi="Times New Roman" w:cs="Times New Roman"/>
          <w:sz w:val="22"/>
          <w:szCs w:val="22"/>
          <w:lang w:val="en-US"/>
        </w:rPr>
        <w:t>S2</w:t>
      </w:r>
    </w:p>
    <w:p w14:paraId="6D82E859" w14:textId="3A659E54" w:rsidR="007F1E61" w:rsidRPr="00E6545E" w:rsidRDefault="007F1E61"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 xml:space="preserve">Synthesis of the mixture of </w:t>
      </w:r>
      <w:r w:rsidRPr="00E6545E">
        <w:rPr>
          <w:rFonts w:ascii="Times New Roman" w:hAnsi="Times New Roman" w:cs="Times New Roman"/>
          <w:b/>
          <w:bCs/>
          <w:sz w:val="22"/>
          <w:szCs w:val="22"/>
          <w:lang w:val="en-US"/>
        </w:rPr>
        <w:t>2</w:t>
      </w:r>
      <w:r w:rsidRPr="00E6545E">
        <w:rPr>
          <w:rFonts w:ascii="Times New Roman" w:hAnsi="Times New Roman" w:cs="Times New Roman"/>
          <w:sz w:val="22"/>
          <w:szCs w:val="22"/>
          <w:lang w:val="en-US"/>
        </w:rPr>
        <w:t xml:space="preserve"> and </w:t>
      </w:r>
      <w:r w:rsidRPr="00E6545E">
        <w:rPr>
          <w:rFonts w:ascii="Times New Roman" w:hAnsi="Times New Roman" w:cs="Times New Roman"/>
          <w:b/>
          <w:bCs/>
          <w:sz w:val="22"/>
          <w:szCs w:val="22"/>
          <w:lang w:val="en-US"/>
        </w:rPr>
        <w:t>3</w:t>
      </w:r>
      <w:r w:rsidR="003F4B43" w:rsidRPr="003F4B43">
        <w:rPr>
          <w:rFonts w:ascii="Times New Roman" w:hAnsi="Times New Roman" w:cs="Times New Roman"/>
          <w:sz w:val="22"/>
          <w:szCs w:val="22"/>
          <w:lang w:val="en-US"/>
        </w:rPr>
        <w:t>.</w:t>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001F26F1" w:rsidRPr="00E6545E">
        <w:rPr>
          <w:rFonts w:ascii="Times New Roman" w:hAnsi="Times New Roman" w:cs="Times New Roman"/>
          <w:sz w:val="22"/>
          <w:szCs w:val="22"/>
          <w:lang w:val="en-US"/>
        </w:rPr>
        <w:tab/>
      </w:r>
      <w:r w:rsidR="000C487D">
        <w:rPr>
          <w:rFonts w:ascii="Times New Roman" w:hAnsi="Times New Roman" w:cs="Times New Roman"/>
          <w:sz w:val="22"/>
          <w:szCs w:val="22"/>
          <w:lang w:val="en-US"/>
        </w:rPr>
        <w:tab/>
      </w:r>
      <w:r w:rsidRPr="00E6545E">
        <w:rPr>
          <w:rFonts w:ascii="Times New Roman" w:hAnsi="Times New Roman" w:cs="Times New Roman"/>
          <w:sz w:val="22"/>
          <w:szCs w:val="22"/>
          <w:lang w:val="en-US"/>
        </w:rPr>
        <w:t>S</w:t>
      </w:r>
      <w:r w:rsidR="00915424" w:rsidRPr="00E6545E">
        <w:rPr>
          <w:rFonts w:ascii="Times New Roman" w:hAnsi="Times New Roman" w:cs="Times New Roman"/>
          <w:sz w:val="22"/>
          <w:szCs w:val="22"/>
          <w:lang w:val="en-US"/>
        </w:rPr>
        <w:t>3</w:t>
      </w:r>
    </w:p>
    <w:p w14:paraId="3779CF8A" w14:textId="207EC559" w:rsidR="008132CD" w:rsidRPr="00E6545E" w:rsidRDefault="00DD0359"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Synthesis of</w:t>
      </w:r>
      <w:r w:rsidR="006E3D9B">
        <w:rPr>
          <w:rFonts w:ascii="Times New Roman" w:hAnsi="Times New Roman" w:cs="Times New Roman"/>
          <w:sz w:val="22"/>
          <w:szCs w:val="22"/>
          <w:lang w:val="en-US"/>
        </w:rPr>
        <w:t xml:space="preserve"> </w:t>
      </w:r>
      <w:r w:rsidR="000F3EF2">
        <w:rPr>
          <w:rFonts w:ascii="Times New Roman" w:hAnsi="Times New Roman" w:cs="Times New Roman"/>
          <w:sz w:val="22"/>
          <w:szCs w:val="22"/>
          <w:lang w:val="en-US"/>
        </w:rPr>
        <w:t xml:space="preserve">the </w:t>
      </w:r>
      <w:r w:rsidR="006E3D9B">
        <w:rPr>
          <w:rFonts w:ascii="Times New Roman" w:hAnsi="Times New Roman" w:cs="Times New Roman"/>
          <w:sz w:val="22"/>
          <w:szCs w:val="22"/>
          <w:lang w:val="en-US"/>
        </w:rPr>
        <w:t>complex</w:t>
      </w:r>
      <w:r w:rsidRPr="00E6545E">
        <w:rPr>
          <w:rFonts w:ascii="Times New Roman" w:hAnsi="Times New Roman" w:cs="Times New Roman"/>
          <w:sz w:val="22"/>
          <w:szCs w:val="22"/>
          <w:lang w:val="en-US"/>
        </w:rPr>
        <w:t xml:space="preserve"> </w:t>
      </w:r>
      <w:r w:rsidRPr="00E6545E">
        <w:rPr>
          <w:rFonts w:ascii="Times New Roman" w:hAnsi="Times New Roman" w:cs="Times New Roman"/>
          <w:b/>
          <w:bCs/>
          <w:sz w:val="22"/>
          <w:szCs w:val="22"/>
          <w:lang w:val="en-US"/>
        </w:rPr>
        <w:t>4</w:t>
      </w:r>
      <w:r w:rsidR="003F4B43">
        <w:rPr>
          <w:rFonts w:ascii="Times New Roman" w:hAnsi="Times New Roman" w:cs="Times New Roman"/>
          <w:b/>
          <w:bCs/>
          <w:sz w:val="22"/>
          <w:szCs w:val="22"/>
          <w:lang w:val="en-US"/>
        </w:rPr>
        <w:t>.</w:t>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t>S3</w:t>
      </w:r>
    </w:p>
    <w:p w14:paraId="00B75610" w14:textId="0CF938F8" w:rsidR="00255B83" w:rsidRPr="00E6545E" w:rsidRDefault="00255B83" w:rsidP="003E71F0">
      <w:pPr>
        <w:pStyle w:val="MainText"/>
        <w:tabs>
          <w:tab w:val="left" w:pos="851"/>
        </w:tabs>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 xml:space="preserve">Labelling procedure to obtain the labelled complexes </w:t>
      </w:r>
      <w:r w:rsidRPr="00E6545E">
        <w:rPr>
          <w:rFonts w:ascii="Times New Roman" w:hAnsi="Times New Roman" w:cs="Times New Roman"/>
          <w:b/>
          <w:bCs/>
          <w:sz w:val="22"/>
          <w:szCs w:val="22"/>
          <w:lang w:val="en-US"/>
        </w:rPr>
        <w:t>7</w:t>
      </w:r>
      <w:r w:rsidRPr="00E6545E">
        <w:rPr>
          <w:rFonts w:ascii="Times New Roman" w:hAnsi="Times New Roman" w:cs="Times New Roman"/>
          <w:sz w:val="22"/>
          <w:szCs w:val="22"/>
          <w:lang w:val="en-US"/>
        </w:rPr>
        <w:t xml:space="preserve"> and </w:t>
      </w:r>
      <w:r w:rsidRPr="00E6545E">
        <w:rPr>
          <w:rFonts w:ascii="Times New Roman" w:hAnsi="Times New Roman" w:cs="Times New Roman"/>
          <w:b/>
          <w:bCs/>
          <w:sz w:val="22"/>
          <w:szCs w:val="22"/>
          <w:lang w:val="en-US"/>
        </w:rPr>
        <w:t>8</w:t>
      </w:r>
      <w:r w:rsidR="003E71F0" w:rsidRPr="00E6545E">
        <w:rPr>
          <w:rFonts w:ascii="Times New Roman" w:hAnsi="Times New Roman" w:cs="Times New Roman"/>
          <w:sz w:val="22"/>
          <w:szCs w:val="22"/>
          <w:lang w:val="en-US"/>
        </w:rPr>
        <w:t>.</w:t>
      </w:r>
      <w:r w:rsidR="001F26F1" w:rsidRPr="00E6545E">
        <w:rPr>
          <w:rFonts w:ascii="Times New Roman" w:hAnsi="Times New Roman" w:cs="Times New Roman"/>
          <w:sz w:val="22"/>
          <w:szCs w:val="22"/>
          <w:lang w:val="en-US"/>
        </w:rPr>
        <w:tab/>
      </w:r>
      <w:r w:rsidR="003E71F0" w:rsidRPr="00E6545E">
        <w:rPr>
          <w:rFonts w:ascii="Times New Roman" w:hAnsi="Times New Roman" w:cs="Times New Roman"/>
          <w:sz w:val="22"/>
          <w:szCs w:val="22"/>
          <w:lang w:val="en-US"/>
        </w:rPr>
        <w:tab/>
      </w:r>
      <w:r w:rsidR="003E71F0"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S</w:t>
      </w:r>
      <w:r w:rsidR="008102A1" w:rsidRPr="00E6545E">
        <w:rPr>
          <w:rFonts w:ascii="Times New Roman" w:hAnsi="Times New Roman" w:cs="Times New Roman"/>
          <w:sz w:val="22"/>
          <w:szCs w:val="22"/>
          <w:lang w:val="en-US"/>
        </w:rPr>
        <w:t>4</w:t>
      </w:r>
    </w:p>
    <w:p w14:paraId="2B3A300C" w14:textId="5A1B7B9B" w:rsidR="00094DA0" w:rsidRPr="00E6545E" w:rsidRDefault="000B2A8B"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 xml:space="preserve">FTIR </w:t>
      </w:r>
      <w:r w:rsidR="003E71F0" w:rsidRPr="00E6545E">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 xml:space="preserve">labelled complexes </w:t>
      </w:r>
      <w:r w:rsidRPr="00E6545E">
        <w:rPr>
          <w:rFonts w:ascii="Times New Roman" w:hAnsi="Times New Roman" w:cs="Times New Roman"/>
          <w:b/>
          <w:bCs/>
          <w:sz w:val="22"/>
          <w:szCs w:val="22"/>
          <w:lang w:val="en-US"/>
        </w:rPr>
        <w:t>7</w:t>
      </w:r>
      <w:r w:rsidRPr="00E6545E">
        <w:rPr>
          <w:rFonts w:ascii="Times New Roman" w:hAnsi="Times New Roman" w:cs="Times New Roman"/>
          <w:sz w:val="22"/>
          <w:szCs w:val="22"/>
          <w:lang w:val="en-US"/>
        </w:rPr>
        <w:t xml:space="preserve"> and </w:t>
      </w:r>
      <w:r w:rsidRPr="00E6545E">
        <w:rPr>
          <w:rFonts w:ascii="Times New Roman" w:hAnsi="Times New Roman" w:cs="Times New Roman"/>
          <w:b/>
          <w:bCs/>
          <w:sz w:val="22"/>
          <w:szCs w:val="22"/>
          <w:lang w:val="en-US"/>
        </w:rPr>
        <w:t>8</w:t>
      </w:r>
      <w:r w:rsidR="003E71F0" w:rsidRPr="00E6545E">
        <w:rPr>
          <w:rFonts w:ascii="Times New Roman" w:hAnsi="Times New Roman" w:cs="Times New Roman"/>
          <w:sz w:val="22"/>
          <w:szCs w:val="22"/>
          <w:lang w:val="en-US"/>
        </w:rPr>
        <w:t>.</w:t>
      </w:r>
      <w:r w:rsidR="00AE5F5C">
        <w:rPr>
          <w:rFonts w:ascii="Times New Roman" w:hAnsi="Times New Roman" w:cs="Times New Roman"/>
          <w:sz w:val="22"/>
          <w:szCs w:val="22"/>
          <w:lang w:val="en-US"/>
        </w:rPr>
        <w:tab/>
      </w:r>
      <w:r w:rsidR="00AE5F5C">
        <w:rPr>
          <w:rFonts w:ascii="Times New Roman" w:hAnsi="Times New Roman" w:cs="Times New Roman"/>
          <w:sz w:val="22"/>
          <w:szCs w:val="22"/>
          <w:lang w:val="en-US"/>
        </w:rPr>
        <w:tab/>
      </w:r>
      <w:r w:rsidR="00094DA0" w:rsidRPr="00E6545E">
        <w:rPr>
          <w:rFonts w:ascii="Times New Roman" w:hAnsi="Times New Roman" w:cs="Times New Roman"/>
          <w:sz w:val="22"/>
          <w:szCs w:val="22"/>
          <w:lang w:val="en-US"/>
        </w:rPr>
        <w:tab/>
      </w:r>
      <w:r w:rsidR="00094DA0"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003D5505">
        <w:rPr>
          <w:rFonts w:ascii="Times New Roman" w:hAnsi="Times New Roman" w:cs="Times New Roman"/>
          <w:sz w:val="22"/>
          <w:szCs w:val="22"/>
          <w:lang w:val="en-US"/>
        </w:rPr>
        <w:tab/>
      </w:r>
      <w:r w:rsidR="00094DA0" w:rsidRPr="00E6545E">
        <w:rPr>
          <w:rFonts w:ascii="Times New Roman" w:hAnsi="Times New Roman" w:cs="Times New Roman"/>
          <w:sz w:val="22"/>
          <w:szCs w:val="22"/>
          <w:lang w:val="en-US"/>
        </w:rPr>
        <w:t>S</w:t>
      </w:r>
      <w:r w:rsidR="00DB4D82" w:rsidRPr="00E6545E">
        <w:rPr>
          <w:rFonts w:ascii="Times New Roman" w:hAnsi="Times New Roman" w:cs="Times New Roman"/>
          <w:sz w:val="22"/>
          <w:szCs w:val="22"/>
          <w:lang w:val="en-US"/>
        </w:rPr>
        <w:t>5</w:t>
      </w:r>
    </w:p>
    <w:p w14:paraId="1B4C8EAA" w14:textId="0F743307" w:rsidR="00094DA0" w:rsidRPr="00E6545E" w:rsidRDefault="008E56C9"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 xml:space="preserve">FTIR </w:t>
      </w:r>
      <w:r w:rsidR="003E71F0" w:rsidRPr="00E6545E">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 xml:space="preserve">complexes </w:t>
      </w:r>
      <w:r w:rsidRPr="00E6545E">
        <w:rPr>
          <w:rFonts w:ascii="Times New Roman" w:hAnsi="Times New Roman" w:cs="Times New Roman"/>
          <w:b/>
          <w:bCs/>
          <w:sz w:val="22"/>
          <w:szCs w:val="22"/>
          <w:lang w:val="en-US"/>
        </w:rPr>
        <w:t>2</w:t>
      </w:r>
      <w:r w:rsidRPr="00E6545E">
        <w:rPr>
          <w:rFonts w:ascii="Times New Roman" w:hAnsi="Times New Roman" w:cs="Times New Roman"/>
          <w:sz w:val="22"/>
          <w:szCs w:val="22"/>
          <w:lang w:val="en-US"/>
        </w:rPr>
        <w:t xml:space="preserve"> and </w:t>
      </w:r>
      <w:r w:rsidRPr="00E6545E">
        <w:rPr>
          <w:rFonts w:ascii="Times New Roman" w:hAnsi="Times New Roman" w:cs="Times New Roman"/>
          <w:b/>
          <w:bCs/>
          <w:sz w:val="22"/>
          <w:szCs w:val="22"/>
          <w:lang w:val="en-US"/>
        </w:rPr>
        <w:t>3</w:t>
      </w:r>
      <w:r w:rsidR="003E71F0" w:rsidRPr="00E6545E">
        <w:rPr>
          <w:rFonts w:ascii="Times New Roman" w:hAnsi="Times New Roman" w:cs="Times New Roman"/>
          <w:sz w:val="22"/>
          <w:szCs w:val="22"/>
          <w:lang w:val="en-US"/>
        </w:rPr>
        <w:t>.</w:t>
      </w:r>
      <w:r w:rsidR="00AE5F5C">
        <w:rPr>
          <w:rFonts w:ascii="Times New Roman" w:hAnsi="Times New Roman" w:cs="Times New Roman"/>
          <w:sz w:val="22"/>
          <w:szCs w:val="22"/>
          <w:lang w:val="en-US"/>
        </w:rPr>
        <w:tab/>
      </w:r>
      <w:r w:rsidR="00AE5F5C">
        <w:rPr>
          <w:rFonts w:ascii="Times New Roman" w:hAnsi="Times New Roman" w:cs="Times New Roman"/>
          <w:sz w:val="22"/>
          <w:szCs w:val="22"/>
          <w:lang w:val="en-US"/>
        </w:rPr>
        <w:tab/>
      </w:r>
      <w:r w:rsidR="00094DA0" w:rsidRPr="00E6545E">
        <w:rPr>
          <w:rFonts w:ascii="Times New Roman" w:hAnsi="Times New Roman" w:cs="Times New Roman"/>
          <w:sz w:val="22"/>
          <w:szCs w:val="22"/>
          <w:lang w:val="en-US"/>
        </w:rPr>
        <w:tab/>
      </w:r>
      <w:r w:rsidR="00094DA0" w:rsidRPr="00E6545E">
        <w:rPr>
          <w:rFonts w:ascii="Times New Roman" w:hAnsi="Times New Roman" w:cs="Times New Roman"/>
          <w:sz w:val="22"/>
          <w:szCs w:val="22"/>
          <w:lang w:val="en-US"/>
        </w:rPr>
        <w:tab/>
      </w:r>
      <w:r w:rsidR="00094DA0" w:rsidRPr="00E6545E">
        <w:rPr>
          <w:rFonts w:ascii="Times New Roman" w:hAnsi="Times New Roman" w:cs="Times New Roman"/>
          <w:sz w:val="22"/>
          <w:szCs w:val="22"/>
          <w:lang w:val="en-US"/>
        </w:rPr>
        <w:tab/>
      </w:r>
      <w:r w:rsidR="00094DA0" w:rsidRPr="00E6545E">
        <w:rPr>
          <w:rFonts w:ascii="Times New Roman" w:hAnsi="Times New Roman" w:cs="Times New Roman"/>
          <w:sz w:val="22"/>
          <w:szCs w:val="22"/>
          <w:lang w:val="en-US"/>
        </w:rPr>
        <w:tab/>
      </w:r>
      <w:r w:rsidR="000C487D">
        <w:rPr>
          <w:rFonts w:ascii="Times New Roman" w:hAnsi="Times New Roman" w:cs="Times New Roman"/>
          <w:sz w:val="22"/>
          <w:szCs w:val="22"/>
          <w:lang w:val="en-US"/>
        </w:rPr>
        <w:tab/>
      </w:r>
      <w:r w:rsidR="00094DA0" w:rsidRPr="00E6545E">
        <w:rPr>
          <w:rFonts w:ascii="Times New Roman" w:hAnsi="Times New Roman" w:cs="Times New Roman"/>
          <w:sz w:val="22"/>
          <w:szCs w:val="22"/>
          <w:lang w:val="en-US"/>
        </w:rPr>
        <w:t>S</w:t>
      </w:r>
      <w:r w:rsidR="0009436D" w:rsidRPr="00E6545E">
        <w:rPr>
          <w:rFonts w:ascii="Times New Roman" w:hAnsi="Times New Roman" w:cs="Times New Roman"/>
          <w:sz w:val="22"/>
          <w:szCs w:val="22"/>
          <w:lang w:val="en-US"/>
        </w:rPr>
        <w:t>6</w:t>
      </w:r>
    </w:p>
    <w:p w14:paraId="3F94A7D7" w14:textId="0CA7CA1A" w:rsidR="00275876" w:rsidRPr="00E6545E" w:rsidRDefault="00275876"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 xml:space="preserve">Overlap </w:t>
      </w:r>
      <w:r w:rsidR="00D00C1D">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 xml:space="preserve">FTIR </w:t>
      </w:r>
      <w:r w:rsidR="00D00C1D">
        <w:rPr>
          <w:rFonts w:ascii="Times New Roman" w:hAnsi="Times New Roman" w:cs="Times New Roman"/>
          <w:sz w:val="22"/>
          <w:szCs w:val="22"/>
          <w:lang w:val="en-US"/>
        </w:rPr>
        <w:t xml:space="preserve">spectra </w:t>
      </w:r>
      <w:r w:rsidR="00832721" w:rsidRPr="00E6545E">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 xml:space="preserve">complexes </w:t>
      </w:r>
      <w:r w:rsidRPr="00E6545E">
        <w:rPr>
          <w:rFonts w:ascii="Times New Roman" w:hAnsi="Times New Roman" w:cs="Times New Roman"/>
          <w:b/>
          <w:bCs/>
          <w:sz w:val="22"/>
          <w:szCs w:val="22"/>
          <w:lang w:val="en-US"/>
        </w:rPr>
        <w:t>2</w:t>
      </w:r>
      <w:r w:rsidR="00D00C1D">
        <w:rPr>
          <w:rFonts w:ascii="Times New Roman" w:hAnsi="Times New Roman" w:cs="Times New Roman"/>
          <w:sz w:val="22"/>
          <w:szCs w:val="22"/>
          <w:lang w:val="en-US"/>
        </w:rPr>
        <w:t>,</w:t>
      </w:r>
      <w:r w:rsidRPr="00E6545E">
        <w:rPr>
          <w:rFonts w:ascii="Times New Roman" w:hAnsi="Times New Roman" w:cs="Times New Roman"/>
          <w:b/>
          <w:bCs/>
          <w:sz w:val="22"/>
          <w:szCs w:val="22"/>
          <w:lang w:val="en-US"/>
        </w:rPr>
        <w:t>3</w:t>
      </w:r>
      <w:r w:rsidR="00D00C1D">
        <w:rPr>
          <w:rFonts w:ascii="Times New Roman" w:hAnsi="Times New Roman" w:cs="Times New Roman"/>
          <w:sz w:val="22"/>
          <w:szCs w:val="22"/>
          <w:lang w:val="en-US"/>
        </w:rPr>
        <w:t xml:space="preserve"> and</w:t>
      </w:r>
      <w:r w:rsidRPr="00E6545E">
        <w:rPr>
          <w:rFonts w:ascii="Times New Roman" w:hAnsi="Times New Roman" w:cs="Times New Roman"/>
          <w:sz w:val="22"/>
          <w:szCs w:val="22"/>
          <w:lang w:val="en-US"/>
        </w:rPr>
        <w:t xml:space="preserve"> </w:t>
      </w:r>
      <w:r w:rsidRPr="00E6545E">
        <w:rPr>
          <w:rFonts w:ascii="Times New Roman" w:hAnsi="Times New Roman" w:cs="Times New Roman"/>
          <w:b/>
          <w:bCs/>
          <w:sz w:val="22"/>
          <w:szCs w:val="22"/>
          <w:lang w:val="en-US"/>
        </w:rPr>
        <w:t>7</w:t>
      </w:r>
      <w:r w:rsidR="00D00C1D">
        <w:rPr>
          <w:rFonts w:ascii="Times New Roman" w:hAnsi="Times New Roman" w:cs="Times New Roman"/>
          <w:sz w:val="22"/>
          <w:szCs w:val="22"/>
          <w:lang w:val="en-US"/>
        </w:rPr>
        <w:t>,</w:t>
      </w:r>
      <w:r w:rsidRPr="00E6545E">
        <w:rPr>
          <w:rFonts w:ascii="Times New Roman" w:hAnsi="Times New Roman" w:cs="Times New Roman"/>
          <w:sz w:val="22"/>
          <w:szCs w:val="22"/>
          <w:lang w:val="en-US"/>
        </w:rPr>
        <w:t xml:space="preserve"> </w:t>
      </w:r>
      <w:r w:rsidRPr="00E6545E">
        <w:rPr>
          <w:rFonts w:ascii="Times New Roman" w:hAnsi="Times New Roman" w:cs="Times New Roman"/>
          <w:b/>
          <w:bCs/>
          <w:sz w:val="22"/>
          <w:szCs w:val="22"/>
          <w:lang w:val="en-US"/>
        </w:rPr>
        <w:t>8</w:t>
      </w:r>
      <w:r w:rsidR="003E71F0" w:rsidRPr="00E6545E">
        <w:rPr>
          <w:rFonts w:ascii="Times New Roman" w:hAnsi="Times New Roman" w:cs="Times New Roman"/>
          <w:sz w:val="22"/>
          <w:szCs w:val="22"/>
          <w:lang w:val="en-US"/>
        </w:rPr>
        <w:t>.</w:t>
      </w:r>
      <w:r w:rsidR="00D00C1D">
        <w:rPr>
          <w:rFonts w:ascii="Times New Roman" w:hAnsi="Times New Roman" w:cs="Times New Roman"/>
          <w:sz w:val="22"/>
          <w:szCs w:val="22"/>
          <w:lang w:val="en-US"/>
        </w:rPr>
        <w:tab/>
      </w:r>
      <w:r w:rsidRPr="00E6545E">
        <w:rPr>
          <w:rFonts w:ascii="Times New Roman" w:hAnsi="Times New Roman" w:cs="Times New Roman"/>
          <w:b/>
          <w:bCs/>
          <w:sz w:val="22"/>
          <w:szCs w:val="22"/>
          <w:lang w:val="en-US"/>
        </w:rPr>
        <w:tab/>
      </w:r>
      <w:r w:rsidRPr="00E6545E">
        <w:rPr>
          <w:rFonts w:ascii="Times New Roman" w:hAnsi="Times New Roman" w:cs="Times New Roman"/>
          <w:b/>
          <w:bCs/>
          <w:sz w:val="22"/>
          <w:szCs w:val="22"/>
          <w:lang w:val="en-US"/>
        </w:rPr>
        <w:tab/>
      </w:r>
      <w:r w:rsidRPr="00E6545E">
        <w:rPr>
          <w:rFonts w:ascii="Times New Roman" w:hAnsi="Times New Roman" w:cs="Times New Roman"/>
          <w:b/>
          <w:bCs/>
          <w:sz w:val="22"/>
          <w:szCs w:val="22"/>
          <w:lang w:val="en-US"/>
        </w:rPr>
        <w:tab/>
      </w:r>
      <w:r w:rsidRPr="00E6545E">
        <w:rPr>
          <w:rFonts w:ascii="Times New Roman" w:hAnsi="Times New Roman" w:cs="Times New Roman"/>
          <w:sz w:val="22"/>
          <w:szCs w:val="22"/>
          <w:lang w:val="en-US"/>
        </w:rPr>
        <w:t>S</w:t>
      </w:r>
      <w:r w:rsidR="00BF44FE" w:rsidRPr="00E6545E">
        <w:rPr>
          <w:rFonts w:ascii="Times New Roman" w:hAnsi="Times New Roman" w:cs="Times New Roman"/>
          <w:sz w:val="22"/>
          <w:szCs w:val="22"/>
          <w:lang w:val="en-US"/>
        </w:rPr>
        <w:t>7</w:t>
      </w:r>
    </w:p>
    <w:p w14:paraId="4A59D461" w14:textId="53F13186" w:rsidR="00D40505" w:rsidRPr="00E6545E" w:rsidRDefault="00D40505"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1</w:t>
      </w:r>
      <w:r w:rsidRPr="00E6545E">
        <w:rPr>
          <w:rFonts w:ascii="Times New Roman" w:hAnsi="Times New Roman" w:cs="Times New Roman"/>
          <w:sz w:val="22"/>
          <w:szCs w:val="22"/>
          <w:lang w:val="en-US"/>
        </w:rPr>
        <w:t xml:space="preserve">H NMR </w:t>
      </w:r>
      <w:r w:rsidR="003E71F0" w:rsidRPr="00E6545E">
        <w:rPr>
          <w:rFonts w:ascii="Times New Roman" w:hAnsi="Times New Roman" w:cs="Times New Roman"/>
          <w:sz w:val="22"/>
          <w:szCs w:val="22"/>
          <w:lang w:val="en-US"/>
        </w:rPr>
        <w:t>of the c</w:t>
      </w:r>
      <w:r w:rsidR="00D140FB" w:rsidRPr="00E6545E">
        <w:rPr>
          <w:rFonts w:ascii="Times New Roman" w:hAnsi="Times New Roman" w:cs="Times New Roman"/>
          <w:sz w:val="22"/>
          <w:szCs w:val="22"/>
          <w:lang w:val="en-US"/>
        </w:rPr>
        <w:t>omplexes</w:t>
      </w:r>
      <w:r w:rsidR="003E71F0" w:rsidRPr="00E6545E">
        <w:rPr>
          <w:rFonts w:ascii="Times New Roman" w:hAnsi="Times New Roman" w:cs="Times New Roman"/>
          <w:sz w:val="22"/>
          <w:szCs w:val="22"/>
          <w:lang w:val="en-US"/>
        </w:rPr>
        <w:t xml:space="preserve"> </w:t>
      </w:r>
      <w:r w:rsidR="003E71F0" w:rsidRPr="00E6545E">
        <w:rPr>
          <w:rFonts w:ascii="Times New Roman" w:hAnsi="Times New Roman" w:cs="Times New Roman"/>
          <w:b/>
          <w:bCs/>
          <w:sz w:val="22"/>
          <w:szCs w:val="22"/>
          <w:lang w:val="en-US"/>
        </w:rPr>
        <w:t>7</w:t>
      </w:r>
      <w:r w:rsidR="00331FED">
        <w:rPr>
          <w:rFonts w:ascii="Times New Roman" w:hAnsi="Times New Roman" w:cs="Times New Roman"/>
          <w:sz w:val="22"/>
          <w:szCs w:val="22"/>
          <w:lang w:val="en-US"/>
        </w:rPr>
        <w:t xml:space="preserve"> and</w:t>
      </w:r>
      <w:r w:rsidR="003A1893" w:rsidRPr="00E6545E">
        <w:rPr>
          <w:rFonts w:ascii="Times New Roman" w:hAnsi="Times New Roman" w:cs="Times New Roman"/>
          <w:sz w:val="22"/>
          <w:szCs w:val="22"/>
          <w:lang w:val="en-US"/>
        </w:rPr>
        <w:t xml:space="preserve"> </w:t>
      </w:r>
      <w:r w:rsidR="003A1893" w:rsidRPr="00E6545E">
        <w:rPr>
          <w:rFonts w:ascii="Times New Roman" w:hAnsi="Times New Roman" w:cs="Times New Roman"/>
          <w:b/>
          <w:bCs/>
          <w:sz w:val="22"/>
          <w:szCs w:val="22"/>
          <w:lang w:val="en-US"/>
        </w:rPr>
        <w:t>8</w:t>
      </w:r>
      <w:r w:rsidR="00242449" w:rsidRPr="00E6545E">
        <w:rPr>
          <w:rFonts w:ascii="Times New Roman" w:hAnsi="Times New Roman" w:cs="Times New Roman"/>
          <w:sz w:val="22"/>
          <w:szCs w:val="22"/>
          <w:lang w:val="en-US"/>
        </w:rPr>
        <w:t>.</w:t>
      </w:r>
      <w:r w:rsidR="00242449"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00331FED">
        <w:rPr>
          <w:rFonts w:ascii="Times New Roman" w:hAnsi="Times New Roman" w:cs="Times New Roman"/>
          <w:sz w:val="22"/>
          <w:szCs w:val="22"/>
          <w:lang w:val="en-US"/>
        </w:rPr>
        <w:tab/>
      </w:r>
      <w:r w:rsidR="00331FED">
        <w:rPr>
          <w:rFonts w:ascii="Times New Roman" w:hAnsi="Times New Roman" w:cs="Times New Roman"/>
          <w:sz w:val="22"/>
          <w:szCs w:val="22"/>
          <w:lang w:val="en-US"/>
        </w:rPr>
        <w:tab/>
      </w:r>
      <w:r w:rsidR="00331FED">
        <w:rPr>
          <w:rFonts w:ascii="Times New Roman" w:hAnsi="Times New Roman" w:cs="Times New Roman"/>
          <w:sz w:val="22"/>
          <w:szCs w:val="22"/>
          <w:lang w:val="en-US"/>
        </w:rPr>
        <w:tab/>
      </w:r>
      <w:r w:rsidR="00331FED">
        <w:rPr>
          <w:rFonts w:ascii="Times New Roman" w:hAnsi="Times New Roman" w:cs="Times New Roman"/>
          <w:sz w:val="22"/>
          <w:szCs w:val="22"/>
          <w:lang w:val="en-US"/>
        </w:rPr>
        <w:tab/>
      </w:r>
      <w:r w:rsidR="00275876" w:rsidRPr="00E6545E">
        <w:rPr>
          <w:rFonts w:ascii="Times New Roman" w:hAnsi="Times New Roman" w:cs="Times New Roman"/>
          <w:sz w:val="22"/>
          <w:szCs w:val="22"/>
          <w:lang w:val="en-US"/>
        </w:rPr>
        <w:t>S</w:t>
      </w:r>
      <w:r w:rsidR="00A41A44" w:rsidRPr="00E6545E">
        <w:rPr>
          <w:rFonts w:ascii="Times New Roman" w:hAnsi="Times New Roman" w:cs="Times New Roman"/>
          <w:sz w:val="22"/>
          <w:szCs w:val="22"/>
          <w:lang w:val="en-US"/>
        </w:rPr>
        <w:t>8</w:t>
      </w:r>
    </w:p>
    <w:p w14:paraId="22ABA4FD" w14:textId="709B13A4" w:rsidR="006C61FD" w:rsidRPr="00E6545E" w:rsidRDefault="006C61FD"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31</w:t>
      </w:r>
      <w:r w:rsidRPr="00E6545E">
        <w:rPr>
          <w:rFonts w:ascii="Times New Roman" w:hAnsi="Times New Roman" w:cs="Times New Roman"/>
          <w:sz w:val="22"/>
          <w:szCs w:val="22"/>
          <w:lang w:val="en-US"/>
        </w:rPr>
        <w:t xml:space="preserve">P NMR </w:t>
      </w:r>
      <w:r w:rsidR="00832721" w:rsidRPr="00E6545E">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 xml:space="preserve">complexes </w:t>
      </w:r>
      <w:r w:rsidRPr="00E6545E">
        <w:rPr>
          <w:rFonts w:ascii="Times New Roman" w:hAnsi="Times New Roman" w:cs="Times New Roman"/>
          <w:b/>
          <w:bCs/>
          <w:sz w:val="22"/>
          <w:szCs w:val="22"/>
          <w:lang w:val="en-US"/>
        </w:rPr>
        <w:t>7</w:t>
      </w:r>
      <w:r w:rsidR="003A1893" w:rsidRPr="00E6545E">
        <w:rPr>
          <w:rFonts w:ascii="Times New Roman" w:hAnsi="Times New Roman" w:cs="Times New Roman"/>
          <w:b/>
          <w:bCs/>
          <w:sz w:val="22"/>
          <w:szCs w:val="22"/>
          <w:lang w:val="en-US"/>
        </w:rPr>
        <w:t xml:space="preserve"> </w:t>
      </w:r>
      <w:r w:rsidR="003A1893" w:rsidRPr="00E6545E">
        <w:rPr>
          <w:rFonts w:ascii="Times New Roman" w:hAnsi="Times New Roman" w:cs="Times New Roman"/>
          <w:sz w:val="22"/>
          <w:szCs w:val="22"/>
          <w:lang w:val="en-US"/>
        </w:rPr>
        <w:t xml:space="preserve">and </w:t>
      </w:r>
      <w:r w:rsidR="003A1893" w:rsidRPr="00E6545E">
        <w:rPr>
          <w:rFonts w:ascii="Times New Roman" w:hAnsi="Times New Roman" w:cs="Times New Roman"/>
          <w:b/>
          <w:bCs/>
          <w:sz w:val="22"/>
          <w:szCs w:val="22"/>
          <w:lang w:val="en-US"/>
        </w:rPr>
        <w:t>8</w:t>
      </w:r>
      <w:r w:rsidR="00242449" w:rsidRPr="00E6545E">
        <w:rPr>
          <w:rFonts w:ascii="Times New Roman" w:hAnsi="Times New Roman" w:cs="Times New Roman"/>
          <w:sz w:val="22"/>
          <w:szCs w:val="22"/>
          <w:lang w:val="en-US"/>
        </w:rPr>
        <w:t>.</w:t>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00242449"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S</w:t>
      </w:r>
      <w:r w:rsidR="00A41A44" w:rsidRPr="00E6545E">
        <w:rPr>
          <w:rFonts w:ascii="Times New Roman" w:hAnsi="Times New Roman" w:cs="Times New Roman"/>
          <w:sz w:val="22"/>
          <w:szCs w:val="22"/>
          <w:lang w:val="en-US"/>
        </w:rPr>
        <w:t>9</w:t>
      </w:r>
    </w:p>
    <w:p w14:paraId="1DE6AC43" w14:textId="11815A79" w:rsidR="00D40505" w:rsidRPr="00E6545E" w:rsidRDefault="00D40505"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1</w:t>
      </w:r>
      <w:r w:rsidR="00473FF8" w:rsidRPr="00E6545E">
        <w:rPr>
          <w:rFonts w:ascii="Times New Roman" w:hAnsi="Times New Roman" w:cs="Times New Roman"/>
          <w:sz w:val="22"/>
          <w:szCs w:val="22"/>
          <w:vertAlign w:val="superscript"/>
          <w:lang w:val="en-US"/>
        </w:rPr>
        <w:t>5</w:t>
      </w:r>
      <w:r w:rsidR="00473FF8" w:rsidRPr="00E6545E">
        <w:rPr>
          <w:rFonts w:ascii="Times New Roman" w:hAnsi="Times New Roman" w:cs="Times New Roman"/>
          <w:sz w:val="22"/>
          <w:szCs w:val="22"/>
          <w:lang w:val="en-US"/>
        </w:rPr>
        <w:t>N</w:t>
      </w:r>
      <w:r w:rsidRPr="00E6545E">
        <w:rPr>
          <w:rFonts w:ascii="Times New Roman" w:hAnsi="Times New Roman" w:cs="Times New Roman"/>
          <w:sz w:val="22"/>
          <w:szCs w:val="22"/>
          <w:lang w:val="en-US"/>
        </w:rPr>
        <w:t xml:space="preserve"> NMR </w:t>
      </w:r>
      <w:r w:rsidR="00832721" w:rsidRPr="00E6545E">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complex</w:t>
      </w:r>
      <w:r w:rsidR="00473FF8" w:rsidRPr="00E6545E">
        <w:rPr>
          <w:rFonts w:ascii="Times New Roman" w:hAnsi="Times New Roman" w:cs="Times New Roman"/>
          <w:sz w:val="22"/>
          <w:szCs w:val="22"/>
          <w:lang w:val="en-US"/>
        </w:rPr>
        <w:t xml:space="preserve">es </w:t>
      </w:r>
      <w:r w:rsidR="00473FF8" w:rsidRPr="00E6545E">
        <w:rPr>
          <w:rFonts w:ascii="Times New Roman" w:hAnsi="Times New Roman" w:cs="Times New Roman"/>
          <w:b/>
          <w:bCs/>
          <w:sz w:val="22"/>
          <w:szCs w:val="22"/>
          <w:lang w:val="en-US"/>
        </w:rPr>
        <w:t>7</w:t>
      </w:r>
      <w:r w:rsidR="003A1893" w:rsidRPr="00E6545E">
        <w:rPr>
          <w:rFonts w:ascii="Times New Roman" w:hAnsi="Times New Roman" w:cs="Times New Roman"/>
          <w:sz w:val="22"/>
          <w:szCs w:val="22"/>
          <w:lang w:val="en-US"/>
        </w:rPr>
        <w:t xml:space="preserve"> and </w:t>
      </w:r>
      <w:r w:rsidR="003A1893" w:rsidRPr="00E6545E">
        <w:rPr>
          <w:rFonts w:ascii="Times New Roman" w:hAnsi="Times New Roman" w:cs="Times New Roman"/>
          <w:b/>
          <w:bCs/>
          <w:sz w:val="22"/>
          <w:szCs w:val="22"/>
          <w:lang w:val="en-US"/>
        </w:rPr>
        <w:t>8</w:t>
      </w:r>
      <w:r w:rsidR="00242449" w:rsidRPr="00E6545E">
        <w:rPr>
          <w:rFonts w:ascii="Times New Roman" w:hAnsi="Times New Roman" w:cs="Times New Roman"/>
          <w:sz w:val="22"/>
          <w:szCs w:val="22"/>
          <w:lang w:val="en-US"/>
        </w:rPr>
        <w:t>.</w:t>
      </w:r>
      <w:r w:rsidR="00B460D2" w:rsidRPr="00E6545E">
        <w:rPr>
          <w:rFonts w:ascii="Times New Roman" w:hAnsi="Times New Roman" w:cs="Times New Roman"/>
          <w:sz w:val="22"/>
          <w:szCs w:val="22"/>
          <w:lang w:val="en-US"/>
        </w:rPr>
        <w:tab/>
      </w:r>
      <w:r w:rsidR="00473FF8"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t>S</w:t>
      </w:r>
      <w:r w:rsidR="00A41A44" w:rsidRPr="00E6545E">
        <w:rPr>
          <w:rFonts w:ascii="Times New Roman" w:hAnsi="Times New Roman" w:cs="Times New Roman"/>
          <w:sz w:val="22"/>
          <w:szCs w:val="22"/>
          <w:lang w:val="en-US"/>
        </w:rPr>
        <w:t>1</w:t>
      </w:r>
      <w:r w:rsidR="00215878" w:rsidRPr="00E6545E">
        <w:rPr>
          <w:rFonts w:ascii="Times New Roman" w:hAnsi="Times New Roman" w:cs="Times New Roman"/>
          <w:sz w:val="22"/>
          <w:szCs w:val="22"/>
          <w:lang w:val="en-US"/>
        </w:rPr>
        <w:t>0</w:t>
      </w:r>
    </w:p>
    <w:p w14:paraId="5B019EF0" w14:textId="71FBFF33" w:rsidR="0086603F" w:rsidRPr="00E6545E" w:rsidRDefault="00684FCD"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13</w:t>
      </w:r>
      <w:r w:rsidRPr="00E6545E">
        <w:rPr>
          <w:rFonts w:ascii="Times New Roman" w:hAnsi="Times New Roman" w:cs="Times New Roman"/>
          <w:sz w:val="22"/>
          <w:szCs w:val="22"/>
          <w:lang w:val="en-US"/>
        </w:rPr>
        <w:t>C</w:t>
      </w:r>
      <w:r w:rsidR="00D40505" w:rsidRPr="00E6545E">
        <w:rPr>
          <w:rFonts w:ascii="Times New Roman" w:hAnsi="Times New Roman" w:cs="Times New Roman"/>
          <w:sz w:val="22"/>
          <w:szCs w:val="22"/>
          <w:lang w:val="en-US"/>
        </w:rPr>
        <w:t xml:space="preserve"> </w:t>
      </w:r>
      <w:r w:rsidR="004F5463" w:rsidRPr="00E6545E">
        <w:rPr>
          <w:rFonts w:ascii="Times New Roman" w:hAnsi="Times New Roman" w:cs="Times New Roman"/>
          <w:sz w:val="22"/>
          <w:szCs w:val="22"/>
          <w:lang w:val="en-US"/>
        </w:rPr>
        <w:t xml:space="preserve">NMR </w:t>
      </w:r>
      <w:r w:rsidR="00832721" w:rsidRPr="00E6545E">
        <w:rPr>
          <w:rFonts w:ascii="Times New Roman" w:hAnsi="Times New Roman" w:cs="Times New Roman"/>
          <w:sz w:val="22"/>
          <w:szCs w:val="22"/>
          <w:lang w:val="en-US"/>
        </w:rPr>
        <w:t xml:space="preserve">of the </w:t>
      </w:r>
      <w:r w:rsidR="004F5463" w:rsidRPr="00E6545E">
        <w:rPr>
          <w:rFonts w:ascii="Times New Roman" w:hAnsi="Times New Roman" w:cs="Times New Roman"/>
          <w:sz w:val="22"/>
          <w:szCs w:val="22"/>
          <w:lang w:val="en-US"/>
        </w:rPr>
        <w:t xml:space="preserve">complexes </w:t>
      </w:r>
      <w:r w:rsidRPr="00E6545E">
        <w:rPr>
          <w:rFonts w:ascii="Times New Roman" w:hAnsi="Times New Roman" w:cs="Times New Roman"/>
          <w:b/>
          <w:bCs/>
          <w:sz w:val="22"/>
          <w:szCs w:val="22"/>
          <w:lang w:val="en-US"/>
        </w:rPr>
        <w:t>7</w:t>
      </w:r>
      <w:r w:rsidR="004F5463" w:rsidRPr="00E6545E">
        <w:rPr>
          <w:rFonts w:ascii="Times New Roman" w:hAnsi="Times New Roman" w:cs="Times New Roman"/>
          <w:sz w:val="22"/>
          <w:szCs w:val="22"/>
          <w:lang w:val="en-US"/>
        </w:rPr>
        <w:t xml:space="preserve"> </w:t>
      </w:r>
      <w:r w:rsidR="003A1893" w:rsidRPr="00E6545E">
        <w:rPr>
          <w:rFonts w:ascii="Times New Roman" w:hAnsi="Times New Roman" w:cs="Times New Roman"/>
          <w:sz w:val="22"/>
          <w:szCs w:val="22"/>
          <w:lang w:val="en-US"/>
        </w:rPr>
        <w:t xml:space="preserve">and </w:t>
      </w:r>
      <w:r w:rsidR="003A1893" w:rsidRPr="00E6545E">
        <w:rPr>
          <w:rFonts w:ascii="Times New Roman" w:hAnsi="Times New Roman" w:cs="Times New Roman"/>
          <w:b/>
          <w:bCs/>
          <w:sz w:val="22"/>
          <w:szCs w:val="22"/>
          <w:lang w:val="en-US"/>
        </w:rPr>
        <w:t>8</w:t>
      </w:r>
      <w:r w:rsidR="00242449" w:rsidRPr="00E6545E">
        <w:rPr>
          <w:rFonts w:ascii="Times New Roman" w:hAnsi="Times New Roman" w:cs="Times New Roman"/>
          <w:sz w:val="22"/>
          <w:szCs w:val="22"/>
          <w:lang w:val="en-US"/>
        </w:rPr>
        <w:t>.</w:t>
      </w:r>
      <w:r w:rsidR="00B460D2"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0086603F" w:rsidRPr="00E6545E">
        <w:rPr>
          <w:rFonts w:ascii="Times New Roman" w:hAnsi="Times New Roman" w:cs="Times New Roman"/>
          <w:sz w:val="22"/>
          <w:szCs w:val="22"/>
          <w:lang w:val="en-US"/>
        </w:rPr>
        <w:tab/>
      </w:r>
      <w:r w:rsidR="0086603F" w:rsidRPr="00E6545E">
        <w:rPr>
          <w:rFonts w:ascii="Times New Roman" w:hAnsi="Times New Roman" w:cs="Times New Roman"/>
          <w:sz w:val="22"/>
          <w:szCs w:val="22"/>
          <w:lang w:val="en-US"/>
        </w:rPr>
        <w:tab/>
      </w:r>
      <w:r w:rsidR="0086603F" w:rsidRPr="00E6545E">
        <w:rPr>
          <w:rFonts w:ascii="Times New Roman" w:hAnsi="Times New Roman" w:cs="Times New Roman"/>
          <w:sz w:val="22"/>
          <w:szCs w:val="22"/>
          <w:lang w:val="en-US"/>
        </w:rPr>
        <w:tab/>
      </w:r>
      <w:r w:rsidR="00473FF8" w:rsidRPr="00E6545E">
        <w:rPr>
          <w:rFonts w:ascii="Times New Roman" w:hAnsi="Times New Roman" w:cs="Times New Roman"/>
          <w:sz w:val="22"/>
          <w:szCs w:val="22"/>
          <w:lang w:val="en-US"/>
        </w:rPr>
        <w:tab/>
      </w:r>
      <w:r w:rsidR="0086603F" w:rsidRPr="00E6545E">
        <w:rPr>
          <w:rFonts w:ascii="Times New Roman" w:hAnsi="Times New Roman" w:cs="Times New Roman"/>
          <w:sz w:val="22"/>
          <w:szCs w:val="22"/>
          <w:lang w:val="en-US"/>
        </w:rPr>
        <w:t>S</w:t>
      </w:r>
      <w:r w:rsidR="001973ED" w:rsidRPr="00E6545E">
        <w:rPr>
          <w:rFonts w:ascii="Times New Roman" w:hAnsi="Times New Roman" w:cs="Times New Roman"/>
          <w:sz w:val="22"/>
          <w:szCs w:val="22"/>
          <w:lang w:val="en-US"/>
        </w:rPr>
        <w:t>1</w:t>
      </w:r>
      <w:r w:rsidR="00215878" w:rsidRPr="00E6545E">
        <w:rPr>
          <w:rFonts w:ascii="Times New Roman" w:hAnsi="Times New Roman" w:cs="Times New Roman"/>
          <w:sz w:val="22"/>
          <w:szCs w:val="22"/>
          <w:lang w:val="en-US"/>
        </w:rPr>
        <w:t>1</w:t>
      </w:r>
    </w:p>
    <w:p w14:paraId="095B3314" w14:textId="7FF002C5" w:rsidR="0086603F" w:rsidRPr="00E6545E" w:rsidRDefault="0086603F"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1</w:t>
      </w:r>
      <w:r w:rsidR="00684FCD" w:rsidRPr="00E6545E">
        <w:rPr>
          <w:rFonts w:ascii="Times New Roman" w:hAnsi="Times New Roman" w:cs="Times New Roman"/>
          <w:sz w:val="22"/>
          <w:szCs w:val="22"/>
          <w:lang w:val="en-US"/>
        </w:rPr>
        <w:t>H</w:t>
      </w:r>
      <w:r w:rsidRPr="00E6545E">
        <w:rPr>
          <w:rFonts w:ascii="Times New Roman" w:hAnsi="Times New Roman" w:cs="Times New Roman"/>
          <w:sz w:val="22"/>
          <w:szCs w:val="22"/>
          <w:lang w:val="en-US"/>
        </w:rPr>
        <w:t xml:space="preserve"> NMR </w:t>
      </w:r>
      <w:r w:rsidR="00832721" w:rsidRPr="00E6545E">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complex</w:t>
      </w:r>
      <w:r w:rsidR="003A1893" w:rsidRPr="00E6545E">
        <w:rPr>
          <w:rFonts w:ascii="Times New Roman" w:hAnsi="Times New Roman" w:cs="Times New Roman"/>
          <w:sz w:val="22"/>
          <w:szCs w:val="22"/>
          <w:lang w:val="en-US"/>
        </w:rPr>
        <w:t>es</w:t>
      </w:r>
      <w:r w:rsidR="003A1893" w:rsidRPr="00E6545E">
        <w:rPr>
          <w:rFonts w:ascii="Times New Roman" w:hAnsi="Times New Roman" w:cs="Times New Roman"/>
          <w:b/>
          <w:bCs/>
          <w:sz w:val="22"/>
          <w:szCs w:val="22"/>
          <w:lang w:val="en-US"/>
        </w:rPr>
        <w:t xml:space="preserve"> 2</w:t>
      </w:r>
      <w:r w:rsidR="003A1893" w:rsidRPr="00E6545E">
        <w:rPr>
          <w:rFonts w:ascii="Times New Roman" w:hAnsi="Times New Roman" w:cs="Times New Roman"/>
          <w:sz w:val="22"/>
          <w:szCs w:val="22"/>
          <w:lang w:val="en-US"/>
        </w:rPr>
        <w:t xml:space="preserve"> and </w:t>
      </w:r>
      <w:r w:rsidR="003A1893" w:rsidRPr="00E6545E">
        <w:rPr>
          <w:rFonts w:ascii="Times New Roman" w:hAnsi="Times New Roman" w:cs="Times New Roman"/>
          <w:b/>
          <w:bCs/>
          <w:sz w:val="22"/>
          <w:szCs w:val="22"/>
          <w:lang w:val="en-US"/>
        </w:rPr>
        <w:t>3</w:t>
      </w:r>
      <w:r w:rsidR="00242449" w:rsidRPr="00E6545E">
        <w:rPr>
          <w:rFonts w:ascii="Times New Roman" w:hAnsi="Times New Roman" w:cs="Times New Roman"/>
          <w:sz w:val="22"/>
          <w:szCs w:val="22"/>
          <w:lang w:val="en-US"/>
        </w:rPr>
        <w:t>.</w:t>
      </w:r>
      <w:r w:rsidR="00B460D2" w:rsidRPr="00E6545E">
        <w:rPr>
          <w:rFonts w:ascii="Times New Roman" w:hAnsi="Times New Roman" w:cs="Times New Roman"/>
          <w:b/>
          <w:bCs/>
          <w:sz w:val="22"/>
          <w:szCs w:val="22"/>
          <w:lang w:val="en-US"/>
        </w:rPr>
        <w:tab/>
      </w:r>
      <w:r w:rsidRPr="00E6545E">
        <w:rPr>
          <w:rFonts w:ascii="Times New Roman" w:hAnsi="Times New Roman" w:cs="Times New Roman"/>
          <w:sz w:val="22"/>
          <w:szCs w:val="22"/>
          <w:lang w:val="en-US"/>
        </w:rPr>
        <w:t xml:space="preserve"> </w:t>
      </w:r>
      <w:r w:rsidR="00067F3E" w:rsidRPr="00E6545E">
        <w:rPr>
          <w:rFonts w:ascii="Times New Roman" w:hAnsi="Times New Roman" w:cs="Times New Roman"/>
          <w:b/>
          <w:bCs/>
          <w:sz w:val="22"/>
          <w:szCs w:val="22"/>
          <w:lang w:val="en-US"/>
        </w:rPr>
        <w:tab/>
      </w:r>
      <w:r w:rsidR="00067F3E" w:rsidRPr="00E6545E">
        <w:rPr>
          <w:rFonts w:ascii="Times New Roman" w:hAnsi="Times New Roman" w:cs="Times New Roman"/>
          <w:b/>
          <w:bCs/>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t>S</w:t>
      </w:r>
      <w:r w:rsidR="00275876" w:rsidRPr="00E6545E">
        <w:rPr>
          <w:rFonts w:ascii="Times New Roman" w:hAnsi="Times New Roman" w:cs="Times New Roman"/>
          <w:sz w:val="22"/>
          <w:szCs w:val="22"/>
          <w:lang w:val="en-US"/>
        </w:rPr>
        <w:t>1</w:t>
      </w:r>
      <w:r w:rsidR="00215878" w:rsidRPr="00E6545E">
        <w:rPr>
          <w:rFonts w:ascii="Times New Roman" w:hAnsi="Times New Roman" w:cs="Times New Roman"/>
          <w:sz w:val="22"/>
          <w:szCs w:val="22"/>
          <w:lang w:val="en-US"/>
        </w:rPr>
        <w:t>2</w:t>
      </w:r>
    </w:p>
    <w:p w14:paraId="4494850D" w14:textId="2458824C" w:rsidR="00721F8F" w:rsidRPr="00E6545E" w:rsidRDefault="00883379"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31</w:t>
      </w:r>
      <w:r w:rsidRPr="00E6545E">
        <w:rPr>
          <w:rFonts w:ascii="Times New Roman" w:hAnsi="Times New Roman" w:cs="Times New Roman"/>
          <w:sz w:val="22"/>
          <w:szCs w:val="22"/>
          <w:lang w:val="en-US"/>
        </w:rPr>
        <w:t xml:space="preserve">P NMR </w:t>
      </w:r>
      <w:r w:rsidR="00832721" w:rsidRPr="00E6545E">
        <w:rPr>
          <w:rFonts w:ascii="Times New Roman" w:hAnsi="Times New Roman" w:cs="Times New Roman"/>
          <w:sz w:val="22"/>
          <w:szCs w:val="22"/>
          <w:lang w:val="en-US"/>
        </w:rPr>
        <w:t xml:space="preserve">of the </w:t>
      </w:r>
      <w:r w:rsidR="003A1893" w:rsidRPr="00E6545E">
        <w:rPr>
          <w:rFonts w:ascii="Times New Roman" w:hAnsi="Times New Roman" w:cs="Times New Roman"/>
          <w:sz w:val="22"/>
          <w:szCs w:val="22"/>
          <w:lang w:val="en-US"/>
        </w:rPr>
        <w:t>complexes</w:t>
      </w:r>
      <w:r w:rsidR="003A1893" w:rsidRPr="00E6545E">
        <w:rPr>
          <w:rFonts w:ascii="Times New Roman" w:hAnsi="Times New Roman" w:cs="Times New Roman"/>
          <w:b/>
          <w:bCs/>
          <w:sz w:val="22"/>
          <w:szCs w:val="22"/>
          <w:lang w:val="en-US"/>
        </w:rPr>
        <w:t xml:space="preserve"> 2</w:t>
      </w:r>
      <w:r w:rsidR="003A1893" w:rsidRPr="00E6545E">
        <w:rPr>
          <w:rFonts w:ascii="Times New Roman" w:hAnsi="Times New Roman" w:cs="Times New Roman"/>
          <w:sz w:val="22"/>
          <w:szCs w:val="22"/>
          <w:lang w:val="en-US"/>
        </w:rPr>
        <w:t xml:space="preserve"> and </w:t>
      </w:r>
      <w:r w:rsidR="003A1893" w:rsidRPr="00E6545E">
        <w:rPr>
          <w:rFonts w:ascii="Times New Roman" w:hAnsi="Times New Roman" w:cs="Times New Roman"/>
          <w:b/>
          <w:bCs/>
          <w:sz w:val="22"/>
          <w:szCs w:val="22"/>
          <w:lang w:val="en-US"/>
        </w:rPr>
        <w:t>3</w:t>
      </w:r>
      <w:r w:rsidR="00242449" w:rsidRPr="00E6545E">
        <w:rPr>
          <w:rFonts w:ascii="Times New Roman" w:hAnsi="Times New Roman" w:cs="Times New Roman"/>
          <w:sz w:val="22"/>
          <w:szCs w:val="22"/>
          <w:lang w:val="en-US"/>
        </w:rPr>
        <w:t>.</w:t>
      </w:r>
      <w:r w:rsidR="00B460D2" w:rsidRPr="00E6545E">
        <w:rPr>
          <w:rFonts w:ascii="Times New Roman" w:hAnsi="Times New Roman" w:cs="Times New Roman"/>
          <w:b/>
          <w:bCs/>
          <w:sz w:val="22"/>
          <w:szCs w:val="22"/>
          <w:lang w:val="en-US"/>
        </w:rPr>
        <w:tab/>
      </w:r>
      <w:r w:rsidR="00067F3E"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r>
      <w:r w:rsidR="00067F3E" w:rsidRPr="00E6545E">
        <w:rPr>
          <w:rFonts w:ascii="Times New Roman" w:hAnsi="Times New Roman" w:cs="Times New Roman"/>
          <w:sz w:val="22"/>
          <w:szCs w:val="22"/>
          <w:lang w:val="en-US"/>
        </w:rPr>
        <w:tab/>
        <w:t>S</w:t>
      </w:r>
      <w:r w:rsidR="00BC0DE5" w:rsidRPr="00E6545E">
        <w:rPr>
          <w:rFonts w:ascii="Times New Roman" w:hAnsi="Times New Roman" w:cs="Times New Roman"/>
          <w:sz w:val="22"/>
          <w:szCs w:val="22"/>
          <w:lang w:val="en-US"/>
        </w:rPr>
        <w:t>1</w:t>
      </w:r>
      <w:r w:rsidR="00215878" w:rsidRPr="00E6545E">
        <w:rPr>
          <w:rFonts w:ascii="Times New Roman" w:hAnsi="Times New Roman" w:cs="Times New Roman"/>
          <w:sz w:val="22"/>
          <w:szCs w:val="22"/>
          <w:lang w:val="en-US"/>
        </w:rPr>
        <w:t>3</w:t>
      </w:r>
      <w:r w:rsidR="00706BFA" w:rsidRPr="00E6545E">
        <w:rPr>
          <w:rFonts w:ascii="Times New Roman" w:hAnsi="Times New Roman" w:cs="Times New Roman"/>
          <w:sz w:val="22"/>
          <w:szCs w:val="22"/>
          <w:lang w:val="en-US"/>
        </w:rPr>
        <w:tab/>
      </w:r>
    </w:p>
    <w:p w14:paraId="21D751E2" w14:textId="7F738A0E" w:rsidR="00526C2F" w:rsidRPr="00E6545E" w:rsidRDefault="00C8330B"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13</w:t>
      </w:r>
      <w:r w:rsidRPr="00E6545E">
        <w:rPr>
          <w:rFonts w:ascii="Times New Roman" w:hAnsi="Times New Roman" w:cs="Times New Roman"/>
          <w:sz w:val="22"/>
          <w:szCs w:val="22"/>
          <w:lang w:val="en-US"/>
        </w:rPr>
        <w:t xml:space="preserve">C NMR </w:t>
      </w:r>
      <w:r w:rsidR="00832721" w:rsidRPr="00E6545E">
        <w:rPr>
          <w:rFonts w:ascii="Times New Roman" w:hAnsi="Times New Roman" w:cs="Times New Roman"/>
          <w:sz w:val="22"/>
          <w:szCs w:val="22"/>
          <w:lang w:val="en-US"/>
        </w:rPr>
        <w:t xml:space="preserve">of the </w:t>
      </w:r>
      <w:r w:rsidR="003A1893" w:rsidRPr="00E6545E">
        <w:rPr>
          <w:rFonts w:ascii="Times New Roman" w:hAnsi="Times New Roman" w:cs="Times New Roman"/>
          <w:sz w:val="22"/>
          <w:szCs w:val="22"/>
          <w:lang w:val="en-US"/>
        </w:rPr>
        <w:t>complexes</w:t>
      </w:r>
      <w:r w:rsidR="003A1893" w:rsidRPr="00E6545E">
        <w:rPr>
          <w:rFonts w:ascii="Times New Roman" w:hAnsi="Times New Roman" w:cs="Times New Roman"/>
          <w:b/>
          <w:bCs/>
          <w:sz w:val="22"/>
          <w:szCs w:val="22"/>
          <w:lang w:val="en-US"/>
        </w:rPr>
        <w:t xml:space="preserve"> 2</w:t>
      </w:r>
      <w:r w:rsidR="003A1893" w:rsidRPr="00E6545E">
        <w:rPr>
          <w:rFonts w:ascii="Times New Roman" w:hAnsi="Times New Roman" w:cs="Times New Roman"/>
          <w:sz w:val="22"/>
          <w:szCs w:val="22"/>
          <w:lang w:val="en-US"/>
        </w:rPr>
        <w:t xml:space="preserve"> and </w:t>
      </w:r>
      <w:r w:rsidR="003A1893" w:rsidRPr="00E6545E">
        <w:rPr>
          <w:rFonts w:ascii="Times New Roman" w:hAnsi="Times New Roman" w:cs="Times New Roman"/>
          <w:b/>
          <w:bCs/>
          <w:sz w:val="22"/>
          <w:szCs w:val="22"/>
          <w:lang w:val="en-US"/>
        </w:rPr>
        <w:t>3</w:t>
      </w:r>
      <w:r w:rsidR="00242449" w:rsidRPr="00E6545E">
        <w:rPr>
          <w:rFonts w:ascii="Times New Roman" w:hAnsi="Times New Roman" w:cs="Times New Roman"/>
          <w:sz w:val="22"/>
          <w:szCs w:val="22"/>
          <w:lang w:val="en-US"/>
        </w:rPr>
        <w:t>.</w:t>
      </w:r>
      <w:r w:rsidR="00B460D2" w:rsidRPr="00E6545E">
        <w:rPr>
          <w:rFonts w:ascii="Times New Roman" w:hAnsi="Times New Roman" w:cs="Times New Roman"/>
          <w:b/>
          <w:bCs/>
          <w:sz w:val="22"/>
          <w:szCs w:val="22"/>
          <w:lang w:val="en-US"/>
        </w:rPr>
        <w:tab/>
      </w:r>
      <w:r w:rsidR="00721F8F"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t>S1</w:t>
      </w:r>
      <w:r w:rsidR="00215878" w:rsidRPr="00E6545E">
        <w:rPr>
          <w:rFonts w:ascii="Times New Roman" w:hAnsi="Times New Roman" w:cs="Times New Roman"/>
          <w:sz w:val="22"/>
          <w:szCs w:val="22"/>
          <w:lang w:val="en-US"/>
        </w:rPr>
        <w:t>4</w:t>
      </w:r>
    </w:p>
    <w:p w14:paraId="1F5043B6" w14:textId="75AD9A9F" w:rsidR="004F5463" w:rsidRPr="00E6545E" w:rsidRDefault="00F13AC2"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1</w:t>
      </w:r>
      <w:r w:rsidRPr="00E6545E">
        <w:rPr>
          <w:rFonts w:ascii="Times New Roman" w:hAnsi="Times New Roman" w:cs="Times New Roman"/>
          <w:sz w:val="22"/>
          <w:szCs w:val="22"/>
          <w:lang w:val="en-US"/>
        </w:rPr>
        <w:t xml:space="preserve">H NMR </w:t>
      </w:r>
      <w:r w:rsidR="00755F02" w:rsidRPr="00E6545E">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 xml:space="preserve">complex </w:t>
      </w:r>
      <w:r w:rsidRPr="00E6545E">
        <w:rPr>
          <w:rFonts w:ascii="Times New Roman" w:hAnsi="Times New Roman" w:cs="Times New Roman"/>
          <w:b/>
          <w:bCs/>
          <w:sz w:val="22"/>
          <w:szCs w:val="22"/>
          <w:lang w:val="en-US"/>
        </w:rPr>
        <w:t>4</w:t>
      </w:r>
      <w:r w:rsidR="00242449" w:rsidRPr="00E6545E">
        <w:rPr>
          <w:rFonts w:ascii="Times New Roman" w:hAnsi="Times New Roman" w:cs="Times New Roman"/>
          <w:b/>
          <w:bCs/>
          <w:sz w:val="22"/>
          <w:szCs w:val="22"/>
          <w:lang w:val="en-US"/>
        </w:rPr>
        <w:t>.</w:t>
      </w:r>
      <w:r w:rsidR="00721F8F"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ab/>
      </w:r>
      <w:r w:rsidR="00E6545E">
        <w:rPr>
          <w:rFonts w:ascii="Times New Roman" w:hAnsi="Times New Roman" w:cs="Times New Roman"/>
          <w:sz w:val="22"/>
          <w:szCs w:val="22"/>
          <w:lang w:val="en-US"/>
        </w:rPr>
        <w:tab/>
      </w:r>
      <w:r w:rsidR="00721F8F" w:rsidRPr="00E6545E">
        <w:rPr>
          <w:rFonts w:ascii="Times New Roman" w:hAnsi="Times New Roman" w:cs="Times New Roman"/>
          <w:sz w:val="22"/>
          <w:szCs w:val="22"/>
          <w:lang w:val="en-US"/>
        </w:rPr>
        <w:t>S1</w:t>
      </w:r>
      <w:r w:rsidR="00215878" w:rsidRPr="00E6545E">
        <w:rPr>
          <w:rFonts w:ascii="Times New Roman" w:hAnsi="Times New Roman" w:cs="Times New Roman"/>
          <w:sz w:val="22"/>
          <w:szCs w:val="22"/>
          <w:lang w:val="en-US"/>
        </w:rPr>
        <w:t>5</w:t>
      </w:r>
    </w:p>
    <w:p w14:paraId="2909D991" w14:textId="77B7D759" w:rsidR="00F13AC2" w:rsidRPr="00E6545E" w:rsidRDefault="00056F39"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31</w:t>
      </w:r>
      <w:r w:rsidRPr="00E6545E">
        <w:rPr>
          <w:rFonts w:ascii="Times New Roman" w:hAnsi="Times New Roman" w:cs="Times New Roman"/>
          <w:sz w:val="22"/>
          <w:szCs w:val="22"/>
          <w:lang w:val="en-US"/>
        </w:rPr>
        <w:t xml:space="preserve">P </w:t>
      </w:r>
      <w:r w:rsidR="00F13AC2" w:rsidRPr="00E6545E">
        <w:rPr>
          <w:rFonts w:ascii="Times New Roman" w:hAnsi="Times New Roman" w:cs="Times New Roman"/>
          <w:sz w:val="22"/>
          <w:szCs w:val="22"/>
          <w:lang w:val="en-US"/>
        </w:rPr>
        <w:t xml:space="preserve">NMR </w:t>
      </w:r>
      <w:r w:rsidR="00755F02" w:rsidRPr="00E6545E">
        <w:rPr>
          <w:rFonts w:ascii="Times New Roman" w:hAnsi="Times New Roman" w:cs="Times New Roman"/>
          <w:sz w:val="22"/>
          <w:szCs w:val="22"/>
          <w:lang w:val="en-US"/>
        </w:rPr>
        <w:t xml:space="preserve">of the </w:t>
      </w:r>
      <w:r w:rsidR="00F13AC2" w:rsidRPr="00E6545E">
        <w:rPr>
          <w:rFonts w:ascii="Times New Roman" w:hAnsi="Times New Roman" w:cs="Times New Roman"/>
          <w:sz w:val="22"/>
          <w:szCs w:val="22"/>
          <w:lang w:val="en-US"/>
        </w:rPr>
        <w:t xml:space="preserve">complex </w:t>
      </w:r>
      <w:r w:rsidR="00F13AC2" w:rsidRPr="00E6545E">
        <w:rPr>
          <w:rFonts w:ascii="Times New Roman" w:hAnsi="Times New Roman" w:cs="Times New Roman"/>
          <w:b/>
          <w:bCs/>
          <w:sz w:val="22"/>
          <w:szCs w:val="22"/>
          <w:lang w:val="en-US"/>
        </w:rPr>
        <w:t>4</w:t>
      </w:r>
      <w:r w:rsidR="00242449" w:rsidRPr="00E6545E">
        <w:rPr>
          <w:rFonts w:ascii="Times New Roman" w:hAnsi="Times New Roman" w:cs="Times New Roman"/>
          <w:sz w:val="22"/>
          <w:szCs w:val="22"/>
          <w:lang w:val="en-US"/>
        </w:rPr>
        <w:t>.</w:t>
      </w:r>
      <w:r w:rsidR="00F13AC2" w:rsidRPr="00E6545E">
        <w:rPr>
          <w:rFonts w:ascii="Times New Roman" w:hAnsi="Times New Roman" w:cs="Times New Roman"/>
          <w:sz w:val="22"/>
          <w:szCs w:val="22"/>
          <w:lang w:val="en-US"/>
        </w:rPr>
        <w:tab/>
      </w:r>
      <w:r w:rsidR="00F13AC2" w:rsidRPr="00E6545E">
        <w:rPr>
          <w:rFonts w:ascii="Times New Roman" w:hAnsi="Times New Roman" w:cs="Times New Roman"/>
          <w:sz w:val="22"/>
          <w:szCs w:val="22"/>
          <w:lang w:val="en-US"/>
        </w:rPr>
        <w:tab/>
      </w:r>
      <w:r w:rsidR="00F13AC2" w:rsidRPr="00E6545E">
        <w:rPr>
          <w:rFonts w:ascii="Times New Roman" w:hAnsi="Times New Roman" w:cs="Times New Roman"/>
          <w:sz w:val="22"/>
          <w:szCs w:val="22"/>
          <w:lang w:val="en-US"/>
        </w:rPr>
        <w:tab/>
      </w:r>
      <w:r w:rsidR="00F13AC2"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00F13AC2" w:rsidRPr="00E6545E">
        <w:rPr>
          <w:rFonts w:ascii="Times New Roman" w:hAnsi="Times New Roman" w:cs="Times New Roman"/>
          <w:sz w:val="22"/>
          <w:szCs w:val="22"/>
          <w:lang w:val="en-US"/>
        </w:rPr>
        <w:tab/>
      </w:r>
      <w:r w:rsidR="00F13AC2" w:rsidRPr="00E6545E">
        <w:rPr>
          <w:rFonts w:ascii="Times New Roman" w:hAnsi="Times New Roman" w:cs="Times New Roman"/>
          <w:sz w:val="22"/>
          <w:szCs w:val="22"/>
          <w:lang w:val="en-US"/>
        </w:rPr>
        <w:tab/>
      </w:r>
      <w:r w:rsidR="00E6545E">
        <w:rPr>
          <w:rFonts w:ascii="Times New Roman" w:hAnsi="Times New Roman" w:cs="Times New Roman"/>
          <w:sz w:val="22"/>
          <w:szCs w:val="22"/>
          <w:lang w:val="en-US"/>
        </w:rPr>
        <w:tab/>
      </w:r>
      <w:r w:rsidR="00F13AC2" w:rsidRPr="00E6545E">
        <w:rPr>
          <w:rFonts w:ascii="Times New Roman" w:hAnsi="Times New Roman" w:cs="Times New Roman"/>
          <w:sz w:val="22"/>
          <w:szCs w:val="22"/>
          <w:lang w:val="en-US"/>
        </w:rPr>
        <w:t>S1</w:t>
      </w:r>
      <w:r w:rsidR="00215878" w:rsidRPr="00E6545E">
        <w:rPr>
          <w:rFonts w:ascii="Times New Roman" w:hAnsi="Times New Roman" w:cs="Times New Roman"/>
          <w:sz w:val="22"/>
          <w:szCs w:val="22"/>
          <w:lang w:val="en-US"/>
        </w:rPr>
        <w:t>6</w:t>
      </w:r>
    </w:p>
    <w:p w14:paraId="10C19429" w14:textId="62CD60E6" w:rsidR="00056F39" w:rsidRPr="00E6545E" w:rsidRDefault="00056F39"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vertAlign w:val="superscript"/>
          <w:lang w:val="en-US"/>
        </w:rPr>
        <w:t>13</w:t>
      </w:r>
      <w:r w:rsidRPr="00E6545E">
        <w:rPr>
          <w:rFonts w:ascii="Times New Roman" w:hAnsi="Times New Roman" w:cs="Times New Roman"/>
          <w:sz w:val="22"/>
          <w:szCs w:val="22"/>
          <w:lang w:val="en-US"/>
        </w:rPr>
        <w:t xml:space="preserve">C NMR </w:t>
      </w:r>
      <w:r w:rsidR="00755F02" w:rsidRPr="00E6545E">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 xml:space="preserve">complex </w:t>
      </w:r>
      <w:r w:rsidRPr="00E6545E">
        <w:rPr>
          <w:rFonts w:ascii="Times New Roman" w:hAnsi="Times New Roman" w:cs="Times New Roman"/>
          <w:b/>
          <w:bCs/>
          <w:sz w:val="22"/>
          <w:szCs w:val="22"/>
          <w:lang w:val="en-US"/>
        </w:rPr>
        <w:t>4</w:t>
      </w:r>
      <w:r w:rsidR="00242449" w:rsidRPr="00E6545E">
        <w:rPr>
          <w:rFonts w:ascii="Times New Roman" w:hAnsi="Times New Roman" w:cs="Times New Roman"/>
          <w:sz w:val="22"/>
          <w:szCs w:val="22"/>
          <w:lang w:val="en-US"/>
        </w:rPr>
        <w:t>.</w:t>
      </w:r>
      <w:r w:rsidRPr="00E6545E">
        <w:rPr>
          <w:rFonts w:ascii="Times New Roman" w:hAnsi="Times New Roman" w:cs="Times New Roman"/>
          <w:b/>
          <w:bCs/>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S1</w:t>
      </w:r>
      <w:r w:rsidR="00215878" w:rsidRPr="00E6545E">
        <w:rPr>
          <w:rFonts w:ascii="Times New Roman" w:hAnsi="Times New Roman" w:cs="Times New Roman"/>
          <w:sz w:val="22"/>
          <w:szCs w:val="22"/>
          <w:lang w:val="en-US"/>
        </w:rPr>
        <w:t>7</w:t>
      </w:r>
    </w:p>
    <w:p w14:paraId="54E5EA3C" w14:textId="7C0B4339" w:rsidR="0065144A" w:rsidRPr="00E6545E" w:rsidRDefault="0065144A"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 xml:space="preserve">NOE – NMR </w:t>
      </w:r>
      <w:r w:rsidR="00755F02" w:rsidRPr="00E6545E">
        <w:rPr>
          <w:rFonts w:ascii="Times New Roman" w:hAnsi="Times New Roman" w:cs="Times New Roman"/>
          <w:sz w:val="22"/>
          <w:szCs w:val="22"/>
          <w:lang w:val="en-US"/>
        </w:rPr>
        <w:t xml:space="preserve">of the </w:t>
      </w:r>
      <w:r w:rsidR="003A1893" w:rsidRPr="00E6545E">
        <w:rPr>
          <w:rFonts w:ascii="Times New Roman" w:hAnsi="Times New Roman" w:cs="Times New Roman"/>
          <w:sz w:val="22"/>
          <w:szCs w:val="22"/>
          <w:lang w:val="en-US"/>
        </w:rPr>
        <w:t>complexes</w:t>
      </w:r>
      <w:r w:rsidR="003A1893" w:rsidRPr="00E6545E">
        <w:rPr>
          <w:rFonts w:ascii="Times New Roman" w:hAnsi="Times New Roman" w:cs="Times New Roman"/>
          <w:b/>
          <w:bCs/>
          <w:sz w:val="22"/>
          <w:szCs w:val="22"/>
          <w:lang w:val="en-US"/>
        </w:rPr>
        <w:t xml:space="preserve"> 2</w:t>
      </w:r>
      <w:r w:rsidR="003A1893" w:rsidRPr="00E6545E">
        <w:rPr>
          <w:rFonts w:ascii="Times New Roman" w:hAnsi="Times New Roman" w:cs="Times New Roman"/>
          <w:sz w:val="22"/>
          <w:szCs w:val="22"/>
          <w:lang w:val="en-US"/>
        </w:rPr>
        <w:t xml:space="preserve"> and </w:t>
      </w:r>
      <w:r w:rsidR="003A1893" w:rsidRPr="00E6545E">
        <w:rPr>
          <w:rFonts w:ascii="Times New Roman" w:hAnsi="Times New Roman" w:cs="Times New Roman"/>
          <w:b/>
          <w:bCs/>
          <w:sz w:val="22"/>
          <w:szCs w:val="22"/>
          <w:lang w:val="en-US"/>
        </w:rPr>
        <w:t>3</w:t>
      </w:r>
      <w:r w:rsidR="00242449" w:rsidRPr="00E6545E">
        <w:rPr>
          <w:rFonts w:ascii="Times New Roman" w:hAnsi="Times New Roman" w:cs="Times New Roman"/>
          <w:sz w:val="22"/>
          <w:szCs w:val="22"/>
          <w:lang w:val="en-US"/>
        </w:rPr>
        <w:t>.</w:t>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S1</w:t>
      </w:r>
      <w:r w:rsidR="00215878" w:rsidRPr="00E6545E">
        <w:rPr>
          <w:rFonts w:ascii="Times New Roman" w:hAnsi="Times New Roman" w:cs="Times New Roman"/>
          <w:sz w:val="22"/>
          <w:szCs w:val="22"/>
          <w:lang w:val="en-US"/>
        </w:rPr>
        <w:t>8</w:t>
      </w:r>
    </w:p>
    <w:p w14:paraId="39F9B2C6" w14:textId="23CFED19" w:rsidR="00056F39" w:rsidRPr="00E6545E" w:rsidRDefault="00056F39"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 xml:space="preserve">FTIR </w:t>
      </w:r>
      <w:bookmarkStart w:id="0" w:name="_Hlk90645876"/>
      <w:r w:rsidR="00B23785" w:rsidRPr="00E6545E">
        <w:rPr>
          <w:rFonts w:ascii="Times New Roman" w:hAnsi="Times New Roman" w:cs="Times New Roman"/>
          <w:sz w:val="22"/>
          <w:szCs w:val="22"/>
          <w:lang w:val="en-US"/>
        </w:rPr>
        <w:t xml:space="preserve">of the </w:t>
      </w:r>
      <w:bookmarkEnd w:id="0"/>
      <w:r w:rsidRPr="00E6545E">
        <w:rPr>
          <w:rFonts w:ascii="Times New Roman" w:hAnsi="Times New Roman" w:cs="Times New Roman"/>
          <w:sz w:val="22"/>
          <w:szCs w:val="22"/>
          <w:lang w:val="en-US"/>
        </w:rPr>
        <w:t xml:space="preserve">complex </w:t>
      </w:r>
      <w:r w:rsidRPr="00E6545E">
        <w:rPr>
          <w:rFonts w:ascii="Times New Roman" w:hAnsi="Times New Roman" w:cs="Times New Roman"/>
          <w:b/>
          <w:bCs/>
          <w:sz w:val="22"/>
          <w:szCs w:val="22"/>
          <w:lang w:val="en-US"/>
        </w:rPr>
        <w:t>4</w:t>
      </w:r>
      <w:r w:rsidR="00B23785" w:rsidRPr="00E6545E">
        <w:rPr>
          <w:rFonts w:ascii="Times New Roman" w:hAnsi="Times New Roman" w:cs="Times New Roman"/>
          <w:sz w:val="22"/>
          <w:szCs w:val="22"/>
          <w:lang w:val="en-US"/>
        </w:rPr>
        <w:t>.</w:t>
      </w:r>
      <w:r w:rsidR="00AE5F5C">
        <w:rPr>
          <w:rFonts w:ascii="Times New Roman" w:hAnsi="Times New Roman" w:cs="Times New Roman"/>
          <w:sz w:val="22"/>
          <w:szCs w:val="22"/>
          <w:lang w:val="en-US"/>
        </w:rPr>
        <w:tab/>
      </w:r>
      <w:r w:rsidR="00AE5F5C">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r>
      <w:r w:rsid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S</w:t>
      </w:r>
      <w:r w:rsidR="00215878" w:rsidRPr="00E6545E">
        <w:rPr>
          <w:rFonts w:ascii="Times New Roman" w:hAnsi="Times New Roman" w:cs="Times New Roman"/>
          <w:sz w:val="22"/>
          <w:szCs w:val="22"/>
          <w:lang w:val="en-US"/>
        </w:rPr>
        <w:t>19</w:t>
      </w:r>
    </w:p>
    <w:p w14:paraId="0C81C0E4" w14:textId="0019A0BF" w:rsidR="003A19EE" w:rsidRPr="00E6545E" w:rsidRDefault="002360D0"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HR-ESI</w:t>
      </w:r>
      <w:r w:rsidR="00832721">
        <w:rPr>
          <w:rFonts w:ascii="Times New Roman" w:hAnsi="Times New Roman" w:cs="Times New Roman"/>
          <w:sz w:val="22"/>
          <w:szCs w:val="22"/>
          <w:lang w:val="en-US"/>
        </w:rPr>
        <w:t xml:space="preserve"> </w:t>
      </w:r>
      <w:r w:rsidR="00832721" w:rsidRPr="00E6545E">
        <w:rPr>
          <w:rFonts w:ascii="Times New Roman" w:hAnsi="Times New Roman" w:cs="Times New Roman"/>
          <w:sz w:val="22"/>
          <w:szCs w:val="22"/>
          <w:lang w:val="en-US"/>
        </w:rPr>
        <w:t>of the</w:t>
      </w:r>
      <w:r w:rsidRPr="00E6545E">
        <w:rPr>
          <w:rFonts w:ascii="Times New Roman" w:hAnsi="Times New Roman" w:cs="Times New Roman"/>
          <w:sz w:val="22"/>
          <w:szCs w:val="22"/>
          <w:lang w:val="en-US"/>
        </w:rPr>
        <w:t xml:space="preserve"> complexes </w:t>
      </w:r>
      <w:r w:rsidRPr="00E6545E">
        <w:rPr>
          <w:rFonts w:ascii="Times New Roman" w:hAnsi="Times New Roman" w:cs="Times New Roman"/>
          <w:b/>
          <w:bCs/>
          <w:sz w:val="22"/>
          <w:szCs w:val="22"/>
          <w:lang w:val="en-US"/>
        </w:rPr>
        <w:t>2</w:t>
      </w:r>
      <w:r w:rsidRPr="00E6545E">
        <w:rPr>
          <w:rFonts w:ascii="Times New Roman" w:hAnsi="Times New Roman" w:cs="Times New Roman"/>
          <w:sz w:val="22"/>
          <w:szCs w:val="22"/>
          <w:lang w:val="en-US"/>
        </w:rPr>
        <w:t xml:space="preserve"> and </w:t>
      </w:r>
      <w:r w:rsidRPr="00E6545E">
        <w:rPr>
          <w:rFonts w:ascii="Times New Roman" w:hAnsi="Times New Roman" w:cs="Times New Roman"/>
          <w:b/>
          <w:bCs/>
          <w:sz w:val="22"/>
          <w:szCs w:val="22"/>
          <w:lang w:val="en-US"/>
        </w:rPr>
        <w:t>3</w:t>
      </w:r>
      <w:r w:rsidRPr="00E6545E">
        <w:rPr>
          <w:rFonts w:ascii="Times New Roman" w:hAnsi="Times New Roman" w:cs="Times New Roman"/>
          <w:sz w:val="22"/>
          <w:szCs w:val="22"/>
          <w:lang w:val="en-US"/>
        </w:rPr>
        <w:t xml:space="preserve">. Detection of </w:t>
      </w:r>
      <w:r w:rsidRPr="00E6545E">
        <w:rPr>
          <w:rFonts w:ascii="Times New Roman" w:hAnsi="Times New Roman" w:cs="Times New Roman"/>
          <w:b/>
          <w:bCs/>
          <w:sz w:val="22"/>
          <w:szCs w:val="22"/>
          <w:lang w:val="en-US"/>
        </w:rPr>
        <w:t>3</w:t>
      </w:r>
      <w:r w:rsidRPr="00E6545E">
        <w:rPr>
          <w:rFonts w:ascii="Times New Roman" w:hAnsi="Times New Roman" w:cs="Times New Roman"/>
          <w:sz w:val="22"/>
          <w:szCs w:val="22"/>
          <w:lang w:val="en-US"/>
        </w:rPr>
        <w:t>.</w:t>
      </w:r>
      <w:r w:rsidR="003A19EE" w:rsidRPr="00E6545E">
        <w:rPr>
          <w:rFonts w:ascii="Times New Roman" w:hAnsi="Times New Roman" w:cs="Times New Roman"/>
          <w:sz w:val="22"/>
          <w:szCs w:val="22"/>
          <w:lang w:val="en-US"/>
        </w:rPr>
        <w:tab/>
      </w:r>
      <w:r w:rsidR="003A19EE" w:rsidRPr="00E6545E">
        <w:rPr>
          <w:rFonts w:ascii="Times New Roman" w:hAnsi="Times New Roman" w:cs="Times New Roman"/>
          <w:sz w:val="22"/>
          <w:szCs w:val="22"/>
          <w:lang w:val="en-US"/>
        </w:rPr>
        <w:tab/>
      </w:r>
      <w:r w:rsidR="003A19EE" w:rsidRPr="00E6545E">
        <w:rPr>
          <w:rFonts w:ascii="Times New Roman" w:hAnsi="Times New Roman" w:cs="Times New Roman"/>
          <w:sz w:val="22"/>
          <w:szCs w:val="22"/>
          <w:lang w:val="en-US"/>
        </w:rPr>
        <w:tab/>
      </w:r>
      <w:r w:rsidR="003A19EE" w:rsidRPr="00E6545E">
        <w:rPr>
          <w:rFonts w:ascii="Times New Roman" w:hAnsi="Times New Roman" w:cs="Times New Roman"/>
          <w:sz w:val="22"/>
          <w:szCs w:val="22"/>
          <w:lang w:val="en-US"/>
        </w:rPr>
        <w:tab/>
      </w:r>
      <w:r w:rsidR="003A19EE" w:rsidRPr="00E6545E">
        <w:rPr>
          <w:rFonts w:ascii="Times New Roman" w:hAnsi="Times New Roman" w:cs="Times New Roman"/>
          <w:sz w:val="22"/>
          <w:szCs w:val="22"/>
          <w:lang w:val="en-US"/>
        </w:rPr>
        <w:tab/>
        <w:t>S</w:t>
      </w:r>
      <w:r w:rsidR="001E4E82" w:rsidRPr="00E6545E">
        <w:rPr>
          <w:rFonts w:ascii="Times New Roman" w:hAnsi="Times New Roman" w:cs="Times New Roman"/>
          <w:sz w:val="22"/>
          <w:szCs w:val="22"/>
          <w:lang w:val="en-US"/>
        </w:rPr>
        <w:t>2</w:t>
      </w:r>
      <w:r w:rsidR="00215878" w:rsidRPr="00E6545E">
        <w:rPr>
          <w:rFonts w:ascii="Times New Roman" w:hAnsi="Times New Roman" w:cs="Times New Roman"/>
          <w:sz w:val="22"/>
          <w:szCs w:val="22"/>
          <w:lang w:val="en-US"/>
        </w:rPr>
        <w:t>0</w:t>
      </w:r>
    </w:p>
    <w:p w14:paraId="62CA1ABE" w14:textId="72387628" w:rsidR="003A19EE" w:rsidRPr="00E6545E" w:rsidRDefault="002360D0"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 xml:space="preserve">HR-ESI </w:t>
      </w:r>
      <w:r w:rsidR="00832721" w:rsidRPr="00E6545E">
        <w:rPr>
          <w:rFonts w:ascii="Times New Roman" w:hAnsi="Times New Roman" w:cs="Times New Roman"/>
          <w:sz w:val="22"/>
          <w:szCs w:val="22"/>
          <w:lang w:val="en-US"/>
        </w:rPr>
        <w:t xml:space="preserve">of the </w:t>
      </w:r>
      <w:r w:rsidRPr="00E6545E">
        <w:rPr>
          <w:rFonts w:ascii="Times New Roman" w:hAnsi="Times New Roman" w:cs="Times New Roman"/>
          <w:sz w:val="22"/>
          <w:szCs w:val="22"/>
          <w:lang w:val="en-US"/>
        </w:rPr>
        <w:t xml:space="preserve">complexes </w:t>
      </w:r>
      <w:r w:rsidRPr="00E6545E">
        <w:rPr>
          <w:rFonts w:ascii="Times New Roman" w:hAnsi="Times New Roman" w:cs="Times New Roman"/>
          <w:b/>
          <w:bCs/>
          <w:sz w:val="22"/>
          <w:szCs w:val="22"/>
          <w:lang w:val="en-US"/>
        </w:rPr>
        <w:t>2</w:t>
      </w:r>
      <w:r w:rsidRPr="00E6545E">
        <w:rPr>
          <w:rFonts w:ascii="Times New Roman" w:hAnsi="Times New Roman" w:cs="Times New Roman"/>
          <w:sz w:val="22"/>
          <w:szCs w:val="22"/>
          <w:lang w:val="en-US"/>
        </w:rPr>
        <w:t xml:space="preserve"> and </w:t>
      </w:r>
      <w:r w:rsidRPr="00E6545E">
        <w:rPr>
          <w:rFonts w:ascii="Times New Roman" w:hAnsi="Times New Roman" w:cs="Times New Roman"/>
          <w:b/>
          <w:bCs/>
          <w:sz w:val="22"/>
          <w:szCs w:val="22"/>
          <w:lang w:val="en-US"/>
        </w:rPr>
        <w:t>3</w:t>
      </w:r>
      <w:r w:rsidRPr="00E6545E">
        <w:rPr>
          <w:rFonts w:ascii="Times New Roman" w:hAnsi="Times New Roman" w:cs="Times New Roman"/>
          <w:sz w:val="22"/>
          <w:szCs w:val="22"/>
          <w:lang w:val="en-US"/>
        </w:rPr>
        <w:t xml:space="preserve">. Detection of </w:t>
      </w:r>
      <w:r w:rsidRPr="00E6545E">
        <w:rPr>
          <w:rFonts w:ascii="Times New Roman" w:hAnsi="Times New Roman" w:cs="Times New Roman"/>
          <w:b/>
          <w:bCs/>
          <w:sz w:val="22"/>
          <w:szCs w:val="22"/>
          <w:lang w:val="en-US"/>
        </w:rPr>
        <w:t>2</w:t>
      </w:r>
      <w:r w:rsidRPr="00E6545E">
        <w:rPr>
          <w:rFonts w:ascii="Times New Roman" w:hAnsi="Times New Roman" w:cs="Times New Roman"/>
          <w:sz w:val="22"/>
          <w:szCs w:val="22"/>
          <w:lang w:val="en-US"/>
        </w:rPr>
        <w:t>.</w:t>
      </w:r>
      <w:r w:rsidR="003A19EE" w:rsidRPr="00E6545E">
        <w:rPr>
          <w:rFonts w:ascii="Times New Roman" w:hAnsi="Times New Roman" w:cs="Times New Roman"/>
          <w:sz w:val="22"/>
          <w:szCs w:val="22"/>
          <w:lang w:val="en-US"/>
        </w:rPr>
        <w:tab/>
      </w:r>
      <w:r w:rsidR="003A19EE" w:rsidRPr="00E6545E">
        <w:rPr>
          <w:rFonts w:ascii="Times New Roman" w:hAnsi="Times New Roman" w:cs="Times New Roman"/>
          <w:sz w:val="22"/>
          <w:szCs w:val="22"/>
          <w:lang w:val="en-US"/>
        </w:rPr>
        <w:tab/>
      </w:r>
      <w:r w:rsidR="003A19EE" w:rsidRPr="00E6545E">
        <w:rPr>
          <w:rFonts w:ascii="Times New Roman" w:hAnsi="Times New Roman" w:cs="Times New Roman"/>
          <w:sz w:val="22"/>
          <w:szCs w:val="22"/>
          <w:lang w:val="en-US"/>
        </w:rPr>
        <w:tab/>
      </w:r>
      <w:r w:rsidR="003A19EE" w:rsidRPr="00E6545E">
        <w:rPr>
          <w:rFonts w:ascii="Times New Roman" w:hAnsi="Times New Roman" w:cs="Times New Roman"/>
          <w:sz w:val="22"/>
          <w:szCs w:val="22"/>
          <w:lang w:val="en-US"/>
        </w:rPr>
        <w:tab/>
      </w:r>
      <w:r w:rsidR="003A19EE" w:rsidRPr="00E6545E">
        <w:rPr>
          <w:rFonts w:ascii="Times New Roman" w:hAnsi="Times New Roman" w:cs="Times New Roman"/>
          <w:sz w:val="22"/>
          <w:szCs w:val="22"/>
          <w:lang w:val="en-US"/>
        </w:rPr>
        <w:tab/>
        <w:t>S</w:t>
      </w:r>
      <w:r w:rsidR="00526C2F" w:rsidRPr="00E6545E">
        <w:rPr>
          <w:rFonts w:ascii="Times New Roman" w:hAnsi="Times New Roman" w:cs="Times New Roman"/>
          <w:sz w:val="22"/>
          <w:szCs w:val="22"/>
          <w:lang w:val="en-US"/>
        </w:rPr>
        <w:t>2</w:t>
      </w:r>
      <w:r w:rsidR="00215878" w:rsidRPr="00E6545E">
        <w:rPr>
          <w:rFonts w:ascii="Times New Roman" w:hAnsi="Times New Roman" w:cs="Times New Roman"/>
          <w:sz w:val="22"/>
          <w:szCs w:val="22"/>
          <w:lang w:val="en-US"/>
        </w:rPr>
        <w:t>1</w:t>
      </w:r>
    </w:p>
    <w:p w14:paraId="39CE82BC" w14:textId="090E1254" w:rsidR="006B4B94" w:rsidRPr="00E6545E" w:rsidRDefault="006B4B94"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Table S</w:t>
      </w:r>
      <w:r w:rsidR="007E1E13" w:rsidRPr="00E6545E">
        <w:rPr>
          <w:rFonts w:ascii="Times New Roman" w:hAnsi="Times New Roman" w:cs="Times New Roman"/>
          <w:sz w:val="22"/>
          <w:szCs w:val="22"/>
          <w:lang w:val="en-US"/>
        </w:rPr>
        <w:t>2</w:t>
      </w:r>
      <w:r w:rsidR="00C41F97" w:rsidRPr="00E6545E">
        <w:rPr>
          <w:rFonts w:ascii="Times New Roman" w:hAnsi="Times New Roman" w:cs="Times New Roman"/>
          <w:sz w:val="22"/>
          <w:szCs w:val="22"/>
          <w:lang w:val="en-US"/>
        </w:rPr>
        <w:t>2</w:t>
      </w:r>
      <w:r w:rsidRPr="00E6545E">
        <w:rPr>
          <w:rFonts w:ascii="Times New Roman" w:hAnsi="Times New Roman" w:cs="Times New Roman"/>
          <w:sz w:val="22"/>
          <w:szCs w:val="22"/>
          <w:lang w:val="en-US"/>
        </w:rPr>
        <w:t xml:space="preserve"> IR assignments for </w:t>
      </w:r>
      <w:r w:rsidR="005F1B80">
        <w:rPr>
          <w:rFonts w:ascii="Times New Roman" w:hAnsi="Times New Roman" w:cs="Times New Roman"/>
          <w:sz w:val="22"/>
          <w:szCs w:val="22"/>
          <w:lang w:val="en-US"/>
        </w:rPr>
        <w:t xml:space="preserve">the </w:t>
      </w:r>
      <w:r w:rsidR="00FA51D8">
        <w:rPr>
          <w:rFonts w:ascii="Times New Roman" w:hAnsi="Times New Roman" w:cs="Times New Roman"/>
          <w:sz w:val="22"/>
          <w:szCs w:val="22"/>
          <w:lang w:val="en-US"/>
        </w:rPr>
        <w:t xml:space="preserve">mixture of </w:t>
      </w:r>
      <w:r w:rsidR="005F1B80">
        <w:rPr>
          <w:rFonts w:ascii="Times New Roman" w:hAnsi="Times New Roman" w:cs="Times New Roman"/>
          <w:sz w:val="22"/>
          <w:szCs w:val="22"/>
          <w:lang w:val="en-US"/>
        </w:rPr>
        <w:t xml:space="preserve">complexes </w:t>
      </w:r>
      <w:r w:rsidRPr="00E6545E">
        <w:rPr>
          <w:rFonts w:ascii="Times New Roman" w:hAnsi="Times New Roman" w:cs="Times New Roman"/>
          <w:b/>
          <w:bCs/>
          <w:sz w:val="22"/>
          <w:szCs w:val="22"/>
          <w:lang w:val="en-US"/>
        </w:rPr>
        <w:t>2</w:t>
      </w:r>
      <w:r w:rsidRPr="00E6545E">
        <w:rPr>
          <w:rFonts w:ascii="Times New Roman" w:hAnsi="Times New Roman" w:cs="Times New Roman"/>
          <w:sz w:val="22"/>
          <w:szCs w:val="22"/>
          <w:lang w:val="en-US"/>
        </w:rPr>
        <w:t xml:space="preserve"> and </w:t>
      </w:r>
      <w:r w:rsidRPr="00E6545E">
        <w:rPr>
          <w:rFonts w:ascii="Times New Roman" w:hAnsi="Times New Roman" w:cs="Times New Roman"/>
          <w:b/>
          <w:bCs/>
          <w:sz w:val="22"/>
          <w:szCs w:val="22"/>
          <w:lang w:val="en-US"/>
        </w:rPr>
        <w:t>3</w:t>
      </w:r>
      <w:r w:rsidR="006C239C" w:rsidRPr="006C239C">
        <w:rPr>
          <w:rFonts w:ascii="Times New Roman" w:hAnsi="Times New Roman" w:cs="Times New Roman"/>
          <w:sz w:val="22"/>
          <w:szCs w:val="22"/>
          <w:lang w:val="en-US"/>
        </w:rPr>
        <w:t>.</w:t>
      </w:r>
      <w:r w:rsidRPr="00E6545E">
        <w:rPr>
          <w:rFonts w:ascii="Times New Roman" w:hAnsi="Times New Roman" w:cs="Times New Roman"/>
          <w:sz w:val="22"/>
          <w:szCs w:val="22"/>
          <w:lang w:val="en-US"/>
        </w:rPr>
        <w:tab/>
      </w:r>
      <w:r w:rsidR="007E1E13"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ab/>
        <w:t>S2</w:t>
      </w:r>
      <w:r w:rsidR="00215878" w:rsidRPr="00E6545E">
        <w:rPr>
          <w:rFonts w:ascii="Times New Roman" w:hAnsi="Times New Roman" w:cs="Times New Roman"/>
          <w:sz w:val="22"/>
          <w:szCs w:val="22"/>
          <w:lang w:val="en-US"/>
        </w:rPr>
        <w:t>2</w:t>
      </w:r>
    </w:p>
    <w:p w14:paraId="0001D2C9" w14:textId="59937576" w:rsidR="00815C14" w:rsidRPr="00E6545E" w:rsidRDefault="005B22BE" w:rsidP="002360D0">
      <w:pPr>
        <w:pStyle w:val="MainText"/>
        <w:ind w:left="360"/>
        <w:jc w:val="left"/>
        <w:rPr>
          <w:rFonts w:ascii="Times New Roman" w:hAnsi="Times New Roman" w:cs="Times New Roman"/>
          <w:lang w:val="en-US"/>
        </w:rPr>
      </w:pPr>
      <w:r w:rsidRPr="00E6545E">
        <w:rPr>
          <w:rFonts w:ascii="Times New Roman" w:hAnsi="Times New Roman" w:cs="Times New Roman"/>
          <w:sz w:val="22"/>
          <w:szCs w:val="22"/>
          <w:lang w:val="en-US"/>
        </w:rPr>
        <w:t xml:space="preserve">DFT calculations </w:t>
      </w:r>
      <w:r w:rsidR="00F03393" w:rsidRPr="00E6545E">
        <w:rPr>
          <w:rFonts w:ascii="Times New Roman" w:hAnsi="Times New Roman" w:cs="Times New Roman"/>
          <w:sz w:val="22"/>
          <w:szCs w:val="22"/>
          <w:lang w:val="en-US"/>
        </w:rPr>
        <w:t>excluding</w:t>
      </w:r>
      <w:r w:rsidR="00E701CB" w:rsidRPr="00E6545E">
        <w:rPr>
          <w:rFonts w:ascii="Times New Roman" w:hAnsi="Times New Roman" w:cs="Times New Roman"/>
          <w:sz w:val="22"/>
          <w:szCs w:val="22"/>
          <w:lang w:val="en-US"/>
        </w:rPr>
        <w:t xml:space="preserve"> the </w:t>
      </w:r>
      <w:r w:rsidR="000327AD" w:rsidRPr="00E6545E">
        <w:rPr>
          <w:rFonts w:ascii="Times New Roman" w:hAnsi="Times New Roman" w:cs="Times New Roman"/>
          <w:sz w:val="22"/>
          <w:szCs w:val="22"/>
          <w:lang w:val="en-US"/>
        </w:rPr>
        <w:t>hypothesis of dimer</w:t>
      </w:r>
      <w:r w:rsidR="00824095" w:rsidRPr="00E6545E">
        <w:rPr>
          <w:rFonts w:ascii="Times New Roman" w:hAnsi="Times New Roman" w:cs="Times New Roman"/>
          <w:sz w:val="22"/>
          <w:szCs w:val="22"/>
          <w:lang w:val="en-US"/>
        </w:rPr>
        <w:t>s of</w:t>
      </w:r>
      <w:r w:rsidR="000327AD" w:rsidRPr="00E6545E">
        <w:rPr>
          <w:rFonts w:ascii="Times New Roman" w:hAnsi="Times New Roman" w:cs="Times New Roman"/>
          <w:sz w:val="22"/>
          <w:szCs w:val="22"/>
          <w:lang w:val="en-US"/>
        </w:rPr>
        <w:t xml:space="preserve"> </w:t>
      </w:r>
      <w:r w:rsidR="00F226FA">
        <w:rPr>
          <w:rFonts w:ascii="Times New Roman" w:hAnsi="Times New Roman" w:cs="Times New Roman"/>
          <w:sz w:val="22"/>
          <w:szCs w:val="22"/>
          <w:lang w:val="en-US"/>
        </w:rPr>
        <w:t xml:space="preserve">the </w:t>
      </w:r>
      <w:r w:rsidR="000327AD" w:rsidRPr="00E6545E">
        <w:rPr>
          <w:rFonts w:ascii="Times New Roman" w:hAnsi="Times New Roman" w:cs="Times New Roman"/>
          <w:sz w:val="22"/>
          <w:szCs w:val="22"/>
          <w:lang w:val="en-US"/>
        </w:rPr>
        <w:t xml:space="preserve">complex </w:t>
      </w:r>
      <w:r w:rsidR="000327AD" w:rsidRPr="00E6545E">
        <w:rPr>
          <w:rFonts w:ascii="Times New Roman" w:hAnsi="Times New Roman" w:cs="Times New Roman"/>
          <w:b/>
          <w:bCs/>
          <w:sz w:val="22"/>
          <w:szCs w:val="22"/>
          <w:lang w:val="en-US"/>
        </w:rPr>
        <w:t>3</w:t>
      </w:r>
      <w:r w:rsidR="006C239C" w:rsidRPr="006C239C">
        <w:rPr>
          <w:rFonts w:ascii="Times New Roman" w:hAnsi="Times New Roman" w:cs="Times New Roman"/>
          <w:sz w:val="22"/>
          <w:szCs w:val="22"/>
          <w:lang w:val="en-US"/>
        </w:rPr>
        <w:t>.</w:t>
      </w:r>
      <w:r w:rsidRPr="00E6545E">
        <w:rPr>
          <w:rFonts w:ascii="Times New Roman" w:hAnsi="Times New Roman" w:cs="Times New Roman"/>
          <w:sz w:val="22"/>
          <w:szCs w:val="22"/>
          <w:lang w:val="en-US"/>
        </w:rPr>
        <w:tab/>
      </w:r>
      <w:r w:rsidR="007E1E13" w:rsidRPr="00E6545E">
        <w:rPr>
          <w:rFonts w:ascii="Times New Roman" w:hAnsi="Times New Roman" w:cs="Times New Roman"/>
          <w:sz w:val="22"/>
          <w:szCs w:val="22"/>
          <w:lang w:val="en-US"/>
        </w:rPr>
        <w:tab/>
      </w:r>
      <w:r w:rsidRPr="00E6545E">
        <w:rPr>
          <w:rFonts w:ascii="Times New Roman" w:hAnsi="Times New Roman" w:cs="Times New Roman"/>
          <w:sz w:val="22"/>
          <w:szCs w:val="22"/>
          <w:lang w:val="en-US"/>
        </w:rPr>
        <w:t>S2</w:t>
      </w:r>
      <w:r w:rsidR="001E4E82" w:rsidRPr="00E6545E">
        <w:rPr>
          <w:rFonts w:ascii="Times New Roman" w:hAnsi="Times New Roman" w:cs="Times New Roman"/>
          <w:sz w:val="22"/>
          <w:szCs w:val="22"/>
          <w:lang w:val="en-US"/>
        </w:rPr>
        <w:t>3</w:t>
      </w:r>
    </w:p>
    <w:p w14:paraId="59EEF744" w14:textId="61546158" w:rsidR="001F26F1" w:rsidRPr="00E6545E" w:rsidRDefault="001F26F1" w:rsidP="002360D0">
      <w:pPr>
        <w:pStyle w:val="MainText"/>
        <w:ind w:left="360"/>
        <w:jc w:val="left"/>
        <w:rPr>
          <w:rFonts w:ascii="Times New Roman" w:hAnsi="Times New Roman" w:cs="Times New Roman"/>
          <w:sz w:val="22"/>
          <w:szCs w:val="22"/>
          <w:lang w:val="en-US"/>
        </w:rPr>
      </w:pPr>
      <w:r w:rsidRPr="00E6545E">
        <w:rPr>
          <w:rFonts w:ascii="Times New Roman" w:hAnsi="Times New Roman" w:cs="Times New Roman"/>
          <w:sz w:val="22"/>
          <w:szCs w:val="22"/>
          <w:lang w:val="en-US"/>
        </w:rPr>
        <w:t>Table S2</w:t>
      </w:r>
      <w:r w:rsidR="00242449" w:rsidRPr="00E6545E">
        <w:rPr>
          <w:rFonts w:ascii="Times New Roman" w:hAnsi="Times New Roman" w:cs="Times New Roman"/>
          <w:sz w:val="22"/>
          <w:szCs w:val="22"/>
          <w:lang w:val="en-US"/>
        </w:rPr>
        <w:t>3</w:t>
      </w:r>
      <w:r w:rsidRPr="00E6545E">
        <w:rPr>
          <w:rFonts w:ascii="Times New Roman" w:hAnsi="Times New Roman" w:cs="Times New Roman"/>
          <w:sz w:val="22"/>
          <w:szCs w:val="22"/>
          <w:lang w:val="en-US"/>
        </w:rPr>
        <w:t xml:space="preserve">, </w:t>
      </w:r>
      <w:r w:rsidR="00F31394" w:rsidRPr="00E6545E">
        <w:rPr>
          <w:rFonts w:ascii="Times New Roman" w:hAnsi="Times New Roman" w:cs="Times New Roman"/>
          <w:bCs/>
          <w:sz w:val="22"/>
          <w:szCs w:val="22"/>
          <w:lang w:val="en-US"/>
        </w:rPr>
        <w:t>summary of the nitrosylation attempts</w:t>
      </w:r>
      <w:r w:rsidRPr="00E6545E">
        <w:rPr>
          <w:rFonts w:ascii="Times New Roman" w:hAnsi="Times New Roman" w:cs="Times New Roman"/>
          <w:bCs/>
          <w:sz w:val="22"/>
          <w:szCs w:val="22"/>
          <w:lang w:val="en-US"/>
        </w:rPr>
        <w:t xml:space="preserve"> of complex </w:t>
      </w:r>
      <w:r w:rsidRPr="00E6545E">
        <w:rPr>
          <w:rFonts w:ascii="Times New Roman" w:hAnsi="Times New Roman" w:cs="Times New Roman"/>
          <w:b/>
          <w:sz w:val="22"/>
          <w:szCs w:val="22"/>
          <w:lang w:val="en-US"/>
        </w:rPr>
        <w:t>1</w:t>
      </w:r>
      <w:r w:rsidR="006E7A08" w:rsidRPr="006E7A08">
        <w:rPr>
          <w:rFonts w:ascii="Times New Roman" w:hAnsi="Times New Roman" w:cs="Times New Roman"/>
          <w:bCs/>
          <w:sz w:val="22"/>
          <w:szCs w:val="22"/>
          <w:lang w:val="en-US"/>
        </w:rPr>
        <w:t>.</w:t>
      </w:r>
      <w:r w:rsidRPr="00E6545E">
        <w:rPr>
          <w:rFonts w:ascii="Times New Roman" w:hAnsi="Times New Roman" w:cs="Times New Roman"/>
          <w:bCs/>
          <w:sz w:val="22"/>
          <w:szCs w:val="22"/>
          <w:lang w:val="en-US"/>
        </w:rPr>
        <w:tab/>
      </w:r>
      <w:r w:rsidRPr="00E6545E">
        <w:rPr>
          <w:rFonts w:ascii="Times New Roman" w:hAnsi="Times New Roman" w:cs="Times New Roman"/>
          <w:bCs/>
          <w:sz w:val="22"/>
          <w:szCs w:val="22"/>
          <w:lang w:val="en-US"/>
        </w:rPr>
        <w:tab/>
      </w:r>
      <w:r w:rsidR="00E6545E">
        <w:rPr>
          <w:rFonts w:ascii="Times New Roman" w:hAnsi="Times New Roman" w:cs="Times New Roman"/>
          <w:bCs/>
          <w:sz w:val="22"/>
          <w:szCs w:val="22"/>
          <w:lang w:val="en-US"/>
        </w:rPr>
        <w:tab/>
      </w:r>
      <w:r w:rsidRPr="00E6545E">
        <w:rPr>
          <w:rFonts w:ascii="Times New Roman" w:hAnsi="Times New Roman" w:cs="Times New Roman"/>
          <w:bCs/>
          <w:sz w:val="22"/>
          <w:szCs w:val="22"/>
          <w:lang w:val="en-US"/>
        </w:rPr>
        <w:t>S2</w:t>
      </w:r>
      <w:r w:rsidR="00215878" w:rsidRPr="00E6545E">
        <w:rPr>
          <w:rFonts w:ascii="Times New Roman" w:hAnsi="Times New Roman" w:cs="Times New Roman"/>
          <w:bCs/>
          <w:sz w:val="22"/>
          <w:szCs w:val="22"/>
          <w:lang w:val="en-US"/>
        </w:rPr>
        <w:t>5</w:t>
      </w:r>
    </w:p>
    <w:p w14:paraId="68DABC9A" w14:textId="77777777" w:rsidR="001F26F1" w:rsidRDefault="001F26F1" w:rsidP="005D1889">
      <w:pPr>
        <w:pStyle w:val="MainText"/>
        <w:ind w:left="720"/>
        <w:jc w:val="center"/>
        <w:rPr>
          <w:b/>
          <w:bCs/>
          <w:lang w:val="en-US"/>
        </w:rPr>
      </w:pPr>
    </w:p>
    <w:p w14:paraId="64FE2889" w14:textId="6D120F1D" w:rsidR="0086603F" w:rsidRDefault="005D1889" w:rsidP="005D1889">
      <w:pPr>
        <w:pStyle w:val="MainText"/>
        <w:ind w:left="720"/>
        <w:jc w:val="center"/>
        <w:rPr>
          <w:sz w:val="18"/>
          <w:szCs w:val="18"/>
          <w:lang w:val="en-US"/>
        </w:rPr>
      </w:pPr>
      <w:r w:rsidRPr="005D1889">
        <w:rPr>
          <w:b/>
          <w:bCs/>
          <w:lang w:val="en-US"/>
        </w:rPr>
        <w:lastRenderedPageBreak/>
        <w:t>EXPERIMENTAL SECTION</w:t>
      </w:r>
    </w:p>
    <w:p w14:paraId="1E6ECDC0" w14:textId="4F3F3DFC" w:rsidR="00815C14" w:rsidRPr="005D1889" w:rsidRDefault="005D1889" w:rsidP="005D1889">
      <w:pPr>
        <w:pStyle w:val="MainText"/>
        <w:tabs>
          <w:tab w:val="left" w:pos="0"/>
        </w:tabs>
        <w:rPr>
          <w:b/>
          <w:bCs/>
          <w:lang w:val="en-US"/>
        </w:rPr>
      </w:pPr>
      <w:r w:rsidRPr="005D1889">
        <w:rPr>
          <w:b/>
          <w:bCs/>
          <w:sz w:val="18"/>
          <w:szCs w:val="18"/>
          <w:lang w:val="en-US"/>
        </w:rPr>
        <w:t>General Procedures</w:t>
      </w:r>
    </w:p>
    <w:p w14:paraId="21836442" w14:textId="77777777" w:rsidR="00C961B4" w:rsidRPr="001B6631" w:rsidRDefault="00815C14" w:rsidP="00C961B4">
      <w:pPr>
        <w:pStyle w:val="MainText"/>
        <w:rPr>
          <w:b/>
          <w:bCs/>
        </w:rPr>
        <w:sectPr w:rsidR="00C961B4" w:rsidRPr="001B6631" w:rsidSect="003D5C53">
          <w:footerReference w:type="default" r:id="rId9"/>
          <w:pgSz w:w="11906" w:h="16838"/>
          <w:pgMar w:top="1440" w:right="1440" w:bottom="1440" w:left="1440" w:header="708" w:footer="708" w:gutter="0"/>
          <w:pgNumType w:start="1"/>
          <w:cols w:space="708"/>
          <w:docGrid w:linePitch="360"/>
        </w:sectPr>
      </w:pPr>
      <w:r w:rsidRPr="00380932">
        <w:rPr>
          <w:bCs/>
          <w:sz w:val="18"/>
          <w:szCs w:val="18"/>
          <w:vertAlign w:val="superscript"/>
        </w:rPr>
        <w:t>1</w:t>
      </w:r>
      <w:r w:rsidRPr="006B6BCD">
        <w:rPr>
          <w:bCs/>
          <w:sz w:val="18"/>
          <w:szCs w:val="18"/>
        </w:rPr>
        <w:t xml:space="preserve">H NMR, </w:t>
      </w:r>
      <w:r w:rsidRPr="00380932">
        <w:rPr>
          <w:bCs/>
          <w:sz w:val="18"/>
          <w:szCs w:val="18"/>
          <w:vertAlign w:val="superscript"/>
        </w:rPr>
        <w:t>13</w:t>
      </w:r>
      <w:r w:rsidRPr="006B6BCD">
        <w:rPr>
          <w:bCs/>
          <w:sz w:val="18"/>
          <w:szCs w:val="18"/>
        </w:rPr>
        <w:t>C{</w:t>
      </w:r>
      <w:r w:rsidRPr="00380932">
        <w:rPr>
          <w:bCs/>
          <w:sz w:val="18"/>
          <w:szCs w:val="18"/>
          <w:vertAlign w:val="superscript"/>
        </w:rPr>
        <w:t>1</w:t>
      </w:r>
      <w:r w:rsidRPr="006B6BCD">
        <w:rPr>
          <w:bCs/>
          <w:sz w:val="18"/>
          <w:szCs w:val="18"/>
        </w:rPr>
        <w:t xml:space="preserve">H} </w:t>
      </w:r>
      <w:r w:rsidRPr="00815C14">
        <w:rPr>
          <w:bCs/>
          <w:sz w:val="18"/>
          <w:szCs w:val="18"/>
        </w:rPr>
        <w:t xml:space="preserve">NMR, data were recorded on a Varian Gemini-300, Varian Mercury 200, or Bruker DRX 500 spectrometer using 5 mm diameter NMR tubes. Chemical shifts are expressed in parts per million. </w:t>
      </w:r>
      <w:r w:rsidRPr="00815C14">
        <w:rPr>
          <w:bCs/>
          <w:sz w:val="18"/>
          <w:szCs w:val="18"/>
          <w:vertAlign w:val="superscript"/>
        </w:rPr>
        <w:t>1</w:t>
      </w:r>
      <w:r w:rsidRPr="00815C14">
        <w:rPr>
          <w:bCs/>
          <w:sz w:val="18"/>
          <w:szCs w:val="18"/>
        </w:rPr>
        <w:t xml:space="preserve">H and </w:t>
      </w:r>
      <w:r w:rsidRPr="00815C14">
        <w:rPr>
          <w:bCs/>
          <w:sz w:val="18"/>
          <w:szCs w:val="18"/>
          <w:vertAlign w:val="superscript"/>
        </w:rPr>
        <w:t>13</w:t>
      </w:r>
      <w:r w:rsidRPr="00815C14">
        <w:rPr>
          <w:bCs/>
          <w:sz w:val="18"/>
          <w:szCs w:val="18"/>
        </w:rPr>
        <w:t>C {</w:t>
      </w:r>
      <w:r w:rsidRPr="00815C14">
        <w:rPr>
          <w:bCs/>
          <w:sz w:val="18"/>
          <w:szCs w:val="18"/>
          <w:vertAlign w:val="superscript"/>
        </w:rPr>
        <w:t>1</w:t>
      </w:r>
      <w:r w:rsidRPr="00815C14">
        <w:rPr>
          <w:bCs/>
          <w:sz w:val="18"/>
          <w:szCs w:val="18"/>
        </w:rPr>
        <w:t xml:space="preserve">H} NMR spectra were referenced to the residual proton or </w:t>
      </w:r>
      <w:r w:rsidRPr="00815C14">
        <w:rPr>
          <w:bCs/>
          <w:sz w:val="18"/>
          <w:szCs w:val="18"/>
          <w:vertAlign w:val="superscript"/>
        </w:rPr>
        <w:t>13</w:t>
      </w:r>
      <w:r w:rsidRPr="00815C14">
        <w:rPr>
          <w:bCs/>
          <w:sz w:val="18"/>
          <w:szCs w:val="18"/>
        </w:rPr>
        <w:t xml:space="preserve">C resonances of the deuterated solvent. </w:t>
      </w:r>
      <w:r w:rsidRPr="00815C14">
        <w:rPr>
          <w:bCs/>
          <w:sz w:val="18"/>
          <w:szCs w:val="18"/>
          <w:vertAlign w:val="superscript"/>
        </w:rPr>
        <w:t>15</w:t>
      </w:r>
      <w:r w:rsidRPr="00815C14">
        <w:rPr>
          <w:bCs/>
          <w:sz w:val="18"/>
          <w:szCs w:val="18"/>
        </w:rPr>
        <w:t>N NMR spectra were referenced to the NH</w:t>
      </w:r>
      <w:r w:rsidRPr="00815C14">
        <w:rPr>
          <w:bCs/>
          <w:sz w:val="18"/>
          <w:szCs w:val="18"/>
          <w:vertAlign w:val="subscript"/>
        </w:rPr>
        <w:t>3</w:t>
      </w:r>
      <w:r w:rsidRPr="00815C14">
        <w:rPr>
          <w:bCs/>
          <w:sz w:val="18"/>
          <w:szCs w:val="18"/>
        </w:rPr>
        <w:t xml:space="preserve">(l). The </w:t>
      </w:r>
      <w:r w:rsidR="00BC0DE5" w:rsidRPr="00815C14">
        <w:rPr>
          <w:bCs/>
          <w:sz w:val="18"/>
          <w:szCs w:val="18"/>
        </w:rPr>
        <w:t>software</w:t>
      </w:r>
      <w:r w:rsidRPr="00815C14">
        <w:rPr>
          <w:bCs/>
          <w:sz w:val="18"/>
          <w:szCs w:val="18"/>
        </w:rPr>
        <w:t xml:space="preserve"> used for the elaboration of the FIDs were: SpinWorks</w:t>
      </w:r>
      <w:r w:rsidRPr="00815C14">
        <w:rPr>
          <w:rFonts w:cstheme="minorHAnsi"/>
          <w:bCs/>
          <w:sz w:val="18"/>
          <w:szCs w:val="18"/>
        </w:rPr>
        <w:t>®</w:t>
      </w:r>
      <w:r w:rsidRPr="00815C14">
        <w:rPr>
          <w:bCs/>
          <w:sz w:val="18"/>
          <w:szCs w:val="18"/>
        </w:rPr>
        <w:t xml:space="preserve"> (</w:t>
      </w:r>
      <w:r w:rsidR="002A39FF">
        <w:rPr>
          <w:bCs/>
          <w:sz w:val="18"/>
          <w:szCs w:val="18"/>
        </w:rPr>
        <w:t xml:space="preserve">ver. </w:t>
      </w:r>
      <w:r w:rsidRPr="00815C14">
        <w:rPr>
          <w:bCs/>
          <w:sz w:val="18"/>
          <w:szCs w:val="18"/>
        </w:rPr>
        <w:t>4.2.11</w:t>
      </w:r>
      <w:r w:rsidR="002A39FF">
        <w:rPr>
          <w:bCs/>
          <w:sz w:val="18"/>
          <w:szCs w:val="18"/>
        </w:rPr>
        <w:t xml:space="preserve">, </w:t>
      </w:r>
      <w:r w:rsidR="00CC00C2">
        <w:rPr>
          <w:bCs/>
          <w:sz w:val="18"/>
          <w:szCs w:val="18"/>
        </w:rPr>
        <w:t xml:space="preserve">Dr. Kirk Marat, </w:t>
      </w:r>
      <w:r w:rsidR="002A39FF" w:rsidRPr="002A39FF">
        <w:rPr>
          <w:bCs/>
          <w:sz w:val="18"/>
          <w:szCs w:val="18"/>
        </w:rPr>
        <w:t>Chemistry NMR Lab</w:t>
      </w:r>
      <w:r w:rsidR="002A39FF">
        <w:rPr>
          <w:bCs/>
          <w:sz w:val="18"/>
          <w:szCs w:val="18"/>
        </w:rPr>
        <w:t xml:space="preserve">, </w:t>
      </w:r>
      <w:r w:rsidR="002A39FF" w:rsidRPr="002A39FF">
        <w:rPr>
          <w:bCs/>
          <w:sz w:val="18"/>
          <w:szCs w:val="18"/>
        </w:rPr>
        <w:t>University of Manitoba</w:t>
      </w:r>
      <w:r w:rsidRPr="00815C14">
        <w:rPr>
          <w:bCs/>
          <w:sz w:val="18"/>
          <w:szCs w:val="18"/>
        </w:rPr>
        <w:t>)</w:t>
      </w:r>
      <w:r w:rsidR="00553E2F">
        <w:rPr>
          <w:bCs/>
          <w:sz w:val="18"/>
          <w:szCs w:val="18"/>
        </w:rPr>
        <w:t xml:space="preserve"> and </w:t>
      </w:r>
      <w:r w:rsidRPr="00815C14">
        <w:rPr>
          <w:bCs/>
          <w:sz w:val="18"/>
          <w:szCs w:val="18"/>
        </w:rPr>
        <w:t>TopSpin</w:t>
      </w:r>
      <w:r w:rsidRPr="00815C14">
        <w:rPr>
          <w:rFonts w:cstheme="minorHAnsi"/>
          <w:bCs/>
          <w:sz w:val="18"/>
          <w:szCs w:val="18"/>
        </w:rPr>
        <w:t>®</w:t>
      </w:r>
      <w:r w:rsidRPr="00815C14">
        <w:rPr>
          <w:bCs/>
          <w:sz w:val="18"/>
          <w:szCs w:val="18"/>
        </w:rPr>
        <w:t xml:space="preserve"> (Bruker). Signal patterns are reported as follows: s, singlet; d, doublet; t, triplet; m, multiplet, q, quartet. IR spectra were obtained by using ATR methods with a Bio-Rad FTS-45 FTIR spectrometer.</w:t>
      </w:r>
      <w:r w:rsidR="005D1889">
        <w:rPr>
          <w:bCs/>
          <w:sz w:val="18"/>
          <w:szCs w:val="18"/>
        </w:rPr>
        <w:t xml:space="preserve"> </w:t>
      </w:r>
      <w:r w:rsidR="005D1889" w:rsidRPr="001B6631">
        <w:rPr>
          <w:sz w:val="18"/>
          <w:szCs w:val="18"/>
        </w:rPr>
        <w:t>All manipulations were carried out under an atmosphere of dry nitrogen using standard Schlenk techniques or in a glove-box (M. Braun 150B-G-II) filled with dry nitrogen. Solvents were freshly distilled under N</w:t>
      </w:r>
      <w:r w:rsidR="005D1889" w:rsidRPr="001B6631">
        <w:rPr>
          <w:sz w:val="18"/>
          <w:szCs w:val="18"/>
          <w:vertAlign w:val="subscript"/>
        </w:rPr>
        <w:t>2</w:t>
      </w:r>
      <w:r w:rsidR="005D1889" w:rsidRPr="001B6631">
        <w:rPr>
          <w:sz w:val="18"/>
          <w:szCs w:val="18"/>
        </w:rPr>
        <w:t xml:space="preserve"> by employing standard procedures. The Sodium nitrite </w:t>
      </w:r>
      <w:r w:rsidR="005D1889" w:rsidRPr="001B6631">
        <w:rPr>
          <w:sz w:val="18"/>
          <w:szCs w:val="18"/>
          <w:vertAlign w:val="superscript"/>
        </w:rPr>
        <w:t>15</w:t>
      </w:r>
      <w:r w:rsidR="005D1889" w:rsidRPr="001B6631">
        <w:rPr>
          <w:sz w:val="18"/>
          <w:szCs w:val="18"/>
        </w:rPr>
        <w:t xml:space="preserve">N had a purity of 98 atom % (95% </w:t>
      </w:r>
      <w:r w:rsidR="005D1889" w:rsidRPr="001B6631">
        <w:rPr>
          <w:sz w:val="18"/>
          <w:szCs w:val="18"/>
          <w:vertAlign w:val="superscript"/>
        </w:rPr>
        <w:t>15</w:t>
      </w:r>
      <w:r w:rsidR="005D1889" w:rsidRPr="001B6631">
        <w:rPr>
          <w:sz w:val="18"/>
          <w:szCs w:val="18"/>
        </w:rPr>
        <w:t xml:space="preserve">N, (CP)) and was purchased, as the rest of the chemicals, by Sigma Aldrich and used as received. The nitrogen monoxide (NO) gas had a grade of purity of 2.5 (99.5%) purchased by Pan Gas AG (Dagmersellen, Switzerland). The deuterated solvents were dried with sodium/benzophenone and vacuum transferred for storage in Schlenk flasks fitted with Teflon valves. Microanalyses were carried out at the Anorganisch-Chemisches Institut of the University of Zurich, while the ESI-MS spectroscopic data were obtained from an HCT Esquire Bruker Daltonics instrument. </w:t>
      </w:r>
      <w:r w:rsidR="00C961B4">
        <w:rPr>
          <w:sz w:val="18"/>
          <w:szCs w:val="18"/>
        </w:rPr>
        <w:br/>
      </w:r>
      <w:r w:rsidR="00C961B4" w:rsidRPr="00F800FA">
        <w:rPr>
          <w:b/>
          <w:bCs/>
          <w:sz w:val="20"/>
          <w:szCs w:val="20"/>
        </w:rPr>
        <w:t>WARNING: NO May cause or intensify fire. It is an oxidizer. It may be fatal if inhaled. Symptoms may be delayed. It causes severe skin burns and serious eye damage. Use it only under a fume hood with proper ventilation.</w:t>
      </w:r>
    </w:p>
    <w:p w14:paraId="15961791" w14:textId="48A9F3B2" w:rsidR="005D1889" w:rsidRPr="002A39FF" w:rsidRDefault="005D1889" w:rsidP="002A39FF">
      <w:pPr>
        <w:pStyle w:val="MainText"/>
        <w:rPr>
          <w:bCs/>
          <w:sz w:val="18"/>
          <w:szCs w:val="18"/>
        </w:rPr>
      </w:pPr>
    </w:p>
    <w:p w14:paraId="1D49863D" w14:textId="77777777" w:rsidR="001B6631" w:rsidRDefault="001B6631" w:rsidP="005D1889">
      <w:pPr>
        <w:pStyle w:val="MainText"/>
        <w:rPr>
          <w:b/>
          <w:bCs/>
          <w:sz w:val="18"/>
          <w:szCs w:val="18"/>
        </w:rPr>
      </w:pPr>
    </w:p>
    <w:p w14:paraId="0665C8EA" w14:textId="66DD3038" w:rsidR="001B6631" w:rsidRPr="001B6631" w:rsidRDefault="001B6631" w:rsidP="005D1889">
      <w:pPr>
        <w:pStyle w:val="MainText"/>
        <w:rPr>
          <w:b/>
          <w:bCs/>
          <w:sz w:val="18"/>
          <w:szCs w:val="18"/>
        </w:rPr>
      </w:pPr>
      <w:r w:rsidRPr="001B6631">
        <w:rPr>
          <w:b/>
          <w:bCs/>
          <w:sz w:val="18"/>
          <w:szCs w:val="18"/>
        </w:rPr>
        <w:t>Synthesis of the mixture of 2 and 3.</w:t>
      </w:r>
    </w:p>
    <w:p w14:paraId="09D95BA1" w14:textId="0A64E038" w:rsidR="001B6631" w:rsidRPr="001B6631" w:rsidRDefault="001B6631" w:rsidP="005D1889">
      <w:pPr>
        <w:pStyle w:val="MainText"/>
        <w:rPr>
          <w:sz w:val="18"/>
          <w:szCs w:val="18"/>
        </w:rPr>
      </w:pPr>
      <w:r w:rsidRPr="001B6631">
        <w:rPr>
          <w:sz w:val="18"/>
          <w:szCs w:val="18"/>
        </w:rPr>
        <w:t>In a 500 mL round</w:t>
      </w:r>
      <w:r>
        <w:rPr>
          <w:sz w:val="18"/>
          <w:szCs w:val="18"/>
        </w:rPr>
        <w:t>‒</w:t>
      </w:r>
      <w:r w:rsidRPr="001B6631">
        <w:rPr>
          <w:sz w:val="18"/>
          <w:szCs w:val="18"/>
        </w:rPr>
        <w:t>bottom flask</w:t>
      </w:r>
      <w:r w:rsidR="00A24F9F">
        <w:rPr>
          <w:sz w:val="18"/>
          <w:szCs w:val="18"/>
        </w:rPr>
        <w:t xml:space="preserve">, to a solution of </w:t>
      </w:r>
      <w:r w:rsidRPr="001B6631">
        <w:rPr>
          <w:sz w:val="18"/>
          <w:szCs w:val="18"/>
        </w:rPr>
        <w:t xml:space="preserve">complex </w:t>
      </w:r>
      <w:r w:rsidRPr="001F765F">
        <w:rPr>
          <w:b/>
          <w:bCs/>
          <w:sz w:val="18"/>
          <w:szCs w:val="18"/>
        </w:rPr>
        <w:t>1</w:t>
      </w:r>
      <w:r w:rsidRPr="001B6631">
        <w:rPr>
          <w:sz w:val="18"/>
          <w:szCs w:val="18"/>
        </w:rPr>
        <w:t xml:space="preserve"> [(PPh</w:t>
      </w:r>
      <w:r w:rsidRPr="001B6631">
        <w:rPr>
          <w:sz w:val="18"/>
          <w:szCs w:val="18"/>
          <w:vertAlign w:val="subscript"/>
        </w:rPr>
        <w:t>3</w:t>
      </w:r>
      <w:r w:rsidRPr="001B6631">
        <w:rPr>
          <w:sz w:val="18"/>
          <w:szCs w:val="18"/>
        </w:rPr>
        <w:t>)</w:t>
      </w:r>
      <w:r w:rsidRPr="001B6631">
        <w:rPr>
          <w:sz w:val="18"/>
          <w:szCs w:val="18"/>
          <w:vertAlign w:val="subscript"/>
        </w:rPr>
        <w:t>2</w:t>
      </w:r>
      <w:r w:rsidRPr="001B6631">
        <w:rPr>
          <w:sz w:val="18"/>
          <w:szCs w:val="18"/>
        </w:rPr>
        <w:t>ReOCl</w:t>
      </w:r>
      <w:r w:rsidRPr="001B6631">
        <w:rPr>
          <w:sz w:val="18"/>
          <w:szCs w:val="18"/>
          <w:vertAlign w:val="subscript"/>
        </w:rPr>
        <w:t>3</w:t>
      </w:r>
      <w:r w:rsidRPr="001B6631">
        <w:rPr>
          <w:sz w:val="18"/>
          <w:szCs w:val="18"/>
        </w:rPr>
        <w:t xml:space="preserve">] (1000 mg, 1.20 mmol) </w:t>
      </w:r>
      <w:r w:rsidR="00A24F9F">
        <w:rPr>
          <w:sz w:val="18"/>
          <w:szCs w:val="18"/>
        </w:rPr>
        <w:t>in</w:t>
      </w:r>
      <w:r w:rsidRPr="001B6631">
        <w:rPr>
          <w:sz w:val="18"/>
          <w:szCs w:val="18"/>
        </w:rPr>
        <w:t xml:space="preserve"> toluene (250 mL) was added CH</w:t>
      </w:r>
      <w:r w:rsidRPr="001B6631">
        <w:rPr>
          <w:sz w:val="18"/>
          <w:szCs w:val="18"/>
          <w:vertAlign w:val="subscript"/>
        </w:rPr>
        <w:t>3</w:t>
      </w:r>
      <w:r w:rsidRPr="001B6631">
        <w:rPr>
          <w:sz w:val="18"/>
          <w:szCs w:val="18"/>
        </w:rPr>
        <w:t xml:space="preserve">COOH (150 μL). The suspension was stirred at 80°C while and NO was </w:t>
      </w:r>
      <w:r w:rsidR="00FD65F6">
        <w:rPr>
          <w:sz w:val="18"/>
          <w:szCs w:val="18"/>
        </w:rPr>
        <w:t xml:space="preserve">slowly </w:t>
      </w:r>
      <w:r w:rsidRPr="001B6631">
        <w:rPr>
          <w:sz w:val="18"/>
          <w:szCs w:val="18"/>
        </w:rPr>
        <w:t>bubbled in until the yellow suspension became a dark green solution (3 hours). Then the solution was filtrated and the solvent was reduced to 20 mL and the solution was dropped in pentane (250 mL). The green solid precipitated was triturated in Et</w:t>
      </w:r>
      <w:r w:rsidRPr="001B6631">
        <w:rPr>
          <w:sz w:val="18"/>
          <w:szCs w:val="18"/>
          <w:vertAlign w:val="subscript"/>
        </w:rPr>
        <w:t>2</w:t>
      </w:r>
      <w:r w:rsidRPr="001B6631">
        <w:rPr>
          <w:sz w:val="18"/>
          <w:szCs w:val="18"/>
        </w:rPr>
        <w:t>O (50 mL) and the filtrated was reduced to 5 mL and then dropped in pentane (70 mL). The solid was washed with further pentane (50 mL) and then dried to afford in 561 mg of a crystalline green powder. IR bands (KBr pellet): ν(NO) = 1882, 1792, 1762 cm</w:t>
      </w:r>
      <w:r w:rsidRPr="001B6631">
        <w:rPr>
          <w:sz w:val="18"/>
          <w:szCs w:val="18"/>
          <w:vertAlign w:val="superscript"/>
        </w:rPr>
        <w:t>-1</w:t>
      </w:r>
      <w:r w:rsidRPr="001B6631">
        <w:rPr>
          <w:sz w:val="18"/>
          <w:szCs w:val="18"/>
        </w:rPr>
        <w:t xml:space="preserve">. The following NMR measurement refers to the diamagnetic complex 3: </w:t>
      </w:r>
      <w:r w:rsidRPr="001B6631">
        <w:rPr>
          <w:sz w:val="18"/>
          <w:szCs w:val="18"/>
          <w:vertAlign w:val="superscript"/>
        </w:rPr>
        <w:t>31</w:t>
      </w:r>
      <w:r w:rsidRPr="001B6631">
        <w:rPr>
          <w:sz w:val="18"/>
          <w:szCs w:val="18"/>
        </w:rPr>
        <w:t>P NMR (300 MHz; THF-d</w:t>
      </w:r>
      <w:r w:rsidRPr="001B6631">
        <w:rPr>
          <w:sz w:val="18"/>
          <w:szCs w:val="18"/>
          <w:vertAlign w:val="subscript"/>
        </w:rPr>
        <w:t>8</w:t>
      </w:r>
      <w:r w:rsidRPr="001B6631">
        <w:rPr>
          <w:sz w:val="18"/>
          <w:szCs w:val="18"/>
        </w:rPr>
        <w:t xml:space="preserve">) 28.76 ppm (sharp), </w:t>
      </w:r>
      <w:r w:rsidRPr="001B6631">
        <w:rPr>
          <w:sz w:val="18"/>
          <w:szCs w:val="18"/>
          <w:vertAlign w:val="superscript"/>
        </w:rPr>
        <w:t>13</w:t>
      </w:r>
      <w:r w:rsidRPr="001B6631">
        <w:rPr>
          <w:sz w:val="18"/>
          <w:szCs w:val="18"/>
        </w:rPr>
        <w:t>C {</w:t>
      </w:r>
      <w:r w:rsidRPr="001B6631">
        <w:rPr>
          <w:sz w:val="18"/>
          <w:szCs w:val="18"/>
          <w:vertAlign w:val="superscript"/>
        </w:rPr>
        <w:t>1</w:t>
      </w:r>
      <w:r w:rsidRPr="001B6631">
        <w:rPr>
          <w:sz w:val="18"/>
          <w:szCs w:val="18"/>
        </w:rPr>
        <w:t>H} (75 MHz; THF-d</w:t>
      </w:r>
      <w:r w:rsidRPr="001B6631">
        <w:rPr>
          <w:sz w:val="18"/>
          <w:szCs w:val="18"/>
          <w:vertAlign w:val="subscript"/>
        </w:rPr>
        <w:t>8</w:t>
      </w:r>
      <w:r w:rsidRPr="001B6631">
        <w:rPr>
          <w:sz w:val="18"/>
          <w:szCs w:val="18"/>
        </w:rPr>
        <w:t xml:space="preserve">): δ 132.93, 132.80, 132.33, 132.30, 129.25, 129.09 ppm; </w:t>
      </w:r>
      <w:r w:rsidRPr="001B6631">
        <w:rPr>
          <w:sz w:val="18"/>
          <w:szCs w:val="18"/>
          <w:vertAlign w:val="superscript"/>
        </w:rPr>
        <w:t>1</w:t>
      </w:r>
      <w:r w:rsidRPr="001B6631">
        <w:rPr>
          <w:sz w:val="18"/>
          <w:szCs w:val="18"/>
        </w:rPr>
        <w:t>H NMR (300 MHz, THF-d</w:t>
      </w:r>
      <w:r w:rsidRPr="001B6631">
        <w:rPr>
          <w:sz w:val="18"/>
          <w:szCs w:val="18"/>
          <w:vertAlign w:val="subscript"/>
        </w:rPr>
        <w:t>8</w:t>
      </w:r>
      <w:r w:rsidRPr="001B6631">
        <w:rPr>
          <w:sz w:val="18"/>
          <w:szCs w:val="18"/>
        </w:rPr>
        <w:t>):</w:t>
      </w:r>
      <w:r w:rsidR="003A67B5">
        <w:rPr>
          <w:sz w:val="18"/>
          <w:szCs w:val="18"/>
        </w:rPr>
        <w:t xml:space="preserve"> </w:t>
      </w:r>
      <w:r w:rsidR="003A67B5" w:rsidRPr="001B6631">
        <w:rPr>
          <w:sz w:val="18"/>
          <w:szCs w:val="18"/>
        </w:rPr>
        <w:t>δ</w:t>
      </w:r>
      <w:r w:rsidRPr="001B6631">
        <w:rPr>
          <w:sz w:val="18"/>
          <w:szCs w:val="18"/>
        </w:rPr>
        <w:t xml:space="preserve"> 7.71-7.41 ppm (m). HR-ESI-MS (CH</w:t>
      </w:r>
      <w:r w:rsidRPr="001B6631">
        <w:rPr>
          <w:sz w:val="18"/>
          <w:szCs w:val="18"/>
          <w:vertAlign w:val="subscript"/>
        </w:rPr>
        <w:t>3</w:t>
      </w:r>
      <w:r w:rsidRPr="001B6631">
        <w:rPr>
          <w:sz w:val="18"/>
          <w:szCs w:val="18"/>
        </w:rPr>
        <w:t xml:space="preserve">CN+NaOH): value for complex </w:t>
      </w:r>
      <w:r w:rsidRPr="003A6663">
        <w:rPr>
          <w:b/>
          <w:bCs/>
          <w:sz w:val="18"/>
          <w:szCs w:val="18"/>
        </w:rPr>
        <w:t>3</w:t>
      </w:r>
      <w:r w:rsidRPr="001B6631">
        <w:rPr>
          <w:sz w:val="18"/>
          <w:szCs w:val="18"/>
        </w:rPr>
        <w:t>: Anal. Calc.d for C</w:t>
      </w:r>
      <w:r w:rsidRPr="00FE1121">
        <w:rPr>
          <w:sz w:val="18"/>
          <w:szCs w:val="18"/>
          <w:vertAlign w:val="subscript"/>
        </w:rPr>
        <w:t>18</w:t>
      </w:r>
      <w:r w:rsidRPr="001B6631">
        <w:rPr>
          <w:sz w:val="18"/>
          <w:szCs w:val="18"/>
        </w:rPr>
        <w:t>H</w:t>
      </w:r>
      <w:r w:rsidRPr="00FE1121">
        <w:rPr>
          <w:sz w:val="18"/>
          <w:szCs w:val="18"/>
          <w:vertAlign w:val="subscript"/>
        </w:rPr>
        <w:t>16</w:t>
      </w:r>
      <w:r w:rsidRPr="001B6631">
        <w:rPr>
          <w:sz w:val="18"/>
          <w:szCs w:val="18"/>
        </w:rPr>
        <w:t>Cl</w:t>
      </w:r>
      <w:r w:rsidRPr="00FE1121">
        <w:rPr>
          <w:sz w:val="18"/>
          <w:szCs w:val="18"/>
          <w:vertAlign w:val="subscript"/>
        </w:rPr>
        <w:t>3</w:t>
      </w:r>
      <w:r w:rsidRPr="001B6631">
        <w:rPr>
          <w:sz w:val="18"/>
          <w:szCs w:val="18"/>
        </w:rPr>
        <w:t>N</w:t>
      </w:r>
      <w:r w:rsidRPr="00FE1121">
        <w:rPr>
          <w:sz w:val="18"/>
          <w:szCs w:val="18"/>
          <w:vertAlign w:val="subscript"/>
        </w:rPr>
        <w:t>2</w:t>
      </w:r>
      <w:r w:rsidRPr="001B6631">
        <w:rPr>
          <w:sz w:val="18"/>
          <w:szCs w:val="18"/>
        </w:rPr>
        <w:t>O</w:t>
      </w:r>
      <w:r w:rsidRPr="00FE1121">
        <w:rPr>
          <w:sz w:val="18"/>
          <w:szCs w:val="18"/>
          <w:vertAlign w:val="subscript"/>
        </w:rPr>
        <w:t>4</w:t>
      </w:r>
      <w:r w:rsidRPr="001B6631">
        <w:rPr>
          <w:sz w:val="18"/>
          <w:szCs w:val="18"/>
        </w:rPr>
        <w:t>ReNa: 652.93151; Found: 652.93094 (S16, SI). Value for complex 2: Anal. Calc.d for: C</w:t>
      </w:r>
      <w:r w:rsidRPr="00FE1121">
        <w:rPr>
          <w:sz w:val="18"/>
          <w:szCs w:val="18"/>
          <w:vertAlign w:val="subscript"/>
        </w:rPr>
        <w:t>36</w:t>
      </w:r>
      <w:r w:rsidRPr="001B6631">
        <w:rPr>
          <w:sz w:val="18"/>
          <w:szCs w:val="18"/>
        </w:rPr>
        <w:t>H</w:t>
      </w:r>
      <w:r w:rsidRPr="00FE1121">
        <w:rPr>
          <w:sz w:val="18"/>
          <w:szCs w:val="18"/>
          <w:vertAlign w:val="subscript"/>
        </w:rPr>
        <w:t>30</w:t>
      </w:r>
      <w:r w:rsidRPr="001B6631">
        <w:rPr>
          <w:sz w:val="18"/>
          <w:szCs w:val="18"/>
        </w:rPr>
        <w:t>Cl</w:t>
      </w:r>
      <w:r w:rsidRPr="00FE1121">
        <w:rPr>
          <w:sz w:val="18"/>
          <w:szCs w:val="18"/>
          <w:vertAlign w:val="subscript"/>
        </w:rPr>
        <w:t>3</w:t>
      </w:r>
      <w:r w:rsidRPr="001B6631">
        <w:rPr>
          <w:sz w:val="18"/>
          <w:szCs w:val="18"/>
        </w:rPr>
        <w:t>NO</w:t>
      </w:r>
      <w:r w:rsidRPr="00FE1121">
        <w:rPr>
          <w:sz w:val="18"/>
          <w:szCs w:val="18"/>
          <w:vertAlign w:val="subscript"/>
        </w:rPr>
        <w:t>3</w:t>
      </w:r>
      <w:r w:rsidRPr="001B6631">
        <w:rPr>
          <w:sz w:val="18"/>
          <w:szCs w:val="18"/>
        </w:rPr>
        <w:t>P</w:t>
      </w:r>
      <w:r w:rsidRPr="00FE1121">
        <w:rPr>
          <w:sz w:val="18"/>
          <w:szCs w:val="18"/>
          <w:vertAlign w:val="subscript"/>
        </w:rPr>
        <w:t>2</w:t>
      </w:r>
      <w:r w:rsidRPr="001B6631">
        <w:rPr>
          <w:sz w:val="18"/>
          <w:szCs w:val="18"/>
        </w:rPr>
        <w:t>ReNa: 901.01970; Found: 901.01922 (S17, SI).</w:t>
      </w:r>
    </w:p>
    <w:p w14:paraId="595DA0BE" w14:textId="77777777" w:rsidR="00422B08" w:rsidRDefault="00422B08" w:rsidP="001B6631">
      <w:pPr>
        <w:pStyle w:val="MainText"/>
        <w:ind w:left="720"/>
        <w:rPr>
          <w:sz w:val="18"/>
          <w:szCs w:val="18"/>
        </w:rPr>
      </w:pPr>
    </w:p>
    <w:p w14:paraId="7F313F68" w14:textId="77777777" w:rsidR="005D1889" w:rsidRDefault="005D1889" w:rsidP="001B6631">
      <w:pPr>
        <w:pStyle w:val="MainText"/>
        <w:ind w:left="720"/>
        <w:rPr>
          <w:b/>
          <w:bCs/>
          <w:sz w:val="18"/>
          <w:szCs w:val="18"/>
        </w:rPr>
      </w:pPr>
    </w:p>
    <w:p w14:paraId="6B1A01BA" w14:textId="77777777" w:rsidR="005D1889" w:rsidRDefault="005D1889" w:rsidP="001B6631">
      <w:pPr>
        <w:pStyle w:val="MainText"/>
        <w:ind w:left="720"/>
        <w:rPr>
          <w:b/>
          <w:bCs/>
          <w:sz w:val="18"/>
          <w:szCs w:val="18"/>
        </w:rPr>
      </w:pPr>
    </w:p>
    <w:p w14:paraId="0E576261" w14:textId="77777777" w:rsidR="005D1889" w:rsidRDefault="005D1889" w:rsidP="001B6631">
      <w:pPr>
        <w:pStyle w:val="MainText"/>
        <w:ind w:left="720"/>
        <w:rPr>
          <w:b/>
          <w:bCs/>
          <w:sz w:val="18"/>
          <w:szCs w:val="18"/>
        </w:rPr>
      </w:pPr>
    </w:p>
    <w:p w14:paraId="729CDFD0" w14:textId="5FC11BE1" w:rsidR="001B6631" w:rsidRPr="001B6631" w:rsidRDefault="001B6631" w:rsidP="005D1889">
      <w:pPr>
        <w:pStyle w:val="MainText"/>
        <w:rPr>
          <w:b/>
          <w:bCs/>
          <w:sz w:val="18"/>
          <w:szCs w:val="18"/>
        </w:rPr>
      </w:pPr>
      <w:r w:rsidRPr="001B6631">
        <w:rPr>
          <w:b/>
          <w:bCs/>
          <w:sz w:val="18"/>
          <w:szCs w:val="18"/>
        </w:rPr>
        <w:t>Synthesis of 4.</w:t>
      </w:r>
    </w:p>
    <w:p w14:paraId="074334D6" w14:textId="374156CF" w:rsidR="001B6631" w:rsidRPr="001B6631" w:rsidRDefault="001B6631" w:rsidP="005D1889">
      <w:pPr>
        <w:pStyle w:val="MainText"/>
        <w:rPr>
          <w:sz w:val="18"/>
          <w:szCs w:val="18"/>
        </w:rPr>
      </w:pPr>
      <w:r w:rsidRPr="001B6631">
        <w:rPr>
          <w:sz w:val="18"/>
          <w:szCs w:val="18"/>
        </w:rPr>
        <w:t>In a 50 mL Schlenk vessel</w:t>
      </w:r>
      <w:r w:rsidR="00896355">
        <w:rPr>
          <w:sz w:val="18"/>
          <w:szCs w:val="18"/>
        </w:rPr>
        <w:t>, to a solution</w:t>
      </w:r>
      <w:r w:rsidR="00460007">
        <w:rPr>
          <w:sz w:val="18"/>
          <w:szCs w:val="18"/>
        </w:rPr>
        <w:t xml:space="preserve"> </w:t>
      </w:r>
      <w:r w:rsidR="00460007" w:rsidRPr="001B6631">
        <w:rPr>
          <w:sz w:val="18"/>
          <w:szCs w:val="18"/>
        </w:rPr>
        <w:t>dark green solution</w:t>
      </w:r>
      <w:r w:rsidR="00896355">
        <w:rPr>
          <w:sz w:val="18"/>
          <w:szCs w:val="18"/>
        </w:rPr>
        <w:t xml:space="preserve"> of </w:t>
      </w:r>
      <w:r w:rsidRPr="001B6631">
        <w:rPr>
          <w:sz w:val="18"/>
          <w:szCs w:val="18"/>
        </w:rPr>
        <w:t xml:space="preserve">the mixture of </w:t>
      </w:r>
      <w:r w:rsidRPr="00BC3F67">
        <w:rPr>
          <w:b/>
          <w:bCs/>
          <w:sz w:val="18"/>
          <w:szCs w:val="18"/>
        </w:rPr>
        <w:t>2</w:t>
      </w:r>
      <w:r w:rsidRPr="001B6631">
        <w:rPr>
          <w:sz w:val="18"/>
          <w:szCs w:val="18"/>
        </w:rPr>
        <w:t xml:space="preserve"> and </w:t>
      </w:r>
      <w:r w:rsidRPr="00BC3F67">
        <w:rPr>
          <w:b/>
          <w:bCs/>
          <w:sz w:val="18"/>
          <w:szCs w:val="18"/>
        </w:rPr>
        <w:t>3</w:t>
      </w:r>
      <w:r w:rsidRPr="001B6631">
        <w:rPr>
          <w:sz w:val="18"/>
          <w:szCs w:val="18"/>
        </w:rPr>
        <w:t xml:space="preserve"> (100 mg) in toluene (10 mL)</w:t>
      </w:r>
      <w:r w:rsidR="00896355">
        <w:rPr>
          <w:sz w:val="18"/>
          <w:szCs w:val="18"/>
        </w:rPr>
        <w:t xml:space="preserve"> was added </w:t>
      </w:r>
      <w:r w:rsidR="00896355" w:rsidRPr="001B6631">
        <w:rPr>
          <w:sz w:val="18"/>
          <w:szCs w:val="18"/>
        </w:rPr>
        <w:t>at once</w:t>
      </w:r>
      <w:r w:rsidRPr="001B6631">
        <w:rPr>
          <w:sz w:val="18"/>
          <w:szCs w:val="18"/>
        </w:rPr>
        <w:t xml:space="preserve"> the 1,3-Bis(2,4,6-trimethylphenyl)-1,3-dihydro-2</w:t>
      </w:r>
      <w:r w:rsidRPr="004C49CA">
        <w:rPr>
          <w:i/>
          <w:iCs/>
          <w:sz w:val="18"/>
          <w:szCs w:val="18"/>
        </w:rPr>
        <w:t>H</w:t>
      </w:r>
      <w:r w:rsidRPr="001B6631">
        <w:rPr>
          <w:sz w:val="18"/>
          <w:szCs w:val="18"/>
        </w:rPr>
        <w:t xml:space="preserve">-imidazol-2-ylidene (IMes free carbene) (49 mg, 0.16 mmol) and the solution switched immediately to dark blue-violet. The solution was stirred at room temperature overnight. Then the solvent was evaporated and the violet solid was dissolved in THF (2 mL) and adsorbed on silica. The silica was then dried and the solid </w:t>
      </w:r>
      <w:r w:rsidR="00CB2E08">
        <w:rPr>
          <w:sz w:val="18"/>
          <w:szCs w:val="18"/>
        </w:rPr>
        <w:t xml:space="preserve">obtained </w:t>
      </w:r>
      <w:r w:rsidRPr="001B6631">
        <w:rPr>
          <w:sz w:val="18"/>
          <w:szCs w:val="18"/>
        </w:rPr>
        <w:t>was added to the top of a column that was wet</w:t>
      </w:r>
      <w:r w:rsidR="005D21DD">
        <w:rPr>
          <w:sz w:val="18"/>
          <w:szCs w:val="18"/>
        </w:rPr>
        <w:t xml:space="preserve"> packed</w:t>
      </w:r>
      <w:r w:rsidRPr="001B6631">
        <w:rPr>
          <w:sz w:val="18"/>
          <w:szCs w:val="18"/>
        </w:rPr>
        <w:t xml:space="preserve"> with Et</w:t>
      </w:r>
      <w:r w:rsidRPr="001B6631">
        <w:rPr>
          <w:sz w:val="18"/>
          <w:szCs w:val="18"/>
          <w:vertAlign w:val="subscript"/>
        </w:rPr>
        <w:t>2</w:t>
      </w:r>
      <w:r w:rsidRPr="001B6631">
        <w:rPr>
          <w:sz w:val="18"/>
          <w:szCs w:val="18"/>
        </w:rPr>
        <w:t>O. A rapid elution with Et</w:t>
      </w:r>
      <w:r w:rsidRPr="001B6631">
        <w:rPr>
          <w:sz w:val="18"/>
          <w:szCs w:val="18"/>
          <w:vertAlign w:val="subscript"/>
        </w:rPr>
        <w:t>2</w:t>
      </w:r>
      <w:r w:rsidRPr="001B6631">
        <w:rPr>
          <w:sz w:val="18"/>
          <w:szCs w:val="18"/>
        </w:rPr>
        <w:t>O gave the pure product (it is the first that elutes out of the column). The evaporation of the solvent afforded in 113 mg (0.12</w:t>
      </w:r>
      <w:r w:rsidR="00AC7749">
        <w:rPr>
          <w:sz w:val="18"/>
          <w:szCs w:val="18"/>
        </w:rPr>
        <w:t>1</w:t>
      </w:r>
      <w:r w:rsidRPr="001B6631">
        <w:rPr>
          <w:sz w:val="18"/>
          <w:szCs w:val="18"/>
        </w:rPr>
        <w:t xml:space="preserve"> mmol) of a blue violet powder. Yield = 76 % (based on the moles of IMes, MW=935.29). IR bands: ν(NO) = 17</w:t>
      </w:r>
      <w:r w:rsidR="00C9455C">
        <w:rPr>
          <w:sz w:val="18"/>
          <w:szCs w:val="18"/>
        </w:rPr>
        <w:t>49</w:t>
      </w:r>
      <w:r w:rsidRPr="001B6631">
        <w:rPr>
          <w:sz w:val="18"/>
          <w:szCs w:val="18"/>
        </w:rPr>
        <w:t xml:space="preserve"> cm</w:t>
      </w:r>
      <w:r w:rsidRPr="001B6631">
        <w:rPr>
          <w:sz w:val="18"/>
          <w:szCs w:val="18"/>
          <w:vertAlign w:val="superscript"/>
        </w:rPr>
        <w:t>-1</w:t>
      </w:r>
      <w:r w:rsidRPr="001B6631">
        <w:rPr>
          <w:sz w:val="18"/>
          <w:szCs w:val="18"/>
        </w:rPr>
        <w:t xml:space="preserve">(sharp). </w:t>
      </w:r>
      <w:r w:rsidRPr="001B6631">
        <w:rPr>
          <w:sz w:val="18"/>
          <w:szCs w:val="18"/>
          <w:vertAlign w:val="superscript"/>
        </w:rPr>
        <w:t>31</w:t>
      </w:r>
      <w:r w:rsidRPr="001B6631">
        <w:rPr>
          <w:sz w:val="18"/>
          <w:szCs w:val="18"/>
        </w:rPr>
        <w:t>P NMR (300 MHz; THF-d</w:t>
      </w:r>
      <w:r w:rsidRPr="001B6631">
        <w:rPr>
          <w:sz w:val="18"/>
          <w:szCs w:val="18"/>
          <w:vertAlign w:val="subscript"/>
        </w:rPr>
        <w:t>8</w:t>
      </w:r>
      <w:r w:rsidRPr="001B6631">
        <w:rPr>
          <w:sz w:val="18"/>
          <w:szCs w:val="18"/>
        </w:rPr>
        <w:t>)</w:t>
      </w:r>
      <w:r w:rsidR="00E829BD">
        <w:rPr>
          <w:sz w:val="18"/>
          <w:szCs w:val="18"/>
        </w:rPr>
        <w:t>:</w:t>
      </w:r>
      <w:r w:rsidRPr="001B6631">
        <w:rPr>
          <w:sz w:val="18"/>
          <w:szCs w:val="18"/>
        </w:rPr>
        <w:t xml:space="preserve"> δ 4</w:t>
      </w:r>
      <w:r w:rsidR="0084780D">
        <w:rPr>
          <w:sz w:val="18"/>
          <w:szCs w:val="18"/>
        </w:rPr>
        <w:t>2</w:t>
      </w:r>
      <w:r w:rsidRPr="001B6631">
        <w:rPr>
          <w:sz w:val="18"/>
          <w:szCs w:val="18"/>
        </w:rPr>
        <w:t>.</w:t>
      </w:r>
      <w:r w:rsidR="0084780D">
        <w:rPr>
          <w:sz w:val="18"/>
          <w:szCs w:val="18"/>
        </w:rPr>
        <w:t>42</w:t>
      </w:r>
      <w:r w:rsidRPr="001B6631">
        <w:rPr>
          <w:sz w:val="18"/>
          <w:szCs w:val="18"/>
        </w:rPr>
        <w:t xml:space="preserve"> ppm (sharp). </w:t>
      </w:r>
      <w:r w:rsidRPr="001B6631">
        <w:rPr>
          <w:sz w:val="18"/>
          <w:szCs w:val="18"/>
          <w:vertAlign w:val="superscript"/>
        </w:rPr>
        <w:t>13</w:t>
      </w:r>
      <w:r w:rsidRPr="001B6631">
        <w:rPr>
          <w:sz w:val="18"/>
          <w:szCs w:val="18"/>
        </w:rPr>
        <w:t>C {</w:t>
      </w:r>
      <w:r w:rsidRPr="001B6631">
        <w:rPr>
          <w:sz w:val="18"/>
          <w:szCs w:val="18"/>
          <w:vertAlign w:val="superscript"/>
        </w:rPr>
        <w:t>1</w:t>
      </w:r>
      <w:r w:rsidRPr="001B6631">
        <w:rPr>
          <w:sz w:val="18"/>
          <w:szCs w:val="18"/>
        </w:rPr>
        <w:t>H} (75 MHz; THF-d</w:t>
      </w:r>
      <w:r w:rsidRPr="001B6631">
        <w:rPr>
          <w:sz w:val="18"/>
          <w:szCs w:val="18"/>
          <w:vertAlign w:val="subscript"/>
        </w:rPr>
        <w:t>8</w:t>
      </w:r>
      <w:r w:rsidRPr="001B6631">
        <w:rPr>
          <w:sz w:val="18"/>
          <w:szCs w:val="18"/>
        </w:rPr>
        <w:t>)</w:t>
      </w:r>
      <w:r w:rsidR="00E829BD">
        <w:rPr>
          <w:sz w:val="18"/>
          <w:szCs w:val="18"/>
        </w:rPr>
        <w:t>:</w:t>
      </w:r>
      <w:r w:rsidRPr="001B6631">
        <w:rPr>
          <w:sz w:val="18"/>
          <w:szCs w:val="18"/>
        </w:rPr>
        <w:t xml:space="preserve"> δ 149.27, 139.96, 135.86, 134.70, 134.55, 133.10, 132.99, 132.78, 132.31, 132.28, 130.09, 125.22, 129.06, 128.94, 128.86, 126.69, 21.16, 18.26. </w:t>
      </w:r>
      <w:r w:rsidRPr="001B6631">
        <w:rPr>
          <w:sz w:val="18"/>
          <w:szCs w:val="18"/>
          <w:vertAlign w:val="superscript"/>
        </w:rPr>
        <w:t>1</w:t>
      </w:r>
      <w:r w:rsidRPr="001B6631">
        <w:rPr>
          <w:sz w:val="18"/>
          <w:szCs w:val="18"/>
        </w:rPr>
        <w:t>H (300 MHz, THF-d</w:t>
      </w:r>
      <w:r w:rsidRPr="001B6631">
        <w:rPr>
          <w:sz w:val="18"/>
          <w:szCs w:val="18"/>
          <w:vertAlign w:val="subscript"/>
        </w:rPr>
        <w:t>8</w:t>
      </w:r>
      <w:r w:rsidRPr="001B6631">
        <w:rPr>
          <w:sz w:val="18"/>
          <w:szCs w:val="18"/>
        </w:rPr>
        <w:t>)</w:t>
      </w:r>
      <w:r w:rsidR="00E829BD">
        <w:rPr>
          <w:sz w:val="18"/>
          <w:szCs w:val="18"/>
        </w:rPr>
        <w:t>:</w:t>
      </w:r>
      <w:r w:rsidRPr="001B6631">
        <w:rPr>
          <w:sz w:val="18"/>
          <w:szCs w:val="18"/>
        </w:rPr>
        <w:t xml:space="preserve"> δ 7.65 (m, 6H), 7.55 (m, 3H), 7.45 (dt, 2H), 7.37 (dt, 3H), 7.14 (s, 2H), 7.10 (s, 2H), 6.70 (s, 6H),</w:t>
      </w:r>
      <w:r w:rsidR="00BA49EE">
        <w:rPr>
          <w:sz w:val="18"/>
          <w:szCs w:val="18"/>
        </w:rPr>
        <w:t xml:space="preserve"> 2.34 (s, 6H)</w:t>
      </w:r>
      <w:r w:rsidRPr="001B6631">
        <w:rPr>
          <w:sz w:val="18"/>
          <w:szCs w:val="18"/>
        </w:rPr>
        <w:t xml:space="preserve"> 2.07 (s, 12H). Elemental analysis: calc.d for C</w:t>
      </w:r>
      <w:r w:rsidRPr="00FE1121">
        <w:rPr>
          <w:sz w:val="18"/>
          <w:szCs w:val="18"/>
          <w:vertAlign w:val="subscript"/>
        </w:rPr>
        <w:t>39</w:t>
      </w:r>
      <w:r w:rsidRPr="001B6631">
        <w:rPr>
          <w:sz w:val="18"/>
          <w:szCs w:val="18"/>
        </w:rPr>
        <w:t>H</w:t>
      </w:r>
      <w:r w:rsidRPr="00FE1121">
        <w:rPr>
          <w:sz w:val="18"/>
          <w:szCs w:val="18"/>
          <w:vertAlign w:val="subscript"/>
        </w:rPr>
        <w:t>39</w:t>
      </w:r>
      <w:r w:rsidRPr="001B6631">
        <w:rPr>
          <w:sz w:val="18"/>
          <w:szCs w:val="18"/>
        </w:rPr>
        <w:t>Cl</w:t>
      </w:r>
      <w:r w:rsidRPr="00FE1121">
        <w:rPr>
          <w:sz w:val="18"/>
          <w:szCs w:val="18"/>
          <w:vertAlign w:val="subscript"/>
        </w:rPr>
        <w:t>3</w:t>
      </w:r>
      <w:r w:rsidRPr="001B6631">
        <w:rPr>
          <w:sz w:val="18"/>
          <w:szCs w:val="18"/>
        </w:rPr>
        <w:t>N</w:t>
      </w:r>
      <w:r w:rsidRPr="00FE1121">
        <w:rPr>
          <w:sz w:val="18"/>
          <w:szCs w:val="18"/>
          <w:vertAlign w:val="subscript"/>
        </w:rPr>
        <w:t>4</w:t>
      </w:r>
      <w:r w:rsidRPr="001B6631">
        <w:rPr>
          <w:sz w:val="18"/>
          <w:szCs w:val="18"/>
        </w:rPr>
        <w:t>O</w:t>
      </w:r>
      <w:r w:rsidRPr="00FE1121">
        <w:rPr>
          <w:sz w:val="18"/>
          <w:szCs w:val="18"/>
          <w:vertAlign w:val="subscript"/>
        </w:rPr>
        <w:t>3</w:t>
      </w:r>
      <w:r w:rsidRPr="001B6631">
        <w:rPr>
          <w:sz w:val="18"/>
          <w:szCs w:val="18"/>
        </w:rPr>
        <w:t>PRe (935.29): C, 50.08; H, 4.20; N, 5.99. Found: C, 50.21; H, 4.37; N, 5.77.</w:t>
      </w:r>
    </w:p>
    <w:p w14:paraId="19D0402B" w14:textId="77777777" w:rsidR="00CA7052" w:rsidRDefault="00CA7052" w:rsidP="005D1889">
      <w:pPr>
        <w:pStyle w:val="MainText"/>
        <w:rPr>
          <w:sz w:val="18"/>
          <w:szCs w:val="18"/>
        </w:rPr>
      </w:pPr>
    </w:p>
    <w:p w14:paraId="3C8C015B" w14:textId="77777777" w:rsidR="00C961B4" w:rsidRDefault="00C961B4" w:rsidP="005D1889">
      <w:pPr>
        <w:pStyle w:val="MainText"/>
        <w:rPr>
          <w:b/>
          <w:bCs/>
          <w:sz w:val="18"/>
          <w:szCs w:val="18"/>
        </w:rPr>
      </w:pPr>
    </w:p>
    <w:p w14:paraId="04F4BFDB" w14:textId="77777777" w:rsidR="00C961B4" w:rsidRDefault="00C961B4" w:rsidP="005D1889">
      <w:pPr>
        <w:pStyle w:val="MainText"/>
        <w:rPr>
          <w:b/>
          <w:bCs/>
          <w:sz w:val="18"/>
          <w:szCs w:val="18"/>
        </w:rPr>
      </w:pPr>
    </w:p>
    <w:p w14:paraId="384EBC66" w14:textId="621CC66A" w:rsidR="001B6631" w:rsidRPr="001B6631" w:rsidRDefault="001B6631" w:rsidP="005D1889">
      <w:pPr>
        <w:pStyle w:val="MainText"/>
        <w:rPr>
          <w:b/>
          <w:bCs/>
          <w:sz w:val="18"/>
          <w:szCs w:val="18"/>
        </w:rPr>
      </w:pPr>
      <w:r w:rsidRPr="001B6631">
        <w:rPr>
          <w:b/>
          <w:bCs/>
          <w:sz w:val="18"/>
          <w:szCs w:val="18"/>
        </w:rPr>
        <w:lastRenderedPageBreak/>
        <w:t xml:space="preserve">Labelling procedure to obtain the </w:t>
      </w:r>
      <w:r w:rsidR="00A61A54">
        <w:rPr>
          <w:b/>
          <w:bCs/>
          <w:sz w:val="18"/>
          <w:szCs w:val="18"/>
        </w:rPr>
        <w:t xml:space="preserve">mixture of the </w:t>
      </w:r>
      <w:r w:rsidRPr="001B6631">
        <w:rPr>
          <w:b/>
          <w:bCs/>
          <w:sz w:val="18"/>
          <w:szCs w:val="18"/>
        </w:rPr>
        <w:t>labelled complexes 7 and 8.</w:t>
      </w:r>
    </w:p>
    <w:p w14:paraId="3F9E79E9" w14:textId="2B82B0E6" w:rsidR="001B6631" w:rsidRDefault="001B6631" w:rsidP="005D1889">
      <w:pPr>
        <w:pStyle w:val="MainText"/>
        <w:rPr>
          <w:sz w:val="18"/>
          <w:szCs w:val="18"/>
        </w:rPr>
      </w:pPr>
      <w:r w:rsidRPr="001B6631">
        <w:rPr>
          <w:sz w:val="18"/>
          <w:szCs w:val="18"/>
        </w:rPr>
        <w:t>Under nitrogen, in a double necked 50 mL round bottom flask</w:t>
      </w:r>
      <w:r w:rsidR="00A34280">
        <w:rPr>
          <w:sz w:val="18"/>
          <w:szCs w:val="18"/>
        </w:rPr>
        <w:t>, to a solution of</w:t>
      </w:r>
      <w:r w:rsidRPr="001B6631">
        <w:rPr>
          <w:sz w:val="18"/>
          <w:szCs w:val="18"/>
        </w:rPr>
        <w:t xml:space="preserve"> the complex 1 [(PPh</w:t>
      </w:r>
      <w:r w:rsidRPr="001B6631">
        <w:rPr>
          <w:sz w:val="18"/>
          <w:szCs w:val="18"/>
          <w:vertAlign w:val="subscript"/>
        </w:rPr>
        <w:t>3</w:t>
      </w:r>
      <w:r w:rsidRPr="001B6631">
        <w:rPr>
          <w:sz w:val="18"/>
          <w:szCs w:val="18"/>
        </w:rPr>
        <w:t>)</w:t>
      </w:r>
      <w:r w:rsidRPr="001B6631">
        <w:rPr>
          <w:sz w:val="18"/>
          <w:szCs w:val="18"/>
          <w:vertAlign w:val="subscript"/>
        </w:rPr>
        <w:t>2</w:t>
      </w:r>
      <w:r w:rsidRPr="001B6631">
        <w:rPr>
          <w:sz w:val="18"/>
          <w:szCs w:val="18"/>
        </w:rPr>
        <w:t>ReOCl</w:t>
      </w:r>
      <w:r w:rsidRPr="001B6631">
        <w:rPr>
          <w:sz w:val="18"/>
          <w:szCs w:val="18"/>
          <w:vertAlign w:val="subscript"/>
        </w:rPr>
        <w:t>3</w:t>
      </w:r>
      <w:r w:rsidRPr="001B6631">
        <w:rPr>
          <w:sz w:val="18"/>
          <w:szCs w:val="18"/>
        </w:rPr>
        <w:t>] (250 mg, 0.30 mmol)</w:t>
      </w:r>
      <w:r w:rsidR="00A34280">
        <w:rPr>
          <w:sz w:val="18"/>
          <w:szCs w:val="18"/>
        </w:rPr>
        <w:t xml:space="preserve"> in</w:t>
      </w:r>
      <w:r w:rsidRPr="001B6631">
        <w:rPr>
          <w:sz w:val="18"/>
          <w:szCs w:val="18"/>
        </w:rPr>
        <w:t xml:space="preserve"> toluene (20 mL) was added glacial acetic acid (20 μL). In another 50 mL double necked round bottomed flask connected to the above mentioned one through a short rubber hose</w:t>
      </w:r>
      <w:r w:rsidR="00A34280">
        <w:rPr>
          <w:sz w:val="18"/>
          <w:szCs w:val="18"/>
        </w:rPr>
        <w:t>,</w:t>
      </w:r>
      <w:r w:rsidRPr="001B6631">
        <w:rPr>
          <w:sz w:val="18"/>
          <w:szCs w:val="18"/>
        </w:rPr>
        <w:t xml:space="preserve"> the </w:t>
      </w:r>
      <w:r w:rsidRPr="001B6631">
        <w:rPr>
          <w:sz w:val="18"/>
          <w:szCs w:val="18"/>
          <w:vertAlign w:val="superscript"/>
        </w:rPr>
        <w:t>15</w:t>
      </w:r>
      <w:r w:rsidRPr="001B6631">
        <w:rPr>
          <w:sz w:val="18"/>
          <w:szCs w:val="18"/>
        </w:rPr>
        <w:t>NO gas was generated dropping H</w:t>
      </w:r>
      <w:r w:rsidRPr="001B6631">
        <w:rPr>
          <w:sz w:val="18"/>
          <w:szCs w:val="18"/>
          <w:vertAlign w:val="subscript"/>
        </w:rPr>
        <w:t>2</w:t>
      </w:r>
      <w:r w:rsidRPr="001B6631">
        <w:rPr>
          <w:sz w:val="18"/>
          <w:szCs w:val="18"/>
        </w:rPr>
        <w:t>SO</w:t>
      </w:r>
      <w:r w:rsidRPr="001B6631">
        <w:rPr>
          <w:sz w:val="18"/>
          <w:szCs w:val="18"/>
          <w:vertAlign w:val="subscript"/>
        </w:rPr>
        <w:t>4</w:t>
      </w:r>
      <w:r w:rsidRPr="001B6631">
        <w:rPr>
          <w:sz w:val="18"/>
          <w:szCs w:val="18"/>
        </w:rPr>
        <w:t xml:space="preserve"> conc. (9.8 mL) on a mixture of solid FeSO</w:t>
      </w:r>
      <w:r w:rsidRPr="001B6631">
        <w:rPr>
          <w:sz w:val="18"/>
          <w:szCs w:val="18"/>
          <w:vertAlign w:val="subscript"/>
        </w:rPr>
        <w:t>4</w:t>
      </w:r>
      <w:r w:rsidRPr="001B6631">
        <w:rPr>
          <w:sz w:val="18"/>
          <w:szCs w:val="18"/>
        </w:rPr>
        <w:t>*7H</w:t>
      </w:r>
      <w:r w:rsidRPr="001B6631">
        <w:rPr>
          <w:sz w:val="18"/>
          <w:szCs w:val="18"/>
          <w:vertAlign w:val="subscript"/>
        </w:rPr>
        <w:t>2</w:t>
      </w:r>
      <w:r w:rsidRPr="001B6631">
        <w:rPr>
          <w:sz w:val="18"/>
          <w:szCs w:val="18"/>
        </w:rPr>
        <w:t>O (3810 mg, 7.5 mmol) and Na</w:t>
      </w:r>
      <w:r w:rsidRPr="001B6631">
        <w:rPr>
          <w:sz w:val="18"/>
          <w:szCs w:val="18"/>
          <w:vertAlign w:val="superscript"/>
        </w:rPr>
        <w:t>15</w:t>
      </w:r>
      <w:r w:rsidRPr="001B6631">
        <w:rPr>
          <w:sz w:val="18"/>
          <w:szCs w:val="18"/>
        </w:rPr>
        <w:t>NO</w:t>
      </w:r>
      <w:r w:rsidRPr="001B6631">
        <w:rPr>
          <w:sz w:val="18"/>
          <w:szCs w:val="18"/>
          <w:vertAlign w:val="subscript"/>
        </w:rPr>
        <w:t>2</w:t>
      </w:r>
      <w:r w:rsidRPr="001B6631">
        <w:rPr>
          <w:sz w:val="18"/>
          <w:szCs w:val="18"/>
        </w:rPr>
        <w:t xml:space="preserve"> (450 mg, 6 mmol). The evolved gas was </w:t>
      </w:r>
      <w:r w:rsidR="00B27848">
        <w:rPr>
          <w:sz w:val="18"/>
          <w:szCs w:val="18"/>
        </w:rPr>
        <w:t>transferred</w:t>
      </w:r>
      <w:r w:rsidRPr="001B6631">
        <w:rPr>
          <w:sz w:val="18"/>
          <w:szCs w:val="18"/>
        </w:rPr>
        <w:t xml:space="preserve"> inside the reaction vessel containing complex 1, were vacuum was created. The solution was stirred in closed vessel at 80°C and during this time the starting yellow suspension became a dark green solution (3 hours). Then, the solvent was removed and the sticky solid triturated in THF (10 mL), filtrated (to have rid of the starting material) and the filtrate dropped into pentane (70 mL). The light green-yellow solid precipitate was then collected by filtration. The solid was washed with Et</w:t>
      </w:r>
      <w:r w:rsidRPr="001B6631">
        <w:rPr>
          <w:sz w:val="18"/>
          <w:szCs w:val="18"/>
          <w:vertAlign w:val="subscript"/>
        </w:rPr>
        <w:t>2</w:t>
      </w:r>
      <w:r w:rsidRPr="001B6631">
        <w:rPr>
          <w:sz w:val="18"/>
          <w:szCs w:val="18"/>
        </w:rPr>
        <w:t xml:space="preserve">O (70 mL) and then with pentane (30 mL) and then dried to afford in </w:t>
      </w:r>
      <w:r w:rsidR="00F02001">
        <w:rPr>
          <w:sz w:val="18"/>
          <w:szCs w:val="18"/>
        </w:rPr>
        <w:t>1</w:t>
      </w:r>
      <w:r w:rsidRPr="001B6631">
        <w:rPr>
          <w:sz w:val="18"/>
          <w:szCs w:val="18"/>
        </w:rPr>
        <w:t>56 mg of a crystalline green powder. IR bands (KBr pellet): ν(</w:t>
      </w:r>
      <w:r w:rsidRPr="001B6631">
        <w:rPr>
          <w:sz w:val="18"/>
          <w:szCs w:val="18"/>
          <w:vertAlign w:val="superscript"/>
        </w:rPr>
        <w:t>15</w:t>
      </w:r>
      <w:r w:rsidRPr="001B6631">
        <w:rPr>
          <w:sz w:val="18"/>
          <w:szCs w:val="18"/>
        </w:rPr>
        <w:t>NO)= 1842 cm</w:t>
      </w:r>
      <w:r w:rsidRPr="001B6631">
        <w:rPr>
          <w:sz w:val="18"/>
          <w:szCs w:val="18"/>
          <w:vertAlign w:val="superscript"/>
        </w:rPr>
        <w:t>-1</w:t>
      </w:r>
      <w:r w:rsidRPr="001B6631">
        <w:rPr>
          <w:sz w:val="18"/>
          <w:szCs w:val="18"/>
        </w:rPr>
        <w:t xml:space="preserve"> (broad); ν(</w:t>
      </w:r>
      <w:r w:rsidRPr="001B6631">
        <w:rPr>
          <w:sz w:val="18"/>
          <w:szCs w:val="18"/>
          <w:vertAlign w:val="superscript"/>
        </w:rPr>
        <w:t>15</w:t>
      </w:r>
      <w:r w:rsidRPr="001B6631">
        <w:rPr>
          <w:sz w:val="18"/>
          <w:szCs w:val="18"/>
        </w:rPr>
        <w:t>NO) = 1744 cm</w:t>
      </w:r>
      <w:r w:rsidRPr="001B6631">
        <w:rPr>
          <w:sz w:val="18"/>
          <w:szCs w:val="18"/>
          <w:vertAlign w:val="superscript"/>
        </w:rPr>
        <w:t>-1</w:t>
      </w:r>
      <w:r w:rsidRPr="001B6631">
        <w:rPr>
          <w:sz w:val="18"/>
          <w:szCs w:val="18"/>
        </w:rPr>
        <w:t xml:space="preserve"> (broad). </w:t>
      </w:r>
      <w:r w:rsidRPr="001B6631">
        <w:rPr>
          <w:sz w:val="18"/>
          <w:szCs w:val="18"/>
          <w:vertAlign w:val="superscript"/>
        </w:rPr>
        <w:t>31</w:t>
      </w:r>
      <w:r w:rsidRPr="001B6631">
        <w:rPr>
          <w:sz w:val="18"/>
          <w:szCs w:val="18"/>
        </w:rPr>
        <w:t>P NMR (500 MHz; THF-d</w:t>
      </w:r>
      <w:r w:rsidRPr="001B6631">
        <w:rPr>
          <w:sz w:val="18"/>
          <w:szCs w:val="18"/>
          <w:vertAlign w:val="subscript"/>
        </w:rPr>
        <w:t>8</w:t>
      </w:r>
      <w:r w:rsidRPr="001B6631">
        <w:rPr>
          <w:sz w:val="18"/>
          <w:szCs w:val="18"/>
        </w:rPr>
        <w:t>)</w:t>
      </w:r>
      <w:r w:rsidR="00E829BD">
        <w:rPr>
          <w:sz w:val="18"/>
          <w:szCs w:val="18"/>
        </w:rPr>
        <w:t>:</w:t>
      </w:r>
      <w:r w:rsidRPr="001B6631">
        <w:rPr>
          <w:sz w:val="18"/>
          <w:szCs w:val="18"/>
        </w:rPr>
        <w:t xml:space="preserve"> δ 27.01 ppm (sharp). </w:t>
      </w:r>
      <w:r w:rsidRPr="001B6631">
        <w:rPr>
          <w:sz w:val="18"/>
          <w:szCs w:val="18"/>
          <w:vertAlign w:val="superscript"/>
        </w:rPr>
        <w:t>1</w:t>
      </w:r>
      <w:r w:rsidRPr="001B6631">
        <w:rPr>
          <w:sz w:val="18"/>
          <w:szCs w:val="18"/>
        </w:rPr>
        <w:t>H NMR (500 MHz; THF-d</w:t>
      </w:r>
      <w:r w:rsidRPr="001B6631">
        <w:rPr>
          <w:sz w:val="18"/>
          <w:szCs w:val="18"/>
          <w:vertAlign w:val="subscript"/>
        </w:rPr>
        <w:t>8</w:t>
      </w:r>
      <w:r w:rsidRPr="001B6631">
        <w:rPr>
          <w:sz w:val="18"/>
          <w:szCs w:val="18"/>
        </w:rPr>
        <w:t>)</w:t>
      </w:r>
      <w:r w:rsidR="00E829BD">
        <w:rPr>
          <w:sz w:val="18"/>
          <w:szCs w:val="18"/>
        </w:rPr>
        <w:t>:</w:t>
      </w:r>
      <w:r w:rsidRPr="001B6631">
        <w:rPr>
          <w:sz w:val="18"/>
          <w:szCs w:val="18"/>
        </w:rPr>
        <w:t xml:space="preserve"> δ 7.70 (dd, 2H, J =7.5Hz), 7.56 (t, 1H, J = 7.5 Hz), 7.47 (td, 2H, J = 7.5 Hz). </w:t>
      </w:r>
      <w:r w:rsidRPr="001B6631">
        <w:rPr>
          <w:sz w:val="18"/>
          <w:szCs w:val="18"/>
          <w:vertAlign w:val="superscript"/>
        </w:rPr>
        <w:t>13</w:t>
      </w:r>
      <w:r w:rsidRPr="001B6631">
        <w:rPr>
          <w:sz w:val="18"/>
          <w:szCs w:val="18"/>
        </w:rPr>
        <w:t>C {</w:t>
      </w:r>
      <w:r w:rsidRPr="001B6631">
        <w:rPr>
          <w:sz w:val="18"/>
          <w:szCs w:val="18"/>
          <w:vertAlign w:val="superscript"/>
        </w:rPr>
        <w:t>1</w:t>
      </w:r>
      <w:r w:rsidRPr="001B6631">
        <w:rPr>
          <w:sz w:val="18"/>
          <w:szCs w:val="18"/>
        </w:rPr>
        <w:t>H} (</w:t>
      </w:r>
      <w:r w:rsidR="00D02BAC">
        <w:rPr>
          <w:sz w:val="18"/>
          <w:szCs w:val="18"/>
        </w:rPr>
        <w:t>125</w:t>
      </w:r>
      <w:r w:rsidRPr="001B6631">
        <w:rPr>
          <w:sz w:val="18"/>
          <w:szCs w:val="18"/>
        </w:rPr>
        <w:t xml:space="preserve"> MHz, THF-d</w:t>
      </w:r>
      <w:r w:rsidRPr="001B6631">
        <w:rPr>
          <w:sz w:val="18"/>
          <w:szCs w:val="18"/>
          <w:vertAlign w:val="subscript"/>
        </w:rPr>
        <w:t>8</w:t>
      </w:r>
      <w:r w:rsidRPr="001B6631">
        <w:rPr>
          <w:sz w:val="18"/>
          <w:szCs w:val="18"/>
        </w:rPr>
        <w:t>) δ 132.90, 132.76, 132.31, 132.27, 129.22, 129.07.</w:t>
      </w:r>
    </w:p>
    <w:p w14:paraId="34CDE3A5" w14:textId="77777777" w:rsidR="00A800F7" w:rsidRPr="001B6631" w:rsidRDefault="00A800F7" w:rsidP="005D1889">
      <w:pPr>
        <w:pStyle w:val="MainText"/>
        <w:rPr>
          <w:sz w:val="18"/>
          <w:szCs w:val="18"/>
        </w:rPr>
      </w:pPr>
    </w:p>
    <w:p w14:paraId="7BBB86F6" w14:textId="303A1A1A" w:rsidR="00A800F7" w:rsidRPr="001B6631" w:rsidRDefault="00A800F7" w:rsidP="00A800F7">
      <w:pPr>
        <w:pStyle w:val="MainText"/>
        <w:rPr>
          <w:b/>
          <w:bCs/>
        </w:rPr>
        <w:sectPr w:rsidR="00A800F7" w:rsidRPr="001B6631" w:rsidSect="00915424">
          <w:footerReference w:type="default" r:id="rId10"/>
          <w:pgSz w:w="11906" w:h="16838"/>
          <w:pgMar w:top="1440" w:right="1440" w:bottom="1440" w:left="1440" w:header="708" w:footer="708" w:gutter="0"/>
          <w:cols w:space="708"/>
          <w:docGrid w:linePitch="360"/>
        </w:sectPr>
      </w:pPr>
    </w:p>
    <w:p w14:paraId="768BC7A7" w14:textId="1BAF6B78" w:rsidR="00541E76" w:rsidRDefault="00483085" w:rsidP="00406A63">
      <w:pPr>
        <w:tabs>
          <w:tab w:val="left" w:pos="450"/>
        </w:tabs>
        <w:rPr>
          <w:rFonts w:ascii="Bodoni MT Condensed" w:hAnsi="Bodoni MT Condensed"/>
          <w:b/>
          <w:sz w:val="72"/>
          <w:szCs w:val="72"/>
          <w:lang w:val="en-US"/>
        </w:rPr>
      </w:pPr>
      <w:r>
        <w:rPr>
          <w:noProof/>
        </w:rPr>
        <w:lastRenderedPageBreak/>
        <w:drawing>
          <wp:anchor distT="0" distB="0" distL="114300" distR="114300" simplePos="0" relativeHeight="251687936" behindDoc="0" locked="0" layoutInCell="1" allowOverlap="1" wp14:anchorId="1191CD8E" wp14:editId="2D276A2F">
            <wp:simplePos x="0" y="0"/>
            <wp:positionH relativeFrom="column">
              <wp:posOffset>-1723390</wp:posOffset>
            </wp:positionH>
            <wp:positionV relativeFrom="page">
              <wp:posOffset>2856865</wp:posOffset>
            </wp:positionV>
            <wp:extent cx="10633075" cy="4905375"/>
            <wp:effectExtent l="6350" t="0" r="3175" b="3175"/>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10633075" cy="4905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06A63" w:rsidRPr="003A19EE">
        <w:rPr>
          <w:rFonts w:ascii="Bodoni MT Condensed" w:hAnsi="Bodoni MT Condensed"/>
          <w:b/>
          <w:sz w:val="72"/>
          <w:szCs w:val="72"/>
          <w:lang w:val="en-US"/>
        </w:rPr>
        <w:br/>
      </w:r>
    </w:p>
    <w:p w14:paraId="22EB88AE" w14:textId="22EEE55D" w:rsidR="000D7490" w:rsidRDefault="000D7490" w:rsidP="00406A63">
      <w:pPr>
        <w:tabs>
          <w:tab w:val="left" w:pos="450"/>
        </w:tabs>
        <w:rPr>
          <w:rFonts w:ascii="Bodoni MT Condensed" w:hAnsi="Bodoni MT Condensed"/>
          <w:b/>
          <w:sz w:val="72"/>
          <w:szCs w:val="72"/>
          <w:lang w:val="en-US"/>
        </w:rPr>
      </w:pPr>
    </w:p>
    <w:p w14:paraId="26FFA849" w14:textId="14F890A8" w:rsidR="000D7490" w:rsidRDefault="000D7490" w:rsidP="00406A63">
      <w:pPr>
        <w:tabs>
          <w:tab w:val="left" w:pos="450"/>
        </w:tabs>
        <w:rPr>
          <w:rFonts w:ascii="Bodoni MT Condensed" w:hAnsi="Bodoni MT Condensed"/>
          <w:b/>
          <w:sz w:val="72"/>
          <w:szCs w:val="72"/>
          <w:lang w:val="en-US"/>
        </w:rPr>
      </w:pPr>
    </w:p>
    <w:p w14:paraId="2DD7839E" w14:textId="65207A0B" w:rsidR="000D7490" w:rsidRDefault="000D7490" w:rsidP="00406A63">
      <w:pPr>
        <w:tabs>
          <w:tab w:val="left" w:pos="450"/>
        </w:tabs>
        <w:rPr>
          <w:rFonts w:ascii="Bodoni MT Condensed" w:hAnsi="Bodoni MT Condensed"/>
          <w:b/>
          <w:sz w:val="72"/>
          <w:szCs w:val="72"/>
          <w:lang w:val="en-US"/>
        </w:rPr>
      </w:pPr>
    </w:p>
    <w:p w14:paraId="3686478C" w14:textId="3D6322A8" w:rsidR="000D7490" w:rsidRDefault="000D7490" w:rsidP="00406A63">
      <w:pPr>
        <w:tabs>
          <w:tab w:val="left" w:pos="450"/>
        </w:tabs>
        <w:rPr>
          <w:rFonts w:ascii="Bodoni MT Condensed" w:hAnsi="Bodoni MT Condensed"/>
          <w:b/>
          <w:sz w:val="72"/>
          <w:szCs w:val="72"/>
          <w:lang w:val="en-US"/>
        </w:rPr>
      </w:pPr>
    </w:p>
    <w:p w14:paraId="62B79641" w14:textId="29F6E458" w:rsidR="000D7490" w:rsidRDefault="001A46CC" w:rsidP="00406A63">
      <w:pPr>
        <w:tabs>
          <w:tab w:val="left" w:pos="450"/>
        </w:tabs>
        <w:rPr>
          <w:rFonts w:ascii="Bodoni MT Condensed" w:hAnsi="Bodoni MT Condensed"/>
          <w:b/>
          <w:sz w:val="72"/>
          <w:szCs w:val="72"/>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00224" behindDoc="0" locked="0" layoutInCell="1" allowOverlap="1" wp14:anchorId="1D85AE54" wp14:editId="5F2FC02A">
                <wp:simplePos x="0" y="0"/>
                <wp:positionH relativeFrom="column">
                  <wp:posOffset>6183630</wp:posOffset>
                </wp:positionH>
                <wp:positionV relativeFrom="paragraph">
                  <wp:posOffset>514350</wp:posOffset>
                </wp:positionV>
                <wp:extent cx="379095" cy="4328160"/>
                <wp:effectExtent l="0" t="0" r="20955" b="1524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095" cy="4328160"/>
                        </a:xfrm>
                        <a:prstGeom prst="rect">
                          <a:avLst/>
                        </a:prstGeom>
                        <a:solidFill>
                          <a:srgbClr val="FFFFFF"/>
                        </a:solidFill>
                        <a:ln w="9525">
                          <a:solidFill>
                            <a:srgbClr val="000000"/>
                          </a:solidFill>
                          <a:miter lim="800000"/>
                          <a:headEnd/>
                          <a:tailEnd/>
                        </a:ln>
                      </wps:spPr>
                      <wps:txbx>
                        <w:txbxContent>
                          <w:p w14:paraId="261F2CDF" w14:textId="44861CE7" w:rsidR="00221C82" w:rsidRPr="003E6BB4" w:rsidRDefault="00C64DDF">
                            <w:pPr>
                              <w:rPr>
                                <w:rFonts w:ascii="Times New Roman" w:hAnsi="Times New Roman" w:cs="Times New Roman"/>
                                <w:lang w:val="en-US"/>
                              </w:rPr>
                            </w:pPr>
                            <w:r w:rsidRPr="003E6BB4">
                              <w:rPr>
                                <w:rFonts w:ascii="Times New Roman" w:hAnsi="Times New Roman" w:cs="Times New Roman"/>
                                <w:lang w:val="en-US"/>
                              </w:rPr>
                              <w:t>Figure S</w:t>
                            </w:r>
                            <w:r w:rsidR="0046043E" w:rsidRPr="003E6BB4">
                              <w:rPr>
                                <w:rFonts w:ascii="Times New Roman" w:hAnsi="Times New Roman" w:cs="Times New Roman"/>
                                <w:lang w:val="en-US"/>
                              </w:rPr>
                              <w:t>5</w:t>
                            </w:r>
                            <w:r w:rsidRPr="003E6BB4">
                              <w:rPr>
                                <w:rFonts w:ascii="Times New Roman" w:hAnsi="Times New Roman" w:cs="Times New Roman"/>
                                <w:lang w:val="en-US"/>
                              </w:rPr>
                              <w:t xml:space="preserve">. </w:t>
                            </w:r>
                            <w:r w:rsidR="00221C82" w:rsidRPr="003E6BB4">
                              <w:rPr>
                                <w:rFonts w:ascii="Times New Roman" w:hAnsi="Times New Roman" w:cs="Times New Roman"/>
                                <w:lang w:val="en-US"/>
                              </w:rPr>
                              <w:t>FTIR</w:t>
                            </w:r>
                            <w:r w:rsidR="00CC008D" w:rsidRPr="003E6BB4">
                              <w:rPr>
                                <w:rFonts w:ascii="Times New Roman" w:hAnsi="Times New Roman" w:cs="Times New Roman"/>
                                <w:lang w:val="en-US"/>
                              </w:rPr>
                              <w:t xml:space="preserve"> spectrum of the </w:t>
                            </w:r>
                            <w:r w:rsidR="00221C82" w:rsidRPr="003E6BB4">
                              <w:rPr>
                                <w:rFonts w:ascii="Times New Roman" w:hAnsi="Times New Roman" w:cs="Times New Roman"/>
                                <w:lang w:val="en-US"/>
                              </w:rPr>
                              <w:t xml:space="preserve">labelled complexes </w:t>
                            </w:r>
                            <w:r w:rsidR="00221C82" w:rsidRPr="003E6BB4">
                              <w:rPr>
                                <w:rFonts w:ascii="Times New Roman" w:hAnsi="Times New Roman" w:cs="Times New Roman"/>
                                <w:b/>
                                <w:bCs/>
                                <w:lang w:val="en-US"/>
                              </w:rPr>
                              <w:t>7</w:t>
                            </w:r>
                            <w:r w:rsidR="00221C82" w:rsidRPr="003E6BB4">
                              <w:rPr>
                                <w:rFonts w:ascii="Times New Roman" w:hAnsi="Times New Roman" w:cs="Times New Roman"/>
                                <w:lang w:val="en-US"/>
                              </w:rPr>
                              <w:t xml:space="preserve"> and </w:t>
                            </w:r>
                            <w:r w:rsidR="00221C82" w:rsidRPr="003E6BB4">
                              <w:rPr>
                                <w:rFonts w:ascii="Times New Roman" w:hAnsi="Times New Roman" w:cs="Times New Roman"/>
                                <w:b/>
                                <w:bCs/>
                                <w:lang w:val="en-US"/>
                              </w:rPr>
                              <w:t>8</w:t>
                            </w:r>
                            <w:r w:rsidR="00A63D61" w:rsidRPr="003E6BB4">
                              <w:rPr>
                                <w:rFonts w:ascii="Times New Roman" w:hAnsi="Times New Roman" w:cs="Times New Roman"/>
                                <w:lang w:val="en-US"/>
                              </w:rPr>
                              <w:t xml:space="preserve"> as solid</w:t>
                            </w:r>
                            <w:r w:rsidR="00221C82" w:rsidRPr="003E6BB4">
                              <w:rPr>
                                <w:rFonts w:ascii="Times New Roman" w:hAnsi="Times New Roman" w:cs="Times New Roman"/>
                                <w:lang w:val="en-US"/>
                              </w:rPr>
                              <w:t xml:space="preserve"> KBr pellet</w:t>
                            </w:r>
                            <w:r w:rsidR="00A63D61" w:rsidRPr="003E6BB4">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D85AE54" id="_x0000_t202" coordsize="21600,21600" o:spt="202" path="m,l,21600r21600,l21600,xe">
                <v:stroke joinstyle="miter"/>
                <v:path gradientshapeok="t" o:connecttype="rect"/>
              </v:shapetype>
              <v:shape id="Casella di testo 2" o:spid="_x0000_s1026" type="#_x0000_t202" style="position:absolute;margin-left:486.9pt;margin-top:40.5pt;width:29.85pt;height:340.8pt;z-index:2517002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l6VEQIAACIEAAAOAAAAZHJzL2Uyb0RvYy54bWysU8Fu2zAMvQ/YPwi6L3bcpE2MOEWXLsOA&#10;dhvQ7QNkWY6FSaImKbHz96PkNA267TJMB4IUqSfykVzdDlqRg3BegqnodJJTIgyHRppdRb9/275b&#10;UOIDMw1TYERFj8LT2/XbN6velqKADlQjHEEQ48veVrQLwZZZ5nknNPMTsMKgswWnWUDT7bLGsR7R&#10;tcqKPL/OenCNdcCF93h7PzrpOuG3reDhS9t6EYiqKOYWknRJ1lFm6xUrd47ZTvJTGuwfstBMGvz0&#10;DHXPAiN7J3+D0pI78NCGCQedQdtKLlINWM00f1XNU8esSLUgOd6eafL/D5Z/PjzZr46E4T0M2MBU&#10;hLcPwH94YmDTMbMTd85B3wnW4MfTSFnWW1+enkaqfekjSN0/QoNNZvsACWhonY6sYJ0E0bEBxzPp&#10;YgiE4+XVzTJfzinh6JpdFYvpdepKxsrn19b58FGAJlGpqMOmJnR2ePAhZsPK55D4mQclm61UKhlu&#10;V2+UIweGA7BNJxXwKkwZ0ld0OS/mIwF/hcjT+ROElgEnWUld0cU5iJWRtg+mSXMWmFSjjikrc+Ix&#10;UjeSGIZ6wMDIZw3NERl1ME4sbhgqURY3yGKPA1tR/3PPnKBEfTLYmOV0NosTnozZ/KZAw1166ksP&#10;M7wD3INAyahuQtqKyJmBO2xgKxO3L8mc0sVBTJSfliZO+qWdol5We/0LAAD//wMAUEsDBBQABgAI&#10;AAAAIQD1IsPU4gAAAAsBAAAPAAAAZHJzL2Rvd25yZXYueG1sTI9RT8IwFIXfTfwPzTXxTVqYDpy7&#10;I2hCookZOvwBZb10i2u7rAXGv6c86ePJOTnnO/lyNB070uBbZxGmEwGMbO1UazXCz3b9sADmg7RK&#10;ds4Swpk8LIvbm1xmyp3sNx2roFkssT6TCE0Ifca5rxsy0k9cTzZ6ezcYGaIcNFeDPMVy0/GZECk3&#10;srVxoZE9vTVU/1YHg1BWG/W6HzflVzl8bPXjevUp3jXi/d24egEWaAx/YbjiR3QoItPOHazyrEN4&#10;nicRPSAspvHTNSCS5AnYDmGezlLgRc7/fyguAAAA//8DAFBLAQItABQABgAIAAAAIQC2gziS/gAA&#10;AOEBAAATAAAAAAAAAAAAAAAAAAAAAABbQ29udGVudF9UeXBlc10ueG1sUEsBAi0AFAAGAAgAAAAh&#10;ADj9If/WAAAAlAEAAAsAAAAAAAAAAAAAAAAALwEAAF9yZWxzLy5yZWxzUEsBAi0AFAAGAAgAAAAh&#10;AJD2XpURAgAAIgQAAA4AAAAAAAAAAAAAAAAALgIAAGRycy9lMm9Eb2MueG1sUEsBAi0AFAAGAAgA&#10;AAAhAPUiw9TiAAAACwEAAA8AAAAAAAAAAAAAAAAAawQAAGRycy9kb3ducmV2LnhtbFBLBQYAAAAA&#10;BAAEAPMAAAB6BQAAAAA=&#10;">
                <v:textbox style="layout-flow:vertical;mso-layout-flow-alt:bottom-to-top">
                  <w:txbxContent>
                    <w:p w14:paraId="261F2CDF" w14:textId="44861CE7" w:rsidR="00221C82" w:rsidRPr="003E6BB4" w:rsidRDefault="00C64DDF">
                      <w:pPr>
                        <w:rPr>
                          <w:rFonts w:ascii="Times New Roman" w:hAnsi="Times New Roman" w:cs="Times New Roman"/>
                          <w:lang w:val="en-US"/>
                        </w:rPr>
                      </w:pPr>
                      <w:r w:rsidRPr="003E6BB4">
                        <w:rPr>
                          <w:rFonts w:ascii="Times New Roman" w:hAnsi="Times New Roman" w:cs="Times New Roman"/>
                          <w:lang w:val="en-US"/>
                        </w:rPr>
                        <w:t>Figure S</w:t>
                      </w:r>
                      <w:r w:rsidR="0046043E" w:rsidRPr="003E6BB4">
                        <w:rPr>
                          <w:rFonts w:ascii="Times New Roman" w:hAnsi="Times New Roman" w:cs="Times New Roman"/>
                          <w:lang w:val="en-US"/>
                        </w:rPr>
                        <w:t>5</w:t>
                      </w:r>
                      <w:r w:rsidRPr="003E6BB4">
                        <w:rPr>
                          <w:rFonts w:ascii="Times New Roman" w:hAnsi="Times New Roman" w:cs="Times New Roman"/>
                          <w:lang w:val="en-US"/>
                        </w:rPr>
                        <w:t xml:space="preserve">. </w:t>
                      </w:r>
                      <w:r w:rsidR="00221C82" w:rsidRPr="003E6BB4">
                        <w:rPr>
                          <w:rFonts w:ascii="Times New Roman" w:hAnsi="Times New Roman" w:cs="Times New Roman"/>
                          <w:lang w:val="en-US"/>
                        </w:rPr>
                        <w:t>FTIR</w:t>
                      </w:r>
                      <w:r w:rsidR="00CC008D" w:rsidRPr="003E6BB4">
                        <w:rPr>
                          <w:rFonts w:ascii="Times New Roman" w:hAnsi="Times New Roman" w:cs="Times New Roman"/>
                          <w:lang w:val="en-US"/>
                        </w:rPr>
                        <w:t xml:space="preserve"> spectrum of the </w:t>
                      </w:r>
                      <w:r w:rsidR="00221C82" w:rsidRPr="003E6BB4">
                        <w:rPr>
                          <w:rFonts w:ascii="Times New Roman" w:hAnsi="Times New Roman" w:cs="Times New Roman"/>
                          <w:lang w:val="en-US"/>
                        </w:rPr>
                        <w:t xml:space="preserve">labelled complexes </w:t>
                      </w:r>
                      <w:r w:rsidR="00221C82" w:rsidRPr="003E6BB4">
                        <w:rPr>
                          <w:rFonts w:ascii="Times New Roman" w:hAnsi="Times New Roman" w:cs="Times New Roman"/>
                          <w:b/>
                          <w:bCs/>
                          <w:lang w:val="en-US"/>
                        </w:rPr>
                        <w:t>7</w:t>
                      </w:r>
                      <w:r w:rsidR="00221C82" w:rsidRPr="003E6BB4">
                        <w:rPr>
                          <w:rFonts w:ascii="Times New Roman" w:hAnsi="Times New Roman" w:cs="Times New Roman"/>
                          <w:lang w:val="en-US"/>
                        </w:rPr>
                        <w:t xml:space="preserve"> and </w:t>
                      </w:r>
                      <w:r w:rsidR="00221C82" w:rsidRPr="003E6BB4">
                        <w:rPr>
                          <w:rFonts w:ascii="Times New Roman" w:hAnsi="Times New Roman" w:cs="Times New Roman"/>
                          <w:b/>
                          <w:bCs/>
                          <w:lang w:val="en-US"/>
                        </w:rPr>
                        <w:t>8</w:t>
                      </w:r>
                      <w:r w:rsidR="00A63D61" w:rsidRPr="003E6BB4">
                        <w:rPr>
                          <w:rFonts w:ascii="Times New Roman" w:hAnsi="Times New Roman" w:cs="Times New Roman"/>
                          <w:lang w:val="en-US"/>
                        </w:rPr>
                        <w:t xml:space="preserve"> as solid</w:t>
                      </w:r>
                      <w:r w:rsidR="00221C82" w:rsidRPr="003E6BB4">
                        <w:rPr>
                          <w:rFonts w:ascii="Times New Roman" w:hAnsi="Times New Roman" w:cs="Times New Roman"/>
                          <w:lang w:val="en-US"/>
                        </w:rPr>
                        <w:t xml:space="preserve"> KBr pellet</w:t>
                      </w:r>
                      <w:r w:rsidR="00A63D61" w:rsidRPr="003E6BB4">
                        <w:rPr>
                          <w:rFonts w:ascii="Times New Roman" w:hAnsi="Times New Roman" w:cs="Times New Roman"/>
                          <w:lang w:val="en-US"/>
                        </w:rPr>
                        <w:t>.</w:t>
                      </w:r>
                    </w:p>
                  </w:txbxContent>
                </v:textbox>
                <w10:wrap type="square"/>
              </v:shape>
            </w:pict>
          </mc:Fallback>
        </mc:AlternateContent>
      </w:r>
    </w:p>
    <w:p w14:paraId="466B691A" w14:textId="0EF5D505" w:rsidR="000D7490" w:rsidRDefault="000D7490" w:rsidP="00406A63">
      <w:pPr>
        <w:tabs>
          <w:tab w:val="left" w:pos="450"/>
        </w:tabs>
        <w:rPr>
          <w:rFonts w:ascii="Bodoni MT Condensed" w:hAnsi="Bodoni MT Condensed"/>
          <w:b/>
          <w:sz w:val="72"/>
          <w:szCs w:val="72"/>
          <w:lang w:val="en-US"/>
        </w:rPr>
      </w:pPr>
    </w:p>
    <w:p w14:paraId="588A2B66" w14:textId="1204CECB" w:rsidR="000D7490" w:rsidRDefault="000D7490" w:rsidP="00406A63">
      <w:pPr>
        <w:tabs>
          <w:tab w:val="left" w:pos="450"/>
        </w:tabs>
        <w:rPr>
          <w:rFonts w:ascii="Bodoni MT Condensed" w:hAnsi="Bodoni MT Condensed"/>
          <w:b/>
          <w:sz w:val="72"/>
          <w:szCs w:val="72"/>
          <w:lang w:val="en-US"/>
        </w:rPr>
      </w:pPr>
    </w:p>
    <w:p w14:paraId="402957C6" w14:textId="0D1914C9" w:rsidR="000D7490" w:rsidRDefault="000D7490" w:rsidP="00406A63">
      <w:pPr>
        <w:tabs>
          <w:tab w:val="left" w:pos="450"/>
        </w:tabs>
        <w:rPr>
          <w:rFonts w:ascii="Bodoni MT Condensed" w:hAnsi="Bodoni MT Condensed"/>
          <w:b/>
          <w:sz w:val="72"/>
          <w:szCs w:val="72"/>
          <w:lang w:val="en-US"/>
        </w:rPr>
      </w:pPr>
    </w:p>
    <w:p w14:paraId="163F0BEF" w14:textId="0BB98A0C" w:rsidR="000D7490" w:rsidRDefault="000D7490" w:rsidP="00406A63">
      <w:pPr>
        <w:tabs>
          <w:tab w:val="left" w:pos="450"/>
        </w:tabs>
        <w:rPr>
          <w:rFonts w:ascii="Bodoni MT Condensed" w:hAnsi="Bodoni MT Condensed"/>
          <w:b/>
          <w:sz w:val="72"/>
          <w:szCs w:val="72"/>
          <w:lang w:val="en-US"/>
        </w:rPr>
      </w:pPr>
    </w:p>
    <w:p w14:paraId="67F1A701" w14:textId="30E25A65" w:rsidR="000D7490" w:rsidRDefault="000D7490" w:rsidP="00406A63">
      <w:pPr>
        <w:tabs>
          <w:tab w:val="left" w:pos="450"/>
        </w:tabs>
        <w:rPr>
          <w:rFonts w:ascii="Bodoni MT Condensed" w:hAnsi="Bodoni MT Condensed"/>
          <w:b/>
          <w:sz w:val="72"/>
          <w:szCs w:val="72"/>
          <w:lang w:val="en-US"/>
        </w:rPr>
      </w:pPr>
    </w:p>
    <w:p w14:paraId="76B29FC4" w14:textId="77777777" w:rsidR="000D7490" w:rsidRDefault="000D7490" w:rsidP="00406A63">
      <w:pPr>
        <w:tabs>
          <w:tab w:val="left" w:pos="450"/>
        </w:tabs>
        <w:rPr>
          <w:rFonts w:ascii="Bodoni MT Condensed" w:hAnsi="Bodoni MT Condensed"/>
          <w:b/>
          <w:sz w:val="72"/>
          <w:szCs w:val="72"/>
          <w:lang w:val="en-US"/>
        </w:rPr>
      </w:pPr>
    </w:p>
    <w:p w14:paraId="7CAC265A" w14:textId="734832C5" w:rsidR="000D7490" w:rsidRDefault="000D7490" w:rsidP="00406A63">
      <w:pPr>
        <w:tabs>
          <w:tab w:val="left" w:pos="450"/>
        </w:tabs>
        <w:rPr>
          <w:rFonts w:ascii="Bodoni MT Condensed" w:hAnsi="Bodoni MT Condensed"/>
          <w:b/>
          <w:sz w:val="72"/>
          <w:szCs w:val="72"/>
          <w:lang w:val="en-US"/>
        </w:rPr>
      </w:pPr>
    </w:p>
    <w:p w14:paraId="5CF8CA90" w14:textId="3C6F8641" w:rsidR="000D7490" w:rsidRDefault="000D7490" w:rsidP="00406A63">
      <w:pPr>
        <w:tabs>
          <w:tab w:val="left" w:pos="450"/>
        </w:tabs>
        <w:rPr>
          <w:rFonts w:ascii="Bodoni MT Condensed" w:hAnsi="Bodoni MT Condensed"/>
          <w:b/>
          <w:sz w:val="72"/>
          <w:szCs w:val="72"/>
          <w:lang w:val="en-US"/>
        </w:rPr>
      </w:pPr>
      <w:r>
        <w:rPr>
          <w:noProof/>
        </w:rPr>
        <w:lastRenderedPageBreak/>
        <w:drawing>
          <wp:anchor distT="0" distB="0" distL="114300" distR="114300" simplePos="0" relativeHeight="251688960" behindDoc="0" locked="0" layoutInCell="1" allowOverlap="1" wp14:anchorId="4C7607D5" wp14:editId="5CCBD181">
            <wp:simplePos x="0" y="0"/>
            <wp:positionH relativeFrom="column">
              <wp:posOffset>-1428750</wp:posOffset>
            </wp:positionH>
            <wp:positionV relativeFrom="page">
              <wp:posOffset>2972435</wp:posOffset>
            </wp:positionV>
            <wp:extent cx="10394315" cy="4792980"/>
            <wp:effectExtent l="318" t="0" r="7302" b="7303"/>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10394315" cy="47929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7E454E" w14:textId="10358513" w:rsidR="007E3BF7" w:rsidRPr="007E3BF7" w:rsidRDefault="007E3BF7" w:rsidP="007E3BF7">
      <w:pPr>
        <w:rPr>
          <w:rFonts w:ascii="Bodoni MT Condensed" w:hAnsi="Bodoni MT Condensed"/>
          <w:sz w:val="72"/>
          <w:szCs w:val="72"/>
          <w:lang w:val="en-US"/>
        </w:rPr>
      </w:pPr>
    </w:p>
    <w:p w14:paraId="703EE52B" w14:textId="37EA9676" w:rsidR="007E3BF7" w:rsidRPr="007E3BF7" w:rsidRDefault="007E3BF7" w:rsidP="007E3BF7">
      <w:pPr>
        <w:rPr>
          <w:rFonts w:ascii="Bodoni MT Condensed" w:hAnsi="Bodoni MT Condensed"/>
          <w:sz w:val="72"/>
          <w:szCs w:val="72"/>
          <w:lang w:val="en-US"/>
        </w:rPr>
      </w:pPr>
    </w:p>
    <w:p w14:paraId="3D9AFFD0" w14:textId="7E54AB52" w:rsidR="007E3BF7" w:rsidRPr="007E3BF7" w:rsidRDefault="007E3BF7" w:rsidP="007E3BF7">
      <w:pPr>
        <w:rPr>
          <w:rFonts w:ascii="Bodoni MT Condensed" w:hAnsi="Bodoni MT Condensed"/>
          <w:sz w:val="72"/>
          <w:szCs w:val="72"/>
          <w:lang w:val="en-US"/>
        </w:rPr>
      </w:pPr>
    </w:p>
    <w:p w14:paraId="113D640D" w14:textId="7B33F28D" w:rsidR="007E3BF7" w:rsidRPr="007E3BF7" w:rsidRDefault="007E3BF7" w:rsidP="007E3BF7">
      <w:pPr>
        <w:rPr>
          <w:rFonts w:ascii="Bodoni MT Condensed" w:hAnsi="Bodoni MT Condensed"/>
          <w:sz w:val="72"/>
          <w:szCs w:val="72"/>
          <w:lang w:val="en-US"/>
        </w:rPr>
      </w:pPr>
    </w:p>
    <w:p w14:paraId="12ED1565" w14:textId="63B264D1" w:rsidR="007E3BF7" w:rsidRPr="007E3BF7" w:rsidRDefault="007E3BF7" w:rsidP="007E3BF7">
      <w:pPr>
        <w:rPr>
          <w:rFonts w:ascii="Bodoni MT Condensed" w:hAnsi="Bodoni MT Condensed"/>
          <w:sz w:val="72"/>
          <w:szCs w:val="72"/>
          <w:lang w:val="en-US"/>
        </w:rPr>
      </w:pPr>
    </w:p>
    <w:p w14:paraId="254A01EA" w14:textId="4DD281C0" w:rsidR="007E3BF7" w:rsidRPr="007E3BF7" w:rsidRDefault="00B83F94" w:rsidP="007E3BF7">
      <w:pPr>
        <w:rPr>
          <w:rFonts w:ascii="Bodoni MT Condensed" w:hAnsi="Bodoni MT Condensed"/>
          <w:sz w:val="72"/>
          <w:szCs w:val="72"/>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02272" behindDoc="0" locked="0" layoutInCell="1" allowOverlap="1" wp14:anchorId="698216F0" wp14:editId="15A8D0C6">
                <wp:simplePos x="0" y="0"/>
                <wp:positionH relativeFrom="column">
                  <wp:posOffset>6203315</wp:posOffset>
                </wp:positionH>
                <wp:positionV relativeFrom="paragraph">
                  <wp:posOffset>258445</wp:posOffset>
                </wp:positionV>
                <wp:extent cx="437515" cy="4172585"/>
                <wp:effectExtent l="0" t="0" r="19685" b="18415"/>
                <wp:wrapSquare wrapText="bothSides"/>
                <wp:docPr id="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515" cy="4172585"/>
                        </a:xfrm>
                        <a:prstGeom prst="rect">
                          <a:avLst/>
                        </a:prstGeom>
                        <a:solidFill>
                          <a:srgbClr val="FFFFFF"/>
                        </a:solidFill>
                        <a:ln w="9525">
                          <a:solidFill>
                            <a:srgbClr val="000000"/>
                          </a:solidFill>
                          <a:miter lim="800000"/>
                          <a:headEnd/>
                          <a:tailEnd/>
                        </a:ln>
                      </wps:spPr>
                      <wps:txbx>
                        <w:txbxContent>
                          <w:p w14:paraId="6AFF8DEE" w14:textId="106EA76D" w:rsidR="001E5C93" w:rsidRPr="003E6BB4" w:rsidRDefault="00C64DDF" w:rsidP="001E5C93">
                            <w:pPr>
                              <w:rPr>
                                <w:rFonts w:ascii="Times New Roman" w:hAnsi="Times New Roman" w:cs="Times New Roman"/>
                                <w:lang w:val="en-US"/>
                              </w:rPr>
                            </w:pPr>
                            <w:r w:rsidRPr="003E6BB4">
                              <w:rPr>
                                <w:rFonts w:ascii="Times New Roman" w:hAnsi="Times New Roman" w:cs="Times New Roman"/>
                                <w:lang w:val="en-US"/>
                              </w:rPr>
                              <w:t>Figure S</w:t>
                            </w:r>
                            <w:r w:rsidR="00F00F4D" w:rsidRPr="003E6BB4">
                              <w:rPr>
                                <w:rFonts w:ascii="Times New Roman" w:hAnsi="Times New Roman" w:cs="Times New Roman"/>
                                <w:lang w:val="en-US"/>
                              </w:rPr>
                              <w:t>6</w:t>
                            </w:r>
                            <w:r w:rsidRPr="003E6BB4">
                              <w:rPr>
                                <w:rFonts w:ascii="Times New Roman" w:hAnsi="Times New Roman" w:cs="Times New Roman"/>
                                <w:lang w:val="en-US"/>
                              </w:rPr>
                              <w:t xml:space="preserve">. </w:t>
                            </w:r>
                            <w:r w:rsidR="001E5C93" w:rsidRPr="003E6BB4">
                              <w:rPr>
                                <w:rFonts w:ascii="Times New Roman" w:hAnsi="Times New Roman" w:cs="Times New Roman"/>
                                <w:lang w:val="en-US"/>
                              </w:rPr>
                              <w:t xml:space="preserve">FTIR spectrum of the complexes </w:t>
                            </w:r>
                            <w:r w:rsidR="001E5C93" w:rsidRPr="003E6BB4">
                              <w:rPr>
                                <w:rFonts w:ascii="Times New Roman" w:hAnsi="Times New Roman" w:cs="Times New Roman"/>
                                <w:b/>
                                <w:bCs/>
                                <w:lang w:val="en-US"/>
                              </w:rPr>
                              <w:t>2</w:t>
                            </w:r>
                            <w:r w:rsidR="001E5C93" w:rsidRPr="003E6BB4">
                              <w:rPr>
                                <w:rFonts w:ascii="Times New Roman" w:hAnsi="Times New Roman" w:cs="Times New Roman"/>
                                <w:lang w:val="en-US"/>
                              </w:rPr>
                              <w:t xml:space="preserve"> and </w:t>
                            </w:r>
                            <w:r w:rsidR="001E5C93" w:rsidRPr="003E6BB4">
                              <w:rPr>
                                <w:rFonts w:ascii="Times New Roman" w:hAnsi="Times New Roman" w:cs="Times New Roman"/>
                                <w:b/>
                                <w:bCs/>
                                <w:lang w:val="en-US"/>
                              </w:rPr>
                              <w:t>3</w:t>
                            </w:r>
                            <w:r w:rsidR="001E5C93" w:rsidRPr="003E6BB4">
                              <w:rPr>
                                <w:rFonts w:ascii="Times New Roman" w:hAnsi="Times New Roman" w:cs="Times New Roman"/>
                                <w:lang w:val="en-US"/>
                              </w:rPr>
                              <w:t xml:space="preserve"> as solid </w:t>
                            </w:r>
                            <w:r w:rsidR="00124BCE" w:rsidRPr="003E6BB4">
                              <w:rPr>
                                <w:rFonts w:ascii="Times New Roman" w:hAnsi="Times New Roman" w:cs="Times New Roman"/>
                                <w:lang w:val="en-US"/>
                              </w:rPr>
                              <w:t>KBr pellet.</w:t>
                            </w:r>
                          </w:p>
                          <w:p w14:paraId="597C26DB" w14:textId="4042B0E2" w:rsidR="006046DA" w:rsidRPr="001E5C93" w:rsidRDefault="006046DA" w:rsidP="006046DA">
                            <w:pPr>
                              <w:rPr>
                                <w:lang w:val="en-US"/>
                              </w:rPr>
                            </w:pP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8216F0" id="_x0000_s1027" type="#_x0000_t202" style="position:absolute;margin-left:488.45pt;margin-top:20.35pt;width:34.45pt;height:328.55pt;z-index:251702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L/3FAIAACkEAAAOAAAAZHJzL2Uyb0RvYy54bWysk1Fv0zAQx9+R+A6W32ma0NAuajqNjiKk&#10;DZA2PoDjOI2F4zO226TfnrOTdYXBCyIPli9n/333u7v19dApchTWSdAlTWdzSoTmUEu9L+m3x92b&#10;FSXOM10zBVqU9CQcvd68frXuTSEyaEHVwhIU0a7oTUlb702RJI63omNuBkZodDZgO+bRtPuktqxH&#10;9U4l2Xz+LunB1sYCF87h39vRSTdRv2kE91+axglPVEkxNh9XG9cqrMlmzYq9ZaaVfAqD/UMUHZMa&#10;Hz1L3TLPyMHKF1Kd5BYcNH7GoUugaSQXMQfMJp3/ls1Dy4yIuSAcZ86Y3P+T5Z+PD+arJX54DwMW&#10;MCbhzB3w745o2LZM78WNtdC3gtX4cBqQJb1xxXQ1oHaFCyJVfw81FpkdPEShobFdoIJ5ElTHApzO&#10;0MXgCcefi7fLPM0p4ehapMssX+XxCVY83TbW+Y8COhI2JbVY1KjOjnfOh2hY8XQkPOZAyXonlYqG&#10;3VdbZcmRYQPs4jep/3JMadKX9CrP8hHAXyXm8fuTRCc9drKSXUlX50OsCNg+6Dr2mWdSjXsMWemJ&#10;Y0A3QvRDNRBZT5AD1grqE4K1MDYuDhpuwpotEWaPfVtS9+PArKBEfdJYn6t0sQiNHo1FvszQsJee&#10;6tLDNG8Bx8FTMm63Pg5HQKfhBuvYyIj4OZgpauzHSH6andDwl3Y89Tzhm58AAAD//wMAUEsDBBQA&#10;BgAIAAAAIQA0GIGE4QAAAAsBAAAPAAAAZHJzL2Rvd25yZXYueG1sTI/RSsMwFIbvBd8hHME7lyi1&#10;XWtPxxQGCtJp5wNkTZYWm5PSZFt9e7MrvTycj////nI124Gd9OR7Rwj3CwFMU+tUTwbha7e5WwLz&#10;QZKSgyON8KM9rKrrq1IWyp3pU5+aYFgMIV9IhC6EseDct5220i/cqCn+Dm6yMsRzMlxN8hzD7cAf&#10;hEi5lT3Fhk6O+qXT7XdztAh1s1XPh3lbf9TT284km/W7eDWItzfz+glY0HP4g+GiH9Whik57dyTl&#10;2YCQZ2keUYREZMAugEge45g9QppnS+BVyf9vqH4BAAD//wMAUEsBAi0AFAAGAAgAAAAhALaDOJL+&#10;AAAA4QEAABMAAAAAAAAAAAAAAAAAAAAAAFtDb250ZW50X1R5cGVzXS54bWxQSwECLQAUAAYACAAA&#10;ACEAOP0h/9YAAACUAQAACwAAAAAAAAAAAAAAAAAvAQAAX3JlbHMvLnJlbHNQSwECLQAUAAYACAAA&#10;ACEAA1C/9xQCAAApBAAADgAAAAAAAAAAAAAAAAAuAgAAZHJzL2Uyb0RvYy54bWxQSwECLQAUAAYA&#10;CAAAACEANBiBhOEAAAALAQAADwAAAAAAAAAAAAAAAABuBAAAZHJzL2Rvd25yZXYueG1sUEsFBgAA&#10;AAAEAAQA8wAAAHwFAAAAAA==&#10;">
                <v:textbox style="layout-flow:vertical;mso-layout-flow-alt:bottom-to-top">
                  <w:txbxContent>
                    <w:p w14:paraId="6AFF8DEE" w14:textId="106EA76D" w:rsidR="001E5C93" w:rsidRPr="003E6BB4" w:rsidRDefault="00C64DDF" w:rsidP="001E5C93">
                      <w:pPr>
                        <w:rPr>
                          <w:rFonts w:ascii="Times New Roman" w:hAnsi="Times New Roman" w:cs="Times New Roman"/>
                          <w:lang w:val="en-US"/>
                        </w:rPr>
                      </w:pPr>
                      <w:r w:rsidRPr="003E6BB4">
                        <w:rPr>
                          <w:rFonts w:ascii="Times New Roman" w:hAnsi="Times New Roman" w:cs="Times New Roman"/>
                          <w:lang w:val="en-US"/>
                        </w:rPr>
                        <w:t>Figure S</w:t>
                      </w:r>
                      <w:r w:rsidR="00F00F4D" w:rsidRPr="003E6BB4">
                        <w:rPr>
                          <w:rFonts w:ascii="Times New Roman" w:hAnsi="Times New Roman" w:cs="Times New Roman"/>
                          <w:lang w:val="en-US"/>
                        </w:rPr>
                        <w:t>6</w:t>
                      </w:r>
                      <w:r w:rsidRPr="003E6BB4">
                        <w:rPr>
                          <w:rFonts w:ascii="Times New Roman" w:hAnsi="Times New Roman" w:cs="Times New Roman"/>
                          <w:lang w:val="en-US"/>
                        </w:rPr>
                        <w:t xml:space="preserve">. </w:t>
                      </w:r>
                      <w:r w:rsidR="001E5C93" w:rsidRPr="003E6BB4">
                        <w:rPr>
                          <w:rFonts w:ascii="Times New Roman" w:hAnsi="Times New Roman" w:cs="Times New Roman"/>
                          <w:lang w:val="en-US"/>
                        </w:rPr>
                        <w:t xml:space="preserve">FTIR spectrum of the complexes </w:t>
                      </w:r>
                      <w:r w:rsidR="001E5C93" w:rsidRPr="003E6BB4">
                        <w:rPr>
                          <w:rFonts w:ascii="Times New Roman" w:hAnsi="Times New Roman" w:cs="Times New Roman"/>
                          <w:b/>
                          <w:bCs/>
                          <w:lang w:val="en-US"/>
                        </w:rPr>
                        <w:t>2</w:t>
                      </w:r>
                      <w:r w:rsidR="001E5C93" w:rsidRPr="003E6BB4">
                        <w:rPr>
                          <w:rFonts w:ascii="Times New Roman" w:hAnsi="Times New Roman" w:cs="Times New Roman"/>
                          <w:lang w:val="en-US"/>
                        </w:rPr>
                        <w:t xml:space="preserve"> and </w:t>
                      </w:r>
                      <w:r w:rsidR="001E5C93" w:rsidRPr="003E6BB4">
                        <w:rPr>
                          <w:rFonts w:ascii="Times New Roman" w:hAnsi="Times New Roman" w:cs="Times New Roman"/>
                          <w:b/>
                          <w:bCs/>
                          <w:lang w:val="en-US"/>
                        </w:rPr>
                        <w:t>3</w:t>
                      </w:r>
                      <w:r w:rsidR="001E5C93" w:rsidRPr="003E6BB4">
                        <w:rPr>
                          <w:rFonts w:ascii="Times New Roman" w:hAnsi="Times New Roman" w:cs="Times New Roman"/>
                          <w:lang w:val="en-US"/>
                        </w:rPr>
                        <w:t xml:space="preserve"> as solid </w:t>
                      </w:r>
                      <w:r w:rsidR="00124BCE" w:rsidRPr="003E6BB4">
                        <w:rPr>
                          <w:rFonts w:ascii="Times New Roman" w:hAnsi="Times New Roman" w:cs="Times New Roman"/>
                          <w:lang w:val="en-US"/>
                        </w:rPr>
                        <w:t>KBr pellet.</w:t>
                      </w:r>
                    </w:p>
                    <w:p w14:paraId="597C26DB" w14:textId="4042B0E2" w:rsidR="006046DA" w:rsidRPr="001E5C93" w:rsidRDefault="006046DA" w:rsidP="006046DA">
                      <w:pPr>
                        <w:rPr>
                          <w:lang w:val="en-US"/>
                        </w:rPr>
                      </w:pPr>
                    </w:p>
                  </w:txbxContent>
                </v:textbox>
                <w10:wrap type="square"/>
              </v:shape>
            </w:pict>
          </mc:Fallback>
        </mc:AlternateContent>
      </w:r>
    </w:p>
    <w:p w14:paraId="412361C3" w14:textId="24FB3888" w:rsidR="007E3BF7" w:rsidRPr="007E3BF7" w:rsidRDefault="007E3BF7" w:rsidP="007E3BF7">
      <w:pPr>
        <w:rPr>
          <w:rFonts w:ascii="Bodoni MT Condensed" w:hAnsi="Bodoni MT Condensed"/>
          <w:sz w:val="72"/>
          <w:szCs w:val="72"/>
          <w:lang w:val="en-US"/>
        </w:rPr>
      </w:pPr>
    </w:p>
    <w:p w14:paraId="5BAA8A6E" w14:textId="388D971F" w:rsidR="007E3BF7" w:rsidRPr="007E3BF7" w:rsidRDefault="007E3BF7" w:rsidP="007E3BF7">
      <w:pPr>
        <w:rPr>
          <w:rFonts w:ascii="Bodoni MT Condensed" w:hAnsi="Bodoni MT Condensed"/>
          <w:sz w:val="72"/>
          <w:szCs w:val="72"/>
          <w:lang w:val="en-US"/>
        </w:rPr>
      </w:pPr>
    </w:p>
    <w:p w14:paraId="2AEB4F17" w14:textId="2045DC21" w:rsidR="007E3BF7" w:rsidRPr="007E3BF7" w:rsidRDefault="007E3BF7" w:rsidP="007E3BF7">
      <w:pPr>
        <w:rPr>
          <w:rFonts w:ascii="Bodoni MT Condensed" w:hAnsi="Bodoni MT Condensed"/>
          <w:sz w:val="72"/>
          <w:szCs w:val="72"/>
          <w:lang w:val="en-US"/>
        </w:rPr>
      </w:pPr>
    </w:p>
    <w:p w14:paraId="331AAF5D" w14:textId="21C6404E" w:rsidR="007E3BF7" w:rsidRPr="007E3BF7" w:rsidRDefault="007E3BF7" w:rsidP="007E3BF7">
      <w:pPr>
        <w:rPr>
          <w:rFonts w:ascii="Bodoni MT Condensed" w:hAnsi="Bodoni MT Condensed"/>
          <w:sz w:val="72"/>
          <w:szCs w:val="72"/>
          <w:lang w:val="en-US"/>
        </w:rPr>
      </w:pPr>
    </w:p>
    <w:p w14:paraId="4D9DA8AE" w14:textId="345D0BD4" w:rsidR="007E3BF7" w:rsidRDefault="007E3BF7" w:rsidP="007E3BF7">
      <w:pPr>
        <w:rPr>
          <w:rFonts w:ascii="Bodoni MT Condensed" w:hAnsi="Bodoni MT Condensed"/>
          <w:b/>
          <w:sz w:val="72"/>
          <w:szCs w:val="72"/>
          <w:lang w:val="en-US"/>
        </w:rPr>
      </w:pPr>
    </w:p>
    <w:p w14:paraId="709B9E14" w14:textId="3D68F600" w:rsidR="00E7337C" w:rsidRDefault="00E7337C" w:rsidP="007E3BF7">
      <w:pPr>
        <w:rPr>
          <w:rFonts w:ascii="Bodoni MT Condensed" w:hAnsi="Bodoni MT Condensed"/>
          <w:sz w:val="72"/>
          <w:szCs w:val="72"/>
          <w:lang w:val="en-US"/>
        </w:rPr>
      </w:pPr>
    </w:p>
    <w:p w14:paraId="61D5280A" w14:textId="236209DF" w:rsidR="00E7337C" w:rsidRPr="00E7337C" w:rsidRDefault="00E7337C">
      <w:pPr>
        <w:spacing w:after="160" w:line="259" w:lineRule="auto"/>
        <w:rPr>
          <w:rFonts w:ascii="Times New Roman" w:hAnsi="Times New Roman" w:cs="Times New Roman"/>
          <w:sz w:val="24"/>
          <w:szCs w:val="24"/>
        </w:rPr>
      </w:pPr>
    </w:p>
    <w:p w14:paraId="105431E8" w14:textId="4FF6A33D" w:rsidR="00E7337C" w:rsidRPr="00E7337C" w:rsidRDefault="00E7337C">
      <w:pPr>
        <w:spacing w:after="160" w:line="259" w:lineRule="auto"/>
        <w:rPr>
          <w:rFonts w:ascii="Times New Roman" w:hAnsi="Times New Roman" w:cs="Times New Roman"/>
          <w:sz w:val="24"/>
          <w:szCs w:val="24"/>
        </w:rPr>
      </w:pPr>
    </w:p>
    <w:p w14:paraId="0DFEB287" w14:textId="2C91EE04" w:rsidR="00E7337C" w:rsidRPr="00E7337C" w:rsidRDefault="00E7337C">
      <w:pPr>
        <w:spacing w:after="160" w:line="259" w:lineRule="auto"/>
        <w:rPr>
          <w:rFonts w:ascii="Times New Roman" w:hAnsi="Times New Roman" w:cs="Times New Roman"/>
          <w:sz w:val="24"/>
          <w:szCs w:val="24"/>
          <w:lang w:val="en-US"/>
        </w:rPr>
      </w:pPr>
    </w:p>
    <w:p w14:paraId="2FF3FF4A" w14:textId="3B527089" w:rsidR="00E7337C" w:rsidRPr="00E7337C" w:rsidRDefault="00E7337C">
      <w:pPr>
        <w:spacing w:after="160" w:line="259" w:lineRule="auto"/>
        <w:rPr>
          <w:rFonts w:ascii="Times New Roman" w:hAnsi="Times New Roman" w:cs="Times New Roman"/>
          <w:sz w:val="24"/>
          <w:szCs w:val="24"/>
        </w:rPr>
      </w:pPr>
    </w:p>
    <w:p w14:paraId="39981D8F" w14:textId="6762F76A" w:rsidR="00E7337C" w:rsidRPr="00E7337C" w:rsidRDefault="00E7337C">
      <w:pPr>
        <w:spacing w:after="160" w:line="259" w:lineRule="auto"/>
        <w:rPr>
          <w:rFonts w:ascii="Times New Roman" w:hAnsi="Times New Roman" w:cs="Times New Roman"/>
          <w:sz w:val="24"/>
          <w:szCs w:val="24"/>
        </w:rPr>
      </w:pPr>
    </w:p>
    <w:p w14:paraId="054B8639" w14:textId="73AE8B58" w:rsidR="007E3BF7" w:rsidRDefault="00BF44FE" w:rsidP="007E3BF7">
      <w:pPr>
        <w:rPr>
          <w:rFonts w:ascii="Bodoni MT Condensed" w:hAnsi="Bodoni MT Condensed"/>
          <w:sz w:val="72"/>
          <w:szCs w:val="72"/>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04320" behindDoc="0" locked="0" layoutInCell="1" allowOverlap="1" wp14:anchorId="311F405E" wp14:editId="6642E80A">
                <wp:simplePos x="0" y="0"/>
                <wp:positionH relativeFrom="column">
                  <wp:posOffset>6281420</wp:posOffset>
                </wp:positionH>
                <wp:positionV relativeFrom="paragraph">
                  <wp:posOffset>55880</wp:posOffset>
                </wp:positionV>
                <wp:extent cx="379095" cy="7080885"/>
                <wp:effectExtent l="0" t="0" r="20955" b="24765"/>
                <wp:wrapSquare wrapText="bothSides"/>
                <wp:docPr id="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095" cy="7080885"/>
                        </a:xfrm>
                        <a:prstGeom prst="rect">
                          <a:avLst/>
                        </a:prstGeom>
                        <a:solidFill>
                          <a:srgbClr val="FFFFFF"/>
                        </a:solidFill>
                        <a:ln w="9525">
                          <a:solidFill>
                            <a:srgbClr val="000000"/>
                          </a:solidFill>
                          <a:miter lim="800000"/>
                          <a:headEnd/>
                          <a:tailEnd/>
                        </a:ln>
                      </wps:spPr>
                      <wps:txbx>
                        <w:txbxContent>
                          <w:p w14:paraId="6D396284" w14:textId="787C75E7" w:rsidR="00173F19" w:rsidRPr="00CE4CCF" w:rsidRDefault="00BF44FE" w:rsidP="00173F19">
                            <w:pPr>
                              <w:rPr>
                                <w:rFonts w:ascii="Times New Roman" w:hAnsi="Times New Roman" w:cs="Times New Roman"/>
                                <w:lang w:val="en-US"/>
                              </w:rPr>
                            </w:pPr>
                            <w:r w:rsidRPr="00CE4CCF">
                              <w:rPr>
                                <w:rFonts w:ascii="Times New Roman" w:hAnsi="Times New Roman" w:cs="Times New Roman"/>
                                <w:lang w:val="en-US"/>
                              </w:rPr>
                              <w:t>Figure S7. O</w:t>
                            </w:r>
                            <w:r w:rsidR="002A3F70" w:rsidRPr="00CE4CCF">
                              <w:rPr>
                                <w:rFonts w:ascii="Times New Roman" w:hAnsi="Times New Roman" w:cs="Times New Roman"/>
                                <w:lang w:val="en-US"/>
                              </w:rPr>
                              <w:t xml:space="preserve">verlapped </w:t>
                            </w:r>
                            <w:r w:rsidR="00173F19" w:rsidRPr="00CE4CCF">
                              <w:rPr>
                                <w:rFonts w:ascii="Times New Roman" w:hAnsi="Times New Roman" w:cs="Times New Roman"/>
                                <w:lang w:val="en-US"/>
                              </w:rPr>
                              <w:t xml:space="preserve">FTIR </w:t>
                            </w:r>
                            <w:r w:rsidR="007C411F" w:rsidRPr="00CE4CCF">
                              <w:rPr>
                                <w:rFonts w:ascii="Times New Roman" w:hAnsi="Times New Roman" w:cs="Times New Roman"/>
                                <w:lang w:val="en-US"/>
                              </w:rPr>
                              <w:t xml:space="preserve">spectra of the </w:t>
                            </w:r>
                            <w:r w:rsidR="00173F19" w:rsidRPr="00CE4CCF">
                              <w:rPr>
                                <w:rFonts w:ascii="Times New Roman" w:hAnsi="Times New Roman" w:cs="Times New Roman"/>
                                <w:lang w:val="en-US"/>
                              </w:rPr>
                              <w:t xml:space="preserve">complexes </w:t>
                            </w:r>
                            <w:r w:rsidR="00173F19" w:rsidRPr="00CE4CCF">
                              <w:rPr>
                                <w:rFonts w:ascii="Times New Roman" w:hAnsi="Times New Roman" w:cs="Times New Roman"/>
                                <w:b/>
                                <w:bCs/>
                                <w:lang w:val="en-US"/>
                              </w:rPr>
                              <w:t>2</w:t>
                            </w:r>
                            <w:r w:rsidR="00173F19" w:rsidRPr="00CE4CCF">
                              <w:rPr>
                                <w:rFonts w:ascii="Times New Roman" w:hAnsi="Times New Roman" w:cs="Times New Roman"/>
                                <w:lang w:val="en-US"/>
                              </w:rPr>
                              <w:t xml:space="preserve"> and </w:t>
                            </w:r>
                            <w:r w:rsidR="00173F19" w:rsidRPr="00CE4CCF">
                              <w:rPr>
                                <w:rFonts w:ascii="Times New Roman" w:hAnsi="Times New Roman" w:cs="Times New Roman"/>
                                <w:b/>
                                <w:bCs/>
                                <w:lang w:val="en-US"/>
                              </w:rPr>
                              <w:t>3</w:t>
                            </w:r>
                            <w:r w:rsidR="00173F19" w:rsidRPr="00CE4CCF">
                              <w:rPr>
                                <w:rFonts w:ascii="Times New Roman" w:hAnsi="Times New Roman" w:cs="Times New Roman"/>
                                <w:lang w:val="en-US"/>
                              </w:rPr>
                              <w:t xml:space="preserve"> and </w:t>
                            </w:r>
                            <w:r w:rsidR="007C411F" w:rsidRPr="00CE4CCF">
                              <w:rPr>
                                <w:rFonts w:ascii="Times New Roman" w:hAnsi="Times New Roman" w:cs="Times New Roman"/>
                                <w:lang w:val="en-US"/>
                              </w:rPr>
                              <w:t>of the</w:t>
                            </w:r>
                            <w:r w:rsidR="00173F19" w:rsidRPr="00CE4CCF">
                              <w:rPr>
                                <w:rFonts w:ascii="Times New Roman" w:hAnsi="Times New Roman" w:cs="Times New Roman"/>
                                <w:lang w:val="en-US"/>
                              </w:rPr>
                              <w:t xml:space="preserve"> labelled complexes </w:t>
                            </w:r>
                            <w:r w:rsidR="00173F19" w:rsidRPr="00CE4CCF">
                              <w:rPr>
                                <w:rFonts w:ascii="Times New Roman" w:hAnsi="Times New Roman" w:cs="Times New Roman"/>
                                <w:b/>
                                <w:bCs/>
                                <w:lang w:val="en-US"/>
                              </w:rPr>
                              <w:t>7</w:t>
                            </w:r>
                            <w:r w:rsidR="00173F19" w:rsidRPr="00CE4CCF">
                              <w:rPr>
                                <w:rFonts w:ascii="Times New Roman" w:hAnsi="Times New Roman" w:cs="Times New Roman"/>
                                <w:lang w:val="en-US"/>
                              </w:rPr>
                              <w:t xml:space="preserve"> and </w:t>
                            </w:r>
                            <w:r w:rsidR="00173F19" w:rsidRPr="00CE4CCF">
                              <w:rPr>
                                <w:rFonts w:ascii="Times New Roman" w:hAnsi="Times New Roman" w:cs="Times New Roman"/>
                                <w:b/>
                                <w:bCs/>
                                <w:lang w:val="en-US"/>
                              </w:rPr>
                              <w:t>8</w:t>
                            </w:r>
                            <w:r w:rsidR="00173F19" w:rsidRPr="00CE4CCF">
                              <w:rPr>
                                <w:rFonts w:ascii="Times New Roman" w:hAnsi="Times New Roman" w:cs="Times New Roman"/>
                                <w:lang w:val="en-US"/>
                              </w:rPr>
                              <w:t xml:space="preserve"> </w:t>
                            </w:r>
                            <w:r w:rsidR="007C411F" w:rsidRPr="00CE4CCF">
                              <w:rPr>
                                <w:rFonts w:ascii="Times New Roman" w:hAnsi="Times New Roman" w:cs="Times New Roman"/>
                                <w:lang w:val="en-US"/>
                              </w:rPr>
                              <w:t>as solid KBr pellet</w:t>
                            </w:r>
                            <w:r w:rsidR="002A3F70" w:rsidRPr="00CE4CCF">
                              <w:rPr>
                                <w:rFonts w:ascii="Times New Roman" w:hAnsi="Times New Roman" w:cs="Times New Roman"/>
                                <w:lang w:val="en-US"/>
                              </w:rPr>
                              <w:t>s</w:t>
                            </w:r>
                            <w:r w:rsidR="007C411F" w:rsidRPr="00CE4CCF">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1F405E" id="_x0000_s1028" type="#_x0000_t202" style="position:absolute;margin-left:494.6pt;margin-top:4.4pt;width:29.85pt;height:557.55pt;z-index:251704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8G0FQIAACkEAAAOAAAAZHJzL2Uyb0RvYy54bWysU1+P0zAMf0fiO0R5Z+3Kxrpq3enYMYR0&#10;B0gHHyBN0zUijUOSrd23x0l7u/HvBZEHK46dn+2f7c3N0ClyEtZJ0CWdz1JKhOZQS30o6dcv+1c5&#10;Jc4zXTMFWpT0LBy92b58selNITJoQdXCEgTRruhNSVvvTZEkjreiY24GRmg0NmA75lG1h6S2rEf0&#10;TiVZmr5JerC1scCFc/h6NxrpNuI3jeD+U9M44YkqKebmo7RRVkEm2w0rDpaZVvIpDfYPWXRMagx6&#10;gbpjnpGjlb9BdZJbcND4GYcugaaRXMQasJp5+ks1jy0zItaC5Dhzocn9P1j+8fRoPlvih7cwYANj&#10;Ec7cA//miIZdy/RB3FoLfStYjYHngbKkN66YvgaqXeECSNU/QI1NZkcPEWhobBdYwToJomMDzhfS&#10;xeAJx8fXq3W6XlLC0bRK8zTPlzEEK55+G+v8ewEdCZeSWmxqRGene+dDNqx4cgnBHChZ76VSUbGH&#10;aqcsOTEcgH08E/pPbkqTvqTrZbYcCfgrRBrPnyA66XGSlexKml+cWBFoe6frOGeeSTXeMWWlJx4D&#10;dSOJfqgGIuuSZiFAoLWC+ozEWhgHFxcNL0FmKySzx7ktqft+ZFZQoj5o7M96vliEQY/KYrnKULHX&#10;lurawjRvAdfBUzJedz4uR6BOwy32sZGR4udkpqxxHiPz0+6Egb/Wo9fzhm9/AAAA//8DAFBLAwQU&#10;AAYACAAAACEAJiEf+uEAAAALAQAADwAAAGRycy9kb3ducmV2LnhtbEyPwWrDMBBE74X+g9hAb40U&#10;NxTbtRzSQqCF4rROP0CxNrKJJRlLSdy/7+bU3HaYYfZNsZpsz844hs47CYu5AIau8bpzRsLPbvOY&#10;AgtROa1671DCLwZYlfd3hcq1v7hvPNfRMCpxIVcS2hiHnPPQtGhVmPsBHXkHP1oVSY6G61FdqNz2&#10;PBHimVvVOfrQqgHfWmyO9clKqOqtfj1M2+qrGj92ZrlZf4p3I+XDbFq/AIs4xf8wXPEJHUpi2vuT&#10;04H1ErI0SygqIaUFV18s0wzYnq5F8pQBLwt+u6H8AwAA//8DAFBLAQItABQABgAIAAAAIQC2gziS&#10;/gAAAOEBAAATAAAAAAAAAAAAAAAAAAAAAABbQ29udGVudF9UeXBlc10ueG1sUEsBAi0AFAAGAAgA&#10;AAAhADj9If/WAAAAlAEAAAsAAAAAAAAAAAAAAAAALwEAAF9yZWxzLy5yZWxzUEsBAi0AFAAGAAgA&#10;AAAhAJC7wbQVAgAAKQQAAA4AAAAAAAAAAAAAAAAALgIAAGRycy9lMm9Eb2MueG1sUEsBAi0AFAAG&#10;AAgAAAAhACYhH/rhAAAACwEAAA8AAAAAAAAAAAAAAAAAbwQAAGRycy9kb3ducmV2LnhtbFBLBQYA&#10;AAAABAAEAPMAAAB9BQAAAAA=&#10;">
                <v:textbox style="layout-flow:vertical;mso-layout-flow-alt:bottom-to-top">
                  <w:txbxContent>
                    <w:p w14:paraId="6D396284" w14:textId="787C75E7" w:rsidR="00173F19" w:rsidRPr="00CE4CCF" w:rsidRDefault="00BF44FE" w:rsidP="00173F19">
                      <w:pPr>
                        <w:rPr>
                          <w:rFonts w:ascii="Times New Roman" w:hAnsi="Times New Roman" w:cs="Times New Roman"/>
                          <w:lang w:val="en-US"/>
                        </w:rPr>
                      </w:pPr>
                      <w:r w:rsidRPr="00CE4CCF">
                        <w:rPr>
                          <w:rFonts w:ascii="Times New Roman" w:hAnsi="Times New Roman" w:cs="Times New Roman"/>
                          <w:lang w:val="en-US"/>
                        </w:rPr>
                        <w:t>Figure S7. O</w:t>
                      </w:r>
                      <w:r w:rsidR="002A3F70" w:rsidRPr="00CE4CCF">
                        <w:rPr>
                          <w:rFonts w:ascii="Times New Roman" w:hAnsi="Times New Roman" w:cs="Times New Roman"/>
                          <w:lang w:val="en-US"/>
                        </w:rPr>
                        <w:t xml:space="preserve">verlapped </w:t>
                      </w:r>
                      <w:r w:rsidR="00173F19" w:rsidRPr="00CE4CCF">
                        <w:rPr>
                          <w:rFonts w:ascii="Times New Roman" w:hAnsi="Times New Roman" w:cs="Times New Roman"/>
                          <w:lang w:val="en-US"/>
                        </w:rPr>
                        <w:t xml:space="preserve">FTIR </w:t>
                      </w:r>
                      <w:r w:rsidR="007C411F" w:rsidRPr="00CE4CCF">
                        <w:rPr>
                          <w:rFonts w:ascii="Times New Roman" w:hAnsi="Times New Roman" w:cs="Times New Roman"/>
                          <w:lang w:val="en-US"/>
                        </w:rPr>
                        <w:t xml:space="preserve">spectra of the </w:t>
                      </w:r>
                      <w:r w:rsidR="00173F19" w:rsidRPr="00CE4CCF">
                        <w:rPr>
                          <w:rFonts w:ascii="Times New Roman" w:hAnsi="Times New Roman" w:cs="Times New Roman"/>
                          <w:lang w:val="en-US"/>
                        </w:rPr>
                        <w:t xml:space="preserve">complexes </w:t>
                      </w:r>
                      <w:r w:rsidR="00173F19" w:rsidRPr="00CE4CCF">
                        <w:rPr>
                          <w:rFonts w:ascii="Times New Roman" w:hAnsi="Times New Roman" w:cs="Times New Roman"/>
                          <w:b/>
                          <w:bCs/>
                          <w:lang w:val="en-US"/>
                        </w:rPr>
                        <w:t>2</w:t>
                      </w:r>
                      <w:r w:rsidR="00173F19" w:rsidRPr="00CE4CCF">
                        <w:rPr>
                          <w:rFonts w:ascii="Times New Roman" w:hAnsi="Times New Roman" w:cs="Times New Roman"/>
                          <w:lang w:val="en-US"/>
                        </w:rPr>
                        <w:t xml:space="preserve"> and </w:t>
                      </w:r>
                      <w:r w:rsidR="00173F19" w:rsidRPr="00CE4CCF">
                        <w:rPr>
                          <w:rFonts w:ascii="Times New Roman" w:hAnsi="Times New Roman" w:cs="Times New Roman"/>
                          <w:b/>
                          <w:bCs/>
                          <w:lang w:val="en-US"/>
                        </w:rPr>
                        <w:t>3</w:t>
                      </w:r>
                      <w:r w:rsidR="00173F19" w:rsidRPr="00CE4CCF">
                        <w:rPr>
                          <w:rFonts w:ascii="Times New Roman" w:hAnsi="Times New Roman" w:cs="Times New Roman"/>
                          <w:lang w:val="en-US"/>
                        </w:rPr>
                        <w:t xml:space="preserve"> and </w:t>
                      </w:r>
                      <w:r w:rsidR="007C411F" w:rsidRPr="00CE4CCF">
                        <w:rPr>
                          <w:rFonts w:ascii="Times New Roman" w:hAnsi="Times New Roman" w:cs="Times New Roman"/>
                          <w:lang w:val="en-US"/>
                        </w:rPr>
                        <w:t>of the</w:t>
                      </w:r>
                      <w:r w:rsidR="00173F19" w:rsidRPr="00CE4CCF">
                        <w:rPr>
                          <w:rFonts w:ascii="Times New Roman" w:hAnsi="Times New Roman" w:cs="Times New Roman"/>
                          <w:lang w:val="en-US"/>
                        </w:rPr>
                        <w:t xml:space="preserve"> labelled complexes </w:t>
                      </w:r>
                      <w:r w:rsidR="00173F19" w:rsidRPr="00CE4CCF">
                        <w:rPr>
                          <w:rFonts w:ascii="Times New Roman" w:hAnsi="Times New Roman" w:cs="Times New Roman"/>
                          <w:b/>
                          <w:bCs/>
                          <w:lang w:val="en-US"/>
                        </w:rPr>
                        <w:t>7</w:t>
                      </w:r>
                      <w:r w:rsidR="00173F19" w:rsidRPr="00CE4CCF">
                        <w:rPr>
                          <w:rFonts w:ascii="Times New Roman" w:hAnsi="Times New Roman" w:cs="Times New Roman"/>
                          <w:lang w:val="en-US"/>
                        </w:rPr>
                        <w:t xml:space="preserve"> and </w:t>
                      </w:r>
                      <w:r w:rsidR="00173F19" w:rsidRPr="00CE4CCF">
                        <w:rPr>
                          <w:rFonts w:ascii="Times New Roman" w:hAnsi="Times New Roman" w:cs="Times New Roman"/>
                          <w:b/>
                          <w:bCs/>
                          <w:lang w:val="en-US"/>
                        </w:rPr>
                        <w:t>8</w:t>
                      </w:r>
                      <w:r w:rsidR="00173F19" w:rsidRPr="00CE4CCF">
                        <w:rPr>
                          <w:rFonts w:ascii="Times New Roman" w:hAnsi="Times New Roman" w:cs="Times New Roman"/>
                          <w:lang w:val="en-US"/>
                        </w:rPr>
                        <w:t xml:space="preserve"> </w:t>
                      </w:r>
                      <w:r w:rsidR="007C411F" w:rsidRPr="00CE4CCF">
                        <w:rPr>
                          <w:rFonts w:ascii="Times New Roman" w:hAnsi="Times New Roman" w:cs="Times New Roman"/>
                          <w:lang w:val="en-US"/>
                        </w:rPr>
                        <w:t>as solid KBr pellet</w:t>
                      </w:r>
                      <w:r w:rsidR="002A3F70" w:rsidRPr="00CE4CCF">
                        <w:rPr>
                          <w:rFonts w:ascii="Times New Roman" w:hAnsi="Times New Roman" w:cs="Times New Roman"/>
                          <w:lang w:val="en-US"/>
                        </w:rPr>
                        <w:t>s</w:t>
                      </w:r>
                      <w:r w:rsidR="007C411F" w:rsidRPr="00CE4CCF">
                        <w:rPr>
                          <w:rFonts w:ascii="Times New Roman" w:hAnsi="Times New Roman" w:cs="Times New Roman"/>
                          <w:lang w:val="en-US"/>
                        </w:rPr>
                        <w:t>.</w:t>
                      </w:r>
                    </w:p>
                  </w:txbxContent>
                </v:textbox>
                <w10:wrap type="square"/>
              </v:shape>
            </w:pict>
          </mc:Fallback>
        </mc:AlternateContent>
      </w:r>
    </w:p>
    <w:p w14:paraId="7BC66A91" w14:textId="5CD1B235" w:rsidR="007E3BF7" w:rsidRPr="007E3BF7" w:rsidRDefault="006E286E" w:rsidP="007E3BF7">
      <w:pPr>
        <w:rPr>
          <w:rFonts w:ascii="Bodoni MT Condensed" w:hAnsi="Bodoni MT Condensed"/>
          <w:sz w:val="72"/>
          <w:szCs w:val="72"/>
          <w:lang w:val="en-US"/>
        </w:rPr>
      </w:pPr>
      <w:r>
        <w:rPr>
          <w:rFonts w:ascii="Bodoni MT Condensed" w:hAnsi="Bodoni MT Condensed"/>
          <w:noProof/>
          <w:sz w:val="72"/>
          <w:szCs w:val="72"/>
          <w:lang w:val="en-US"/>
        </w:rPr>
        <w:drawing>
          <wp:anchor distT="0" distB="0" distL="114300" distR="114300" simplePos="0" relativeHeight="251689984" behindDoc="0" locked="0" layoutInCell="1" allowOverlap="1" wp14:anchorId="25EA1BF9" wp14:editId="35E9651A">
            <wp:simplePos x="0" y="0"/>
            <wp:positionH relativeFrom="column">
              <wp:posOffset>-1406525</wp:posOffset>
            </wp:positionH>
            <wp:positionV relativeFrom="page">
              <wp:posOffset>2900680</wp:posOffset>
            </wp:positionV>
            <wp:extent cx="10490200" cy="4953000"/>
            <wp:effectExtent l="6350" t="0" r="0"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6200000">
                      <a:off x="0" y="0"/>
                      <a:ext cx="10490200" cy="4953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FF4BEB" w14:textId="69C49973" w:rsidR="00541E76" w:rsidRPr="003A19EE" w:rsidRDefault="00410FCF">
      <w:pPr>
        <w:spacing w:after="160" w:line="259" w:lineRule="auto"/>
        <w:rPr>
          <w:rFonts w:ascii="Bodoni MT Condensed" w:hAnsi="Bodoni MT Condensed"/>
          <w:b/>
          <w:sz w:val="72"/>
          <w:szCs w:val="72"/>
          <w:lang w:val="en-US"/>
        </w:rPr>
      </w:pPr>
      <w:r w:rsidRPr="00221C82">
        <w:rPr>
          <w:rFonts w:ascii="Bodoni MT Condensed" w:hAnsi="Bodoni MT Condensed"/>
          <w:b/>
          <w:noProof/>
          <w:sz w:val="72"/>
          <w:szCs w:val="72"/>
          <w:lang w:val="en-US"/>
        </w:rPr>
        <w:lastRenderedPageBreak/>
        <mc:AlternateContent>
          <mc:Choice Requires="wps">
            <w:drawing>
              <wp:anchor distT="45720" distB="45720" distL="114300" distR="114300" simplePos="0" relativeHeight="251706368" behindDoc="0" locked="0" layoutInCell="1" allowOverlap="1" wp14:anchorId="363FBACD" wp14:editId="5E479C42">
                <wp:simplePos x="0" y="0"/>
                <wp:positionH relativeFrom="column">
                  <wp:posOffset>6740525</wp:posOffset>
                </wp:positionH>
                <wp:positionV relativeFrom="paragraph">
                  <wp:posOffset>3455035</wp:posOffset>
                </wp:positionV>
                <wp:extent cx="417830" cy="3585210"/>
                <wp:effectExtent l="0" t="0" r="20320" b="15240"/>
                <wp:wrapSquare wrapText="bothSides"/>
                <wp:docPr id="1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3585210"/>
                        </a:xfrm>
                        <a:prstGeom prst="rect">
                          <a:avLst/>
                        </a:prstGeom>
                        <a:solidFill>
                          <a:srgbClr val="FFFFFF"/>
                        </a:solidFill>
                        <a:ln w="9525">
                          <a:solidFill>
                            <a:srgbClr val="000000"/>
                          </a:solidFill>
                          <a:miter lim="800000"/>
                          <a:headEnd/>
                          <a:tailEnd/>
                        </a:ln>
                      </wps:spPr>
                      <wps:txbx>
                        <w:txbxContent>
                          <w:p w14:paraId="03DDEA5F" w14:textId="31D9145D" w:rsidR="00410FCF" w:rsidRPr="00FE7F9A" w:rsidRDefault="00BF44FE" w:rsidP="00410FCF">
                            <w:pPr>
                              <w:rPr>
                                <w:rFonts w:ascii="Times New Roman" w:hAnsi="Times New Roman" w:cs="Times New Roman"/>
                                <w:lang w:val="en-US"/>
                              </w:rPr>
                            </w:pPr>
                            <w:bookmarkStart w:id="1" w:name="_Hlk90669537"/>
                            <w:bookmarkStart w:id="2" w:name="_Hlk90669538"/>
                            <w:r w:rsidRPr="00FE7F9A">
                              <w:rPr>
                                <w:rFonts w:ascii="Times New Roman" w:hAnsi="Times New Roman" w:cs="Times New Roman"/>
                                <w:lang w:val="en-US"/>
                              </w:rPr>
                              <w:t>Figure S8.</w:t>
                            </w:r>
                            <w:r w:rsidR="00FB4A67">
                              <w:rPr>
                                <w:rFonts w:ascii="Times New Roman" w:hAnsi="Times New Roman" w:cs="Times New Roman"/>
                                <w:lang w:val="en-US"/>
                              </w:rPr>
                              <w:t xml:space="preserve"> </w:t>
                            </w:r>
                            <w:r w:rsidR="00FB4A67" w:rsidRPr="00FE7F9A">
                              <w:rPr>
                                <w:rFonts w:ascii="Times New Roman" w:hAnsi="Times New Roman" w:cs="Times New Roman"/>
                                <w:lang w:val="en-US"/>
                              </w:rPr>
                              <w:t>500 MHz</w:t>
                            </w:r>
                            <w:r w:rsidR="00FB4A67">
                              <w:rPr>
                                <w:rFonts w:ascii="Times New Roman" w:hAnsi="Times New Roman" w:cs="Times New Roman"/>
                                <w:lang w:val="en-US"/>
                              </w:rPr>
                              <w:t>,</w:t>
                            </w:r>
                            <w:r w:rsidRPr="00FE7F9A">
                              <w:rPr>
                                <w:rFonts w:ascii="Times New Roman" w:hAnsi="Times New Roman" w:cs="Times New Roman"/>
                                <w:lang w:val="en-US"/>
                              </w:rPr>
                              <w:t xml:space="preserve"> </w:t>
                            </w:r>
                            <w:r w:rsidR="00410FCF" w:rsidRPr="00FE7F9A">
                              <w:rPr>
                                <w:rFonts w:ascii="Times New Roman" w:hAnsi="Times New Roman" w:cs="Times New Roman"/>
                                <w:vertAlign w:val="superscript"/>
                                <w:lang w:val="en-US"/>
                              </w:rPr>
                              <w:t>1</w:t>
                            </w:r>
                            <w:r w:rsidR="00410FCF" w:rsidRPr="00FE7F9A">
                              <w:rPr>
                                <w:rFonts w:ascii="Times New Roman" w:hAnsi="Times New Roman" w:cs="Times New Roman"/>
                                <w:lang w:val="en-US"/>
                              </w:rPr>
                              <w:t xml:space="preserve">H </w:t>
                            </w:r>
                            <w:r w:rsidR="00B26E44" w:rsidRPr="00FE7F9A">
                              <w:rPr>
                                <w:rFonts w:ascii="Times New Roman" w:hAnsi="Times New Roman" w:cs="Times New Roman"/>
                                <w:lang w:val="en-US"/>
                              </w:rPr>
                              <w:t>NMR complex</w:t>
                            </w:r>
                            <w:r w:rsidRPr="00FE7F9A">
                              <w:rPr>
                                <w:rFonts w:ascii="Times New Roman" w:hAnsi="Times New Roman" w:cs="Times New Roman"/>
                                <w:lang w:val="en-US"/>
                              </w:rPr>
                              <w:t xml:space="preserve">es </w:t>
                            </w:r>
                            <w:r w:rsidR="00410FCF" w:rsidRPr="00FE7F9A">
                              <w:rPr>
                                <w:rFonts w:ascii="Times New Roman" w:hAnsi="Times New Roman" w:cs="Times New Roman"/>
                                <w:b/>
                                <w:bCs/>
                                <w:lang w:val="en-US"/>
                              </w:rPr>
                              <w:t>7</w:t>
                            </w:r>
                            <w:r w:rsidRPr="00FE7F9A">
                              <w:rPr>
                                <w:rFonts w:ascii="Times New Roman" w:hAnsi="Times New Roman" w:cs="Times New Roman"/>
                                <w:lang w:val="en-US"/>
                              </w:rPr>
                              <w:t xml:space="preserve"> and </w:t>
                            </w:r>
                            <w:r w:rsidRPr="00FE7F9A">
                              <w:rPr>
                                <w:rFonts w:ascii="Times New Roman" w:hAnsi="Times New Roman" w:cs="Times New Roman"/>
                                <w:b/>
                                <w:bCs/>
                                <w:lang w:val="en-US"/>
                              </w:rPr>
                              <w:t>8</w:t>
                            </w:r>
                            <w:r w:rsidR="00FB4A67">
                              <w:rPr>
                                <w:rFonts w:ascii="Times New Roman" w:hAnsi="Times New Roman" w:cs="Times New Roman"/>
                                <w:lang w:val="en-US"/>
                              </w:rPr>
                              <w:t xml:space="preserve"> in </w:t>
                            </w:r>
                            <w:r w:rsidR="00410FCF" w:rsidRPr="00FE7F9A">
                              <w:rPr>
                                <w:rFonts w:ascii="Times New Roman" w:hAnsi="Times New Roman" w:cs="Times New Roman"/>
                                <w:lang w:val="en-US"/>
                              </w:rPr>
                              <w:t>THF d</w:t>
                            </w:r>
                            <w:r w:rsidR="00410FCF" w:rsidRPr="00FE7F9A">
                              <w:rPr>
                                <w:rFonts w:ascii="Times New Roman" w:hAnsi="Times New Roman" w:cs="Times New Roman"/>
                                <w:vertAlign w:val="subscript"/>
                                <w:lang w:val="en-US"/>
                              </w:rPr>
                              <w:t>8</w:t>
                            </w:r>
                            <w:r w:rsidR="00FB4A67">
                              <w:rPr>
                                <w:rFonts w:ascii="Times New Roman" w:hAnsi="Times New Roman" w:cs="Times New Roman"/>
                                <w:lang w:val="en-US"/>
                              </w:rPr>
                              <w:t>.</w:t>
                            </w:r>
                            <w:bookmarkEnd w:id="1"/>
                            <w:bookmarkEnd w:id="2"/>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3FBACD" id="_x0000_s1029" type="#_x0000_t202" style="position:absolute;margin-left:530.75pt;margin-top:272.05pt;width:32.9pt;height:282.3pt;z-index:251706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IQAFQIAACkEAAAOAAAAZHJzL2Uyb0RvYy54bWysk81u2zAMx+8D9g6C7osTN1lTI07Rpcsw&#10;oPsAuj0ALcuxMFnUJCV23n6UnKZBt12G+SCIpvQX+SO5uh06zQ7SeYWm5LPJlDNpBNbK7Er+/dv2&#10;zZIzH8DUoNHIkh+l57fr169WvS1kji3qWjpGIsYXvS15G4ItssyLVnbgJ2ilIWeDroNApttltYOe&#10;1Dud5dPp26xHV1uHQnpPf+9HJ18n/aaRInxpGi8D0yWn2EJaXVqruGbrFRQ7B7ZV4hQG/EMUHShD&#10;j56l7iEA2zv1m1SnhEOPTZgI7DJsGiVkyoGymU1fZPPYgpUpF4Lj7RmT/3+y4vPh0X51LAzvcKAC&#10;piS8fUDxwzODmxbMTt45h30roaaHZxFZ1ltfnK5G1L7wUaTqP2FNRYZ9wCQ0NK6LVChPRupUgOMZ&#10;uhwCE/RzPrteXpFHkOtqsVzks1SVDIqn29b58EFix+Km5I6KmtTh8OBDjAaKpyPxMY9a1VuldTLc&#10;rtpoxw5ADbBNX0rgxTFtWF/ym0W+GAH8VWKavj9JdCpQJ2vVlXx5PgRFxPbe1KnPAig97ilkbU4c&#10;I7oRYhiqgamaOMQHItYK6yOBdTg2Lg0abeKaXxOynvq25P7nHpzkTH80VJ+b2XweGz0Z88V1Toa7&#10;9FSXHjCiRRqHwNm43YQ0HBGdwTuqY6MS4udgTlFTPybyp9mJDX9pp1PPE77+BQAA//8DAFBLAwQU&#10;AAYACAAAACEAtuZDfeMAAAAOAQAADwAAAGRycy9kb3ducmV2LnhtbEyPy07DMBBF90j8gzVI7Kid&#10;kj4U4lQFqRJIKIWUD3DjqRMRj6PYbcPf46xgN1dzdOdMvhltxy44+NaRhGQmgCHVTrdkJHwddg9r&#10;YD4o0qpzhBJ+0MOmuL3JVabdlT7xUgXDYgn5TEloQugzzn3doFV+5nqkuDu5waoQ42C4HtQ1ltuO&#10;z4VYcqtaihca1eNLg/V3dbYSymqvn0/jvvwoh7eDSXfbd/FqpLy/G7dPwAKO4Q+GST+qQxGdju5M&#10;2rMuZrFMFpGVsEjTBNiEJPPVI7DjNIn1CniR8/9vFL8AAAD//wMAUEsBAi0AFAAGAAgAAAAhALaD&#10;OJL+AAAA4QEAABMAAAAAAAAAAAAAAAAAAAAAAFtDb250ZW50X1R5cGVzXS54bWxQSwECLQAUAAYA&#10;CAAAACEAOP0h/9YAAACUAQAACwAAAAAAAAAAAAAAAAAvAQAAX3JlbHMvLnJlbHNQSwECLQAUAAYA&#10;CAAAACEATaSEABUCAAApBAAADgAAAAAAAAAAAAAAAAAuAgAAZHJzL2Uyb0RvYy54bWxQSwECLQAU&#10;AAYACAAAACEAtuZDfeMAAAAOAQAADwAAAAAAAAAAAAAAAABvBAAAZHJzL2Rvd25yZXYueG1sUEsF&#10;BgAAAAAEAAQA8wAAAH8FAAAAAA==&#10;">
                <v:textbox style="layout-flow:vertical;mso-layout-flow-alt:bottom-to-top">
                  <w:txbxContent>
                    <w:p w14:paraId="03DDEA5F" w14:textId="31D9145D" w:rsidR="00410FCF" w:rsidRPr="00FE7F9A" w:rsidRDefault="00BF44FE" w:rsidP="00410FCF">
                      <w:pPr>
                        <w:rPr>
                          <w:rFonts w:ascii="Times New Roman" w:hAnsi="Times New Roman" w:cs="Times New Roman"/>
                          <w:lang w:val="en-US"/>
                        </w:rPr>
                      </w:pPr>
                      <w:bookmarkStart w:id="3" w:name="_Hlk90669537"/>
                      <w:bookmarkStart w:id="4" w:name="_Hlk90669538"/>
                      <w:r w:rsidRPr="00FE7F9A">
                        <w:rPr>
                          <w:rFonts w:ascii="Times New Roman" w:hAnsi="Times New Roman" w:cs="Times New Roman"/>
                          <w:lang w:val="en-US"/>
                        </w:rPr>
                        <w:t>Figure S8.</w:t>
                      </w:r>
                      <w:r w:rsidR="00FB4A67">
                        <w:rPr>
                          <w:rFonts w:ascii="Times New Roman" w:hAnsi="Times New Roman" w:cs="Times New Roman"/>
                          <w:lang w:val="en-US"/>
                        </w:rPr>
                        <w:t xml:space="preserve"> </w:t>
                      </w:r>
                      <w:r w:rsidR="00FB4A67" w:rsidRPr="00FE7F9A">
                        <w:rPr>
                          <w:rFonts w:ascii="Times New Roman" w:hAnsi="Times New Roman" w:cs="Times New Roman"/>
                          <w:lang w:val="en-US"/>
                        </w:rPr>
                        <w:t>500 MHz</w:t>
                      </w:r>
                      <w:r w:rsidR="00FB4A67">
                        <w:rPr>
                          <w:rFonts w:ascii="Times New Roman" w:hAnsi="Times New Roman" w:cs="Times New Roman"/>
                          <w:lang w:val="en-US"/>
                        </w:rPr>
                        <w:t>,</w:t>
                      </w:r>
                      <w:r w:rsidRPr="00FE7F9A">
                        <w:rPr>
                          <w:rFonts w:ascii="Times New Roman" w:hAnsi="Times New Roman" w:cs="Times New Roman"/>
                          <w:lang w:val="en-US"/>
                        </w:rPr>
                        <w:t xml:space="preserve"> </w:t>
                      </w:r>
                      <w:r w:rsidR="00410FCF" w:rsidRPr="00FE7F9A">
                        <w:rPr>
                          <w:rFonts w:ascii="Times New Roman" w:hAnsi="Times New Roman" w:cs="Times New Roman"/>
                          <w:vertAlign w:val="superscript"/>
                          <w:lang w:val="en-US"/>
                        </w:rPr>
                        <w:t>1</w:t>
                      </w:r>
                      <w:r w:rsidR="00410FCF" w:rsidRPr="00FE7F9A">
                        <w:rPr>
                          <w:rFonts w:ascii="Times New Roman" w:hAnsi="Times New Roman" w:cs="Times New Roman"/>
                          <w:lang w:val="en-US"/>
                        </w:rPr>
                        <w:t xml:space="preserve">H </w:t>
                      </w:r>
                      <w:r w:rsidR="00B26E44" w:rsidRPr="00FE7F9A">
                        <w:rPr>
                          <w:rFonts w:ascii="Times New Roman" w:hAnsi="Times New Roman" w:cs="Times New Roman"/>
                          <w:lang w:val="en-US"/>
                        </w:rPr>
                        <w:t>NMR complex</w:t>
                      </w:r>
                      <w:r w:rsidRPr="00FE7F9A">
                        <w:rPr>
                          <w:rFonts w:ascii="Times New Roman" w:hAnsi="Times New Roman" w:cs="Times New Roman"/>
                          <w:lang w:val="en-US"/>
                        </w:rPr>
                        <w:t xml:space="preserve">es </w:t>
                      </w:r>
                      <w:r w:rsidR="00410FCF" w:rsidRPr="00FE7F9A">
                        <w:rPr>
                          <w:rFonts w:ascii="Times New Roman" w:hAnsi="Times New Roman" w:cs="Times New Roman"/>
                          <w:b/>
                          <w:bCs/>
                          <w:lang w:val="en-US"/>
                        </w:rPr>
                        <w:t>7</w:t>
                      </w:r>
                      <w:r w:rsidRPr="00FE7F9A">
                        <w:rPr>
                          <w:rFonts w:ascii="Times New Roman" w:hAnsi="Times New Roman" w:cs="Times New Roman"/>
                          <w:lang w:val="en-US"/>
                        </w:rPr>
                        <w:t xml:space="preserve"> and </w:t>
                      </w:r>
                      <w:r w:rsidRPr="00FE7F9A">
                        <w:rPr>
                          <w:rFonts w:ascii="Times New Roman" w:hAnsi="Times New Roman" w:cs="Times New Roman"/>
                          <w:b/>
                          <w:bCs/>
                          <w:lang w:val="en-US"/>
                        </w:rPr>
                        <w:t>8</w:t>
                      </w:r>
                      <w:r w:rsidR="00FB4A67">
                        <w:rPr>
                          <w:rFonts w:ascii="Times New Roman" w:hAnsi="Times New Roman" w:cs="Times New Roman"/>
                          <w:lang w:val="en-US"/>
                        </w:rPr>
                        <w:t xml:space="preserve"> in </w:t>
                      </w:r>
                      <w:r w:rsidR="00410FCF" w:rsidRPr="00FE7F9A">
                        <w:rPr>
                          <w:rFonts w:ascii="Times New Roman" w:hAnsi="Times New Roman" w:cs="Times New Roman"/>
                          <w:lang w:val="en-US"/>
                        </w:rPr>
                        <w:t>THF d</w:t>
                      </w:r>
                      <w:r w:rsidR="00410FCF" w:rsidRPr="00FE7F9A">
                        <w:rPr>
                          <w:rFonts w:ascii="Times New Roman" w:hAnsi="Times New Roman" w:cs="Times New Roman"/>
                          <w:vertAlign w:val="subscript"/>
                          <w:lang w:val="en-US"/>
                        </w:rPr>
                        <w:t>8</w:t>
                      </w:r>
                      <w:r w:rsidR="00FB4A67">
                        <w:rPr>
                          <w:rFonts w:ascii="Times New Roman" w:hAnsi="Times New Roman" w:cs="Times New Roman"/>
                          <w:lang w:val="en-US"/>
                        </w:rPr>
                        <w:t>.</w:t>
                      </w:r>
                      <w:bookmarkEnd w:id="3"/>
                      <w:bookmarkEnd w:id="4"/>
                    </w:p>
                  </w:txbxContent>
                </v:textbox>
                <w10:wrap type="square"/>
              </v:shape>
            </w:pict>
          </mc:Fallback>
        </mc:AlternateContent>
      </w:r>
      <w:r w:rsidR="002309E6">
        <w:rPr>
          <w:rFonts w:ascii="Bookman Old Style" w:hAnsi="Bookman Old Style"/>
          <w:b/>
          <w:noProof/>
          <w:sz w:val="24"/>
          <w:szCs w:val="24"/>
          <w:lang w:val="it-IT" w:eastAsia="it-IT"/>
        </w:rPr>
        <w:drawing>
          <wp:anchor distT="0" distB="0" distL="114300" distR="114300" simplePos="0" relativeHeight="251674624" behindDoc="0" locked="0" layoutInCell="1" allowOverlap="1" wp14:anchorId="5148B554" wp14:editId="7B478254">
            <wp:simplePos x="0" y="0"/>
            <wp:positionH relativeFrom="column">
              <wp:posOffset>316230</wp:posOffset>
            </wp:positionH>
            <wp:positionV relativeFrom="page">
              <wp:posOffset>242596</wp:posOffset>
            </wp:positionV>
            <wp:extent cx="6913880" cy="10617200"/>
            <wp:effectExtent l="0" t="0" r="1270" b="0"/>
            <wp:wrapSquare wrapText="bothSides"/>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913880" cy="1061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1E76" w:rsidRPr="003A19EE">
        <w:rPr>
          <w:rFonts w:ascii="Bodoni MT Condensed" w:hAnsi="Bodoni MT Condensed"/>
          <w:b/>
          <w:sz w:val="72"/>
          <w:szCs w:val="72"/>
          <w:lang w:val="en-US"/>
        </w:rPr>
        <w:br w:type="page"/>
      </w:r>
    </w:p>
    <w:p w14:paraId="38B57C31" w14:textId="719FDD9F" w:rsidR="00406A63" w:rsidRPr="003A19EE" w:rsidRDefault="00406A63" w:rsidP="00406A63">
      <w:pPr>
        <w:tabs>
          <w:tab w:val="left" w:pos="450"/>
        </w:tabs>
        <w:rPr>
          <w:rFonts w:ascii="Bodoni MT Condensed" w:hAnsi="Bodoni MT Condensed"/>
          <w:b/>
          <w:sz w:val="72"/>
          <w:szCs w:val="72"/>
          <w:lang w:val="en-US"/>
        </w:rPr>
      </w:pPr>
    </w:p>
    <w:p w14:paraId="6B775BD5" w14:textId="1E9BF115" w:rsidR="00406A63" w:rsidRPr="003A19EE" w:rsidRDefault="00406A63" w:rsidP="00406A63">
      <w:pPr>
        <w:tabs>
          <w:tab w:val="left" w:pos="450"/>
        </w:tabs>
        <w:rPr>
          <w:rFonts w:ascii="Bodoni MT Condensed" w:hAnsi="Bodoni MT Condensed"/>
          <w:b/>
          <w:sz w:val="24"/>
          <w:szCs w:val="24"/>
          <w:lang w:val="en-US"/>
        </w:rPr>
      </w:pPr>
    </w:p>
    <w:p w14:paraId="5D0AF87B" w14:textId="61874D28" w:rsidR="00406A63" w:rsidRPr="003A19EE" w:rsidRDefault="00406A63" w:rsidP="00406A63">
      <w:pPr>
        <w:tabs>
          <w:tab w:val="left" w:pos="450"/>
        </w:tabs>
        <w:jc w:val="center"/>
        <w:rPr>
          <w:rFonts w:ascii="Bookman Old Style" w:hAnsi="Bookman Old Style"/>
          <w:b/>
          <w:sz w:val="24"/>
          <w:szCs w:val="24"/>
          <w:lang w:val="en-US"/>
        </w:rPr>
      </w:pPr>
    </w:p>
    <w:p w14:paraId="08EB7B80" w14:textId="2C1F2523" w:rsidR="00406A63" w:rsidRPr="003A19EE" w:rsidRDefault="00406A63" w:rsidP="00406A63">
      <w:pPr>
        <w:tabs>
          <w:tab w:val="left" w:pos="450"/>
        </w:tabs>
        <w:jc w:val="center"/>
        <w:rPr>
          <w:rFonts w:ascii="Bookman Old Style" w:hAnsi="Bookman Old Style"/>
          <w:b/>
          <w:sz w:val="24"/>
          <w:szCs w:val="24"/>
          <w:lang w:val="en-US"/>
        </w:rPr>
      </w:pPr>
    </w:p>
    <w:p w14:paraId="03228E95" w14:textId="77777777" w:rsidR="00406A63" w:rsidRPr="003A19EE" w:rsidRDefault="00406A63" w:rsidP="00406A63">
      <w:pPr>
        <w:tabs>
          <w:tab w:val="left" w:pos="450"/>
        </w:tabs>
        <w:jc w:val="center"/>
        <w:rPr>
          <w:rFonts w:ascii="Bookman Old Style" w:hAnsi="Bookman Old Style"/>
          <w:b/>
          <w:sz w:val="24"/>
          <w:szCs w:val="24"/>
          <w:lang w:val="en-US"/>
        </w:rPr>
      </w:pPr>
    </w:p>
    <w:p w14:paraId="5FC48DDE" w14:textId="77777777" w:rsidR="00406A63" w:rsidRPr="003A19EE" w:rsidRDefault="00406A63" w:rsidP="00406A63">
      <w:pPr>
        <w:tabs>
          <w:tab w:val="left" w:pos="450"/>
        </w:tabs>
        <w:jc w:val="center"/>
        <w:rPr>
          <w:rFonts w:ascii="Bookman Old Style" w:hAnsi="Bookman Old Style"/>
          <w:b/>
          <w:sz w:val="24"/>
          <w:szCs w:val="24"/>
          <w:lang w:val="en-US"/>
        </w:rPr>
      </w:pPr>
    </w:p>
    <w:p w14:paraId="12837025" w14:textId="0A050842" w:rsidR="00406A63" w:rsidRPr="003A19EE" w:rsidRDefault="00406A63" w:rsidP="00406A63">
      <w:pPr>
        <w:tabs>
          <w:tab w:val="left" w:pos="450"/>
        </w:tabs>
        <w:jc w:val="center"/>
        <w:rPr>
          <w:rFonts w:ascii="Bookman Old Style" w:hAnsi="Bookman Old Style"/>
          <w:b/>
          <w:sz w:val="24"/>
          <w:szCs w:val="24"/>
          <w:lang w:val="en-US"/>
        </w:rPr>
      </w:pPr>
    </w:p>
    <w:p w14:paraId="5771F489" w14:textId="63587D32" w:rsidR="00406A63" w:rsidRPr="003A19EE" w:rsidRDefault="00406A63" w:rsidP="00406A63">
      <w:pPr>
        <w:tabs>
          <w:tab w:val="left" w:pos="450"/>
        </w:tabs>
        <w:jc w:val="center"/>
        <w:rPr>
          <w:rFonts w:ascii="Bookman Old Style" w:hAnsi="Bookman Old Style"/>
          <w:b/>
          <w:sz w:val="24"/>
          <w:szCs w:val="24"/>
          <w:lang w:val="en-US"/>
        </w:rPr>
      </w:pPr>
    </w:p>
    <w:p w14:paraId="49BF1558" w14:textId="6DF009C8" w:rsidR="00406A63" w:rsidRPr="003A19EE" w:rsidRDefault="0065487B" w:rsidP="00406A63">
      <w:pPr>
        <w:tabs>
          <w:tab w:val="left" w:pos="450"/>
        </w:tabs>
        <w:jc w:val="center"/>
        <w:rPr>
          <w:rFonts w:ascii="Bookman Old Style" w:hAnsi="Bookman Old Style"/>
          <w:b/>
          <w:sz w:val="24"/>
          <w:szCs w:val="24"/>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08416" behindDoc="0" locked="0" layoutInCell="1" allowOverlap="1" wp14:anchorId="326366CA" wp14:editId="35E6C73F">
                <wp:simplePos x="0" y="0"/>
                <wp:positionH relativeFrom="column">
                  <wp:posOffset>6728460</wp:posOffset>
                </wp:positionH>
                <wp:positionV relativeFrom="paragraph">
                  <wp:posOffset>184785</wp:posOffset>
                </wp:positionV>
                <wp:extent cx="359410" cy="3599180"/>
                <wp:effectExtent l="0" t="0" r="21590" b="20320"/>
                <wp:wrapSquare wrapText="bothSides"/>
                <wp:docPr id="1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3599180"/>
                        </a:xfrm>
                        <a:prstGeom prst="rect">
                          <a:avLst/>
                        </a:prstGeom>
                        <a:solidFill>
                          <a:srgbClr val="FFFFFF"/>
                        </a:solidFill>
                        <a:ln w="9525">
                          <a:solidFill>
                            <a:srgbClr val="000000"/>
                          </a:solidFill>
                          <a:miter lim="800000"/>
                          <a:headEnd/>
                          <a:tailEnd/>
                        </a:ln>
                      </wps:spPr>
                      <wps:txbx>
                        <w:txbxContent>
                          <w:p w14:paraId="0D2EE073" w14:textId="6A7C266E" w:rsidR="000F161B" w:rsidRPr="00835534" w:rsidRDefault="00B92007" w:rsidP="000F161B">
                            <w:pPr>
                              <w:rPr>
                                <w:rFonts w:ascii="Times New Roman" w:hAnsi="Times New Roman" w:cs="Times New Roman"/>
                                <w:lang w:val="en-US"/>
                              </w:rPr>
                            </w:pPr>
                            <w:r w:rsidRPr="00835534">
                              <w:rPr>
                                <w:rFonts w:ascii="Times New Roman" w:hAnsi="Times New Roman" w:cs="Times New Roman"/>
                                <w:lang w:val="en-US"/>
                              </w:rPr>
                              <w:t>Figure S9.</w:t>
                            </w:r>
                            <w:r w:rsidR="00FB4A67" w:rsidRPr="00FB4A67">
                              <w:rPr>
                                <w:rFonts w:ascii="Times New Roman" w:hAnsi="Times New Roman" w:cs="Times New Roman"/>
                                <w:lang w:val="en-US"/>
                              </w:rPr>
                              <w:t xml:space="preserve"> </w:t>
                            </w:r>
                            <w:r w:rsidR="00FB4A67" w:rsidRPr="00835534">
                              <w:rPr>
                                <w:rFonts w:ascii="Times New Roman" w:hAnsi="Times New Roman" w:cs="Times New Roman"/>
                                <w:lang w:val="en-US"/>
                              </w:rPr>
                              <w:t>500 MHz</w:t>
                            </w:r>
                            <w:r w:rsidR="00FB4A67">
                              <w:rPr>
                                <w:rFonts w:ascii="Times New Roman" w:hAnsi="Times New Roman" w:cs="Times New Roman"/>
                                <w:lang w:val="en-US"/>
                              </w:rPr>
                              <w:t>,</w:t>
                            </w:r>
                            <w:r w:rsidRPr="00835534">
                              <w:rPr>
                                <w:rFonts w:ascii="Times New Roman" w:hAnsi="Times New Roman" w:cs="Times New Roman"/>
                                <w:lang w:val="en-US"/>
                              </w:rPr>
                              <w:t xml:space="preserve"> </w:t>
                            </w:r>
                            <w:r w:rsidR="000F161B" w:rsidRPr="00835534">
                              <w:rPr>
                                <w:rFonts w:ascii="Times New Roman" w:hAnsi="Times New Roman" w:cs="Times New Roman"/>
                                <w:vertAlign w:val="superscript"/>
                                <w:lang w:val="en-US"/>
                              </w:rPr>
                              <w:t>31</w:t>
                            </w:r>
                            <w:r w:rsidR="000F161B" w:rsidRPr="00835534">
                              <w:rPr>
                                <w:rFonts w:ascii="Times New Roman" w:hAnsi="Times New Roman" w:cs="Times New Roman"/>
                                <w:lang w:val="en-US"/>
                              </w:rPr>
                              <w:t>P NMR complex</w:t>
                            </w:r>
                            <w:r w:rsidR="00C344C3" w:rsidRPr="00835534">
                              <w:rPr>
                                <w:rFonts w:ascii="Times New Roman" w:hAnsi="Times New Roman" w:cs="Times New Roman"/>
                                <w:lang w:val="en-US"/>
                              </w:rPr>
                              <w:t>es</w:t>
                            </w:r>
                            <w:r w:rsidR="000F161B" w:rsidRPr="00835534">
                              <w:rPr>
                                <w:rFonts w:ascii="Times New Roman" w:hAnsi="Times New Roman" w:cs="Times New Roman"/>
                                <w:lang w:val="en-US"/>
                              </w:rPr>
                              <w:t xml:space="preserve"> </w:t>
                            </w:r>
                            <w:r w:rsidR="000F161B" w:rsidRPr="00835534">
                              <w:rPr>
                                <w:rFonts w:ascii="Times New Roman" w:hAnsi="Times New Roman" w:cs="Times New Roman"/>
                                <w:b/>
                                <w:bCs/>
                                <w:lang w:val="en-US"/>
                              </w:rPr>
                              <w:t>7</w:t>
                            </w:r>
                            <w:r w:rsidR="00C344C3" w:rsidRPr="00835534">
                              <w:rPr>
                                <w:rFonts w:ascii="Times New Roman" w:hAnsi="Times New Roman" w:cs="Times New Roman"/>
                                <w:lang w:val="en-US"/>
                              </w:rPr>
                              <w:t xml:space="preserve"> and  </w:t>
                            </w:r>
                            <w:r w:rsidR="00C344C3" w:rsidRPr="00835534">
                              <w:rPr>
                                <w:rFonts w:ascii="Times New Roman" w:hAnsi="Times New Roman" w:cs="Times New Roman"/>
                                <w:b/>
                                <w:bCs/>
                                <w:lang w:val="en-US"/>
                              </w:rPr>
                              <w:t>8</w:t>
                            </w:r>
                            <w:r w:rsidR="000F161B" w:rsidRPr="00835534">
                              <w:rPr>
                                <w:rFonts w:ascii="Times New Roman" w:hAnsi="Times New Roman" w:cs="Times New Roman"/>
                                <w:lang w:val="en-US"/>
                              </w:rPr>
                              <w:t xml:space="preserve"> </w:t>
                            </w:r>
                            <w:r w:rsidR="00FB4A67">
                              <w:rPr>
                                <w:rFonts w:ascii="Times New Roman" w:hAnsi="Times New Roman" w:cs="Times New Roman"/>
                                <w:lang w:val="en-US"/>
                              </w:rPr>
                              <w:t xml:space="preserve">in </w:t>
                            </w:r>
                            <w:r w:rsidR="000F161B" w:rsidRPr="00835534">
                              <w:rPr>
                                <w:rFonts w:ascii="Times New Roman" w:hAnsi="Times New Roman" w:cs="Times New Roman"/>
                                <w:lang w:val="en-US"/>
                              </w:rPr>
                              <w:t>THF d</w:t>
                            </w:r>
                            <w:r w:rsidR="000F161B" w:rsidRPr="00835534">
                              <w:rPr>
                                <w:rFonts w:ascii="Times New Roman" w:hAnsi="Times New Roman" w:cs="Times New Roman"/>
                                <w:vertAlign w:val="subscript"/>
                                <w:lang w:val="en-US"/>
                              </w:rPr>
                              <w:t>8</w:t>
                            </w:r>
                            <w:r w:rsidR="00FB4A67">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6366CA" id="_x0000_s1030" type="#_x0000_t202" style="position:absolute;left:0;text-align:left;margin-left:529.8pt;margin-top:14.55pt;width:28.3pt;height:283.4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GOyEwIAACkEAAAOAAAAZHJzL2Uyb0RvYy54bWysU1GP0zAMfkfiP0R5Z13Hxm3VutOxYwjp&#10;DpAOfoCbpmtEGockW3v/Hifd7aYDXhB5sOw4+Wx/ttfXQ6fZUTqv0JQ8n0w5k0Zgrcy+5N+/7d4s&#10;OfMBTA0ajSz5o/T8evP61bq3hZxhi7qWjhGI8UVvS96GYIss86KVHfgJWmnI2aDrIJDp9lntoCf0&#10;Tmez6fRd1qOrrUMhvafb29HJNwm/aaQIX5rGy8B0ySm3kKRLsooy26yh2DuwrRKnNOAfsuhAGQp6&#10;hrqFAOzg1G9QnRIOPTZhIrDLsGmUkKkGqiafvqjmoQUrUy1Ejrdnmvz/gxWfjw/2q2NheI8DNTAV&#10;4e0dih+eGdy2YPbyxjnsWwk1Bc4jZVlvfXH6Gqn2hY8gVX+PNTUZDgET0NC4LrJCdTJCpwY8nkmX&#10;Q2CCLt8uVvOcPIJcpK/yZepKBsXTb+t8+CixY1EpuaOmJnQ43vkQs4Hi6UkM5lGreqe0TobbV1vt&#10;2BFoAHbppAJePNOG9SVfLWaLkYC/QkzT+RNEpwJNslZdyZfnR1BE2j6YOs1ZAKVHnVLW5sRjpG4k&#10;MQzVwFRd8nkMEGmtsH4kYh2Og0uLRkqUsyuirKe5Lbn/eQAnOdOfDPVnlc/ncdCTMV9czchwl57q&#10;0gNGtEjrEDgb1W1IyxGpM3hDfWxUovg5mVPWNI+J+dPuxIG/tNOr5w3f/AIAAP//AwBQSwMEFAAG&#10;AAgAAAAhALJ96bThAAAADAEAAA8AAABkcnMvZG93bnJldi54bWxMj9FKwzAUhu8F3yEcwTuXtNhi&#10;u6ZjCgMF6bTzAbImS8uak5JkW317syt3+XM+/v871Wo2Izkr5weLHJIFA6Kws3JAzeFnt3l6AeKD&#10;QClGi4rDr/Kwqu/vKlFKe8FvdW6DJrEEfSk49CFMJaW+65URfmEnhfF2sM6IEKPTVDpxieVmpClj&#10;OTViwLjQi0m99ao7tifDoWm38vUwb5uvxn3s9PNm/cneNeePD/N6CSSoOfzDcNWP6lBHp709ofRk&#10;jJllRR5ZDmmRALkSSZKnQPYcsiIrgNYVvX2i/gMAAP//AwBQSwECLQAUAAYACAAAACEAtoM4kv4A&#10;AADhAQAAEwAAAAAAAAAAAAAAAAAAAAAAW0NvbnRlbnRfVHlwZXNdLnhtbFBLAQItABQABgAIAAAA&#10;IQA4/SH/1gAAAJQBAAALAAAAAAAAAAAAAAAAAC8BAABfcmVscy8ucmVsc1BLAQItABQABgAIAAAA&#10;IQBnIGOyEwIAACkEAAAOAAAAAAAAAAAAAAAAAC4CAABkcnMvZTJvRG9jLnhtbFBLAQItABQABgAI&#10;AAAAIQCyfem04QAAAAwBAAAPAAAAAAAAAAAAAAAAAG0EAABkcnMvZG93bnJldi54bWxQSwUGAAAA&#10;AAQABADzAAAAewUAAAAA&#10;">
                <v:textbox style="layout-flow:vertical;mso-layout-flow-alt:bottom-to-top">
                  <w:txbxContent>
                    <w:p w14:paraId="0D2EE073" w14:textId="6A7C266E" w:rsidR="000F161B" w:rsidRPr="00835534" w:rsidRDefault="00B92007" w:rsidP="000F161B">
                      <w:pPr>
                        <w:rPr>
                          <w:rFonts w:ascii="Times New Roman" w:hAnsi="Times New Roman" w:cs="Times New Roman"/>
                          <w:lang w:val="en-US"/>
                        </w:rPr>
                      </w:pPr>
                      <w:r w:rsidRPr="00835534">
                        <w:rPr>
                          <w:rFonts w:ascii="Times New Roman" w:hAnsi="Times New Roman" w:cs="Times New Roman"/>
                          <w:lang w:val="en-US"/>
                        </w:rPr>
                        <w:t>Figure S9.</w:t>
                      </w:r>
                      <w:r w:rsidR="00FB4A67" w:rsidRPr="00FB4A67">
                        <w:rPr>
                          <w:rFonts w:ascii="Times New Roman" w:hAnsi="Times New Roman" w:cs="Times New Roman"/>
                          <w:lang w:val="en-US"/>
                        </w:rPr>
                        <w:t xml:space="preserve"> </w:t>
                      </w:r>
                      <w:r w:rsidR="00FB4A67" w:rsidRPr="00835534">
                        <w:rPr>
                          <w:rFonts w:ascii="Times New Roman" w:hAnsi="Times New Roman" w:cs="Times New Roman"/>
                          <w:lang w:val="en-US"/>
                        </w:rPr>
                        <w:t>500 MHz</w:t>
                      </w:r>
                      <w:r w:rsidR="00FB4A67">
                        <w:rPr>
                          <w:rFonts w:ascii="Times New Roman" w:hAnsi="Times New Roman" w:cs="Times New Roman"/>
                          <w:lang w:val="en-US"/>
                        </w:rPr>
                        <w:t>,</w:t>
                      </w:r>
                      <w:r w:rsidRPr="00835534">
                        <w:rPr>
                          <w:rFonts w:ascii="Times New Roman" w:hAnsi="Times New Roman" w:cs="Times New Roman"/>
                          <w:lang w:val="en-US"/>
                        </w:rPr>
                        <w:t xml:space="preserve"> </w:t>
                      </w:r>
                      <w:r w:rsidR="000F161B" w:rsidRPr="00835534">
                        <w:rPr>
                          <w:rFonts w:ascii="Times New Roman" w:hAnsi="Times New Roman" w:cs="Times New Roman"/>
                          <w:vertAlign w:val="superscript"/>
                          <w:lang w:val="en-US"/>
                        </w:rPr>
                        <w:t>31</w:t>
                      </w:r>
                      <w:r w:rsidR="000F161B" w:rsidRPr="00835534">
                        <w:rPr>
                          <w:rFonts w:ascii="Times New Roman" w:hAnsi="Times New Roman" w:cs="Times New Roman"/>
                          <w:lang w:val="en-US"/>
                        </w:rPr>
                        <w:t>P NMR complex</w:t>
                      </w:r>
                      <w:r w:rsidR="00C344C3" w:rsidRPr="00835534">
                        <w:rPr>
                          <w:rFonts w:ascii="Times New Roman" w:hAnsi="Times New Roman" w:cs="Times New Roman"/>
                          <w:lang w:val="en-US"/>
                        </w:rPr>
                        <w:t>es</w:t>
                      </w:r>
                      <w:r w:rsidR="000F161B" w:rsidRPr="00835534">
                        <w:rPr>
                          <w:rFonts w:ascii="Times New Roman" w:hAnsi="Times New Roman" w:cs="Times New Roman"/>
                          <w:lang w:val="en-US"/>
                        </w:rPr>
                        <w:t xml:space="preserve"> </w:t>
                      </w:r>
                      <w:r w:rsidR="000F161B" w:rsidRPr="00835534">
                        <w:rPr>
                          <w:rFonts w:ascii="Times New Roman" w:hAnsi="Times New Roman" w:cs="Times New Roman"/>
                          <w:b/>
                          <w:bCs/>
                          <w:lang w:val="en-US"/>
                        </w:rPr>
                        <w:t>7</w:t>
                      </w:r>
                      <w:r w:rsidR="00C344C3" w:rsidRPr="00835534">
                        <w:rPr>
                          <w:rFonts w:ascii="Times New Roman" w:hAnsi="Times New Roman" w:cs="Times New Roman"/>
                          <w:lang w:val="en-US"/>
                        </w:rPr>
                        <w:t xml:space="preserve"> </w:t>
                      </w:r>
                      <w:proofErr w:type="gramStart"/>
                      <w:r w:rsidR="00C344C3" w:rsidRPr="00835534">
                        <w:rPr>
                          <w:rFonts w:ascii="Times New Roman" w:hAnsi="Times New Roman" w:cs="Times New Roman"/>
                          <w:lang w:val="en-US"/>
                        </w:rPr>
                        <w:t xml:space="preserve">and  </w:t>
                      </w:r>
                      <w:r w:rsidR="00C344C3" w:rsidRPr="00835534">
                        <w:rPr>
                          <w:rFonts w:ascii="Times New Roman" w:hAnsi="Times New Roman" w:cs="Times New Roman"/>
                          <w:b/>
                          <w:bCs/>
                          <w:lang w:val="en-US"/>
                        </w:rPr>
                        <w:t>8</w:t>
                      </w:r>
                      <w:proofErr w:type="gramEnd"/>
                      <w:r w:rsidR="000F161B" w:rsidRPr="00835534">
                        <w:rPr>
                          <w:rFonts w:ascii="Times New Roman" w:hAnsi="Times New Roman" w:cs="Times New Roman"/>
                          <w:lang w:val="en-US"/>
                        </w:rPr>
                        <w:t xml:space="preserve"> </w:t>
                      </w:r>
                      <w:r w:rsidR="00FB4A67">
                        <w:rPr>
                          <w:rFonts w:ascii="Times New Roman" w:hAnsi="Times New Roman" w:cs="Times New Roman"/>
                          <w:lang w:val="en-US"/>
                        </w:rPr>
                        <w:t xml:space="preserve">in </w:t>
                      </w:r>
                      <w:r w:rsidR="000F161B" w:rsidRPr="00835534">
                        <w:rPr>
                          <w:rFonts w:ascii="Times New Roman" w:hAnsi="Times New Roman" w:cs="Times New Roman"/>
                          <w:lang w:val="en-US"/>
                        </w:rPr>
                        <w:t>THF d</w:t>
                      </w:r>
                      <w:r w:rsidR="000F161B" w:rsidRPr="00835534">
                        <w:rPr>
                          <w:rFonts w:ascii="Times New Roman" w:hAnsi="Times New Roman" w:cs="Times New Roman"/>
                          <w:vertAlign w:val="subscript"/>
                          <w:lang w:val="en-US"/>
                        </w:rPr>
                        <w:t>8</w:t>
                      </w:r>
                      <w:r w:rsidR="00FB4A67">
                        <w:rPr>
                          <w:rFonts w:ascii="Times New Roman" w:hAnsi="Times New Roman" w:cs="Times New Roman"/>
                          <w:lang w:val="en-US"/>
                        </w:rPr>
                        <w:t>.</w:t>
                      </w:r>
                    </w:p>
                  </w:txbxContent>
                </v:textbox>
                <w10:wrap type="square"/>
              </v:shape>
            </w:pict>
          </mc:Fallback>
        </mc:AlternateContent>
      </w:r>
      <w:r w:rsidR="003D54F5">
        <w:rPr>
          <w:rFonts w:ascii="Bookman Old Style" w:hAnsi="Bookman Old Style"/>
          <w:b/>
          <w:noProof/>
          <w:sz w:val="24"/>
          <w:szCs w:val="24"/>
          <w:lang w:val="it-IT" w:eastAsia="it-IT"/>
        </w:rPr>
        <w:drawing>
          <wp:anchor distT="0" distB="0" distL="114300" distR="114300" simplePos="0" relativeHeight="251675648" behindDoc="0" locked="0" layoutInCell="1" allowOverlap="1" wp14:anchorId="479AA01B" wp14:editId="43156DE0">
            <wp:simplePos x="0" y="0"/>
            <wp:positionH relativeFrom="column">
              <wp:posOffset>674370</wp:posOffset>
            </wp:positionH>
            <wp:positionV relativeFrom="page">
              <wp:posOffset>182880</wp:posOffset>
            </wp:positionV>
            <wp:extent cx="6317615" cy="9728835"/>
            <wp:effectExtent l="0" t="0" r="6985" b="5715"/>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17615" cy="97288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2A2A82F" w14:textId="1EA5B2A2" w:rsidR="00406A63" w:rsidRPr="003A19EE" w:rsidRDefault="00406A63" w:rsidP="00406A63">
      <w:pPr>
        <w:tabs>
          <w:tab w:val="left" w:pos="450"/>
        </w:tabs>
        <w:jc w:val="center"/>
        <w:rPr>
          <w:rFonts w:ascii="Bookman Old Style" w:hAnsi="Bookman Old Style"/>
          <w:b/>
          <w:sz w:val="24"/>
          <w:szCs w:val="24"/>
          <w:lang w:val="en-US"/>
        </w:rPr>
      </w:pPr>
    </w:p>
    <w:p w14:paraId="751AFD65" w14:textId="3207BD25" w:rsidR="00406A63" w:rsidRPr="003A19EE" w:rsidRDefault="00406A63" w:rsidP="00406A63">
      <w:pPr>
        <w:tabs>
          <w:tab w:val="left" w:pos="450"/>
        </w:tabs>
        <w:jc w:val="center"/>
        <w:rPr>
          <w:rFonts w:ascii="Bookman Old Style" w:hAnsi="Bookman Old Style"/>
          <w:b/>
          <w:sz w:val="24"/>
          <w:szCs w:val="24"/>
          <w:lang w:val="en-US"/>
        </w:rPr>
      </w:pPr>
    </w:p>
    <w:p w14:paraId="2778023B" w14:textId="50BED53B" w:rsidR="00406A63" w:rsidRPr="003A19EE" w:rsidRDefault="00406A63" w:rsidP="00406A63">
      <w:pPr>
        <w:tabs>
          <w:tab w:val="left" w:pos="450"/>
        </w:tabs>
        <w:jc w:val="center"/>
        <w:rPr>
          <w:rFonts w:ascii="Bookman Old Style" w:hAnsi="Bookman Old Style"/>
          <w:b/>
          <w:sz w:val="24"/>
          <w:szCs w:val="24"/>
          <w:lang w:val="en-US"/>
        </w:rPr>
      </w:pPr>
    </w:p>
    <w:p w14:paraId="41FA52B2" w14:textId="77777777" w:rsidR="00406A63" w:rsidRPr="003A19EE" w:rsidRDefault="00406A63" w:rsidP="00406A63">
      <w:pPr>
        <w:tabs>
          <w:tab w:val="left" w:pos="450"/>
        </w:tabs>
        <w:jc w:val="center"/>
        <w:rPr>
          <w:rFonts w:ascii="Bookman Old Style" w:hAnsi="Bookman Old Style"/>
          <w:b/>
          <w:sz w:val="24"/>
          <w:szCs w:val="24"/>
          <w:lang w:val="en-US"/>
        </w:rPr>
      </w:pPr>
    </w:p>
    <w:p w14:paraId="3B435885" w14:textId="62B93796" w:rsidR="00406A63" w:rsidRPr="003A19EE" w:rsidRDefault="00406A63" w:rsidP="00406A63">
      <w:pPr>
        <w:tabs>
          <w:tab w:val="left" w:pos="450"/>
        </w:tabs>
        <w:jc w:val="center"/>
        <w:rPr>
          <w:rFonts w:ascii="Bookman Old Style" w:hAnsi="Bookman Old Style"/>
          <w:b/>
          <w:sz w:val="24"/>
          <w:szCs w:val="24"/>
          <w:lang w:val="en-US"/>
        </w:rPr>
      </w:pPr>
    </w:p>
    <w:p w14:paraId="21A7C8B3" w14:textId="795786AB" w:rsidR="00406A63" w:rsidRPr="003A19EE" w:rsidRDefault="00406A63" w:rsidP="00406A63">
      <w:pPr>
        <w:tabs>
          <w:tab w:val="left" w:pos="450"/>
        </w:tabs>
        <w:jc w:val="center"/>
        <w:rPr>
          <w:rFonts w:ascii="Bookman Old Style" w:hAnsi="Bookman Old Style"/>
          <w:b/>
          <w:sz w:val="24"/>
          <w:szCs w:val="24"/>
          <w:lang w:val="en-US"/>
        </w:rPr>
      </w:pPr>
    </w:p>
    <w:p w14:paraId="3CCB4176" w14:textId="0A864349" w:rsidR="00406A63" w:rsidRPr="003A19EE" w:rsidRDefault="00406A63" w:rsidP="00406A63">
      <w:pPr>
        <w:tabs>
          <w:tab w:val="left" w:pos="450"/>
        </w:tabs>
        <w:jc w:val="center"/>
        <w:rPr>
          <w:rFonts w:ascii="Bookman Old Style" w:hAnsi="Bookman Old Style"/>
          <w:b/>
          <w:sz w:val="24"/>
          <w:szCs w:val="24"/>
          <w:lang w:val="en-US"/>
        </w:rPr>
      </w:pPr>
    </w:p>
    <w:p w14:paraId="5C9B1BD0" w14:textId="75C5DE99" w:rsidR="00406A63" w:rsidRPr="003A19EE" w:rsidRDefault="00406A63" w:rsidP="00406A63">
      <w:pPr>
        <w:tabs>
          <w:tab w:val="left" w:pos="450"/>
        </w:tabs>
        <w:jc w:val="center"/>
        <w:rPr>
          <w:rFonts w:ascii="Bookman Old Style" w:hAnsi="Bookman Old Style"/>
          <w:b/>
          <w:sz w:val="24"/>
          <w:szCs w:val="24"/>
          <w:lang w:val="en-US"/>
        </w:rPr>
      </w:pPr>
    </w:p>
    <w:p w14:paraId="4586F37F" w14:textId="16211EFC" w:rsidR="00406A63" w:rsidRPr="003A19EE" w:rsidRDefault="00406A63" w:rsidP="00406A63">
      <w:pPr>
        <w:tabs>
          <w:tab w:val="left" w:pos="450"/>
        </w:tabs>
        <w:jc w:val="center"/>
        <w:rPr>
          <w:rFonts w:ascii="Bookman Old Style" w:hAnsi="Bookman Old Style"/>
          <w:b/>
          <w:sz w:val="24"/>
          <w:szCs w:val="24"/>
          <w:lang w:val="en-US"/>
        </w:rPr>
      </w:pPr>
    </w:p>
    <w:p w14:paraId="65382F6B" w14:textId="5733E25A" w:rsidR="00406A63" w:rsidRPr="003A19EE" w:rsidRDefault="00406A63" w:rsidP="00406A63">
      <w:pPr>
        <w:tabs>
          <w:tab w:val="left" w:pos="450"/>
        </w:tabs>
        <w:jc w:val="center"/>
        <w:rPr>
          <w:rFonts w:ascii="Bookman Old Style" w:hAnsi="Bookman Old Style"/>
          <w:b/>
          <w:sz w:val="24"/>
          <w:szCs w:val="24"/>
          <w:lang w:val="en-US"/>
        </w:rPr>
      </w:pPr>
    </w:p>
    <w:p w14:paraId="3780055F" w14:textId="77777777" w:rsidR="00406A63" w:rsidRPr="003A19EE" w:rsidRDefault="00406A63" w:rsidP="00406A63">
      <w:pPr>
        <w:tabs>
          <w:tab w:val="left" w:pos="450"/>
        </w:tabs>
        <w:jc w:val="center"/>
        <w:rPr>
          <w:rFonts w:ascii="Bookman Old Style" w:hAnsi="Bookman Old Style"/>
          <w:b/>
          <w:sz w:val="24"/>
          <w:szCs w:val="24"/>
          <w:lang w:val="en-US"/>
        </w:rPr>
      </w:pPr>
    </w:p>
    <w:p w14:paraId="455ADDC3" w14:textId="77777777" w:rsidR="00406A63" w:rsidRPr="003A19EE" w:rsidRDefault="00406A63" w:rsidP="00406A63">
      <w:pPr>
        <w:tabs>
          <w:tab w:val="left" w:pos="450"/>
        </w:tabs>
        <w:jc w:val="center"/>
        <w:rPr>
          <w:rFonts w:ascii="Bookman Old Style" w:hAnsi="Bookman Old Style"/>
          <w:b/>
          <w:sz w:val="24"/>
          <w:szCs w:val="24"/>
          <w:lang w:val="en-US"/>
        </w:rPr>
      </w:pPr>
    </w:p>
    <w:p w14:paraId="49FA49EC" w14:textId="77777777" w:rsidR="00406A63" w:rsidRPr="003A19EE" w:rsidRDefault="00406A63" w:rsidP="00406A63">
      <w:pPr>
        <w:tabs>
          <w:tab w:val="left" w:pos="450"/>
        </w:tabs>
        <w:jc w:val="center"/>
        <w:rPr>
          <w:rFonts w:ascii="Bookman Old Style" w:hAnsi="Bookman Old Style"/>
          <w:b/>
          <w:sz w:val="24"/>
          <w:szCs w:val="24"/>
          <w:lang w:val="en-US"/>
        </w:rPr>
      </w:pPr>
    </w:p>
    <w:p w14:paraId="21F2B289" w14:textId="77777777" w:rsidR="00406A63" w:rsidRPr="003A19EE" w:rsidRDefault="00406A63" w:rsidP="00406A63">
      <w:pPr>
        <w:tabs>
          <w:tab w:val="left" w:pos="450"/>
        </w:tabs>
        <w:jc w:val="center"/>
        <w:rPr>
          <w:rFonts w:ascii="Bookman Old Style" w:hAnsi="Bookman Old Style"/>
          <w:b/>
          <w:sz w:val="24"/>
          <w:szCs w:val="24"/>
          <w:lang w:val="en-US"/>
        </w:rPr>
      </w:pPr>
    </w:p>
    <w:p w14:paraId="76B7F667" w14:textId="77777777" w:rsidR="00406A63" w:rsidRPr="003A19EE" w:rsidRDefault="00406A63" w:rsidP="00406A63">
      <w:pPr>
        <w:tabs>
          <w:tab w:val="left" w:pos="450"/>
        </w:tabs>
        <w:jc w:val="center"/>
        <w:rPr>
          <w:rFonts w:ascii="Bookman Old Style" w:hAnsi="Bookman Old Style"/>
          <w:b/>
          <w:sz w:val="24"/>
          <w:szCs w:val="24"/>
          <w:lang w:val="en-US"/>
        </w:rPr>
      </w:pPr>
    </w:p>
    <w:p w14:paraId="0A74B5F2" w14:textId="77777777" w:rsidR="00406A63" w:rsidRPr="003A19EE" w:rsidRDefault="00406A63" w:rsidP="00406A63">
      <w:pPr>
        <w:tabs>
          <w:tab w:val="left" w:pos="450"/>
        </w:tabs>
        <w:jc w:val="center"/>
        <w:rPr>
          <w:rFonts w:ascii="Bookman Old Style" w:hAnsi="Bookman Old Style"/>
          <w:b/>
          <w:sz w:val="24"/>
          <w:szCs w:val="24"/>
          <w:lang w:val="en-US"/>
        </w:rPr>
      </w:pPr>
    </w:p>
    <w:p w14:paraId="3A74C760" w14:textId="2742DAC5" w:rsidR="00406A63" w:rsidRPr="003A19EE" w:rsidRDefault="00406A63" w:rsidP="00406A63">
      <w:pPr>
        <w:tabs>
          <w:tab w:val="left" w:pos="450"/>
        </w:tabs>
        <w:jc w:val="center"/>
        <w:rPr>
          <w:rFonts w:ascii="Bookman Old Style" w:hAnsi="Bookman Old Style"/>
          <w:b/>
          <w:sz w:val="24"/>
          <w:szCs w:val="24"/>
          <w:lang w:val="en-US"/>
        </w:rPr>
      </w:pPr>
    </w:p>
    <w:p w14:paraId="2D118C23" w14:textId="77777777" w:rsidR="00406A63" w:rsidRPr="003A19EE" w:rsidRDefault="00406A63" w:rsidP="00406A63">
      <w:pPr>
        <w:tabs>
          <w:tab w:val="left" w:pos="450"/>
        </w:tabs>
        <w:jc w:val="center"/>
        <w:rPr>
          <w:rFonts w:ascii="Bookman Old Style" w:hAnsi="Bookman Old Style"/>
          <w:b/>
          <w:sz w:val="24"/>
          <w:szCs w:val="24"/>
          <w:lang w:val="en-US"/>
        </w:rPr>
      </w:pPr>
    </w:p>
    <w:p w14:paraId="1539E186" w14:textId="77777777" w:rsidR="00406A63" w:rsidRPr="003A19EE" w:rsidRDefault="00406A63" w:rsidP="00406A63">
      <w:pPr>
        <w:tabs>
          <w:tab w:val="left" w:pos="450"/>
        </w:tabs>
        <w:jc w:val="center"/>
        <w:rPr>
          <w:rFonts w:ascii="Bookman Old Style" w:hAnsi="Bookman Old Style"/>
          <w:b/>
          <w:sz w:val="24"/>
          <w:szCs w:val="24"/>
          <w:lang w:val="en-US"/>
        </w:rPr>
      </w:pPr>
    </w:p>
    <w:p w14:paraId="688D9E1B" w14:textId="77777777" w:rsidR="00406A63" w:rsidRPr="003A19EE" w:rsidRDefault="00406A63" w:rsidP="00406A63">
      <w:pPr>
        <w:tabs>
          <w:tab w:val="left" w:pos="450"/>
        </w:tabs>
        <w:jc w:val="center"/>
        <w:rPr>
          <w:rFonts w:ascii="Bookman Old Style" w:hAnsi="Bookman Old Style"/>
          <w:b/>
          <w:sz w:val="24"/>
          <w:szCs w:val="24"/>
          <w:lang w:val="en-US"/>
        </w:rPr>
      </w:pPr>
    </w:p>
    <w:p w14:paraId="1BF75624" w14:textId="0EB1E6C5" w:rsidR="00406A63" w:rsidRPr="003A19EE" w:rsidRDefault="00406A63" w:rsidP="00406A63">
      <w:pPr>
        <w:tabs>
          <w:tab w:val="left" w:pos="450"/>
        </w:tabs>
        <w:jc w:val="center"/>
        <w:rPr>
          <w:rFonts w:ascii="Bookman Old Style" w:hAnsi="Bookman Old Style"/>
          <w:b/>
          <w:sz w:val="24"/>
          <w:szCs w:val="24"/>
          <w:lang w:val="en-US"/>
        </w:rPr>
      </w:pPr>
    </w:p>
    <w:p w14:paraId="7AB05EDE" w14:textId="57ABA956" w:rsidR="00406A63" w:rsidRPr="003A19EE" w:rsidRDefault="00406A63" w:rsidP="00406A63">
      <w:pPr>
        <w:tabs>
          <w:tab w:val="left" w:pos="450"/>
        </w:tabs>
        <w:jc w:val="center"/>
        <w:rPr>
          <w:rFonts w:ascii="Bookman Old Style" w:hAnsi="Bookman Old Style"/>
          <w:b/>
          <w:sz w:val="24"/>
          <w:szCs w:val="24"/>
          <w:lang w:val="en-US"/>
        </w:rPr>
      </w:pPr>
    </w:p>
    <w:p w14:paraId="5B3468E7" w14:textId="6A18B77E" w:rsidR="00406A63" w:rsidRPr="003A19EE" w:rsidRDefault="00406A63" w:rsidP="00406A63">
      <w:pPr>
        <w:rPr>
          <w:rFonts w:ascii="Bookman Old Style" w:hAnsi="Bookman Old Style"/>
          <w:sz w:val="24"/>
          <w:szCs w:val="24"/>
          <w:lang w:val="en-US"/>
        </w:rPr>
      </w:pPr>
    </w:p>
    <w:p w14:paraId="7C0227AA" w14:textId="11652A83" w:rsidR="00406A63" w:rsidRPr="003A19EE" w:rsidRDefault="0009546A" w:rsidP="00406A63">
      <w:pPr>
        <w:rPr>
          <w:rFonts w:ascii="Bookman Old Style" w:hAnsi="Bookman Old Style"/>
          <w:sz w:val="24"/>
          <w:szCs w:val="24"/>
          <w:lang w:val="en-US"/>
        </w:rPr>
      </w:pPr>
      <w:r>
        <w:rPr>
          <w:rFonts w:ascii="Bookman Old Style" w:hAnsi="Bookman Old Style"/>
          <w:noProof/>
          <w:sz w:val="24"/>
          <w:szCs w:val="24"/>
          <w:lang w:val="en-US"/>
        </w:rPr>
        <w:drawing>
          <wp:anchor distT="0" distB="0" distL="114300" distR="114300" simplePos="0" relativeHeight="251685888" behindDoc="0" locked="0" layoutInCell="1" allowOverlap="1" wp14:anchorId="44B45616" wp14:editId="0D79FF50">
            <wp:simplePos x="0" y="0"/>
            <wp:positionH relativeFrom="column">
              <wp:posOffset>450397</wp:posOffset>
            </wp:positionH>
            <wp:positionV relativeFrom="page">
              <wp:posOffset>1380166</wp:posOffset>
            </wp:positionV>
            <wp:extent cx="6523355" cy="8503285"/>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523355" cy="8503285"/>
                    </a:xfrm>
                    <a:prstGeom prst="rect">
                      <a:avLst/>
                    </a:prstGeom>
                    <a:noFill/>
                    <a:ln>
                      <a:noFill/>
                    </a:ln>
                  </pic:spPr>
                </pic:pic>
              </a:graphicData>
            </a:graphic>
          </wp:anchor>
        </w:drawing>
      </w:r>
    </w:p>
    <w:p w14:paraId="79B898F8" w14:textId="140D8E3A" w:rsidR="00406A63" w:rsidRPr="003A19EE" w:rsidRDefault="00406A63" w:rsidP="00406A63">
      <w:pPr>
        <w:rPr>
          <w:rFonts w:ascii="Bookman Old Style" w:hAnsi="Bookman Old Style"/>
          <w:sz w:val="24"/>
          <w:szCs w:val="24"/>
          <w:lang w:val="en-US"/>
        </w:rPr>
      </w:pPr>
    </w:p>
    <w:p w14:paraId="39D157CF" w14:textId="0F5B92BE" w:rsidR="00406A63" w:rsidRPr="003A19EE" w:rsidRDefault="00406A63" w:rsidP="00406A63">
      <w:pPr>
        <w:rPr>
          <w:rFonts w:ascii="Bookman Old Style" w:hAnsi="Bookman Old Style"/>
          <w:sz w:val="24"/>
          <w:szCs w:val="24"/>
          <w:lang w:val="en-US"/>
        </w:rPr>
      </w:pPr>
    </w:p>
    <w:p w14:paraId="49335452" w14:textId="2A631CDA" w:rsidR="00406A63" w:rsidRPr="003A19EE" w:rsidRDefault="00406A63" w:rsidP="00406A63">
      <w:pPr>
        <w:rPr>
          <w:rFonts w:ascii="Bookman Old Style" w:hAnsi="Bookman Old Style"/>
          <w:sz w:val="24"/>
          <w:szCs w:val="24"/>
          <w:lang w:val="en-US"/>
        </w:rPr>
      </w:pPr>
    </w:p>
    <w:p w14:paraId="2407EC3E" w14:textId="1D9E3C2D" w:rsidR="00406A63" w:rsidRPr="003A19EE" w:rsidRDefault="00715C19" w:rsidP="0081278E">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10464" behindDoc="0" locked="0" layoutInCell="1" allowOverlap="1" wp14:anchorId="17D45B2B" wp14:editId="460EB8B0">
                <wp:simplePos x="0" y="0"/>
                <wp:positionH relativeFrom="column">
                  <wp:posOffset>6845935</wp:posOffset>
                </wp:positionH>
                <wp:positionV relativeFrom="paragraph">
                  <wp:posOffset>1045210</wp:posOffset>
                </wp:positionV>
                <wp:extent cx="369570" cy="3592195"/>
                <wp:effectExtent l="0" t="0" r="11430" b="27305"/>
                <wp:wrapSquare wrapText="bothSides"/>
                <wp:docPr id="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570" cy="3592195"/>
                        </a:xfrm>
                        <a:prstGeom prst="rect">
                          <a:avLst/>
                        </a:prstGeom>
                        <a:solidFill>
                          <a:srgbClr val="FFFFFF"/>
                        </a:solidFill>
                        <a:ln w="9525">
                          <a:solidFill>
                            <a:srgbClr val="000000"/>
                          </a:solidFill>
                          <a:miter lim="800000"/>
                          <a:headEnd/>
                          <a:tailEnd/>
                        </a:ln>
                      </wps:spPr>
                      <wps:txbx>
                        <w:txbxContent>
                          <w:p w14:paraId="5D41CD9C" w14:textId="1A2F9A6A" w:rsidR="001D6207" w:rsidRPr="00835534" w:rsidRDefault="00715C19" w:rsidP="001D6207">
                            <w:pPr>
                              <w:rPr>
                                <w:rFonts w:ascii="Times New Roman" w:hAnsi="Times New Roman" w:cs="Times New Roman"/>
                                <w:lang w:val="en-US"/>
                              </w:rPr>
                            </w:pPr>
                            <w:r w:rsidRPr="00835534">
                              <w:rPr>
                                <w:rFonts w:ascii="Times New Roman" w:hAnsi="Times New Roman" w:cs="Times New Roman"/>
                                <w:lang w:val="en-US"/>
                              </w:rPr>
                              <w:t>Figure S10.</w:t>
                            </w:r>
                            <w:r w:rsidR="006E4ACD">
                              <w:rPr>
                                <w:rFonts w:ascii="Times New Roman" w:hAnsi="Times New Roman" w:cs="Times New Roman"/>
                                <w:lang w:val="en-US"/>
                              </w:rPr>
                              <w:t xml:space="preserve"> </w:t>
                            </w:r>
                            <w:r w:rsidR="006E4ACD" w:rsidRPr="00835534">
                              <w:rPr>
                                <w:rFonts w:ascii="Times New Roman" w:hAnsi="Times New Roman" w:cs="Times New Roman"/>
                                <w:lang w:val="en-US"/>
                              </w:rPr>
                              <w:t>500 MHz</w:t>
                            </w:r>
                            <w:r w:rsidR="006E4ACD">
                              <w:rPr>
                                <w:rFonts w:ascii="Times New Roman" w:hAnsi="Times New Roman" w:cs="Times New Roman"/>
                                <w:lang w:val="en-US"/>
                              </w:rPr>
                              <w:t>,</w:t>
                            </w:r>
                            <w:r w:rsidRPr="00835534">
                              <w:rPr>
                                <w:rFonts w:ascii="Times New Roman" w:hAnsi="Times New Roman" w:cs="Times New Roman"/>
                                <w:lang w:val="en-US"/>
                              </w:rPr>
                              <w:t xml:space="preserve"> </w:t>
                            </w:r>
                            <w:r w:rsidR="001D6207" w:rsidRPr="00835534">
                              <w:rPr>
                                <w:rFonts w:ascii="Times New Roman" w:hAnsi="Times New Roman" w:cs="Times New Roman"/>
                                <w:vertAlign w:val="superscript"/>
                                <w:lang w:val="en-US"/>
                              </w:rPr>
                              <w:t>15</w:t>
                            </w:r>
                            <w:r w:rsidR="001D6207" w:rsidRPr="00835534">
                              <w:rPr>
                                <w:rFonts w:ascii="Times New Roman" w:hAnsi="Times New Roman" w:cs="Times New Roman"/>
                                <w:lang w:val="en-US"/>
                              </w:rPr>
                              <w:t>N NMR complex</w:t>
                            </w:r>
                            <w:r w:rsidRPr="00835534">
                              <w:rPr>
                                <w:rFonts w:ascii="Times New Roman" w:hAnsi="Times New Roman" w:cs="Times New Roman"/>
                                <w:lang w:val="en-US"/>
                              </w:rPr>
                              <w:t>es</w:t>
                            </w:r>
                            <w:r w:rsidR="001D6207" w:rsidRPr="00835534">
                              <w:rPr>
                                <w:rFonts w:ascii="Times New Roman" w:hAnsi="Times New Roman" w:cs="Times New Roman"/>
                                <w:lang w:val="en-US"/>
                              </w:rPr>
                              <w:t xml:space="preserve"> </w:t>
                            </w:r>
                            <w:r w:rsidR="001D6207" w:rsidRPr="00835534">
                              <w:rPr>
                                <w:rFonts w:ascii="Times New Roman" w:hAnsi="Times New Roman" w:cs="Times New Roman"/>
                                <w:b/>
                                <w:bCs/>
                                <w:lang w:val="en-US"/>
                              </w:rPr>
                              <w:t>7</w:t>
                            </w:r>
                            <w:r w:rsidRPr="00835534">
                              <w:rPr>
                                <w:rFonts w:ascii="Times New Roman" w:hAnsi="Times New Roman" w:cs="Times New Roman"/>
                                <w:lang w:val="en-US"/>
                              </w:rPr>
                              <w:t xml:space="preserve"> and </w:t>
                            </w:r>
                            <w:r w:rsidRPr="00835534">
                              <w:rPr>
                                <w:rFonts w:ascii="Times New Roman" w:hAnsi="Times New Roman" w:cs="Times New Roman"/>
                                <w:b/>
                                <w:bCs/>
                                <w:lang w:val="en-US"/>
                              </w:rPr>
                              <w:t>8</w:t>
                            </w:r>
                            <w:r w:rsidR="001D6207" w:rsidRPr="00835534">
                              <w:rPr>
                                <w:rFonts w:ascii="Times New Roman" w:hAnsi="Times New Roman" w:cs="Times New Roman"/>
                                <w:lang w:val="en-US"/>
                              </w:rPr>
                              <w:t xml:space="preserve"> </w:t>
                            </w:r>
                            <w:r w:rsidR="006E4ACD">
                              <w:rPr>
                                <w:rFonts w:ascii="Times New Roman" w:hAnsi="Times New Roman" w:cs="Times New Roman"/>
                                <w:lang w:val="en-US"/>
                              </w:rPr>
                              <w:t xml:space="preserve">in </w:t>
                            </w:r>
                            <w:r w:rsidR="001D6207" w:rsidRPr="00835534">
                              <w:rPr>
                                <w:rFonts w:ascii="Times New Roman" w:hAnsi="Times New Roman" w:cs="Times New Roman"/>
                                <w:lang w:val="en-US"/>
                              </w:rPr>
                              <w:t>THF d</w:t>
                            </w:r>
                            <w:r w:rsidR="001D6207" w:rsidRPr="00835534">
                              <w:rPr>
                                <w:rFonts w:ascii="Times New Roman" w:hAnsi="Times New Roman" w:cs="Times New Roman"/>
                                <w:vertAlign w:val="subscript"/>
                                <w:lang w:val="en-US"/>
                              </w:rPr>
                              <w:t>8</w:t>
                            </w:r>
                            <w:r w:rsidR="006E4ACD">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D45B2B" id="_x0000_s1031" type="#_x0000_t202" style="position:absolute;margin-left:539.05pt;margin-top:82.3pt;width:29.1pt;height:282.85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uG6FAIAACkEAAAOAAAAZHJzL2Uyb0RvYy54bWysk99v2yAQx98n7X9AvC9O3LhtrDhVly7T&#10;pHab1O0PwIBjNMwxILH73+/Abpr9epnmB8T54Mvd5+7WN0OnyVE6r8BUdDGbUyINB6HMvqJfv+ze&#10;XFPiAzOCaTCyok/S05vN61fr3pYyhxa0kI6giPFlbyvahmDLLPO8lR3zM7DSoLMB17GApttnwrEe&#10;1Tud5fP5ZdaDE9YBl97j37vRSTdJv2kkD5+axstAdEUxtpBWl9Y6rtlmzcq9Y7ZVfAqD/UMUHVMG&#10;Hz1J3bHAyMGp36Q6xR14aMKMQ5dB0yguUw6YzWL+SzaPLbMy5YJwvD1h8v9Pln88PtrPjoThLQxY&#10;wJSEt/fAv3liYNsys5e3zkHfSibw4UVElvXWl9PViNqXPorU/QMILDI7BEhCQ+O6SAXzJKiOBXg6&#10;QZdDIBx/Xlyuiiv0cHRdFKt8sSrSE6x8vm2dD+8ldCRuKuqwqEmdHe99iNGw8vlIfMyDVmKntE6G&#10;29db7ciRYQPs0jep/3RMG9JXdFXkxQjgrxLz9P1JolMBO1mrrqLXp0OsjNjeGZH6LDClxz2GrM3E&#10;MaIbIYahHogSFU0EItYaxBOCdTA2Lg4abuKaR2Q99m1F/fcDc5IS/cFgfVaL5TI2ejKWxVWOhjv3&#10;1OceZngLOA6BknG7DWk4IjoDt1jHRiXEL8FMUWM/JvLT7MSGP7fTqZcJ3/wAAAD//wMAUEsDBBQA&#10;BgAIAAAAIQCfG9hR4gAAAA0BAAAPAAAAZHJzL2Rvd25yZXYueG1sTI9BasMwEEX3hd5BTKG7RnId&#10;nOBYDmkh0EJxWqcHUCxFNrFGxlIS9/adrNrdfObx502xnlzPLmYMnUcJyUwAM9h43aGV8L3fPi2B&#10;hahQq96jkfBjAqzL+7tC5dpf8ctc6mgZlWDIlYQ2xiHnPDStcSrM/GCQdkc/OhUpjpbrUV2p3PX8&#10;WYiMO9UhXWjVYF5b05zqs5NQ1Tv9cpx21Wc1vu/tfLv5EG9WyseHabMCFs0U/2C46ZM6lOR08GfU&#10;gfWUxWKZEEtTNs+A3ZAkzVJgBwmLVKTAy4L//6L8BQAA//8DAFBLAQItABQABgAIAAAAIQC2gziS&#10;/gAAAOEBAAATAAAAAAAAAAAAAAAAAAAAAABbQ29udGVudF9UeXBlc10ueG1sUEsBAi0AFAAGAAgA&#10;AAAhADj9If/WAAAAlAEAAAsAAAAAAAAAAAAAAAAALwEAAF9yZWxzLy5yZWxzUEsBAi0AFAAGAAgA&#10;AAAhANzy4boUAgAAKQQAAA4AAAAAAAAAAAAAAAAALgIAAGRycy9lMm9Eb2MueG1sUEsBAi0AFAAG&#10;AAgAAAAhAJ8b2FHiAAAADQEAAA8AAAAAAAAAAAAAAAAAbgQAAGRycy9kb3ducmV2LnhtbFBLBQYA&#10;AAAABAAEAPMAAAB9BQAAAAA=&#10;">
                <v:textbox style="layout-flow:vertical;mso-layout-flow-alt:bottom-to-top">
                  <w:txbxContent>
                    <w:p w14:paraId="5D41CD9C" w14:textId="1A2F9A6A" w:rsidR="001D6207" w:rsidRPr="00835534" w:rsidRDefault="00715C19" w:rsidP="001D6207">
                      <w:pPr>
                        <w:rPr>
                          <w:rFonts w:ascii="Times New Roman" w:hAnsi="Times New Roman" w:cs="Times New Roman"/>
                          <w:lang w:val="en-US"/>
                        </w:rPr>
                      </w:pPr>
                      <w:r w:rsidRPr="00835534">
                        <w:rPr>
                          <w:rFonts w:ascii="Times New Roman" w:hAnsi="Times New Roman" w:cs="Times New Roman"/>
                          <w:lang w:val="en-US"/>
                        </w:rPr>
                        <w:t>Figure S10.</w:t>
                      </w:r>
                      <w:r w:rsidR="006E4ACD">
                        <w:rPr>
                          <w:rFonts w:ascii="Times New Roman" w:hAnsi="Times New Roman" w:cs="Times New Roman"/>
                          <w:lang w:val="en-US"/>
                        </w:rPr>
                        <w:t xml:space="preserve"> </w:t>
                      </w:r>
                      <w:r w:rsidR="006E4ACD" w:rsidRPr="00835534">
                        <w:rPr>
                          <w:rFonts w:ascii="Times New Roman" w:hAnsi="Times New Roman" w:cs="Times New Roman"/>
                          <w:lang w:val="en-US"/>
                        </w:rPr>
                        <w:t>500 MHz</w:t>
                      </w:r>
                      <w:r w:rsidR="006E4ACD">
                        <w:rPr>
                          <w:rFonts w:ascii="Times New Roman" w:hAnsi="Times New Roman" w:cs="Times New Roman"/>
                          <w:lang w:val="en-US"/>
                        </w:rPr>
                        <w:t>,</w:t>
                      </w:r>
                      <w:r w:rsidRPr="00835534">
                        <w:rPr>
                          <w:rFonts w:ascii="Times New Roman" w:hAnsi="Times New Roman" w:cs="Times New Roman"/>
                          <w:lang w:val="en-US"/>
                        </w:rPr>
                        <w:t xml:space="preserve"> </w:t>
                      </w:r>
                      <w:r w:rsidR="001D6207" w:rsidRPr="00835534">
                        <w:rPr>
                          <w:rFonts w:ascii="Times New Roman" w:hAnsi="Times New Roman" w:cs="Times New Roman"/>
                          <w:vertAlign w:val="superscript"/>
                          <w:lang w:val="en-US"/>
                        </w:rPr>
                        <w:t>15</w:t>
                      </w:r>
                      <w:r w:rsidR="001D6207" w:rsidRPr="00835534">
                        <w:rPr>
                          <w:rFonts w:ascii="Times New Roman" w:hAnsi="Times New Roman" w:cs="Times New Roman"/>
                          <w:lang w:val="en-US"/>
                        </w:rPr>
                        <w:t>N NMR complex</w:t>
                      </w:r>
                      <w:r w:rsidRPr="00835534">
                        <w:rPr>
                          <w:rFonts w:ascii="Times New Roman" w:hAnsi="Times New Roman" w:cs="Times New Roman"/>
                          <w:lang w:val="en-US"/>
                        </w:rPr>
                        <w:t>es</w:t>
                      </w:r>
                      <w:r w:rsidR="001D6207" w:rsidRPr="00835534">
                        <w:rPr>
                          <w:rFonts w:ascii="Times New Roman" w:hAnsi="Times New Roman" w:cs="Times New Roman"/>
                          <w:lang w:val="en-US"/>
                        </w:rPr>
                        <w:t xml:space="preserve"> </w:t>
                      </w:r>
                      <w:r w:rsidR="001D6207" w:rsidRPr="00835534">
                        <w:rPr>
                          <w:rFonts w:ascii="Times New Roman" w:hAnsi="Times New Roman" w:cs="Times New Roman"/>
                          <w:b/>
                          <w:bCs/>
                          <w:lang w:val="en-US"/>
                        </w:rPr>
                        <w:t>7</w:t>
                      </w:r>
                      <w:r w:rsidRPr="00835534">
                        <w:rPr>
                          <w:rFonts w:ascii="Times New Roman" w:hAnsi="Times New Roman" w:cs="Times New Roman"/>
                          <w:lang w:val="en-US"/>
                        </w:rPr>
                        <w:t xml:space="preserve"> and </w:t>
                      </w:r>
                      <w:r w:rsidRPr="00835534">
                        <w:rPr>
                          <w:rFonts w:ascii="Times New Roman" w:hAnsi="Times New Roman" w:cs="Times New Roman"/>
                          <w:b/>
                          <w:bCs/>
                          <w:lang w:val="en-US"/>
                        </w:rPr>
                        <w:t>8</w:t>
                      </w:r>
                      <w:r w:rsidR="001D6207" w:rsidRPr="00835534">
                        <w:rPr>
                          <w:rFonts w:ascii="Times New Roman" w:hAnsi="Times New Roman" w:cs="Times New Roman"/>
                          <w:lang w:val="en-US"/>
                        </w:rPr>
                        <w:t xml:space="preserve"> </w:t>
                      </w:r>
                      <w:r w:rsidR="006E4ACD">
                        <w:rPr>
                          <w:rFonts w:ascii="Times New Roman" w:hAnsi="Times New Roman" w:cs="Times New Roman"/>
                          <w:lang w:val="en-US"/>
                        </w:rPr>
                        <w:t xml:space="preserve">in </w:t>
                      </w:r>
                      <w:r w:rsidR="001D6207" w:rsidRPr="00835534">
                        <w:rPr>
                          <w:rFonts w:ascii="Times New Roman" w:hAnsi="Times New Roman" w:cs="Times New Roman"/>
                          <w:lang w:val="en-US"/>
                        </w:rPr>
                        <w:t>THF d</w:t>
                      </w:r>
                      <w:r w:rsidR="001D6207" w:rsidRPr="00835534">
                        <w:rPr>
                          <w:rFonts w:ascii="Times New Roman" w:hAnsi="Times New Roman" w:cs="Times New Roman"/>
                          <w:vertAlign w:val="subscript"/>
                          <w:lang w:val="en-US"/>
                        </w:rPr>
                        <w:t>8</w:t>
                      </w:r>
                      <w:r w:rsidR="006E4ACD">
                        <w:rPr>
                          <w:rFonts w:ascii="Times New Roman" w:hAnsi="Times New Roman" w:cs="Times New Roman"/>
                          <w:lang w:val="en-US"/>
                        </w:rPr>
                        <w:t>.</w:t>
                      </w:r>
                    </w:p>
                  </w:txbxContent>
                </v:textbox>
                <w10:wrap type="square"/>
              </v:shape>
            </w:pict>
          </mc:Fallback>
        </mc:AlternateContent>
      </w:r>
      <w:r w:rsidR="00406A63" w:rsidRPr="003A19EE">
        <w:rPr>
          <w:rFonts w:ascii="Bookman Old Style" w:hAnsi="Bookman Old Style"/>
          <w:sz w:val="24"/>
          <w:szCs w:val="24"/>
          <w:lang w:val="en-US"/>
        </w:rPr>
        <w:br w:type="page"/>
      </w:r>
    </w:p>
    <w:p w14:paraId="7450EAC0" w14:textId="77777777" w:rsidR="00316F09" w:rsidRPr="003A19EE" w:rsidRDefault="00316F09" w:rsidP="00406A63">
      <w:pPr>
        <w:rPr>
          <w:rFonts w:ascii="Bookman Old Style" w:hAnsi="Bookman Old Style"/>
          <w:sz w:val="24"/>
          <w:szCs w:val="24"/>
          <w:lang w:val="en-US"/>
        </w:rPr>
      </w:pPr>
    </w:p>
    <w:p w14:paraId="2697B2F2" w14:textId="77777777" w:rsidR="00316F09" w:rsidRPr="003A19EE" w:rsidRDefault="00316F09">
      <w:pPr>
        <w:spacing w:after="160" w:line="259" w:lineRule="auto"/>
        <w:rPr>
          <w:rFonts w:ascii="Bookman Old Style" w:hAnsi="Bookman Old Style"/>
          <w:sz w:val="24"/>
          <w:szCs w:val="24"/>
          <w:lang w:val="en-US"/>
        </w:rPr>
      </w:pPr>
    </w:p>
    <w:p w14:paraId="5DCEA010" w14:textId="1A05D6ED" w:rsidR="00316F09" w:rsidRPr="003A19EE" w:rsidRDefault="00491DCB">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12512" behindDoc="0" locked="0" layoutInCell="1" allowOverlap="1" wp14:anchorId="6D13035C" wp14:editId="5FC6D4BF">
                <wp:simplePos x="0" y="0"/>
                <wp:positionH relativeFrom="column">
                  <wp:posOffset>6371590</wp:posOffset>
                </wp:positionH>
                <wp:positionV relativeFrom="paragraph">
                  <wp:posOffset>3148330</wp:posOffset>
                </wp:positionV>
                <wp:extent cx="379095" cy="3682365"/>
                <wp:effectExtent l="0" t="0" r="20955" b="13335"/>
                <wp:wrapSquare wrapText="bothSides"/>
                <wp:docPr id="2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095" cy="3682365"/>
                        </a:xfrm>
                        <a:prstGeom prst="rect">
                          <a:avLst/>
                        </a:prstGeom>
                        <a:solidFill>
                          <a:srgbClr val="FFFFFF"/>
                        </a:solidFill>
                        <a:ln w="9525">
                          <a:solidFill>
                            <a:srgbClr val="000000"/>
                          </a:solidFill>
                          <a:miter lim="800000"/>
                          <a:headEnd/>
                          <a:tailEnd/>
                        </a:ln>
                      </wps:spPr>
                      <wps:txbx>
                        <w:txbxContent>
                          <w:p w14:paraId="743B179D" w14:textId="07BD7B2D" w:rsidR="00491DCB" w:rsidRPr="00835534" w:rsidRDefault="00864B25" w:rsidP="00491DCB">
                            <w:pPr>
                              <w:rPr>
                                <w:rFonts w:ascii="Times New Roman" w:hAnsi="Times New Roman" w:cs="Times New Roman"/>
                                <w:lang w:val="en-US"/>
                              </w:rPr>
                            </w:pPr>
                            <w:r w:rsidRPr="00835534">
                              <w:rPr>
                                <w:rFonts w:ascii="Times New Roman" w:hAnsi="Times New Roman" w:cs="Times New Roman"/>
                                <w:lang w:val="en-US"/>
                              </w:rPr>
                              <w:t>Figure S11.</w:t>
                            </w:r>
                            <w:r w:rsidR="0073667D" w:rsidRPr="0073667D">
                              <w:rPr>
                                <w:rFonts w:ascii="Times New Roman" w:hAnsi="Times New Roman" w:cs="Times New Roman"/>
                                <w:lang w:val="en-US"/>
                              </w:rPr>
                              <w:t xml:space="preserve"> </w:t>
                            </w:r>
                            <w:r w:rsidR="0073667D" w:rsidRPr="00835534">
                              <w:rPr>
                                <w:rFonts w:ascii="Times New Roman" w:hAnsi="Times New Roman" w:cs="Times New Roman"/>
                                <w:lang w:val="en-US"/>
                              </w:rPr>
                              <w:t>125 MHz</w:t>
                            </w:r>
                            <w:r w:rsidR="0073667D">
                              <w:rPr>
                                <w:rFonts w:ascii="Times New Roman" w:hAnsi="Times New Roman" w:cs="Times New Roman"/>
                                <w:lang w:val="en-US"/>
                              </w:rPr>
                              <w:t>,</w:t>
                            </w:r>
                            <w:r w:rsidRPr="00835534">
                              <w:rPr>
                                <w:rFonts w:ascii="Times New Roman" w:hAnsi="Times New Roman" w:cs="Times New Roman"/>
                                <w:lang w:val="en-US"/>
                              </w:rPr>
                              <w:t xml:space="preserve"> </w:t>
                            </w:r>
                            <w:r w:rsidR="00491DCB" w:rsidRPr="00835534">
                              <w:rPr>
                                <w:rFonts w:ascii="Times New Roman" w:hAnsi="Times New Roman" w:cs="Times New Roman"/>
                                <w:vertAlign w:val="superscript"/>
                                <w:lang w:val="en-US"/>
                              </w:rPr>
                              <w:t>13</w:t>
                            </w:r>
                            <w:r w:rsidR="00491DCB" w:rsidRPr="00835534">
                              <w:rPr>
                                <w:rFonts w:ascii="Times New Roman" w:hAnsi="Times New Roman" w:cs="Times New Roman"/>
                                <w:lang w:val="en-US"/>
                              </w:rPr>
                              <w:t>C NMR complex</w:t>
                            </w:r>
                            <w:r w:rsidR="001E74D7" w:rsidRPr="00835534">
                              <w:rPr>
                                <w:rFonts w:ascii="Times New Roman" w:hAnsi="Times New Roman" w:cs="Times New Roman"/>
                                <w:lang w:val="en-US"/>
                              </w:rPr>
                              <w:t>es</w:t>
                            </w:r>
                            <w:r w:rsidR="00491DCB" w:rsidRPr="00835534">
                              <w:rPr>
                                <w:rFonts w:ascii="Times New Roman" w:hAnsi="Times New Roman" w:cs="Times New Roman"/>
                                <w:lang w:val="en-US"/>
                              </w:rPr>
                              <w:t xml:space="preserve"> </w:t>
                            </w:r>
                            <w:r w:rsidR="00491DCB" w:rsidRPr="00835534">
                              <w:rPr>
                                <w:rFonts w:ascii="Times New Roman" w:hAnsi="Times New Roman" w:cs="Times New Roman"/>
                                <w:b/>
                                <w:bCs/>
                                <w:lang w:val="en-US"/>
                              </w:rPr>
                              <w:t>7</w:t>
                            </w:r>
                            <w:r w:rsidR="001E74D7" w:rsidRPr="00835534">
                              <w:rPr>
                                <w:rFonts w:ascii="Times New Roman" w:hAnsi="Times New Roman" w:cs="Times New Roman"/>
                                <w:lang w:val="en-US"/>
                              </w:rPr>
                              <w:t xml:space="preserve"> and </w:t>
                            </w:r>
                            <w:r w:rsidR="001E74D7" w:rsidRPr="00835534">
                              <w:rPr>
                                <w:rFonts w:ascii="Times New Roman" w:hAnsi="Times New Roman" w:cs="Times New Roman"/>
                                <w:b/>
                                <w:bCs/>
                                <w:lang w:val="en-US"/>
                              </w:rPr>
                              <w:t>8</w:t>
                            </w:r>
                            <w:r w:rsidR="00491DCB" w:rsidRPr="00835534">
                              <w:rPr>
                                <w:rFonts w:ascii="Times New Roman" w:hAnsi="Times New Roman" w:cs="Times New Roman"/>
                                <w:lang w:val="en-US"/>
                              </w:rPr>
                              <w:t xml:space="preserve"> </w:t>
                            </w:r>
                            <w:r w:rsidR="0073667D">
                              <w:rPr>
                                <w:rFonts w:ascii="Times New Roman" w:hAnsi="Times New Roman" w:cs="Times New Roman"/>
                                <w:lang w:val="en-US"/>
                              </w:rPr>
                              <w:t xml:space="preserve">in </w:t>
                            </w:r>
                            <w:r w:rsidR="00491DCB" w:rsidRPr="00835534">
                              <w:rPr>
                                <w:rFonts w:ascii="Times New Roman" w:hAnsi="Times New Roman" w:cs="Times New Roman"/>
                                <w:lang w:val="en-US"/>
                              </w:rPr>
                              <w:t>THF d</w:t>
                            </w:r>
                            <w:r w:rsidR="00491DCB" w:rsidRPr="00835534">
                              <w:rPr>
                                <w:rFonts w:ascii="Times New Roman" w:hAnsi="Times New Roman" w:cs="Times New Roman"/>
                                <w:vertAlign w:val="subscript"/>
                                <w:lang w:val="en-US"/>
                              </w:rPr>
                              <w:t>8</w:t>
                            </w:r>
                            <w:r w:rsidR="0073667D">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13035C" id="_x0000_s1032" type="#_x0000_t202" style="position:absolute;margin-left:501.7pt;margin-top:247.9pt;width:29.85pt;height:289.95pt;z-index:251712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Gc8FgIAACkEAAAOAAAAZHJzL2Uyb0RvYy54bWysU9tu2zAMfR+wfxD0vthxLk2MOEWXLsOA&#10;dhvQ7QNkWY6FyaImKbHz96NkN81uL8P0QIgidUgekpvbvlXkJKyToAs6naSUCM2hkvpQ0K9f9m9W&#10;lDjPdMUUaFHQs3D0dvv61aYzucigAVUJSxBEu7wzBW28N3mSON6IlrkJGKHRWINtmUfVHpLKsg7R&#10;W5VkabpMOrCVscCFc/h6PxjpNuLXteD+U1074YkqKObmo7RRlkEm2w3LD5aZRvIxDfYPWbRMagx6&#10;gbpnnpGjlb9BtZJbcFD7CYc2gbqWXMQasJpp+ks1Tw0zItaC5Dhzocn9P1j+8fRkPlvi+7fQYwNj&#10;Ec48AP/miIZdw/RB3FkLXSNYhYGngbKkMy4fvwaqXe4CSNk9QoVNZkcPEaivbRtYwToJomMDzhfS&#10;Re8Jx8fZzTpdLyjhaJotV9lsuYghWP7821jn3wtoSbgU1GJTIzo7PTgfsmH5s0sI5kDJai+Vioo9&#10;lDtlyYnhAOzjGdF/clOadAVdL7LFQMBfIdJ4/gTRSo+TrGRb0NXFieWBtne6inPmmVTDHVNWeuQx&#10;UDeQ6PuyJ7Iq6DIECLSWUJ2RWAvD4OKi4SXI7AbJ7HBuC+q+H5kVlKgPGvuzns7nYdCjMl/cZKjY&#10;a0t5bWGaN4Dr4CkZrjsflyNQp+EO+1jLSPFLMmPWOI+R+XF3wsBf69HrZcO3PwAAAP//AwBQSwME&#10;FAAGAAgAAAAhADp+3JTiAAAADgEAAA8AAABkcnMvZG93bnJldi54bWxMj99OwjAUxu9NfIfmmHgn&#10;LTJA5zqCJiSSmKHDByjroVtcT5e1wHx7uiu9O1/OL9+fbDXYlp2x940jCdOJAIZUOd2QkfC93zw8&#10;AfNBkVatI5Twix5W+e1NplLtLvSF5zIYFk3Ip0pCHUKXcu6rGq3yE9chxd/R9VaFKHvDda8u0dy2&#10;/FGIBbeqoZhQqw7faqx+ypOVUJQ7/XocdsVn0W/3JtmsP8S7kfL+bli/AAs4hD8YxvqxOuSx08Gd&#10;SHvWRi3ELImshOR5HkeMiFjMpsAO47WcL4HnGf8/I78CAAD//wMAUEsBAi0AFAAGAAgAAAAhALaD&#10;OJL+AAAA4QEAABMAAAAAAAAAAAAAAAAAAAAAAFtDb250ZW50X1R5cGVzXS54bWxQSwECLQAUAAYA&#10;CAAAACEAOP0h/9YAAACUAQAACwAAAAAAAAAAAAAAAAAvAQAAX3JlbHMvLnJlbHNQSwECLQAUAAYA&#10;CAAAACEAD5xnPBYCAAApBAAADgAAAAAAAAAAAAAAAAAuAgAAZHJzL2Uyb0RvYy54bWxQSwECLQAU&#10;AAYACAAAACEAOn7clOIAAAAOAQAADwAAAAAAAAAAAAAAAABwBAAAZHJzL2Rvd25yZXYueG1sUEsF&#10;BgAAAAAEAAQA8wAAAH8FAAAAAA==&#10;">
                <v:textbox style="layout-flow:vertical;mso-layout-flow-alt:bottom-to-top">
                  <w:txbxContent>
                    <w:p w14:paraId="743B179D" w14:textId="07BD7B2D" w:rsidR="00491DCB" w:rsidRPr="00835534" w:rsidRDefault="00864B25" w:rsidP="00491DCB">
                      <w:pPr>
                        <w:rPr>
                          <w:rFonts w:ascii="Times New Roman" w:hAnsi="Times New Roman" w:cs="Times New Roman"/>
                          <w:lang w:val="en-US"/>
                        </w:rPr>
                      </w:pPr>
                      <w:r w:rsidRPr="00835534">
                        <w:rPr>
                          <w:rFonts w:ascii="Times New Roman" w:hAnsi="Times New Roman" w:cs="Times New Roman"/>
                          <w:lang w:val="en-US"/>
                        </w:rPr>
                        <w:t>Figure S11.</w:t>
                      </w:r>
                      <w:r w:rsidR="0073667D" w:rsidRPr="0073667D">
                        <w:rPr>
                          <w:rFonts w:ascii="Times New Roman" w:hAnsi="Times New Roman" w:cs="Times New Roman"/>
                          <w:lang w:val="en-US"/>
                        </w:rPr>
                        <w:t xml:space="preserve"> </w:t>
                      </w:r>
                      <w:r w:rsidR="0073667D" w:rsidRPr="00835534">
                        <w:rPr>
                          <w:rFonts w:ascii="Times New Roman" w:hAnsi="Times New Roman" w:cs="Times New Roman"/>
                          <w:lang w:val="en-US"/>
                        </w:rPr>
                        <w:t>125 MHz</w:t>
                      </w:r>
                      <w:r w:rsidR="0073667D">
                        <w:rPr>
                          <w:rFonts w:ascii="Times New Roman" w:hAnsi="Times New Roman" w:cs="Times New Roman"/>
                          <w:lang w:val="en-US"/>
                        </w:rPr>
                        <w:t>,</w:t>
                      </w:r>
                      <w:r w:rsidRPr="00835534">
                        <w:rPr>
                          <w:rFonts w:ascii="Times New Roman" w:hAnsi="Times New Roman" w:cs="Times New Roman"/>
                          <w:lang w:val="en-US"/>
                        </w:rPr>
                        <w:t xml:space="preserve"> </w:t>
                      </w:r>
                      <w:r w:rsidR="00491DCB" w:rsidRPr="00835534">
                        <w:rPr>
                          <w:rFonts w:ascii="Times New Roman" w:hAnsi="Times New Roman" w:cs="Times New Roman"/>
                          <w:vertAlign w:val="superscript"/>
                          <w:lang w:val="en-US"/>
                        </w:rPr>
                        <w:t>13</w:t>
                      </w:r>
                      <w:r w:rsidR="00491DCB" w:rsidRPr="00835534">
                        <w:rPr>
                          <w:rFonts w:ascii="Times New Roman" w:hAnsi="Times New Roman" w:cs="Times New Roman"/>
                          <w:lang w:val="en-US"/>
                        </w:rPr>
                        <w:t>C NMR complex</w:t>
                      </w:r>
                      <w:r w:rsidR="001E74D7" w:rsidRPr="00835534">
                        <w:rPr>
                          <w:rFonts w:ascii="Times New Roman" w:hAnsi="Times New Roman" w:cs="Times New Roman"/>
                          <w:lang w:val="en-US"/>
                        </w:rPr>
                        <w:t>es</w:t>
                      </w:r>
                      <w:r w:rsidR="00491DCB" w:rsidRPr="00835534">
                        <w:rPr>
                          <w:rFonts w:ascii="Times New Roman" w:hAnsi="Times New Roman" w:cs="Times New Roman"/>
                          <w:lang w:val="en-US"/>
                        </w:rPr>
                        <w:t xml:space="preserve"> </w:t>
                      </w:r>
                      <w:r w:rsidR="00491DCB" w:rsidRPr="00835534">
                        <w:rPr>
                          <w:rFonts w:ascii="Times New Roman" w:hAnsi="Times New Roman" w:cs="Times New Roman"/>
                          <w:b/>
                          <w:bCs/>
                          <w:lang w:val="en-US"/>
                        </w:rPr>
                        <w:t>7</w:t>
                      </w:r>
                      <w:r w:rsidR="001E74D7" w:rsidRPr="00835534">
                        <w:rPr>
                          <w:rFonts w:ascii="Times New Roman" w:hAnsi="Times New Roman" w:cs="Times New Roman"/>
                          <w:lang w:val="en-US"/>
                        </w:rPr>
                        <w:t xml:space="preserve"> and </w:t>
                      </w:r>
                      <w:r w:rsidR="001E74D7" w:rsidRPr="00835534">
                        <w:rPr>
                          <w:rFonts w:ascii="Times New Roman" w:hAnsi="Times New Roman" w:cs="Times New Roman"/>
                          <w:b/>
                          <w:bCs/>
                          <w:lang w:val="en-US"/>
                        </w:rPr>
                        <w:t>8</w:t>
                      </w:r>
                      <w:r w:rsidR="00491DCB" w:rsidRPr="00835534">
                        <w:rPr>
                          <w:rFonts w:ascii="Times New Roman" w:hAnsi="Times New Roman" w:cs="Times New Roman"/>
                          <w:lang w:val="en-US"/>
                        </w:rPr>
                        <w:t xml:space="preserve"> </w:t>
                      </w:r>
                      <w:r w:rsidR="0073667D">
                        <w:rPr>
                          <w:rFonts w:ascii="Times New Roman" w:hAnsi="Times New Roman" w:cs="Times New Roman"/>
                          <w:lang w:val="en-US"/>
                        </w:rPr>
                        <w:t xml:space="preserve">in </w:t>
                      </w:r>
                      <w:r w:rsidR="00491DCB" w:rsidRPr="00835534">
                        <w:rPr>
                          <w:rFonts w:ascii="Times New Roman" w:hAnsi="Times New Roman" w:cs="Times New Roman"/>
                          <w:lang w:val="en-US"/>
                        </w:rPr>
                        <w:t>THF d</w:t>
                      </w:r>
                      <w:r w:rsidR="00491DCB" w:rsidRPr="00835534">
                        <w:rPr>
                          <w:rFonts w:ascii="Times New Roman" w:hAnsi="Times New Roman" w:cs="Times New Roman"/>
                          <w:vertAlign w:val="subscript"/>
                          <w:lang w:val="en-US"/>
                        </w:rPr>
                        <w:t>8</w:t>
                      </w:r>
                      <w:r w:rsidR="0073667D">
                        <w:rPr>
                          <w:rFonts w:ascii="Times New Roman" w:hAnsi="Times New Roman" w:cs="Times New Roman"/>
                          <w:lang w:val="en-US"/>
                        </w:rPr>
                        <w:t>.</w:t>
                      </w:r>
                    </w:p>
                  </w:txbxContent>
                </v:textbox>
                <w10:wrap type="square"/>
              </v:shape>
            </w:pict>
          </mc:Fallback>
        </mc:AlternateContent>
      </w:r>
      <w:r w:rsidR="00AA19A4">
        <w:rPr>
          <w:rFonts w:ascii="Bookman Old Style" w:hAnsi="Bookman Old Style"/>
          <w:noProof/>
          <w:sz w:val="24"/>
          <w:szCs w:val="24"/>
          <w:lang w:val="it-IT" w:eastAsia="it-IT"/>
        </w:rPr>
        <w:drawing>
          <wp:anchor distT="0" distB="0" distL="114300" distR="114300" simplePos="0" relativeHeight="251663360" behindDoc="0" locked="0" layoutInCell="1" allowOverlap="1" wp14:anchorId="6834E691" wp14:editId="79382459">
            <wp:simplePos x="0" y="0"/>
            <wp:positionH relativeFrom="column">
              <wp:posOffset>-755650</wp:posOffset>
            </wp:positionH>
            <wp:positionV relativeFrom="page">
              <wp:posOffset>2882900</wp:posOffset>
            </wp:positionV>
            <wp:extent cx="9449435" cy="4610735"/>
            <wp:effectExtent l="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16200000">
                      <a:off x="0" y="0"/>
                      <a:ext cx="9449435" cy="46107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16F09" w:rsidRPr="003A19EE">
        <w:rPr>
          <w:rFonts w:ascii="Bookman Old Style" w:hAnsi="Bookman Old Style"/>
          <w:sz w:val="24"/>
          <w:szCs w:val="24"/>
          <w:lang w:val="en-US"/>
        </w:rPr>
        <w:br w:type="page"/>
      </w:r>
    </w:p>
    <w:p w14:paraId="4F790324" w14:textId="44C5773A" w:rsidR="00316F09" w:rsidRPr="003A19EE" w:rsidRDefault="00930A47">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w:lastRenderedPageBreak/>
        <mc:AlternateContent>
          <mc:Choice Requires="wps">
            <w:drawing>
              <wp:anchor distT="45720" distB="45720" distL="114300" distR="114300" simplePos="0" relativeHeight="251714560" behindDoc="0" locked="0" layoutInCell="1" allowOverlap="1" wp14:anchorId="667BBA49" wp14:editId="79075F0A">
                <wp:simplePos x="0" y="0"/>
                <wp:positionH relativeFrom="column">
                  <wp:posOffset>6678930</wp:posOffset>
                </wp:positionH>
                <wp:positionV relativeFrom="paragraph">
                  <wp:posOffset>3728085</wp:posOffset>
                </wp:positionV>
                <wp:extent cx="368300" cy="3641090"/>
                <wp:effectExtent l="0" t="0" r="12700" b="16510"/>
                <wp:wrapSquare wrapText="bothSides"/>
                <wp:docPr id="2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0" cy="3641090"/>
                        </a:xfrm>
                        <a:prstGeom prst="rect">
                          <a:avLst/>
                        </a:prstGeom>
                        <a:solidFill>
                          <a:srgbClr val="FFFFFF"/>
                        </a:solidFill>
                        <a:ln w="9525">
                          <a:solidFill>
                            <a:srgbClr val="000000"/>
                          </a:solidFill>
                          <a:miter lim="800000"/>
                          <a:headEnd/>
                          <a:tailEnd/>
                        </a:ln>
                      </wps:spPr>
                      <wps:txbx>
                        <w:txbxContent>
                          <w:p w14:paraId="0063A3DD" w14:textId="4FF8781C" w:rsidR="00930A47" w:rsidRPr="00835534" w:rsidRDefault="00A10A84" w:rsidP="00930A47">
                            <w:pPr>
                              <w:rPr>
                                <w:rFonts w:ascii="Times New Roman" w:hAnsi="Times New Roman" w:cs="Times New Roman"/>
                                <w:lang w:val="en-US"/>
                              </w:rPr>
                            </w:pPr>
                            <w:r w:rsidRPr="00835534">
                              <w:rPr>
                                <w:rFonts w:ascii="Times New Roman" w:hAnsi="Times New Roman" w:cs="Times New Roman"/>
                                <w:lang w:val="en-US"/>
                              </w:rPr>
                              <w:t xml:space="preserve">Figure S12. </w:t>
                            </w:r>
                            <w:r w:rsidR="007C20E4" w:rsidRPr="00835534">
                              <w:rPr>
                                <w:rFonts w:ascii="Times New Roman" w:hAnsi="Times New Roman" w:cs="Times New Roman"/>
                                <w:lang w:val="en-US"/>
                              </w:rPr>
                              <w:t>300 MHz</w:t>
                            </w:r>
                            <w:r w:rsidR="007C20E4">
                              <w:rPr>
                                <w:rFonts w:ascii="Times New Roman" w:hAnsi="Times New Roman" w:cs="Times New Roman"/>
                                <w:lang w:val="en-US"/>
                              </w:rPr>
                              <w:t>,</w:t>
                            </w:r>
                            <w:r w:rsidR="007C20E4" w:rsidRPr="00835534">
                              <w:rPr>
                                <w:rFonts w:ascii="Times New Roman" w:hAnsi="Times New Roman" w:cs="Times New Roman"/>
                                <w:vertAlign w:val="superscript"/>
                                <w:lang w:val="en-US"/>
                              </w:rPr>
                              <w:t xml:space="preserve"> </w:t>
                            </w:r>
                            <w:r w:rsidR="00930A47" w:rsidRPr="00835534">
                              <w:rPr>
                                <w:rFonts w:ascii="Times New Roman" w:hAnsi="Times New Roman" w:cs="Times New Roman"/>
                                <w:vertAlign w:val="superscript"/>
                                <w:lang w:val="en-US"/>
                              </w:rPr>
                              <w:t>1</w:t>
                            </w:r>
                            <w:r w:rsidR="00930A47" w:rsidRPr="00835534">
                              <w:rPr>
                                <w:rFonts w:ascii="Times New Roman" w:hAnsi="Times New Roman" w:cs="Times New Roman"/>
                                <w:lang w:val="en-US"/>
                              </w:rPr>
                              <w:t>H NMR complex</w:t>
                            </w:r>
                            <w:r w:rsidRPr="00835534">
                              <w:rPr>
                                <w:rFonts w:ascii="Times New Roman" w:hAnsi="Times New Roman" w:cs="Times New Roman"/>
                                <w:lang w:val="en-US"/>
                              </w:rPr>
                              <w:t xml:space="preserve">es </w:t>
                            </w:r>
                            <w:r w:rsidRPr="00835534">
                              <w:rPr>
                                <w:rFonts w:ascii="Times New Roman" w:hAnsi="Times New Roman" w:cs="Times New Roman"/>
                                <w:b/>
                                <w:bCs/>
                                <w:lang w:val="en-US"/>
                              </w:rPr>
                              <w:t>2</w:t>
                            </w:r>
                            <w:r w:rsidRPr="00835534">
                              <w:rPr>
                                <w:rFonts w:ascii="Times New Roman" w:hAnsi="Times New Roman" w:cs="Times New Roman"/>
                                <w:lang w:val="en-US"/>
                              </w:rPr>
                              <w:t xml:space="preserve"> and</w:t>
                            </w:r>
                            <w:r w:rsidR="00930A47" w:rsidRPr="00835534">
                              <w:rPr>
                                <w:rFonts w:ascii="Times New Roman" w:hAnsi="Times New Roman" w:cs="Times New Roman"/>
                                <w:lang w:val="en-US"/>
                              </w:rPr>
                              <w:t xml:space="preserve"> </w:t>
                            </w:r>
                            <w:r w:rsidR="00930A47" w:rsidRPr="00835534">
                              <w:rPr>
                                <w:rFonts w:ascii="Times New Roman" w:hAnsi="Times New Roman" w:cs="Times New Roman"/>
                                <w:b/>
                                <w:bCs/>
                                <w:lang w:val="en-US"/>
                              </w:rPr>
                              <w:t>3</w:t>
                            </w:r>
                            <w:r w:rsidR="00930A47" w:rsidRPr="00835534">
                              <w:rPr>
                                <w:rFonts w:ascii="Times New Roman" w:hAnsi="Times New Roman" w:cs="Times New Roman"/>
                                <w:lang w:val="en-US"/>
                              </w:rPr>
                              <w:t xml:space="preserve"> </w:t>
                            </w:r>
                            <w:r w:rsidR="007C20E4">
                              <w:rPr>
                                <w:rFonts w:ascii="Times New Roman" w:hAnsi="Times New Roman" w:cs="Times New Roman"/>
                                <w:lang w:val="en-US"/>
                              </w:rPr>
                              <w:t xml:space="preserve">in </w:t>
                            </w:r>
                            <w:r w:rsidR="00930A47" w:rsidRPr="00835534">
                              <w:rPr>
                                <w:rFonts w:ascii="Times New Roman" w:hAnsi="Times New Roman" w:cs="Times New Roman"/>
                                <w:lang w:val="en-US"/>
                              </w:rPr>
                              <w:t>CD</w:t>
                            </w:r>
                            <w:r w:rsidR="00930A47" w:rsidRPr="00835534">
                              <w:rPr>
                                <w:rFonts w:ascii="Times New Roman" w:hAnsi="Times New Roman" w:cs="Times New Roman"/>
                                <w:vertAlign w:val="subscript"/>
                                <w:lang w:val="en-US"/>
                              </w:rPr>
                              <w:t>2</w:t>
                            </w:r>
                            <w:r w:rsidR="00930A47" w:rsidRPr="00835534">
                              <w:rPr>
                                <w:rFonts w:ascii="Times New Roman" w:hAnsi="Times New Roman" w:cs="Times New Roman"/>
                                <w:lang w:val="en-US"/>
                              </w:rPr>
                              <w:t>Cl</w:t>
                            </w:r>
                            <w:r w:rsidR="00930A47" w:rsidRPr="00835534">
                              <w:rPr>
                                <w:rFonts w:ascii="Times New Roman" w:hAnsi="Times New Roman" w:cs="Times New Roman"/>
                                <w:vertAlign w:val="subscript"/>
                                <w:lang w:val="en-US"/>
                              </w:rPr>
                              <w:t>2</w:t>
                            </w:r>
                            <w:r w:rsidR="007C20E4">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7BBA49" id="_x0000_s1033" type="#_x0000_t202" style="position:absolute;margin-left:525.9pt;margin-top:293.55pt;width:29pt;height:286.7pt;z-index:251714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tsPFgIAACkEAAAOAAAAZHJzL2Uyb0RvYy54bWysk82O0zAQx+9IvIPlO036uW3UdLV0KULa&#10;BaSFB3Bsp7FwPMZ2m/TtGTvdbrXABZGD5cnYf8/8ZmZ927eaHKXzCkxJx6OcEmk4CGX2Jf3+bfdu&#10;SYkPzAimwciSnqSnt5u3b9adLeQEGtBCOoIixhedLWkTgi2yzPNGtsyPwEqDzhpcywKabp8JxzpU&#10;b3U2yfNF1oET1gGX3uPf+8FJN0m/riUPX+ray0B0STG2kFaX1iqu2WbNir1jtlH8HAb7hyhapgw+&#10;epG6Z4GRg1O/SbWKO/BQhxGHNoO6VlymHDCbcf4qm6eGWZlyQTjeXjD5/yfLPx+f7FdHQv8eeixg&#10;SsLbB+A/PDGwbZjZyzvnoGskE/jwOCLLOuuL89WI2hc+ilTdIwgsMjsESEJ97dpIBfMkqI4FOF2g&#10;yz4Qjj+ni+U0Rw9H13QxG+erVJWMFc+3rfPho4SWxE1JHRY1qbPjgw8xGlY8H4mPedBK7JTWyXD7&#10;aqsdOTJsgF36UgKvjmlDupKu5pP5AOCvEnn6/iTRqoCdrFVb0uXlECsitg9GpD4LTOlhjyFrc+YY&#10;0Q0QQ1/1RImS3sQHItYKxAnBOhgaFwcNN3Gd3CCyDvu2pP7ngTlJif5ksD6r8WwWGz0Zs/nNBA13&#10;7amuPczwBnAcAiXDdhvScER0Bu6wjrVKiF+COUeN/ZjIn2cnNvy1nU69TPjmFwAAAP//AwBQSwME&#10;FAAGAAgAAAAhALNp7H7iAAAADgEAAA8AAABkcnMvZG93bnJldi54bWxMj8FOwzAQRO9I/IO1SNyo&#10;HURKG+JUBakSSCiFtB/gxlsnIl5HsduGv8c5ldvO7mj2Tb4abcfOOPjWkYRkJoAh1U63ZCTsd5uH&#10;BTAfFGnVOUIJv+hhVdze5CrT7kLfeK6CYTGEfKYkNCH0Gee+btAqP3M9Urwd3WBViHIwXA/qEsNt&#10;xx+FmHOrWoofGtXjW4P1T3WyEspqq1+P47b8KoePnXnarD/Fu5Hy/m5cvwALOIarGSb8iA5FZDq4&#10;E2nPuqhFmkT2ICFdPCfAJksilnF1mKa5SIEXOf9fo/gDAAD//wMAUEsBAi0AFAAGAAgAAAAhALaD&#10;OJL+AAAA4QEAABMAAAAAAAAAAAAAAAAAAAAAAFtDb250ZW50X1R5cGVzXS54bWxQSwECLQAUAAYA&#10;CAAAACEAOP0h/9YAAACUAQAACwAAAAAAAAAAAAAAAAAvAQAAX3JlbHMvLnJlbHNQSwECLQAUAAYA&#10;CAAAACEA0yrbDxYCAAApBAAADgAAAAAAAAAAAAAAAAAuAgAAZHJzL2Uyb0RvYy54bWxQSwECLQAU&#10;AAYACAAAACEAs2nsfuIAAAAOAQAADwAAAAAAAAAAAAAAAABwBAAAZHJzL2Rvd25yZXYueG1sUEsF&#10;BgAAAAAEAAQA8wAAAH8FAAAAAA==&#10;">
                <v:textbox style="layout-flow:vertical;mso-layout-flow-alt:bottom-to-top">
                  <w:txbxContent>
                    <w:p w14:paraId="0063A3DD" w14:textId="4FF8781C" w:rsidR="00930A47" w:rsidRPr="00835534" w:rsidRDefault="00A10A84" w:rsidP="00930A47">
                      <w:pPr>
                        <w:rPr>
                          <w:rFonts w:ascii="Times New Roman" w:hAnsi="Times New Roman" w:cs="Times New Roman"/>
                          <w:lang w:val="en-US"/>
                        </w:rPr>
                      </w:pPr>
                      <w:r w:rsidRPr="00835534">
                        <w:rPr>
                          <w:rFonts w:ascii="Times New Roman" w:hAnsi="Times New Roman" w:cs="Times New Roman"/>
                          <w:lang w:val="en-US"/>
                        </w:rPr>
                        <w:t xml:space="preserve">Figure S12. </w:t>
                      </w:r>
                      <w:r w:rsidR="007C20E4" w:rsidRPr="00835534">
                        <w:rPr>
                          <w:rFonts w:ascii="Times New Roman" w:hAnsi="Times New Roman" w:cs="Times New Roman"/>
                          <w:lang w:val="en-US"/>
                        </w:rPr>
                        <w:t>300 MHz</w:t>
                      </w:r>
                      <w:r w:rsidR="007C20E4">
                        <w:rPr>
                          <w:rFonts w:ascii="Times New Roman" w:hAnsi="Times New Roman" w:cs="Times New Roman"/>
                          <w:lang w:val="en-US"/>
                        </w:rPr>
                        <w:t>,</w:t>
                      </w:r>
                      <w:r w:rsidR="007C20E4" w:rsidRPr="00835534">
                        <w:rPr>
                          <w:rFonts w:ascii="Times New Roman" w:hAnsi="Times New Roman" w:cs="Times New Roman"/>
                          <w:vertAlign w:val="superscript"/>
                          <w:lang w:val="en-US"/>
                        </w:rPr>
                        <w:t xml:space="preserve"> </w:t>
                      </w:r>
                      <w:r w:rsidR="00930A47" w:rsidRPr="00835534">
                        <w:rPr>
                          <w:rFonts w:ascii="Times New Roman" w:hAnsi="Times New Roman" w:cs="Times New Roman"/>
                          <w:vertAlign w:val="superscript"/>
                          <w:lang w:val="en-US"/>
                        </w:rPr>
                        <w:t>1</w:t>
                      </w:r>
                      <w:r w:rsidR="00930A47" w:rsidRPr="00835534">
                        <w:rPr>
                          <w:rFonts w:ascii="Times New Roman" w:hAnsi="Times New Roman" w:cs="Times New Roman"/>
                          <w:lang w:val="en-US"/>
                        </w:rPr>
                        <w:t>H NMR complex</w:t>
                      </w:r>
                      <w:r w:rsidRPr="00835534">
                        <w:rPr>
                          <w:rFonts w:ascii="Times New Roman" w:hAnsi="Times New Roman" w:cs="Times New Roman"/>
                          <w:lang w:val="en-US"/>
                        </w:rPr>
                        <w:t xml:space="preserve">es </w:t>
                      </w:r>
                      <w:r w:rsidRPr="00835534">
                        <w:rPr>
                          <w:rFonts w:ascii="Times New Roman" w:hAnsi="Times New Roman" w:cs="Times New Roman"/>
                          <w:b/>
                          <w:bCs/>
                          <w:lang w:val="en-US"/>
                        </w:rPr>
                        <w:t>2</w:t>
                      </w:r>
                      <w:r w:rsidRPr="00835534">
                        <w:rPr>
                          <w:rFonts w:ascii="Times New Roman" w:hAnsi="Times New Roman" w:cs="Times New Roman"/>
                          <w:lang w:val="en-US"/>
                        </w:rPr>
                        <w:t xml:space="preserve"> and</w:t>
                      </w:r>
                      <w:r w:rsidR="00930A47" w:rsidRPr="00835534">
                        <w:rPr>
                          <w:rFonts w:ascii="Times New Roman" w:hAnsi="Times New Roman" w:cs="Times New Roman"/>
                          <w:lang w:val="en-US"/>
                        </w:rPr>
                        <w:t xml:space="preserve"> </w:t>
                      </w:r>
                      <w:r w:rsidR="00930A47" w:rsidRPr="00835534">
                        <w:rPr>
                          <w:rFonts w:ascii="Times New Roman" w:hAnsi="Times New Roman" w:cs="Times New Roman"/>
                          <w:b/>
                          <w:bCs/>
                          <w:lang w:val="en-US"/>
                        </w:rPr>
                        <w:t>3</w:t>
                      </w:r>
                      <w:r w:rsidR="00930A47" w:rsidRPr="00835534">
                        <w:rPr>
                          <w:rFonts w:ascii="Times New Roman" w:hAnsi="Times New Roman" w:cs="Times New Roman"/>
                          <w:lang w:val="en-US"/>
                        </w:rPr>
                        <w:t xml:space="preserve"> </w:t>
                      </w:r>
                      <w:r w:rsidR="007C20E4">
                        <w:rPr>
                          <w:rFonts w:ascii="Times New Roman" w:hAnsi="Times New Roman" w:cs="Times New Roman"/>
                          <w:lang w:val="en-US"/>
                        </w:rPr>
                        <w:t xml:space="preserve">in </w:t>
                      </w:r>
                      <w:r w:rsidR="00930A47" w:rsidRPr="00835534">
                        <w:rPr>
                          <w:rFonts w:ascii="Times New Roman" w:hAnsi="Times New Roman" w:cs="Times New Roman"/>
                          <w:lang w:val="en-US"/>
                        </w:rPr>
                        <w:t>CD</w:t>
                      </w:r>
                      <w:r w:rsidR="00930A47" w:rsidRPr="00835534">
                        <w:rPr>
                          <w:rFonts w:ascii="Times New Roman" w:hAnsi="Times New Roman" w:cs="Times New Roman"/>
                          <w:vertAlign w:val="subscript"/>
                          <w:lang w:val="en-US"/>
                        </w:rPr>
                        <w:t>2</w:t>
                      </w:r>
                      <w:r w:rsidR="00930A47" w:rsidRPr="00835534">
                        <w:rPr>
                          <w:rFonts w:ascii="Times New Roman" w:hAnsi="Times New Roman" w:cs="Times New Roman"/>
                          <w:lang w:val="en-US"/>
                        </w:rPr>
                        <w:t>Cl</w:t>
                      </w:r>
                      <w:r w:rsidR="00930A47" w:rsidRPr="00835534">
                        <w:rPr>
                          <w:rFonts w:ascii="Times New Roman" w:hAnsi="Times New Roman" w:cs="Times New Roman"/>
                          <w:vertAlign w:val="subscript"/>
                          <w:lang w:val="en-US"/>
                        </w:rPr>
                        <w:t>2</w:t>
                      </w:r>
                      <w:r w:rsidR="007C20E4">
                        <w:rPr>
                          <w:rFonts w:ascii="Times New Roman" w:hAnsi="Times New Roman" w:cs="Times New Roman"/>
                          <w:lang w:val="en-US"/>
                        </w:rPr>
                        <w:t>.</w:t>
                      </w:r>
                    </w:p>
                  </w:txbxContent>
                </v:textbox>
                <w10:wrap type="square"/>
              </v:shape>
            </w:pict>
          </mc:Fallback>
        </mc:AlternateContent>
      </w:r>
      <w:r w:rsidR="00114656">
        <w:rPr>
          <w:rFonts w:ascii="Bookman Old Style" w:hAnsi="Bookman Old Style"/>
          <w:noProof/>
          <w:sz w:val="24"/>
          <w:szCs w:val="24"/>
          <w:lang w:val="en-US"/>
        </w:rPr>
        <w:drawing>
          <wp:anchor distT="0" distB="0" distL="114300" distR="114300" simplePos="0" relativeHeight="251692032" behindDoc="0" locked="0" layoutInCell="1" allowOverlap="1" wp14:anchorId="2A5EA56A" wp14:editId="49C55E72">
            <wp:simplePos x="0" y="0"/>
            <wp:positionH relativeFrom="column">
              <wp:posOffset>405765</wp:posOffset>
            </wp:positionH>
            <wp:positionV relativeFrom="page">
              <wp:posOffset>116205</wp:posOffset>
            </wp:positionV>
            <wp:extent cx="6278880" cy="9775825"/>
            <wp:effectExtent l="0" t="0" r="762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78880" cy="9775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16F09" w:rsidRPr="003A19EE">
        <w:rPr>
          <w:rFonts w:ascii="Bookman Old Style" w:hAnsi="Bookman Old Style"/>
          <w:sz w:val="24"/>
          <w:szCs w:val="24"/>
          <w:lang w:val="en-US"/>
        </w:rPr>
        <w:br w:type="page"/>
      </w:r>
    </w:p>
    <w:p w14:paraId="5EFEC77C" w14:textId="0161EF58" w:rsidR="00406A63" w:rsidRPr="003A19EE" w:rsidRDefault="002F0A33" w:rsidP="00406A63">
      <w:pPr>
        <w:rPr>
          <w:rFonts w:ascii="Bookman Old Style" w:hAnsi="Bookman Old Style"/>
          <w:sz w:val="24"/>
          <w:szCs w:val="24"/>
          <w:lang w:val="en-US"/>
        </w:rPr>
      </w:pPr>
      <w:r>
        <w:rPr>
          <w:rFonts w:ascii="Bookman Old Style" w:hAnsi="Bookman Old Style"/>
          <w:noProof/>
          <w:sz w:val="24"/>
          <w:szCs w:val="24"/>
          <w:lang w:val="en-US"/>
        </w:rPr>
        <w:lastRenderedPageBreak/>
        <w:drawing>
          <wp:anchor distT="0" distB="0" distL="114300" distR="114300" simplePos="0" relativeHeight="251693056" behindDoc="0" locked="0" layoutInCell="1" allowOverlap="1" wp14:anchorId="32D5F3AF" wp14:editId="780315C8">
            <wp:simplePos x="0" y="0"/>
            <wp:positionH relativeFrom="column">
              <wp:posOffset>473710</wp:posOffset>
            </wp:positionH>
            <wp:positionV relativeFrom="page">
              <wp:posOffset>233045</wp:posOffset>
            </wp:positionV>
            <wp:extent cx="6315710" cy="9678670"/>
            <wp:effectExtent l="0" t="0" r="8890" b="0"/>
            <wp:wrapSquare wrapText="bothSides"/>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15710" cy="96786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67FACC" w14:textId="7B64E2AB" w:rsidR="00C8330B" w:rsidRPr="003A19EE" w:rsidRDefault="00C8330B" w:rsidP="00406A63">
      <w:pPr>
        <w:rPr>
          <w:rFonts w:ascii="Bookman Old Style" w:hAnsi="Bookman Old Style"/>
          <w:sz w:val="24"/>
          <w:szCs w:val="24"/>
          <w:lang w:val="en-US"/>
        </w:rPr>
      </w:pPr>
    </w:p>
    <w:p w14:paraId="259F238B" w14:textId="2EAC4695" w:rsidR="00C8330B" w:rsidRPr="003A19EE" w:rsidRDefault="00930A47">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16608" behindDoc="0" locked="0" layoutInCell="1" allowOverlap="1" wp14:anchorId="221C826B" wp14:editId="6B35598A">
                <wp:simplePos x="0" y="0"/>
                <wp:positionH relativeFrom="column">
                  <wp:posOffset>6689090</wp:posOffset>
                </wp:positionH>
                <wp:positionV relativeFrom="paragraph">
                  <wp:posOffset>3308985</wp:posOffset>
                </wp:positionV>
                <wp:extent cx="379095" cy="3657600"/>
                <wp:effectExtent l="0" t="0" r="20955" b="19050"/>
                <wp:wrapSquare wrapText="bothSides"/>
                <wp:docPr id="2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095" cy="3657600"/>
                        </a:xfrm>
                        <a:prstGeom prst="rect">
                          <a:avLst/>
                        </a:prstGeom>
                        <a:solidFill>
                          <a:srgbClr val="FFFFFF"/>
                        </a:solidFill>
                        <a:ln w="9525">
                          <a:solidFill>
                            <a:srgbClr val="000000"/>
                          </a:solidFill>
                          <a:miter lim="800000"/>
                          <a:headEnd/>
                          <a:tailEnd/>
                        </a:ln>
                      </wps:spPr>
                      <wps:txbx>
                        <w:txbxContent>
                          <w:p w14:paraId="3436DAA5" w14:textId="50AFD384" w:rsidR="00930A47" w:rsidRPr="00C255A8" w:rsidRDefault="007335A3" w:rsidP="00930A47">
                            <w:pPr>
                              <w:rPr>
                                <w:rFonts w:ascii="Times New Roman" w:hAnsi="Times New Roman" w:cs="Times New Roman"/>
                                <w:lang w:val="en-US"/>
                              </w:rPr>
                            </w:pPr>
                            <w:r w:rsidRPr="00C255A8">
                              <w:rPr>
                                <w:rFonts w:ascii="Times New Roman" w:hAnsi="Times New Roman" w:cs="Times New Roman"/>
                                <w:lang w:val="en-US"/>
                              </w:rPr>
                              <w:t>Figure S13.</w:t>
                            </w:r>
                            <w:r w:rsidR="0080447A" w:rsidRPr="0080447A">
                              <w:rPr>
                                <w:rFonts w:ascii="Times New Roman" w:hAnsi="Times New Roman" w:cs="Times New Roman"/>
                                <w:lang w:val="en-US"/>
                              </w:rPr>
                              <w:t xml:space="preserve"> </w:t>
                            </w:r>
                            <w:r w:rsidR="0080447A" w:rsidRPr="00C255A8">
                              <w:rPr>
                                <w:rFonts w:ascii="Times New Roman" w:hAnsi="Times New Roman" w:cs="Times New Roman"/>
                                <w:lang w:val="en-US"/>
                              </w:rPr>
                              <w:t>300 MHz</w:t>
                            </w:r>
                            <w:r w:rsidR="0080447A">
                              <w:rPr>
                                <w:rFonts w:ascii="Times New Roman" w:hAnsi="Times New Roman" w:cs="Times New Roman"/>
                                <w:lang w:val="en-US"/>
                              </w:rPr>
                              <w:t>,</w:t>
                            </w:r>
                            <w:r w:rsidRPr="00C255A8">
                              <w:rPr>
                                <w:rFonts w:ascii="Times New Roman" w:hAnsi="Times New Roman" w:cs="Times New Roman"/>
                                <w:lang w:val="en-US"/>
                              </w:rPr>
                              <w:t xml:space="preserve"> </w:t>
                            </w:r>
                            <w:r w:rsidR="00930A47" w:rsidRPr="00C255A8">
                              <w:rPr>
                                <w:rFonts w:ascii="Times New Roman" w:hAnsi="Times New Roman" w:cs="Times New Roman"/>
                                <w:vertAlign w:val="superscript"/>
                                <w:lang w:val="en-US"/>
                              </w:rPr>
                              <w:t>31</w:t>
                            </w:r>
                            <w:r w:rsidR="00930A47" w:rsidRPr="00C255A8">
                              <w:rPr>
                                <w:rFonts w:ascii="Times New Roman" w:hAnsi="Times New Roman" w:cs="Times New Roman"/>
                                <w:lang w:val="en-US"/>
                              </w:rPr>
                              <w:t>P NMR complex</w:t>
                            </w:r>
                            <w:r w:rsidRPr="00C255A8">
                              <w:rPr>
                                <w:rFonts w:ascii="Times New Roman" w:hAnsi="Times New Roman" w:cs="Times New Roman"/>
                                <w:lang w:val="en-US"/>
                              </w:rPr>
                              <w:t xml:space="preserve">es </w:t>
                            </w:r>
                            <w:r w:rsidRPr="00C255A8">
                              <w:rPr>
                                <w:rFonts w:ascii="Times New Roman" w:hAnsi="Times New Roman" w:cs="Times New Roman"/>
                                <w:b/>
                                <w:bCs/>
                                <w:lang w:val="en-US"/>
                              </w:rPr>
                              <w:t>2</w:t>
                            </w:r>
                            <w:r w:rsidRPr="00C255A8">
                              <w:rPr>
                                <w:rFonts w:ascii="Times New Roman" w:hAnsi="Times New Roman" w:cs="Times New Roman"/>
                                <w:lang w:val="en-US"/>
                              </w:rPr>
                              <w:t xml:space="preserve"> and</w:t>
                            </w:r>
                            <w:r w:rsidR="00930A47" w:rsidRPr="00C255A8">
                              <w:rPr>
                                <w:rFonts w:ascii="Times New Roman" w:hAnsi="Times New Roman" w:cs="Times New Roman"/>
                                <w:lang w:val="en-US"/>
                              </w:rPr>
                              <w:t xml:space="preserve"> </w:t>
                            </w:r>
                            <w:r w:rsidR="00930A47" w:rsidRPr="00C255A8">
                              <w:rPr>
                                <w:rFonts w:ascii="Times New Roman" w:hAnsi="Times New Roman" w:cs="Times New Roman"/>
                                <w:b/>
                                <w:bCs/>
                                <w:lang w:val="en-US"/>
                              </w:rPr>
                              <w:t>3</w:t>
                            </w:r>
                            <w:r w:rsidR="00930A47" w:rsidRPr="00C255A8">
                              <w:rPr>
                                <w:rFonts w:ascii="Times New Roman" w:hAnsi="Times New Roman" w:cs="Times New Roman"/>
                                <w:lang w:val="en-US"/>
                              </w:rPr>
                              <w:t xml:space="preserve"> </w:t>
                            </w:r>
                            <w:r w:rsidR="0080447A">
                              <w:rPr>
                                <w:rFonts w:ascii="Times New Roman" w:hAnsi="Times New Roman" w:cs="Times New Roman"/>
                                <w:lang w:val="en-US"/>
                              </w:rPr>
                              <w:t xml:space="preserve">in </w:t>
                            </w:r>
                            <w:r w:rsidR="00930A47" w:rsidRPr="00C255A8">
                              <w:rPr>
                                <w:rFonts w:ascii="Times New Roman" w:hAnsi="Times New Roman" w:cs="Times New Roman"/>
                                <w:lang w:val="en-US"/>
                              </w:rPr>
                              <w:t>CD</w:t>
                            </w:r>
                            <w:r w:rsidR="00930A47" w:rsidRPr="00C255A8">
                              <w:rPr>
                                <w:rFonts w:ascii="Times New Roman" w:hAnsi="Times New Roman" w:cs="Times New Roman"/>
                                <w:vertAlign w:val="subscript"/>
                                <w:lang w:val="en-US"/>
                              </w:rPr>
                              <w:t>2</w:t>
                            </w:r>
                            <w:r w:rsidR="00930A47" w:rsidRPr="00C255A8">
                              <w:rPr>
                                <w:rFonts w:ascii="Times New Roman" w:hAnsi="Times New Roman" w:cs="Times New Roman"/>
                                <w:lang w:val="en-US"/>
                              </w:rPr>
                              <w:t>Cl</w:t>
                            </w:r>
                            <w:r w:rsidR="00930A47" w:rsidRPr="00C255A8">
                              <w:rPr>
                                <w:rFonts w:ascii="Times New Roman" w:hAnsi="Times New Roman" w:cs="Times New Roman"/>
                                <w:vertAlign w:val="subscript"/>
                                <w:lang w:val="en-US"/>
                              </w:rPr>
                              <w:t>2</w:t>
                            </w:r>
                            <w:r w:rsidR="0080447A">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1C826B" id="_x0000_s1034" type="#_x0000_t202" style="position:absolute;margin-left:526.7pt;margin-top:260.55pt;width:29.85pt;height:4in;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pp9FgIAACkEAAAOAAAAZHJzL2Uyb0RvYy54bWysk81u2zAMx+8D9g6C7oudNB+NEafo0mUY&#10;0G4Duj0ALcuxMFnUJCV2336UkqZBt12G+SCIpvQX+SO5uhk6zQ7SeYWm5ONRzpk0AmtldiX//m37&#10;7pozH8DUoNHIkj9Jz2/Wb9+selvICbaoa+kYiRhf9LbkbQi2yDIvWtmBH6GVhpwNug4CmW6X1Q56&#10;Uu90Nsnzedajq61DIb2nv3dHJ18n/aaRInxpGi8D0yWn2EJaXVqruGbrFRQ7B7ZV4hQG/EMUHShD&#10;j56l7iAA2zv1m1SnhEOPTRgJ7DJsGiVkyoGyGeevsnlswcqUC8Hx9ozJ/z9Z8fnwaL86Fob3OFAB&#10;UxLe3qP44ZnBTQtmJ2+dw76VUNPD44gs660vTlcjal/4KFL1D1hTkWEfMAkNjesiFcqTkToV4OkM&#10;XQ6BCfp5tVjmyxlnglxX89linqeqZFA837bOh48SOxY3JXdU1KQOh3sfYjRQPB+Jj3nUqt4qrZPh&#10;dtVGO3YAaoBt+lICr45pw/qSL2eT2RHAXyXy9P1JolOBOlmrruTX50NQRGwfTJ36LIDSxz2FrM2J&#10;Y0R3hBiGamCqJoH4QMRaYf1EYB0eG5cGjTZxnSwIZk99W3L/cw9OcqY/GarPcjydxkZPxnS2mJDh&#10;Lj3VpQeMaJHGIXB23G5CGo6IzuAt1bFRCfFLMKeoqR8T+dPsxIa/tNOplwlf/wIAAP//AwBQSwME&#10;FAAGAAgAAAAhAMNU0djiAAAADgEAAA8AAABkcnMvZG93bnJldi54bWxMj81OwzAQhO9IvIO1SNyo&#10;7f5ACXGqglQJpCqlKQ/gxq4TEduR7bbh7dmc4Laj+TQ7k68G25GLDrH1TgCfMCDa1V61zgj4Omwe&#10;lkBikk7Jzjst4EdHWBW3N7nMlL+6vb5UyRAMcTGTApqU+ozSWDfayjjxvXbonXywMqEMhqogrxhu&#10;Ozpl7JFa2Tr80MhevzW6/q7OVkBZ7dTradiVn2X4OJj5Zr1l70aI+7th/QIk6SH9wTDWx+pQYKej&#10;PzsVSYeaLWZzZAUsppwDGRHOZ3gdR/P5iQMtcvp/RvELAAD//wMAUEsBAi0AFAAGAAgAAAAhALaD&#10;OJL+AAAA4QEAABMAAAAAAAAAAAAAAAAAAAAAAFtDb250ZW50X1R5cGVzXS54bWxQSwECLQAUAAYA&#10;CAAAACEAOP0h/9YAAACUAQAACwAAAAAAAAAAAAAAAAAvAQAAX3JlbHMvLnJlbHNQSwECLQAUAAYA&#10;CAAAACEA7D6afRYCAAApBAAADgAAAAAAAAAAAAAAAAAuAgAAZHJzL2Uyb0RvYy54bWxQSwECLQAU&#10;AAYACAAAACEAw1TR2OIAAAAOAQAADwAAAAAAAAAAAAAAAABwBAAAZHJzL2Rvd25yZXYueG1sUEsF&#10;BgAAAAAEAAQA8wAAAH8FAAAAAA==&#10;">
                <v:textbox style="layout-flow:vertical;mso-layout-flow-alt:bottom-to-top">
                  <w:txbxContent>
                    <w:p w14:paraId="3436DAA5" w14:textId="50AFD384" w:rsidR="00930A47" w:rsidRPr="00C255A8" w:rsidRDefault="007335A3" w:rsidP="00930A47">
                      <w:pPr>
                        <w:rPr>
                          <w:rFonts w:ascii="Times New Roman" w:hAnsi="Times New Roman" w:cs="Times New Roman"/>
                          <w:lang w:val="en-US"/>
                        </w:rPr>
                      </w:pPr>
                      <w:r w:rsidRPr="00C255A8">
                        <w:rPr>
                          <w:rFonts w:ascii="Times New Roman" w:hAnsi="Times New Roman" w:cs="Times New Roman"/>
                          <w:lang w:val="en-US"/>
                        </w:rPr>
                        <w:t>Figure S13.</w:t>
                      </w:r>
                      <w:r w:rsidR="0080447A" w:rsidRPr="0080447A">
                        <w:rPr>
                          <w:rFonts w:ascii="Times New Roman" w:hAnsi="Times New Roman" w:cs="Times New Roman"/>
                          <w:lang w:val="en-US"/>
                        </w:rPr>
                        <w:t xml:space="preserve"> </w:t>
                      </w:r>
                      <w:r w:rsidR="0080447A" w:rsidRPr="00C255A8">
                        <w:rPr>
                          <w:rFonts w:ascii="Times New Roman" w:hAnsi="Times New Roman" w:cs="Times New Roman"/>
                          <w:lang w:val="en-US"/>
                        </w:rPr>
                        <w:t>300 MHz</w:t>
                      </w:r>
                      <w:r w:rsidR="0080447A">
                        <w:rPr>
                          <w:rFonts w:ascii="Times New Roman" w:hAnsi="Times New Roman" w:cs="Times New Roman"/>
                          <w:lang w:val="en-US"/>
                        </w:rPr>
                        <w:t>,</w:t>
                      </w:r>
                      <w:r w:rsidRPr="00C255A8">
                        <w:rPr>
                          <w:rFonts w:ascii="Times New Roman" w:hAnsi="Times New Roman" w:cs="Times New Roman"/>
                          <w:lang w:val="en-US"/>
                        </w:rPr>
                        <w:t xml:space="preserve"> </w:t>
                      </w:r>
                      <w:r w:rsidR="00930A47" w:rsidRPr="00C255A8">
                        <w:rPr>
                          <w:rFonts w:ascii="Times New Roman" w:hAnsi="Times New Roman" w:cs="Times New Roman"/>
                          <w:vertAlign w:val="superscript"/>
                          <w:lang w:val="en-US"/>
                        </w:rPr>
                        <w:t>31</w:t>
                      </w:r>
                      <w:r w:rsidR="00930A47" w:rsidRPr="00C255A8">
                        <w:rPr>
                          <w:rFonts w:ascii="Times New Roman" w:hAnsi="Times New Roman" w:cs="Times New Roman"/>
                          <w:lang w:val="en-US"/>
                        </w:rPr>
                        <w:t>P NMR complex</w:t>
                      </w:r>
                      <w:r w:rsidRPr="00C255A8">
                        <w:rPr>
                          <w:rFonts w:ascii="Times New Roman" w:hAnsi="Times New Roman" w:cs="Times New Roman"/>
                          <w:lang w:val="en-US"/>
                        </w:rPr>
                        <w:t xml:space="preserve">es </w:t>
                      </w:r>
                      <w:r w:rsidRPr="00C255A8">
                        <w:rPr>
                          <w:rFonts w:ascii="Times New Roman" w:hAnsi="Times New Roman" w:cs="Times New Roman"/>
                          <w:b/>
                          <w:bCs/>
                          <w:lang w:val="en-US"/>
                        </w:rPr>
                        <w:t>2</w:t>
                      </w:r>
                      <w:r w:rsidRPr="00C255A8">
                        <w:rPr>
                          <w:rFonts w:ascii="Times New Roman" w:hAnsi="Times New Roman" w:cs="Times New Roman"/>
                          <w:lang w:val="en-US"/>
                        </w:rPr>
                        <w:t xml:space="preserve"> and</w:t>
                      </w:r>
                      <w:r w:rsidR="00930A47" w:rsidRPr="00C255A8">
                        <w:rPr>
                          <w:rFonts w:ascii="Times New Roman" w:hAnsi="Times New Roman" w:cs="Times New Roman"/>
                          <w:lang w:val="en-US"/>
                        </w:rPr>
                        <w:t xml:space="preserve"> </w:t>
                      </w:r>
                      <w:r w:rsidR="00930A47" w:rsidRPr="00C255A8">
                        <w:rPr>
                          <w:rFonts w:ascii="Times New Roman" w:hAnsi="Times New Roman" w:cs="Times New Roman"/>
                          <w:b/>
                          <w:bCs/>
                          <w:lang w:val="en-US"/>
                        </w:rPr>
                        <w:t>3</w:t>
                      </w:r>
                      <w:r w:rsidR="00930A47" w:rsidRPr="00C255A8">
                        <w:rPr>
                          <w:rFonts w:ascii="Times New Roman" w:hAnsi="Times New Roman" w:cs="Times New Roman"/>
                          <w:lang w:val="en-US"/>
                        </w:rPr>
                        <w:t xml:space="preserve"> </w:t>
                      </w:r>
                      <w:r w:rsidR="0080447A">
                        <w:rPr>
                          <w:rFonts w:ascii="Times New Roman" w:hAnsi="Times New Roman" w:cs="Times New Roman"/>
                          <w:lang w:val="en-US"/>
                        </w:rPr>
                        <w:t xml:space="preserve">in </w:t>
                      </w:r>
                      <w:r w:rsidR="00930A47" w:rsidRPr="00C255A8">
                        <w:rPr>
                          <w:rFonts w:ascii="Times New Roman" w:hAnsi="Times New Roman" w:cs="Times New Roman"/>
                          <w:lang w:val="en-US"/>
                        </w:rPr>
                        <w:t>CD</w:t>
                      </w:r>
                      <w:r w:rsidR="00930A47" w:rsidRPr="00C255A8">
                        <w:rPr>
                          <w:rFonts w:ascii="Times New Roman" w:hAnsi="Times New Roman" w:cs="Times New Roman"/>
                          <w:vertAlign w:val="subscript"/>
                          <w:lang w:val="en-US"/>
                        </w:rPr>
                        <w:t>2</w:t>
                      </w:r>
                      <w:r w:rsidR="00930A47" w:rsidRPr="00C255A8">
                        <w:rPr>
                          <w:rFonts w:ascii="Times New Roman" w:hAnsi="Times New Roman" w:cs="Times New Roman"/>
                          <w:lang w:val="en-US"/>
                        </w:rPr>
                        <w:t>Cl</w:t>
                      </w:r>
                      <w:r w:rsidR="00930A47" w:rsidRPr="00C255A8">
                        <w:rPr>
                          <w:rFonts w:ascii="Times New Roman" w:hAnsi="Times New Roman" w:cs="Times New Roman"/>
                          <w:vertAlign w:val="subscript"/>
                          <w:lang w:val="en-US"/>
                        </w:rPr>
                        <w:t>2</w:t>
                      </w:r>
                      <w:r w:rsidR="0080447A">
                        <w:rPr>
                          <w:rFonts w:ascii="Times New Roman" w:hAnsi="Times New Roman" w:cs="Times New Roman"/>
                          <w:lang w:val="en-US"/>
                        </w:rPr>
                        <w:t>.</w:t>
                      </w:r>
                    </w:p>
                  </w:txbxContent>
                </v:textbox>
                <w10:wrap type="square"/>
              </v:shape>
            </w:pict>
          </mc:Fallback>
        </mc:AlternateContent>
      </w:r>
      <w:r w:rsidR="00C8330B" w:rsidRPr="003A19EE">
        <w:rPr>
          <w:rFonts w:ascii="Bookman Old Style" w:hAnsi="Bookman Old Style"/>
          <w:sz w:val="24"/>
          <w:szCs w:val="24"/>
          <w:lang w:val="en-US"/>
        </w:rPr>
        <w:br w:type="page"/>
      </w:r>
    </w:p>
    <w:p w14:paraId="6F37CC64" w14:textId="7E953D1C" w:rsidR="00406A63" w:rsidRPr="003A19EE" w:rsidRDefault="009821F4" w:rsidP="00406A63">
      <w:pPr>
        <w:rPr>
          <w:rFonts w:ascii="Bookman Old Style" w:hAnsi="Bookman Old Style"/>
          <w:sz w:val="24"/>
          <w:szCs w:val="24"/>
          <w:lang w:val="en-US"/>
        </w:rPr>
      </w:pPr>
      <w:r>
        <w:rPr>
          <w:rFonts w:ascii="Bookman Old Style" w:hAnsi="Bookman Old Style"/>
          <w:noProof/>
          <w:sz w:val="24"/>
          <w:szCs w:val="24"/>
          <w:lang w:val="en-US"/>
        </w:rPr>
        <w:lastRenderedPageBreak/>
        <w:drawing>
          <wp:anchor distT="0" distB="0" distL="114300" distR="114300" simplePos="0" relativeHeight="251694080" behindDoc="0" locked="0" layoutInCell="1" allowOverlap="1" wp14:anchorId="07ED9177" wp14:editId="771E5F49">
            <wp:simplePos x="0" y="0"/>
            <wp:positionH relativeFrom="column">
              <wp:posOffset>493395</wp:posOffset>
            </wp:positionH>
            <wp:positionV relativeFrom="page">
              <wp:posOffset>155575</wp:posOffset>
            </wp:positionV>
            <wp:extent cx="6371590" cy="9622790"/>
            <wp:effectExtent l="0" t="0" r="0" b="0"/>
            <wp:wrapSquare wrapText="bothSides"/>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71590" cy="96227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A90B31" w14:textId="1EDC2572" w:rsidR="00C8330B" w:rsidRPr="003A19EE" w:rsidRDefault="00C8330B" w:rsidP="00406A63">
      <w:pPr>
        <w:rPr>
          <w:rFonts w:ascii="Bookman Old Style" w:hAnsi="Bookman Old Style"/>
          <w:sz w:val="24"/>
          <w:szCs w:val="24"/>
          <w:lang w:val="en-US"/>
        </w:rPr>
      </w:pPr>
    </w:p>
    <w:p w14:paraId="4996E269" w14:textId="58033F79" w:rsidR="00406A63" w:rsidRPr="003A19EE" w:rsidRDefault="00930A47" w:rsidP="00BF1863">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18656" behindDoc="0" locked="0" layoutInCell="1" allowOverlap="1" wp14:anchorId="0FA6EB50" wp14:editId="01238F05">
                <wp:simplePos x="0" y="0"/>
                <wp:positionH relativeFrom="column">
                  <wp:posOffset>6741160</wp:posOffset>
                </wp:positionH>
                <wp:positionV relativeFrom="paragraph">
                  <wp:posOffset>2616835</wp:posOffset>
                </wp:positionV>
                <wp:extent cx="379095" cy="3696335"/>
                <wp:effectExtent l="0" t="0" r="20955" b="18415"/>
                <wp:wrapSquare wrapText="bothSides"/>
                <wp:docPr id="3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095" cy="3696335"/>
                        </a:xfrm>
                        <a:prstGeom prst="rect">
                          <a:avLst/>
                        </a:prstGeom>
                        <a:solidFill>
                          <a:srgbClr val="FFFFFF"/>
                        </a:solidFill>
                        <a:ln w="9525">
                          <a:solidFill>
                            <a:srgbClr val="000000"/>
                          </a:solidFill>
                          <a:miter lim="800000"/>
                          <a:headEnd/>
                          <a:tailEnd/>
                        </a:ln>
                      </wps:spPr>
                      <wps:txbx>
                        <w:txbxContent>
                          <w:p w14:paraId="5025DFB0" w14:textId="045F6F1B" w:rsidR="00930A47" w:rsidRPr="00020C9B" w:rsidRDefault="00CE776B" w:rsidP="00930A47">
                            <w:pPr>
                              <w:rPr>
                                <w:rFonts w:ascii="Times New Roman" w:hAnsi="Times New Roman" w:cs="Times New Roman"/>
                                <w:lang w:val="en-US"/>
                              </w:rPr>
                            </w:pPr>
                            <w:r w:rsidRPr="00020C9B">
                              <w:rPr>
                                <w:rFonts w:ascii="Times New Roman" w:hAnsi="Times New Roman" w:cs="Times New Roman"/>
                                <w:lang w:val="en-US"/>
                              </w:rPr>
                              <w:t>Figure S14.</w:t>
                            </w:r>
                            <w:r w:rsidR="008D4D5B" w:rsidRPr="00020C9B">
                              <w:rPr>
                                <w:rFonts w:ascii="Times New Roman" w:hAnsi="Times New Roman" w:cs="Times New Roman"/>
                                <w:lang w:val="en-US"/>
                              </w:rPr>
                              <w:t xml:space="preserve"> 75 MHz</w:t>
                            </w:r>
                            <w:r w:rsidR="008D4D5B">
                              <w:rPr>
                                <w:rFonts w:ascii="Times New Roman" w:hAnsi="Times New Roman" w:cs="Times New Roman"/>
                                <w:lang w:val="en-US"/>
                              </w:rPr>
                              <w:t>,</w:t>
                            </w:r>
                            <w:r w:rsidRPr="00020C9B">
                              <w:rPr>
                                <w:rFonts w:ascii="Times New Roman" w:hAnsi="Times New Roman" w:cs="Times New Roman"/>
                                <w:lang w:val="en-US"/>
                              </w:rPr>
                              <w:t xml:space="preserve"> </w:t>
                            </w:r>
                            <w:r w:rsidR="00930A47" w:rsidRPr="00020C9B">
                              <w:rPr>
                                <w:rFonts w:ascii="Times New Roman" w:hAnsi="Times New Roman" w:cs="Times New Roman"/>
                                <w:vertAlign w:val="superscript"/>
                                <w:lang w:val="en-US"/>
                              </w:rPr>
                              <w:t>13</w:t>
                            </w:r>
                            <w:r w:rsidR="00930A47" w:rsidRPr="00020C9B">
                              <w:rPr>
                                <w:rFonts w:ascii="Times New Roman" w:hAnsi="Times New Roman" w:cs="Times New Roman"/>
                                <w:lang w:val="en-US"/>
                              </w:rPr>
                              <w:t>C NMR complex</w:t>
                            </w:r>
                            <w:r w:rsidRPr="00020C9B">
                              <w:rPr>
                                <w:rFonts w:ascii="Times New Roman" w:hAnsi="Times New Roman" w:cs="Times New Roman"/>
                                <w:lang w:val="en-US"/>
                              </w:rPr>
                              <w:t xml:space="preserve">es </w:t>
                            </w:r>
                            <w:r w:rsidRPr="00020C9B">
                              <w:rPr>
                                <w:rFonts w:ascii="Times New Roman" w:hAnsi="Times New Roman" w:cs="Times New Roman"/>
                                <w:b/>
                                <w:bCs/>
                                <w:lang w:val="en-US"/>
                              </w:rPr>
                              <w:t>2</w:t>
                            </w:r>
                            <w:r w:rsidRPr="00020C9B">
                              <w:rPr>
                                <w:rFonts w:ascii="Times New Roman" w:hAnsi="Times New Roman" w:cs="Times New Roman"/>
                                <w:lang w:val="en-US"/>
                              </w:rPr>
                              <w:t xml:space="preserve"> and </w:t>
                            </w:r>
                            <w:r w:rsidR="00930A47" w:rsidRPr="00020C9B">
                              <w:rPr>
                                <w:rFonts w:ascii="Times New Roman" w:hAnsi="Times New Roman" w:cs="Times New Roman"/>
                                <w:b/>
                                <w:bCs/>
                                <w:lang w:val="en-US"/>
                              </w:rPr>
                              <w:t>3</w:t>
                            </w:r>
                            <w:r w:rsidR="00930A47" w:rsidRPr="00020C9B">
                              <w:rPr>
                                <w:rFonts w:ascii="Times New Roman" w:hAnsi="Times New Roman" w:cs="Times New Roman"/>
                                <w:lang w:val="en-US"/>
                              </w:rPr>
                              <w:t xml:space="preserve"> </w:t>
                            </w:r>
                            <w:r w:rsidR="008D4D5B">
                              <w:rPr>
                                <w:rFonts w:ascii="Times New Roman" w:hAnsi="Times New Roman" w:cs="Times New Roman"/>
                                <w:lang w:val="en-US"/>
                              </w:rPr>
                              <w:t xml:space="preserve">in </w:t>
                            </w:r>
                            <w:r w:rsidR="00930A47" w:rsidRPr="00020C9B">
                              <w:rPr>
                                <w:rFonts w:ascii="Times New Roman" w:hAnsi="Times New Roman" w:cs="Times New Roman"/>
                                <w:lang w:val="en-US"/>
                              </w:rPr>
                              <w:t>CD</w:t>
                            </w:r>
                            <w:r w:rsidR="00930A47" w:rsidRPr="00020C9B">
                              <w:rPr>
                                <w:rFonts w:ascii="Times New Roman" w:hAnsi="Times New Roman" w:cs="Times New Roman"/>
                                <w:vertAlign w:val="subscript"/>
                                <w:lang w:val="en-US"/>
                              </w:rPr>
                              <w:t>2</w:t>
                            </w:r>
                            <w:r w:rsidR="00930A47" w:rsidRPr="00020C9B">
                              <w:rPr>
                                <w:rFonts w:ascii="Times New Roman" w:hAnsi="Times New Roman" w:cs="Times New Roman"/>
                                <w:lang w:val="en-US"/>
                              </w:rPr>
                              <w:t>Cl</w:t>
                            </w:r>
                            <w:r w:rsidR="00930A47" w:rsidRPr="00020C9B">
                              <w:rPr>
                                <w:rFonts w:ascii="Times New Roman" w:hAnsi="Times New Roman" w:cs="Times New Roman"/>
                                <w:vertAlign w:val="subscript"/>
                                <w:lang w:val="en-US"/>
                              </w:rPr>
                              <w:t>2</w:t>
                            </w:r>
                            <w:r w:rsidR="008D4D5B">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A6EB50" id="_x0000_s1035" type="#_x0000_t202" style="position:absolute;margin-left:530.8pt;margin-top:206.05pt;width:29.85pt;height:291.05pt;z-index:2517186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Co6FAIAACkEAAAOAAAAZHJzL2Uyb0RvYy54bWysU9tu2zAMfR+wfxD0vti510acokuXYUC7&#10;Dej2AbIsx8JkUZOU2Pn7UbKbZreXYXogRJE6JA/JzW3fKnIS1knQBZ1OUkqE5lBJfSjo1y/7NzeU&#10;OM90xRRoUdCzcPR2+/rVpjO5mEEDqhKWIIh2eWcK2nhv8iRxvBEtcxMwQqOxBtsyj6o9JJVlHaK3&#10;Kpml6SrpwFbGAhfO4ev9YKTbiF/XgvtPde2EJ6qgmJuP0kZZBplsNyw/WGYaycc02D9k0TKpMegF&#10;6p55Ro5W/gbVSm7BQe0nHNoE6lpyEWvAaqbpL9U8NcyIWAuS48yFJvf/YPnH05P5bInv30KPDYxF&#10;OPMA/JsjGnYN0wdxZy10jWAVBp4GypLOuHz8Gqh2uQsgZfcIFTaZHT1EoL62bWAF6ySIjg04X0gX&#10;vSccH+frLM2WlHA0zVfZaj5fxhAsf/5trPPvBbQkXApqsakRnZ0enA/ZsPzZJQRzoGS1l0pFxR7K&#10;nbLkxHAA9vGM6D+5KU26gmbL2XIg4K8QaTx/gmilx0lWsi3ozcWJ5YG2d7qKc+aZVMMdU1Z65DFQ&#10;N5Do+7InssJEQoBAawnVGYm1MAwuLhpegpytkcwO57ag7vuRWUGJ+qCxP9l0sQiDHpXFcj1DxV5b&#10;ymsL07wBXAdPyXDd+bgcgToNd9jHWkaKX5IZs8Z5jMyPuxMG/lqPXi8bvv0BAAD//wMAUEsDBBQA&#10;BgAIAAAAIQDflNUj4gAAAA0BAAAPAAAAZHJzL2Rvd25yZXYueG1sTI/RSsMwFIbvBd8hHME7l7SW&#10;4mrTMYWBgnTa+QBZc5YWm6Q02Vbf3rMrd3d+zsd/vlOuZjuwE06h905CshDA0LVe985I+N5tHp6A&#10;haicVoN3KOEXA6yq25tSFdqf3ReemmgYlbhQKAldjGPBeWg7tCos/IiOdgc/WRUpTobrSZ2p3A48&#10;FSLnVvWOLnRqxNcO25/maCXUzVa/HOZt/VlP7zuTbdYf4s1IeX83r5+BRZzjPwwXfVKHipz2/uh0&#10;YANlkSc5sRKyJE2AXRAaHoHtJSyXWQq8Kvn1F9UfAAAA//8DAFBLAQItABQABgAIAAAAIQC2gziS&#10;/gAAAOEBAAATAAAAAAAAAAAAAAAAAAAAAABbQ29udGVudF9UeXBlc10ueG1sUEsBAi0AFAAGAAgA&#10;AAAhADj9If/WAAAAlAEAAAsAAAAAAAAAAAAAAAAALwEAAF9yZWxzLy5yZWxzUEsBAi0AFAAGAAgA&#10;AAAhAGmsKjoUAgAAKQQAAA4AAAAAAAAAAAAAAAAALgIAAGRycy9lMm9Eb2MueG1sUEsBAi0AFAAG&#10;AAgAAAAhAN+U1SPiAAAADQEAAA8AAAAAAAAAAAAAAAAAbgQAAGRycy9kb3ducmV2LnhtbFBLBQYA&#10;AAAABAAEAPMAAAB9BQAAAAA=&#10;">
                <v:textbox style="layout-flow:vertical;mso-layout-flow-alt:bottom-to-top">
                  <w:txbxContent>
                    <w:p w14:paraId="5025DFB0" w14:textId="045F6F1B" w:rsidR="00930A47" w:rsidRPr="00020C9B" w:rsidRDefault="00CE776B" w:rsidP="00930A47">
                      <w:pPr>
                        <w:rPr>
                          <w:rFonts w:ascii="Times New Roman" w:hAnsi="Times New Roman" w:cs="Times New Roman"/>
                          <w:lang w:val="en-US"/>
                        </w:rPr>
                      </w:pPr>
                      <w:r w:rsidRPr="00020C9B">
                        <w:rPr>
                          <w:rFonts w:ascii="Times New Roman" w:hAnsi="Times New Roman" w:cs="Times New Roman"/>
                          <w:lang w:val="en-US"/>
                        </w:rPr>
                        <w:t>Figure S14.</w:t>
                      </w:r>
                      <w:r w:rsidR="008D4D5B" w:rsidRPr="00020C9B">
                        <w:rPr>
                          <w:rFonts w:ascii="Times New Roman" w:hAnsi="Times New Roman" w:cs="Times New Roman"/>
                          <w:lang w:val="en-US"/>
                        </w:rPr>
                        <w:t xml:space="preserve"> 75 MHz</w:t>
                      </w:r>
                      <w:r w:rsidR="008D4D5B">
                        <w:rPr>
                          <w:rFonts w:ascii="Times New Roman" w:hAnsi="Times New Roman" w:cs="Times New Roman"/>
                          <w:lang w:val="en-US"/>
                        </w:rPr>
                        <w:t>,</w:t>
                      </w:r>
                      <w:r w:rsidRPr="00020C9B">
                        <w:rPr>
                          <w:rFonts w:ascii="Times New Roman" w:hAnsi="Times New Roman" w:cs="Times New Roman"/>
                          <w:lang w:val="en-US"/>
                        </w:rPr>
                        <w:t xml:space="preserve"> </w:t>
                      </w:r>
                      <w:r w:rsidR="00930A47" w:rsidRPr="00020C9B">
                        <w:rPr>
                          <w:rFonts w:ascii="Times New Roman" w:hAnsi="Times New Roman" w:cs="Times New Roman"/>
                          <w:vertAlign w:val="superscript"/>
                          <w:lang w:val="en-US"/>
                        </w:rPr>
                        <w:t>13</w:t>
                      </w:r>
                      <w:r w:rsidR="00930A47" w:rsidRPr="00020C9B">
                        <w:rPr>
                          <w:rFonts w:ascii="Times New Roman" w:hAnsi="Times New Roman" w:cs="Times New Roman"/>
                          <w:lang w:val="en-US"/>
                        </w:rPr>
                        <w:t>C NMR complex</w:t>
                      </w:r>
                      <w:r w:rsidRPr="00020C9B">
                        <w:rPr>
                          <w:rFonts w:ascii="Times New Roman" w:hAnsi="Times New Roman" w:cs="Times New Roman"/>
                          <w:lang w:val="en-US"/>
                        </w:rPr>
                        <w:t xml:space="preserve">es </w:t>
                      </w:r>
                      <w:r w:rsidRPr="00020C9B">
                        <w:rPr>
                          <w:rFonts w:ascii="Times New Roman" w:hAnsi="Times New Roman" w:cs="Times New Roman"/>
                          <w:b/>
                          <w:bCs/>
                          <w:lang w:val="en-US"/>
                        </w:rPr>
                        <w:t>2</w:t>
                      </w:r>
                      <w:r w:rsidRPr="00020C9B">
                        <w:rPr>
                          <w:rFonts w:ascii="Times New Roman" w:hAnsi="Times New Roman" w:cs="Times New Roman"/>
                          <w:lang w:val="en-US"/>
                        </w:rPr>
                        <w:t xml:space="preserve"> and </w:t>
                      </w:r>
                      <w:r w:rsidR="00930A47" w:rsidRPr="00020C9B">
                        <w:rPr>
                          <w:rFonts w:ascii="Times New Roman" w:hAnsi="Times New Roman" w:cs="Times New Roman"/>
                          <w:b/>
                          <w:bCs/>
                          <w:lang w:val="en-US"/>
                        </w:rPr>
                        <w:t>3</w:t>
                      </w:r>
                      <w:r w:rsidR="00930A47" w:rsidRPr="00020C9B">
                        <w:rPr>
                          <w:rFonts w:ascii="Times New Roman" w:hAnsi="Times New Roman" w:cs="Times New Roman"/>
                          <w:lang w:val="en-US"/>
                        </w:rPr>
                        <w:t xml:space="preserve"> </w:t>
                      </w:r>
                      <w:r w:rsidR="008D4D5B">
                        <w:rPr>
                          <w:rFonts w:ascii="Times New Roman" w:hAnsi="Times New Roman" w:cs="Times New Roman"/>
                          <w:lang w:val="en-US"/>
                        </w:rPr>
                        <w:t xml:space="preserve">in </w:t>
                      </w:r>
                      <w:r w:rsidR="00930A47" w:rsidRPr="00020C9B">
                        <w:rPr>
                          <w:rFonts w:ascii="Times New Roman" w:hAnsi="Times New Roman" w:cs="Times New Roman"/>
                          <w:lang w:val="en-US"/>
                        </w:rPr>
                        <w:t>CD</w:t>
                      </w:r>
                      <w:r w:rsidR="00930A47" w:rsidRPr="00020C9B">
                        <w:rPr>
                          <w:rFonts w:ascii="Times New Roman" w:hAnsi="Times New Roman" w:cs="Times New Roman"/>
                          <w:vertAlign w:val="subscript"/>
                          <w:lang w:val="en-US"/>
                        </w:rPr>
                        <w:t>2</w:t>
                      </w:r>
                      <w:r w:rsidR="00930A47" w:rsidRPr="00020C9B">
                        <w:rPr>
                          <w:rFonts w:ascii="Times New Roman" w:hAnsi="Times New Roman" w:cs="Times New Roman"/>
                          <w:lang w:val="en-US"/>
                        </w:rPr>
                        <w:t>Cl</w:t>
                      </w:r>
                      <w:r w:rsidR="00930A47" w:rsidRPr="00020C9B">
                        <w:rPr>
                          <w:rFonts w:ascii="Times New Roman" w:hAnsi="Times New Roman" w:cs="Times New Roman"/>
                          <w:vertAlign w:val="subscript"/>
                          <w:lang w:val="en-US"/>
                        </w:rPr>
                        <w:t>2</w:t>
                      </w:r>
                      <w:r w:rsidR="008D4D5B">
                        <w:rPr>
                          <w:rFonts w:ascii="Times New Roman" w:hAnsi="Times New Roman" w:cs="Times New Roman"/>
                          <w:lang w:val="en-US"/>
                        </w:rPr>
                        <w:t>.</w:t>
                      </w:r>
                    </w:p>
                  </w:txbxContent>
                </v:textbox>
                <w10:wrap type="square"/>
              </v:shape>
            </w:pict>
          </mc:Fallback>
        </mc:AlternateContent>
      </w:r>
      <w:r w:rsidR="00C8330B" w:rsidRPr="003A19EE">
        <w:rPr>
          <w:rFonts w:ascii="Bookman Old Style" w:hAnsi="Bookman Old Style"/>
          <w:sz w:val="24"/>
          <w:szCs w:val="24"/>
          <w:lang w:val="en-US"/>
        </w:rPr>
        <w:br w:type="page"/>
      </w:r>
    </w:p>
    <w:p w14:paraId="521F422C" w14:textId="640535FD" w:rsidR="00406A63" w:rsidRPr="003A19EE" w:rsidRDefault="00F34AE3" w:rsidP="00406A63">
      <w:pPr>
        <w:rPr>
          <w:rFonts w:ascii="Bookman Old Style" w:hAnsi="Bookman Old Style"/>
          <w:sz w:val="24"/>
          <w:szCs w:val="24"/>
          <w:lang w:val="en-US"/>
        </w:rPr>
      </w:pPr>
      <w:r>
        <w:rPr>
          <w:rFonts w:ascii="Bookman Old Style" w:hAnsi="Bookman Old Style"/>
          <w:noProof/>
          <w:sz w:val="24"/>
          <w:szCs w:val="24"/>
          <w:lang w:val="en-US"/>
        </w:rPr>
        <w:lastRenderedPageBreak/>
        <w:drawing>
          <wp:anchor distT="0" distB="0" distL="114300" distR="114300" simplePos="0" relativeHeight="251695104" behindDoc="0" locked="0" layoutInCell="1" allowOverlap="1" wp14:anchorId="7CADFE80" wp14:editId="05B1C392">
            <wp:simplePos x="0" y="0"/>
            <wp:positionH relativeFrom="column">
              <wp:posOffset>123843</wp:posOffset>
            </wp:positionH>
            <wp:positionV relativeFrom="page">
              <wp:posOffset>184785</wp:posOffset>
            </wp:positionV>
            <wp:extent cx="6018530" cy="9704070"/>
            <wp:effectExtent l="0" t="0" r="1270" b="0"/>
            <wp:wrapSquare wrapText="bothSides"/>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18530" cy="9704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3A76FE" w14:textId="718CE86C" w:rsidR="00406A63" w:rsidRPr="003A19EE" w:rsidRDefault="00406A63" w:rsidP="00406A63">
      <w:pPr>
        <w:tabs>
          <w:tab w:val="left" w:pos="0"/>
          <w:tab w:val="left" w:pos="142"/>
        </w:tabs>
        <w:ind w:left="-142"/>
        <w:rPr>
          <w:rFonts w:ascii="Bookman Old Style" w:hAnsi="Bookman Old Style"/>
          <w:sz w:val="24"/>
          <w:szCs w:val="24"/>
          <w:lang w:val="en-US"/>
        </w:rPr>
      </w:pPr>
    </w:p>
    <w:p w14:paraId="0C206826" w14:textId="502A3EC0" w:rsidR="00BF1863" w:rsidRPr="003A19EE" w:rsidRDefault="00BF1863" w:rsidP="00406A63">
      <w:pPr>
        <w:rPr>
          <w:rFonts w:ascii="Bookman Old Style" w:hAnsi="Bookman Old Style"/>
          <w:sz w:val="24"/>
          <w:szCs w:val="24"/>
          <w:lang w:val="en-US"/>
        </w:rPr>
      </w:pPr>
    </w:p>
    <w:p w14:paraId="344348BF" w14:textId="36F5232C" w:rsidR="00BF1863" w:rsidRDefault="006D65ED">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20704" behindDoc="0" locked="0" layoutInCell="1" allowOverlap="1" wp14:anchorId="61C9093D" wp14:editId="3F854976">
                <wp:simplePos x="0" y="0"/>
                <wp:positionH relativeFrom="column">
                  <wp:posOffset>6245225</wp:posOffset>
                </wp:positionH>
                <wp:positionV relativeFrom="paragraph">
                  <wp:posOffset>2414905</wp:posOffset>
                </wp:positionV>
                <wp:extent cx="330200" cy="3147695"/>
                <wp:effectExtent l="0" t="0" r="12700" b="14605"/>
                <wp:wrapSquare wrapText="bothSides"/>
                <wp:docPr id="3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200" cy="3147695"/>
                        </a:xfrm>
                        <a:prstGeom prst="rect">
                          <a:avLst/>
                        </a:prstGeom>
                        <a:solidFill>
                          <a:srgbClr val="FFFFFF"/>
                        </a:solidFill>
                        <a:ln w="9525">
                          <a:solidFill>
                            <a:srgbClr val="000000"/>
                          </a:solidFill>
                          <a:miter lim="800000"/>
                          <a:headEnd/>
                          <a:tailEnd/>
                        </a:ln>
                      </wps:spPr>
                      <wps:txbx>
                        <w:txbxContent>
                          <w:p w14:paraId="038902F0" w14:textId="6169FEBD" w:rsidR="006D65ED" w:rsidRPr="00020C9B" w:rsidRDefault="00545435" w:rsidP="006D65ED">
                            <w:pPr>
                              <w:rPr>
                                <w:rFonts w:ascii="Times New Roman" w:hAnsi="Times New Roman" w:cs="Times New Roman"/>
                                <w:lang w:val="en-US"/>
                              </w:rPr>
                            </w:pPr>
                            <w:r w:rsidRPr="00020C9B">
                              <w:rPr>
                                <w:rFonts w:ascii="Times New Roman" w:hAnsi="Times New Roman" w:cs="Times New Roman"/>
                                <w:lang w:val="en-US"/>
                              </w:rPr>
                              <w:t>Figure S15.</w:t>
                            </w:r>
                            <w:r w:rsidR="0084514D" w:rsidRPr="00020C9B">
                              <w:rPr>
                                <w:rFonts w:ascii="Times New Roman" w:hAnsi="Times New Roman" w:cs="Times New Roman"/>
                                <w:lang w:val="en-US"/>
                              </w:rPr>
                              <w:t xml:space="preserve"> 300 MHz</w:t>
                            </w:r>
                            <w:r w:rsidR="0084514D">
                              <w:rPr>
                                <w:rFonts w:ascii="Times New Roman" w:hAnsi="Times New Roman" w:cs="Times New Roman"/>
                                <w:lang w:val="en-US"/>
                              </w:rPr>
                              <w:t>,</w:t>
                            </w:r>
                            <w:r w:rsidRPr="00020C9B">
                              <w:rPr>
                                <w:rFonts w:ascii="Times New Roman" w:hAnsi="Times New Roman" w:cs="Times New Roman"/>
                                <w:lang w:val="en-US"/>
                              </w:rPr>
                              <w:t xml:space="preserve"> </w:t>
                            </w:r>
                            <w:r w:rsidR="006D65ED" w:rsidRPr="00020C9B">
                              <w:rPr>
                                <w:rFonts w:ascii="Times New Roman" w:hAnsi="Times New Roman" w:cs="Times New Roman"/>
                                <w:vertAlign w:val="superscript"/>
                                <w:lang w:val="en-US"/>
                              </w:rPr>
                              <w:t>1</w:t>
                            </w:r>
                            <w:r w:rsidR="0017671A" w:rsidRPr="00020C9B">
                              <w:rPr>
                                <w:rFonts w:ascii="Times New Roman" w:hAnsi="Times New Roman" w:cs="Times New Roman"/>
                                <w:lang w:val="en-US"/>
                              </w:rPr>
                              <w:t>H</w:t>
                            </w:r>
                            <w:r w:rsidR="006D65ED" w:rsidRPr="00020C9B">
                              <w:rPr>
                                <w:rFonts w:ascii="Times New Roman" w:hAnsi="Times New Roman" w:cs="Times New Roman"/>
                                <w:lang w:val="en-US"/>
                              </w:rPr>
                              <w:t xml:space="preserve"> NMR complex </w:t>
                            </w:r>
                            <w:r w:rsidR="0017671A" w:rsidRPr="00020C9B">
                              <w:rPr>
                                <w:rFonts w:ascii="Times New Roman" w:hAnsi="Times New Roman" w:cs="Times New Roman"/>
                                <w:b/>
                                <w:bCs/>
                                <w:lang w:val="en-US"/>
                              </w:rPr>
                              <w:t>4</w:t>
                            </w:r>
                            <w:r w:rsidR="006D65ED" w:rsidRPr="00020C9B">
                              <w:rPr>
                                <w:rFonts w:ascii="Times New Roman" w:hAnsi="Times New Roman" w:cs="Times New Roman"/>
                                <w:lang w:val="en-US"/>
                              </w:rPr>
                              <w:t xml:space="preserve"> </w:t>
                            </w:r>
                            <w:r w:rsidR="0084514D">
                              <w:rPr>
                                <w:rFonts w:ascii="Times New Roman" w:hAnsi="Times New Roman" w:cs="Times New Roman"/>
                                <w:lang w:val="en-US"/>
                              </w:rPr>
                              <w:t xml:space="preserve">in </w:t>
                            </w:r>
                            <w:r w:rsidR="0017671A" w:rsidRPr="00020C9B">
                              <w:rPr>
                                <w:rFonts w:ascii="Times New Roman" w:hAnsi="Times New Roman" w:cs="Times New Roman"/>
                                <w:lang w:val="en-US"/>
                              </w:rPr>
                              <w:t>THF d</w:t>
                            </w:r>
                            <w:r w:rsidR="0017671A" w:rsidRPr="00020C9B">
                              <w:rPr>
                                <w:rFonts w:ascii="Times New Roman" w:hAnsi="Times New Roman" w:cs="Times New Roman"/>
                                <w:vertAlign w:val="subscript"/>
                                <w:lang w:val="en-US"/>
                              </w:rPr>
                              <w:t>8</w:t>
                            </w:r>
                            <w:r w:rsidR="0084514D">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C9093D" id="_x0000_s1036" type="#_x0000_t202" style="position:absolute;margin-left:491.75pt;margin-top:190.15pt;width:26pt;height:247.85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wlxFQIAACoEAAAOAAAAZHJzL2Uyb0RvYy54bWysk9tu2zAMhu8H7B0E3S92Tm1jxCm6dBkG&#10;tNuAbg8gS3IsTBY1SYmdtx8lu2l2uhnmC0E0pV/kR3J927eaHKXzCkxJp5OcEmk4CGX2Jf36Zffm&#10;hhIfmBFMg5ElPUlPbzevX607W8gZNKCFdARFjC86W9ImBFtkmeeNbJmfgJUGnTW4lgU03T4TjnWo&#10;3upsludXWQdOWAdceo9/7wcn3ST9upY8fKprLwPRJcXYQlpdWqu4Zps1K/aO2UbxMQz2D1G0TBl8&#10;9Cx1zwIjB6d+k2oVd+ChDhMObQZ1rbhMOWA20/yXbJ4aZmXKBeF4e8bk/58s/3h8sp8dCf1b6LGA&#10;KQlvH4B/88TAtmFmL++cg66RTODD04gs66wvxqsRtS98FKm6RxBYZHYIkIT62rWRCuZJUB0LcDpD&#10;l30gHH/O5zkWkhKOrvl0cX21WqYnWPF82zof3ktoSdyU1GFRkzo7PvgQo2HF85H4mAetxE5pnQy3&#10;r7bakSPDBtilb1T/6Zg2pCvpajlbDgD+KpGn708SrQrYyVq1Jb05H2JFxPbOiNRngSk97DFkbUaO&#10;Ed0AMfRVT5RAyKkxI9cKxAnJOhg6FycNN3GdXSOzDhu3pP77gTlJif5gsECr6WIROz0Zi+X1DA13&#10;6akuPczwBnAeAiXDdhvSdER2Bu6wkLVKjF+CGcPGhkzox+GJHX9pp1MvI775AQAA//8DAFBLAwQU&#10;AAYACAAAACEADWdhZOEAAAAMAQAADwAAAGRycy9kb3ducmV2LnhtbEyPQU7DMBBF90jcwRokdtSG&#10;0BJCnKogVQIJpZByADeeOhHxOLLdNtwedwXLmXn68365nOzAjuhD70jC7UwAQ2qd7slI+Nqub3Jg&#10;ISrSanCEEn4wwLK6vChVod2JPvHYRMNSCIVCSehiHAvOQ9uhVWHmRqR02ztvVUyjN1x7dUrhduB3&#10;Qiy4VT2lD50a8aXD9rs5WAl1s9HP+2lTf9T+bWvu16t38WqkvL6aVk/AIk7xD4azflKHKjnt3IF0&#10;YIOExzybJ1RClosM2JkQ2TytdhLyh4UAXpX8f4nqFwAA//8DAFBLAQItABQABgAIAAAAIQC2gziS&#10;/gAAAOEBAAATAAAAAAAAAAAAAAAAAAAAAABbQ29udGVudF9UeXBlc10ueG1sUEsBAi0AFAAGAAgA&#10;AAAhADj9If/WAAAAlAEAAAsAAAAAAAAAAAAAAAAALwEAAF9yZWxzLy5yZWxzUEsBAi0AFAAGAAgA&#10;AAAhAMADCXEVAgAAKgQAAA4AAAAAAAAAAAAAAAAALgIAAGRycy9lMm9Eb2MueG1sUEsBAi0AFAAG&#10;AAgAAAAhAA1nYWThAAAADAEAAA8AAAAAAAAAAAAAAAAAbwQAAGRycy9kb3ducmV2LnhtbFBLBQYA&#10;AAAABAAEAPMAAAB9BQAAAAA=&#10;">
                <v:textbox style="layout-flow:vertical;mso-layout-flow-alt:bottom-to-top">
                  <w:txbxContent>
                    <w:p w14:paraId="038902F0" w14:textId="6169FEBD" w:rsidR="006D65ED" w:rsidRPr="00020C9B" w:rsidRDefault="00545435" w:rsidP="006D65ED">
                      <w:pPr>
                        <w:rPr>
                          <w:rFonts w:ascii="Times New Roman" w:hAnsi="Times New Roman" w:cs="Times New Roman"/>
                          <w:lang w:val="en-US"/>
                        </w:rPr>
                      </w:pPr>
                      <w:r w:rsidRPr="00020C9B">
                        <w:rPr>
                          <w:rFonts w:ascii="Times New Roman" w:hAnsi="Times New Roman" w:cs="Times New Roman"/>
                          <w:lang w:val="en-US"/>
                        </w:rPr>
                        <w:t>Figure S15.</w:t>
                      </w:r>
                      <w:r w:rsidR="0084514D" w:rsidRPr="00020C9B">
                        <w:rPr>
                          <w:rFonts w:ascii="Times New Roman" w:hAnsi="Times New Roman" w:cs="Times New Roman"/>
                          <w:lang w:val="en-US"/>
                        </w:rPr>
                        <w:t xml:space="preserve"> 300 MHz</w:t>
                      </w:r>
                      <w:r w:rsidR="0084514D">
                        <w:rPr>
                          <w:rFonts w:ascii="Times New Roman" w:hAnsi="Times New Roman" w:cs="Times New Roman"/>
                          <w:lang w:val="en-US"/>
                        </w:rPr>
                        <w:t>,</w:t>
                      </w:r>
                      <w:r w:rsidRPr="00020C9B">
                        <w:rPr>
                          <w:rFonts w:ascii="Times New Roman" w:hAnsi="Times New Roman" w:cs="Times New Roman"/>
                          <w:lang w:val="en-US"/>
                        </w:rPr>
                        <w:t xml:space="preserve"> </w:t>
                      </w:r>
                      <w:r w:rsidR="006D65ED" w:rsidRPr="00020C9B">
                        <w:rPr>
                          <w:rFonts w:ascii="Times New Roman" w:hAnsi="Times New Roman" w:cs="Times New Roman"/>
                          <w:vertAlign w:val="superscript"/>
                          <w:lang w:val="en-US"/>
                        </w:rPr>
                        <w:t>1</w:t>
                      </w:r>
                      <w:r w:rsidR="0017671A" w:rsidRPr="00020C9B">
                        <w:rPr>
                          <w:rFonts w:ascii="Times New Roman" w:hAnsi="Times New Roman" w:cs="Times New Roman"/>
                          <w:lang w:val="en-US"/>
                        </w:rPr>
                        <w:t>H</w:t>
                      </w:r>
                      <w:r w:rsidR="006D65ED" w:rsidRPr="00020C9B">
                        <w:rPr>
                          <w:rFonts w:ascii="Times New Roman" w:hAnsi="Times New Roman" w:cs="Times New Roman"/>
                          <w:lang w:val="en-US"/>
                        </w:rPr>
                        <w:t xml:space="preserve"> NMR complex </w:t>
                      </w:r>
                      <w:r w:rsidR="0017671A" w:rsidRPr="00020C9B">
                        <w:rPr>
                          <w:rFonts w:ascii="Times New Roman" w:hAnsi="Times New Roman" w:cs="Times New Roman"/>
                          <w:b/>
                          <w:bCs/>
                          <w:lang w:val="en-US"/>
                        </w:rPr>
                        <w:t>4</w:t>
                      </w:r>
                      <w:r w:rsidR="006D65ED" w:rsidRPr="00020C9B">
                        <w:rPr>
                          <w:rFonts w:ascii="Times New Roman" w:hAnsi="Times New Roman" w:cs="Times New Roman"/>
                          <w:lang w:val="en-US"/>
                        </w:rPr>
                        <w:t xml:space="preserve"> </w:t>
                      </w:r>
                      <w:r w:rsidR="0084514D">
                        <w:rPr>
                          <w:rFonts w:ascii="Times New Roman" w:hAnsi="Times New Roman" w:cs="Times New Roman"/>
                          <w:lang w:val="en-US"/>
                        </w:rPr>
                        <w:t xml:space="preserve">in </w:t>
                      </w:r>
                      <w:r w:rsidR="0017671A" w:rsidRPr="00020C9B">
                        <w:rPr>
                          <w:rFonts w:ascii="Times New Roman" w:hAnsi="Times New Roman" w:cs="Times New Roman"/>
                          <w:lang w:val="en-US"/>
                        </w:rPr>
                        <w:t>THF d</w:t>
                      </w:r>
                      <w:r w:rsidR="0017671A" w:rsidRPr="00020C9B">
                        <w:rPr>
                          <w:rFonts w:ascii="Times New Roman" w:hAnsi="Times New Roman" w:cs="Times New Roman"/>
                          <w:vertAlign w:val="subscript"/>
                          <w:lang w:val="en-US"/>
                        </w:rPr>
                        <w:t>8</w:t>
                      </w:r>
                      <w:r w:rsidR="0084514D">
                        <w:rPr>
                          <w:rFonts w:ascii="Times New Roman" w:hAnsi="Times New Roman" w:cs="Times New Roman"/>
                          <w:lang w:val="en-US"/>
                        </w:rPr>
                        <w:t>.</w:t>
                      </w:r>
                    </w:p>
                  </w:txbxContent>
                </v:textbox>
                <w10:wrap type="square"/>
              </v:shape>
            </w:pict>
          </mc:Fallback>
        </mc:AlternateContent>
      </w:r>
      <w:r w:rsidR="00BF1863" w:rsidRPr="003A19EE">
        <w:rPr>
          <w:rFonts w:ascii="Bookman Old Style" w:hAnsi="Bookman Old Style"/>
          <w:sz w:val="24"/>
          <w:szCs w:val="24"/>
          <w:lang w:val="en-US"/>
        </w:rPr>
        <w:br w:type="page"/>
      </w:r>
    </w:p>
    <w:p w14:paraId="2A508AE6" w14:textId="3F1EAC1F" w:rsidR="00540801" w:rsidRPr="003A19EE" w:rsidRDefault="0047414C">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w:lastRenderedPageBreak/>
        <mc:AlternateContent>
          <mc:Choice Requires="wps">
            <w:drawing>
              <wp:anchor distT="45720" distB="45720" distL="114300" distR="114300" simplePos="0" relativeHeight="251722752" behindDoc="0" locked="0" layoutInCell="1" allowOverlap="1" wp14:anchorId="10B37FD0" wp14:editId="332FB919">
                <wp:simplePos x="0" y="0"/>
                <wp:positionH relativeFrom="column">
                  <wp:posOffset>6558280</wp:posOffset>
                </wp:positionH>
                <wp:positionV relativeFrom="paragraph">
                  <wp:posOffset>4039870</wp:posOffset>
                </wp:positionV>
                <wp:extent cx="408305" cy="3119120"/>
                <wp:effectExtent l="0" t="0" r="10795" b="24130"/>
                <wp:wrapSquare wrapText="bothSides"/>
                <wp:docPr id="12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3119120"/>
                        </a:xfrm>
                        <a:prstGeom prst="rect">
                          <a:avLst/>
                        </a:prstGeom>
                        <a:solidFill>
                          <a:srgbClr val="FFFFFF"/>
                        </a:solidFill>
                        <a:ln w="9525">
                          <a:solidFill>
                            <a:srgbClr val="000000"/>
                          </a:solidFill>
                          <a:miter lim="800000"/>
                          <a:headEnd/>
                          <a:tailEnd/>
                        </a:ln>
                      </wps:spPr>
                      <wps:txbx>
                        <w:txbxContent>
                          <w:p w14:paraId="662DE8B1" w14:textId="6E1A4404" w:rsidR="0047414C" w:rsidRPr="00020C9B" w:rsidRDefault="00545435" w:rsidP="0047414C">
                            <w:pPr>
                              <w:rPr>
                                <w:rFonts w:ascii="Times New Roman" w:hAnsi="Times New Roman" w:cs="Times New Roman"/>
                                <w:lang w:val="en-US"/>
                              </w:rPr>
                            </w:pPr>
                            <w:r>
                              <w:rPr>
                                <w:lang w:val="en-US"/>
                              </w:rPr>
                              <w:t xml:space="preserve"> </w:t>
                            </w:r>
                            <w:r w:rsidRPr="00020C9B">
                              <w:rPr>
                                <w:rFonts w:ascii="Times New Roman" w:hAnsi="Times New Roman" w:cs="Times New Roman"/>
                                <w:lang w:val="en-US"/>
                              </w:rPr>
                              <w:t xml:space="preserve">Figure S16. </w:t>
                            </w:r>
                            <w:r w:rsidR="00F113B6" w:rsidRPr="00020C9B">
                              <w:rPr>
                                <w:rFonts w:ascii="Times New Roman" w:hAnsi="Times New Roman" w:cs="Times New Roman"/>
                                <w:lang w:val="en-US"/>
                              </w:rPr>
                              <w:t>300 MHz</w:t>
                            </w:r>
                            <w:r w:rsidR="00F113B6">
                              <w:rPr>
                                <w:rFonts w:ascii="Times New Roman" w:hAnsi="Times New Roman" w:cs="Times New Roman"/>
                                <w:lang w:val="en-US"/>
                              </w:rPr>
                              <w:t>,</w:t>
                            </w:r>
                            <w:r w:rsidR="00F113B6" w:rsidRPr="00020C9B">
                              <w:rPr>
                                <w:rFonts w:ascii="Times New Roman" w:hAnsi="Times New Roman" w:cs="Times New Roman"/>
                                <w:vertAlign w:val="superscript"/>
                                <w:lang w:val="en-US"/>
                              </w:rPr>
                              <w:t xml:space="preserve"> </w:t>
                            </w:r>
                            <w:r w:rsidR="0047414C" w:rsidRPr="00020C9B">
                              <w:rPr>
                                <w:rFonts w:ascii="Times New Roman" w:hAnsi="Times New Roman" w:cs="Times New Roman"/>
                                <w:vertAlign w:val="superscript"/>
                                <w:lang w:val="en-US"/>
                              </w:rPr>
                              <w:t>31</w:t>
                            </w:r>
                            <w:r w:rsidR="0047414C" w:rsidRPr="00020C9B">
                              <w:rPr>
                                <w:rFonts w:ascii="Times New Roman" w:hAnsi="Times New Roman" w:cs="Times New Roman"/>
                                <w:lang w:val="en-US"/>
                              </w:rPr>
                              <w:t xml:space="preserve">P NMR complex </w:t>
                            </w:r>
                            <w:r w:rsidR="0047414C" w:rsidRPr="00020C9B">
                              <w:rPr>
                                <w:rFonts w:ascii="Times New Roman" w:hAnsi="Times New Roman" w:cs="Times New Roman"/>
                                <w:b/>
                                <w:bCs/>
                                <w:lang w:val="en-US"/>
                              </w:rPr>
                              <w:t>4</w:t>
                            </w:r>
                            <w:r w:rsidR="0047414C" w:rsidRPr="00020C9B">
                              <w:rPr>
                                <w:rFonts w:ascii="Times New Roman" w:hAnsi="Times New Roman" w:cs="Times New Roman"/>
                                <w:lang w:val="en-US"/>
                              </w:rPr>
                              <w:t xml:space="preserve"> </w:t>
                            </w:r>
                            <w:r w:rsidR="00F113B6">
                              <w:rPr>
                                <w:rFonts w:ascii="Times New Roman" w:hAnsi="Times New Roman" w:cs="Times New Roman"/>
                                <w:lang w:val="en-US"/>
                              </w:rPr>
                              <w:t xml:space="preserve">in </w:t>
                            </w:r>
                            <w:r w:rsidR="0047414C" w:rsidRPr="00020C9B">
                              <w:rPr>
                                <w:rFonts w:ascii="Times New Roman" w:hAnsi="Times New Roman" w:cs="Times New Roman"/>
                                <w:lang w:val="en-US"/>
                              </w:rPr>
                              <w:t>THF d</w:t>
                            </w:r>
                            <w:r w:rsidR="0047414C" w:rsidRPr="00020C9B">
                              <w:rPr>
                                <w:rFonts w:ascii="Times New Roman" w:hAnsi="Times New Roman" w:cs="Times New Roman"/>
                                <w:vertAlign w:val="subscript"/>
                                <w:lang w:val="en-US"/>
                              </w:rPr>
                              <w:t>8</w:t>
                            </w:r>
                            <w:r w:rsidR="00F113B6">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B37FD0" id="_x0000_s1037" type="#_x0000_t202" style="position:absolute;margin-left:516.4pt;margin-top:318.1pt;width:32.15pt;height:245.6pt;z-index:251722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PhpFgIAACoEAAAOAAAAZHJzL2Uyb0RvYy54bWysk99v2yAQx98n7X9AvC+202RNrDhVly7T&#10;pO6H1O0POGMco2GOAYnd/34HSdOo216m8YCAgy93n7tb3Yy9ZgfpvEJT8WKScyaNwEaZXcW/f9u+&#10;WXDmA5gGNBpZ8Ufp+c369avVYEs5xQ51Ix0jEePLwVa8C8GWWeZFJ3vwE7TSkLFF10OgrdtljYOB&#10;1HudTfP8bTaga6xDIb2n07ujka+TfttKEb60rZeB6YqTbyHNLs11nLP1CsqdA9spcXID/sGLHpSh&#10;T89SdxCA7Z36TapXwqHHNkwE9hm2rRIyxUDRFPmLaB46sDLFQnC8PWPy/09WfD482K+OhfEdjpTA&#10;FIS39yh+eGZw04HZyVvncOgkNPRxEZFlg/Xl6WlE7UsfRerhEzaUZNgHTEJj6/pIheJkpE4JeDxD&#10;l2Nggg5n+eIqn3MmyHRVFMtimrKSQfn02jofPkjsWVxU3FFSkzoc7n2I3kD5dCV+5lGrZqu0Thu3&#10;qzfasQNQAWzTSAG8uKYNGyq+nE/nRwB/lcjT+JNErwJVslZ9xRfnS1BGbO9Nk+osgNLHNbmszYlj&#10;RHeEGMZ6ZKohyIly5Fpj80hkHR4rlzqNFnGeXhPNgQq34v7nHpzkTH80lKBlMZvFSk+b2fyacDJ3&#10;aakvLWBEh9QPgbPjchNSd0R2Bm8pka1KjJ+dOblNBZnQn5onVvzlPt16bvH1LwAAAP//AwBQSwME&#10;FAAGAAgAAAAhADapVsDjAAAADgEAAA8AAABkcnMvZG93bnJldi54bWxMj8FOwzAQRO9I/IO1SNyo&#10;nbRKIcSpClIlkFAKKR/gxq4TEa+j2G3D37M9lduMZjT7tlhNrmcnM4bOo4RkJoAZbLzu0Er43m0e&#10;HoGFqFCr3qOR8GsCrMrbm0Ll2p/xy5zqaBmNYMiVhDbGIec8NK1xKsz8YJCygx+dimRHy/WozjTu&#10;ep4KkXGnOqQLrRrMa2uan/roJFT1Vr8cpm31WY3vO7vYrD/Em5Xy/m5aPwOLZorXMlzwCR1KYtr7&#10;I+rAevJinhJ7lJDNsxTYpSKelgmwPakkXS6AlwX//0b5BwAA//8DAFBLAQItABQABgAIAAAAIQC2&#10;gziS/gAAAOEBAAATAAAAAAAAAAAAAAAAAAAAAABbQ29udGVudF9UeXBlc10ueG1sUEsBAi0AFAAG&#10;AAgAAAAhADj9If/WAAAAlAEAAAsAAAAAAAAAAAAAAAAALwEAAF9yZWxzLy5yZWxzUEsBAi0AFAAG&#10;AAgAAAAhAI6Y+GkWAgAAKgQAAA4AAAAAAAAAAAAAAAAALgIAAGRycy9lMm9Eb2MueG1sUEsBAi0A&#10;FAAGAAgAAAAhADapVsDjAAAADgEAAA8AAAAAAAAAAAAAAAAAcAQAAGRycy9kb3ducmV2LnhtbFBL&#10;BQYAAAAABAAEAPMAAACABQAAAAA=&#10;">
                <v:textbox style="layout-flow:vertical;mso-layout-flow-alt:bottom-to-top">
                  <w:txbxContent>
                    <w:p w14:paraId="662DE8B1" w14:textId="6E1A4404" w:rsidR="0047414C" w:rsidRPr="00020C9B" w:rsidRDefault="00545435" w:rsidP="0047414C">
                      <w:pPr>
                        <w:rPr>
                          <w:rFonts w:ascii="Times New Roman" w:hAnsi="Times New Roman" w:cs="Times New Roman"/>
                          <w:lang w:val="en-US"/>
                        </w:rPr>
                      </w:pPr>
                      <w:r>
                        <w:rPr>
                          <w:lang w:val="en-US"/>
                        </w:rPr>
                        <w:t xml:space="preserve"> </w:t>
                      </w:r>
                      <w:r w:rsidRPr="00020C9B">
                        <w:rPr>
                          <w:rFonts w:ascii="Times New Roman" w:hAnsi="Times New Roman" w:cs="Times New Roman"/>
                          <w:lang w:val="en-US"/>
                        </w:rPr>
                        <w:t xml:space="preserve">Figure S16. </w:t>
                      </w:r>
                      <w:r w:rsidR="00F113B6" w:rsidRPr="00020C9B">
                        <w:rPr>
                          <w:rFonts w:ascii="Times New Roman" w:hAnsi="Times New Roman" w:cs="Times New Roman"/>
                          <w:lang w:val="en-US"/>
                        </w:rPr>
                        <w:t>300 MHz</w:t>
                      </w:r>
                      <w:r w:rsidR="00F113B6">
                        <w:rPr>
                          <w:rFonts w:ascii="Times New Roman" w:hAnsi="Times New Roman" w:cs="Times New Roman"/>
                          <w:lang w:val="en-US"/>
                        </w:rPr>
                        <w:t>,</w:t>
                      </w:r>
                      <w:r w:rsidR="00F113B6" w:rsidRPr="00020C9B">
                        <w:rPr>
                          <w:rFonts w:ascii="Times New Roman" w:hAnsi="Times New Roman" w:cs="Times New Roman"/>
                          <w:vertAlign w:val="superscript"/>
                          <w:lang w:val="en-US"/>
                        </w:rPr>
                        <w:t xml:space="preserve"> </w:t>
                      </w:r>
                      <w:r w:rsidR="0047414C" w:rsidRPr="00020C9B">
                        <w:rPr>
                          <w:rFonts w:ascii="Times New Roman" w:hAnsi="Times New Roman" w:cs="Times New Roman"/>
                          <w:vertAlign w:val="superscript"/>
                          <w:lang w:val="en-US"/>
                        </w:rPr>
                        <w:t>31</w:t>
                      </w:r>
                      <w:r w:rsidR="0047414C" w:rsidRPr="00020C9B">
                        <w:rPr>
                          <w:rFonts w:ascii="Times New Roman" w:hAnsi="Times New Roman" w:cs="Times New Roman"/>
                          <w:lang w:val="en-US"/>
                        </w:rPr>
                        <w:t xml:space="preserve">P NMR complex </w:t>
                      </w:r>
                      <w:r w:rsidR="0047414C" w:rsidRPr="00020C9B">
                        <w:rPr>
                          <w:rFonts w:ascii="Times New Roman" w:hAnsi="Times New Roman" w:cs="Times New Roman"/>
                          <w:b/>
                          <w:bCs/>
                          <w:lang w:val="en-US"/>
                        </w:rPr>
                        <w:t>4</w:t>
                      </w:r>
                      <w:r w:rsidR="0047414C" w:rsidRPr="00020C9B">
                        <w:rPr>
                          <w:rFonts w:ascii="Times New Roman" w:hAnsi="Times New Roman" w:cs="Times New Roman"/>
                          <w:lang w:val="en-US"/>
                        </w:rPr>
                        <w:t xml:space="preserve"> </w:t>
                      </w:r>
                      <w:r w:rsidR="00F113B6">
                        <w:rPr>
                          <w:rFonts w:ascii="Times New Roman" w:hAnsi="Times New Roman" w:cs="Times New Roman"/>
                          <w:lang w:val="en-US"/>
                        </w:rPr>
                        <w:t xml:space="preserve">in </w:t>
                      </w:r>
                      <w:r w:rsidR="0047414C" w:rsidRPr="00020C9B">
                        <w:rPr>
                          <w:rFonts w:ascii="Times New Roman" w:hAnsi="Times New Roman" w:cs="Times New Roman"/>
                          <w:lang w:val="en-US"/>
                        </w:rPr>
                        <w:t>THF d</w:t>
                      </w:r>
                      <w:r w:rsidR="0047414C" w:rsidRPr="00020C9B">
                        <w:rPr>
                          <w:rFonts w:ascii="Times New Roman" w:hAnsi="Times New Roman" w:cs="Times New Roman"/>
                          <w:vertAlign w:val="subscript"/>
                          <w:lang w:val="en-US"/>
                        </w:rPr>
                        <w:t>8</w:t>
                      </w:r>
                      <w:r w:rsidR="00F113B6">
                        <w:rPr>
                          <w:rFonts w:ascii="Times New Roman" w:hAnsi="Times New Roman" w:cs="Times New Roman"/>
                          <w:lang w:val="en-US"/>
                        </w:rPr>
                        <w:t>.</w:t>
                      </w:r>
                    </w:p>
                  </w:txbxContent>
                </v:textbox>
                <w10:wrap type="square"/>
              </v:shape>
            </w:pict>
          </mc:Fallback>
        </mc:AlternateContent>
      </w:r>
      <w:r w:rsidR="00AC34AD">
        <w:rPr>
          <w:rFonts w:ascii="Bookman Old Style" w:hAnsi="Bookman Old Style"/>
          <w:noProof/>
          <w:sz w:val="24"/>
          <w:szCs w:val="24"/>
          <w:lang w:val="en-US"/>
        </w:rPr>
        <w:drawing>
          <wp:anchor distT="0" distB="0" distL="114300" distR="114300" simplePos="0" relativeHeight="251696128" behindDoc="0" locked="0" layoutInCell="1" allowOverlap="1" wp14:anchorId="4220EED5" wp14:editId="4D704C2D">
            <wp:simplePos x="0" y="0"/>
            <wp:positionH relativeFrom="column">
              <wp:posOffset>119380</wp:posOffset>
            </wp:positionH>
            <wp:positionV relativeFrom="page">
              <wp:posOffset>73660</wp:posOffset>
            </wp:positionV>
            <wp:extent cx="6347460" cy="9638030"/>
            <wp:effectExtent l="0" t="0" r="0" b="1270"/>
            <wp:wrapSquare wrapText="bothSides"/>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47460" cy="9638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113B6">
        <w:rPr>
          <w:rFonts w:ascii="Bookman Old Style" w:hAnsi="Bookman Old Style"/>
          <w:sz w:val="24"/>
          <w:szCs w:val="24"/>
          <w:lang w:val="en-US"/>
        </w:rPr>
        <w:t xml:space="preserve">in </w:t>
      </w:r>
    </w:p>
    <w:p w14:paraId="2D846769" w14:textId="56A4574A" w:rsidR="00BF1863" w:rsidRPr="003A19EE" w:rsidRDefault="002F4050" w:rsidP="00406A63">
      <w:pPr>
        <w:rPr>
          <w:rFonts w:ascii="Bookman Old Style" w:hAnsi="Bookman Old Style"/>
          <w:sz w:val="24"/>
          <w:szCs w:val="24"/>
          <w:lang w:val="en-US"/>
        </w:rPr>
      </w:pPr>
      <w:r>
        <w:rPr>
          <w:rFonts w:ascii="Bookman Old Style" w:hAnsi="Bookman Old Style"/>
          <w:noProof/>
          <w:sz w:val="24"/>
          <w:szCs w:val="24"/>
          <w:lang w:val="en-US"/>
        </w:rPr>
        <w:lastRenderedPageBreak/>
        <w:drawing>
          <wp:anchor distT="0" distB="0" distL="114300" distR="114300" simplePos="0" relativeHeight="251698176" behindDoc="0" locked="0" layoutInCell="1" allowOverlap="1" wp14:anchorId="0CBCC96E" wp14:editId="415CAE36">
            <wp:simplePos x="0" y="0"/>
            <wp:positionH relativeFrom="column">
              <wp:posOffset>-3810</wp:posOffset>
            </wp:positionH>
            <wp:positionV relativeFrom="page">
              <wp:posOffset>345440</wp:posOffset>
            </wp:positionV>
            <wp:extent cx="6091555" cy="9590405"/>
            <wp:effectExtent l="0" t="0" r="4445" b="0"/>
            <wp:wrapSquare wrapText="bothSides"/>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91555" cy="95904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A76CC3" w14:textId="2D7A09C2" w:rsidR="00BF1863" w:rsidRPr="003A19EE" w:rsidRDefault="00022935">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24800" behindDoc="0" locked="0" layoutInCell="1" allowOverlap="1" wp14:anchorId="3DD533B7" wp14:editId="45EE593A">
                <wp:simplePos x="0" y="0"/>
                <wp:positionH relativeFrom="column">
                  <wp:posOffset>6271260</wp:posOffset>
                </wp:positionH>
                <wp:positionV relativeFrom="paragraph">
                  <wp:posOffset>2897505</wp:posOffset>
                </wp:positionV>
                <wp:extent cx="408305" cy="3161030"/>
                <wp:effectExtent l="0" t="0" r="10795" b="20320"/>
                <wp:wrapSquare wrapText="bothSides"/>
                <wp:docPr id="13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3161030"/>
                        </a:xfrm>
                        <a:prstGeom prst="rect">
                          <a:avLst/>
                        </a:prstGeom>
                        <a:solidFill>
                          <a:srgbClr val="FFFFFF"/>
                        </a:solidFill>
                        <a:ln w="9525">
                          <a:solidFill>
                            <a:srgbClr val="000000"/>
                          </a:solidFill>
                          <a:miter lim="800000"/>
                          <a:headEnd/>
                          <a:tailEnd/>
                        </a:ln>
                      </wps:spPr>
                      <wps:txbx>
                        <w:txbxContent>
                          <w:p w14:paraId="11A126BB" w14:textId="0F9847BB" w:rsidR="00022935" w:rsidRPr="00020C9B" w:rsidRDefault="00742DC2" w:rsidP="00022935">
                            <w:pPr>
                              <w:rPr>
                                <w:rFonts w:ascii="Times New Roman" w:hAnsi="Times New Roman" w:cs="Times New Roman"/>
                                <w:lang w:val="en-US"/>
                              </w:rPr>
                            </w:pPr>
                            <w:r w:rsidRPr="00020C9B">
                              <w:rPr>
                                <w:rFonts w:ascii="Times New Roman" w:hAnsi="Times New Roman" w:cs="Times New Roman"/>
                                <w:lang w:val="en-US"/>
                              </w:rPr>
                              <w:t>Figure S17.</w:t>
                            </w:r>
                            <w:r w:rsidR="0024473F" w:rsidRPr="0024473F">
                              <w:rPr>
                                <w:rFonts w:ascii="Times New Roman" w:hAnsi="Times New Roman" w:cs="Times New Roman"/>
                                <w:lang w:val="en-US"/>
                              </w:rPr>
                              <w:t xml:space="preserve"> </w:t>
                            </w:r>
                            <w:r w:rsidR="0024473F" w:rsidRPr="00020C9B">
                              <w:rPr>
                                <w:rFonts w:ascii="Times New Roman" w:hAnsi="Times New Roman" w:cs="Times New Roman"/>
                                <w:lang w:val="en-US"/>
                              </w:rPr>
                              <w:t>75 MHz</w:t>
                            </w:r>
                            <w:r w:rsidR="0024473F">
                              <w:rPr>
                                <w:rFonts w:ascii="Times New Roman" w:hAnsi="Times New Roman" w:cs="Times New Roman"/>
                                <w:lang w:val="en-US"/>
                              </w:rPr>
                              <w:t>,</w:t>
                            </w:r>
                            <w:r w:rsidRPr="00020C9B">
                              <w:rPr>
                                <w:rFonts w:ascii="Times New Roman" w:hAnsi="Times New Roman" w:cs="Times New Roman"/>
                                <w:lang w:val="en-US"/>
                              </w:rPr>
                              <w:t xml:space="preserve"> </w:t>
                            </w:r>
                            <w:r w:rsidR="00022935" w:rsidRPr="00020C9B">
                              <w:rPr>
                                <w:rFonts w:ascii="Times New Roman" w:hAnsi="Times New Roman" w:cs="Times New Roman"/>
                                <w:vertAlign w:val="superscript"/>
                                <w:lang w:val="en-US"/>
                              </w:rPr>
                              <w:t>13</w:t>
                            </w:r>
                            <w:r w:rsidR="00022935" w:rsidRPr="00020C9B">
                              <w:rPr>
                                <w:rFonts w:ascii="Times New Roman" w:hAnsi="Times New Roman" w:cs="Times New Roman"/>
                                <w:lang w:val="en-US"/>
                              </w:rPr>
                              <w:t xml:space="preserve">C NMR complex </w:t>
                            </w:r>
                            <w:r w:rsidR="00022935" w:rsidRPr="00020C9B">
                              <w:rPr>
                                <w:rFonts w:ascii="Times New Roman" w:hAnsi="Times New Roman" w:cs="Times New Roman"/>
                                <w:b/>
                                <w:bCs/>
                                <w:lang w:val="en-US"/>
                              </w:rPr>
                              <w:t>4</w:t>
                            </w:r>
                            <w:r w:rsidR="00022935" w:rsidRPr="00020C9B">
                              <w:rPr>
                                <w:rFonts w:ascii="Times New Roman" w:hAnsi="Times New Roman" w:cs="Times New Roman"/>
                                <w:lang w:val="en-US"/>
                              </w:rPr>
                              <w:t xml:space="preserve"> </w:t>
                            </w:r>
                            <w:r w:rsidR="0024473F">
                              <w:rPr>
                                <w:rFonts w:ascii="Times New Roman" w:hAnsi="Times New Roman" w:cs="Times New Roman"/>
                                <w:lang w:val="en-US"/>
                              </w:rPr>
                              <w:t xml:space="preserve">in </w:t>
                            </w:r>
                            <w:r w:rsidR="00022935" w:rsidRPr="00020C9B">
                              <w:rPr>
                                <w:rFonts w:ascii="Times New Roman" w:hAnsi="Times New Roman" w:cs="Times New Roman"/>
                                <w:lang w:val="en-US"/>
                              </w:rPr>
                              <w:t>THF d</w:t>
                            </w:r>
                            <w:r w:rsidR="00022935" w:rsidRPr="00020C9B">
                              <w:rPr>
                                <w:rFonts w:ascii="Times New Roman" w:hAnsi="Times New Roman" w:cs="Times New Roman"/>
                                <w:vertAlign w:val="subscript"/>
                                <w:lang w:val="en-US"/>
                              </w:rPr>
                              <w:t>8</w:t>
                            </w:r>
                            <w:r w:rsidR="0024473F">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D533B7" id="_x0000_s1038" type="#_x0000_t202" style="position:absolute;margin-left:493.8pt;margin-top:228.15pt;width:32.15pt;height:248.9pt;z-index:251724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mIWFwIAACoEAAAOAAAAZHJzL2Uyb0RvYy54bWysk99v0zAQx9+R+B8sv9P8aLt1UdNpdBQh&#10;bYA0+AMcx2ksHJ+x3Sb97zk7WVcNeEHkwfLl7K/vPne3vh06RY7COgm6pNkspURoDrXU+5J+/7Z7&#10;t6LEeaZrpkCLkp6Eo7ebt2/WvSlEDi2oWliCItoVvSlp670pksTxVnTMzcAIjc4GbMc8mnaf1Jb1&#10;qN6pJE/Tq6QHWxsLXDiHf+9HJ91E/aYR3H9pGic8USXF2HxcbVyrsCabNSv2lplW8ikM9g9RdExq&#10;fPQsdc88Iwcrf5PqJLfgoPEzDl0CTSO5iDlgNln6KpunlhkRc0E4zpwxuf8nyz8fn8xXS/zwHgYs&#10;YEzCmQfgPxzRsG2Z3os7a6FvBavx4SwgS3rjiulqQO0KF0Sq/hFqLDI7eIhCQ2O7QAXzJKiOBTid&#10;oYvBE44/F+lqni4p4eiaZ1dZOo9VSVjxfNtY5z8K6EjYlNRiUaM6Oz44H6JhxfOR8JgDJeudVCoa&#10;dl9tlSVHhg2wi19M4NUxpUlf0ptlvhwB/FUijd+fJDrpsZOV7Eq6Oh9iRcD2QdexzzyTatxjyEpP&#10;HAO6EaIfqoHIGiHn4YXAtYL6hGQtjJ2Lk4absObXSLPHxi2p+3lgVlCiPmks0E22WIROj8ZieZ2j&#10;YS891aWHad4CzoOnZNxufZyOwE7DHRaykZHxSzBT2NiQEf00PKHjL+146mXEN78AAAD//wMAUEsD&#10;BBQABgAIAAAAIQCy+L2e4gAAAAwBAAAPAAAAZHJzL2Rvd25yZXYueG1sTI/RSsMwFIbvBd8hHME7&#10;l1TbutWmYwoDB9Jp5wNkTZYWm5OSZFt9+2VXenn4P/7/O+VyMgM5Ked7ixySGQOisLWyR83he7d+&#10;mAPxQaAUg0XF4Vd5WFa3N6UopD3jlzo1QZNYgr4QHLoQxoJS33bKCD+zo8KYHawzIsTTaSqdOMdy&#10;M9BHxnJqRI9xoROjeutU+9McDYe62crXw7StP2u32el0vfpg75rz+7tp9QIkqCn8wXDVj+pQRae9&#10;PaL0ZOCwmD/nEeWQZvkTkCvBsmQBZB+zLE2AViX9/0R1AQAA//8DAFBLAQItABQABgAIAAAAIQC2&#10;gziS/gAAAOEBAAATAAAAAAAAAAAAAAAAAAAAAABbQ29udGVudF9UeXBlc10ueG1sUEsBAi0AFAAG&#10;AAgAAAAhADj9If/WAAAAlAEAAAsAAAAAAAAAAAAAAAAALwEAAF9yZWxzLy5yZWxzUEsBAi0AFAAG&#10;AAgAAAAhAJsOYhYXAgAAKgQAAA4AAAAAAAAAAAAAAAAALgIAAGRycy9lMm9Eb2MueG1sUEsBAi0A&#10;FAAGAAgAAAAhALL4vZ7iAAAADAEAAA8AAAAAAAAAAAAAAAAAcQQAAGRycy9kb3ducmV2LnhtbFBL&#10;BQYAAAAABAAEAPMAAACABQAAAAA=&#10;">
                <v:textbox style="layout-flow:vertical;mso-layout-flow-alt:bottom-to-top">
                  <w:txbxContent>
                    <w:p w14:paraId="11A126BB" w14:textId="0F9847BB" w:rsidR="00022935" w:rsidRPr="00020C9B" w:rsidRDefault="00742DC2" w:rsidP="00022935">
                      <w:pPr>
                        <w:rPr>
                          <w:rFonts w:ascii="Times New Roman" w:hAnsi="Times New Roman" w:cs="Times New Roman"/>
                          <w:lang w:val="en-US"/>
                        </w:rPr>
                      </w:pPr>
                      <w:r w:rsidRPr="00020C9B">
                        <w:rPr>
                          <w:rFonts w:ascii="Times New Roman" w:hAnsi="Times New Roman" w:cs="Times New Roman"/>
                          <w:lang w:val="en-US"/>
                        </w:rPr>
                        <w:t>Figure S17.</w:t>
                      </w:r>
                      <w:r w:rsidR="0024473F" w:rsidRPr="0024473F">
                        <w:rPr>
                          <w:rFonts w:ascii="Times New Roman" w:hAnsi="Times New Roman" w:cs="Times New Roman"/>
                          <w:lang w:val="en-US"/>
                        </w:rPr>
                        <w:t xml:space="preserve"> </w:t>
                      </w:r>
                      <w:r w:rsidR="0024473F" w:rsidRPr="00020C9B">
                        <w:rPr>
                          <w:rFonts w:ascii="Times New Roman" w:hAnsi="Times New Roman" w:cs="Times New Roman"/>
                          <w:lang w:val="en-US"/>
                        </w:rPr>
                        <w:t>75 MHz</w:t>
                      </w:r>
                      <w:r w:rsidR="0024473F">
                        <w:rPr>
                          <w:rFonts w:ascii="Times New Roman" w:hAnsi="Times New Roman" w:cs="Times New Roman"/>
                          <w:lang w:val="en-US"/>
                        </w:rPr>
                        <w:t>,</w:t>
                      </w:r>
                      <w:r w:rsidRPr="00020C9B">
                        <w:rPr>
                          <w:rFonts w:ascii="Times New Roman" w:hAnsi="Times New Roman" w:cs="Times New Roman"/>
                          <w:lang w:val="en-US"/>
                        </w:rPr>
                        <w:t xml:space="preserve"> </w:t>
                      </w:r>
                      <w:r w:rsidR="00022935" w:rsidRPr="00020C9B">
                        <w:rPr>
                          <w:rFonts w:ascii="Times New Roman" w:hAnsi="Times New Roman" w:cs="Times New Roman"/>
                          <w:vertAlign w:val="superscript"/>
                          <w:lang w:val="en-US"/>
                        </w:rPr>
                        <w:t>13</w:t>
                      </w:r>
                      <w:r w:rsidR="00022935" w:rsidRPr="00020C9B">
                        <w:rPr>
                          <w:rFonts w:ascii="Times New Roman" w:hAnsi="Times New Roman" w:cs="Times New Roman"/>
                          <w:lang w:val="en-US"/>
                        </w:rPr>
                        <w:t xml:space="preserve">C NMR complex </w:t>
                      </w:r>
                      <w:r w:rsidR="00022935" w:rsidRPr="00020C9B">
                        <w:rPr>
                          <w:rFonts w:ascii="Times New Roman" w:hAnsi="Times New Roman" w:cs="Times New Roman"/>
                          <w:b/>
                          <w:bCs/>
                          <w:lang w:val="en-US"/>
                        </w:rPr>
                        <w:t>4</w:t>
                      </w:r>
                      <w:r w:rsidR="00022935" w:rsidRPr="00020C9B">
                        <w:rPr>
                          <w:rFonts w:ascii="Times New Roman" w:hAnsi="Times New Roman" w:cs="Times New Roman"/>
                          <w:lang w:val="en-US"/>
                        </w:rPr>
                        <w:t xml:space="preserve"> </w:t>
                      </w:r>
                      <w:r w:rsidR="0024473F">
                        <w:rPr>
                          <w:rFonts w:ascii="Times New Roman" w:hAnsi="Times New Roman" w:cs="Times New Roman"/>
                          <w:lang w:val="en-US"/>
                        </w:rPr>
                        <w:t xml:space="preserve">in </w:t>
                      </w:r>
                      <w:r w:rsidR="00022935" w:rsidRPr="00020C9B">
                        <w:rPr>
                          <w:rFonts w:ascii="Times New Roman" w:hAnsi="Times New Roman" w:cs="Times New Roman"/>
                          <w:lang w:val="en-US"/>
                        </w:rPr>
                        <w:t>THF d</w:t>
                      </w:r>
                      <w:r w:rsidR="00022935" w:rsidRPr="00020C9B">
                        <w:rPr>
                          <w:rFonts w:ascii="Times New Roman" w:hAnsi="Times New Roman" w:cs="Times New Roman"/>
                          <w:vertAlign w:val="subscript"/>
                          <w:lang w:val="en-US"/>
                        </w:rPr>
                        <w:t>8</w:t>
                      </w:r>
                      <w:r w:rsidR="0024473F">
                        <w:rPr>
                          <w:rFonts w:ascii="Times New Roman" w:hAnsi="Times New Roman" w:cs="Times New Roman"/>
                          <w:lang w:val="en-US"/>
                        </w:rPr>
                        <w:t>.</w:t>
                      </w:r>
                    </w:p>
                  </w:txbxContent>
                </v:textbox>
                <w10:wrap type="square"/>
              </v:shape>
            </w:pict>
          </mc:Fallback>
        </mc:AlternateContent>
      </w:r>
      <w:r w:rsidR="00BF1863" w:rsidRPr="003A19EE">
        <w:rPr>
          <w:rFonts w:ascii="Bookman Old Style" w:hAnsi="Bookman Old Style"/>
          <w:sz w:val="24"/>
          <w:szCs w:val="24"/>
          <w:lang w:val="en-US"/>
        </w:rPr>
        <w:br w:type="page"/>
      </w:r>
    </w:p>
    <w:p w14:paraId="21F39C0F" w14:textId="4A380A3C" w:rsidR="00406A63" w:rsidRPr="003A19EE" w:rsidRDefault="00592C50" w:rsidP="00406A63">
      <w:pPr>
        <w:rPr>
          <w:rFonts w:ascii="Bookman Old Style" w:hAnsi="Bookman Old Style"/>
          <w:sz w:val="24"/>
          <w:szCs w:val="24"/>
          <w:lang w:val="en-US"/>
        </w:rPr>
      </w:pPr>
      <w:r>
        <w:rPr>
          <w:rFonts w:ascii="Bookman Old Style" w:hAnsi="Bookman Old Style"/>
          <w:noProof/>
          <w:sz w:val="24"/>
          <w:szCs w:val="24"/>
          <w:lang w:val="en-US"/>
        </w:rPr>
        <w:lastRenderedPageBreak/>
        <w:drawing>
          <wp:anchor distT="0" distB="0" distL="114300" distR="114300" simplePos="0" relativeHeight="251697152" behindDoc="0" locked="0" layoutInCell="1" allowOverlap="1" wp14:anchorId="3B4933EC" wp14:editId="2C70B6B0">
            <wp:simplePos x="0" y="0"/>
            <wp:positionH relativeFrom="column">
              <wp:posOffset>551815</wp:posOffset>
            </wp:positionH>
            <wp:positionV relativeFrom="page">
              <wp:posOffset>259080</wp:posOffset>
            </wp:positionV>
            <wp:extent cx="5907405" cy="9514205"/>
            <wp:effectExtent l="0" t="0" r="0" b="0"/>
            <wp:wrapSquare wrapText="bothSides"/>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7405" cy="9514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9B69E41" w14:textId="349D92D2" w:rsidR="00592C50" w:rsidRDefault="00592C50" w:rsidP="00406A63">
      <w:pPr>
        <w:rPr>
          <w:rFonts w:ascii="Bookman Old Style" w:hAnsi="Bookman Old Style"/>
          <w:sz w:val="24"/>
          <w:szCs w:val="24"/>
          <w:lang w:val="en-US"/>
        </w:rPr>
      </w:pPr>
    </w:p>
    <w:p w14:paraId="058AC1FA" w14:textId="65050744" w:rsidR="00592C50" w:rsidRDefault="00E86795">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26848" behindDoc="0" locked="0" layoutInCell="1" allowOverlap="1" wp14:anchorId="0CF49A0B" wp14:editId="51F32734">
                <wp:simplePos x="0" y="0"/>
                <wp:positionH relativeFrom="column">
                  <wp:posOffset>6453505</wp:posOffset>
                </wp:positionH>
                <wp:positionV relativeFrom="paragraph">
                  <wp:posOffset>2960370</wp:posOffset>
                </wp:positionV>
                <wp:extent cx="359410" cy="2960370"/>
                <wp:effectExtent l="0" t="0" r="21590" b="11430"/>
                <wp:wrapSquare wrapText="bothSides"/>
                <wp:docPr id="13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2960370"/>
                        </a:xfrm>
                        <a:prstGeom prst="rect">
                          <a:avLst/>
                        </a:prstGeom>
                        <a:solidFill>
                          <a:srgbClr val="FFFFFF"/>
                        </a:solidFill>
                        <a:ln w="9525">
                          <a:solidFill>
                            <a:srgbClr val="000000"/>
                          </a:solidFill>
                          <a:miter lim="800000"/>
                          <a:headEnd/>
                          <a:tailEnd/>
                        </a:ln>
                      </wps:spPr>
                      <wps:txbx>
                        <w:txbxContent>
                          <w:p w14:paraId="0481D792" w14:textId="5E0D8BD4" w:rsidR="00E86795" w:rsidRPr="00020C9B" w:rsidRDefault="00742DC2" w:rsidP="00E86795">
                            <w:pPr>
                              <w:rPr>
                                <w:rFonts w:ascii="Times New Roman" w:hAnsi="Times New Roman" w:cs="Times New Roman"/>
                                <w:lang w:val="en-US"/>
                              </w:rPr>
                            </w:pPr>
                            <w:r w:rsidRPr="00020C9B">
                              <w:rPr>
                                <w:rFonts w:ascii="Times New Roman" w:hAnsi="Times New Roman" w:cs="Times New Roman"/>
                                <w:lang w:val="en-US"/>
                              </w:rPr>
                              <w:t>Figure S18.</w:t>
                            </w:r>
                            <w:r w:rsidR="00795DD4">
                              <w:rPr>
                                <w:rFonts w:ascii="Times New Roman" w:hAnsi="Times New Roman" w:cs="Times New Roman"/>
                                <w:lang w:val="en-US"/>
                              </w:rPr>
                              <w:t xml:space="preserve"> 5</w:t>
                            </w:r>
                            <w:r w:rsidR="00795DD4" w:rsidRPr="00020C9B">
                              <w:rPr>
                                <w:rFonts w:ascii="Times New Roman" w:hAnsi="Times New Roman" w:cs="Times New Roman"/>
                                <w:lang w:val="en-US"/>
                              </w:rPr>
                              <w:t>00 MHz</w:t>
                            </w:r>
                            <w:r w:rsidR="00795DD4">
                              <w:rPr>
                                <w:rFonts w:ascii="Times New Roman" w:hAnsi="Times New Roman" w:cs="Times New Roman"/>
                                <w:lang w:val="en-US"/>
                              </w:rPr>
                              <w:t>,</w:t>
                            </w:r>
                            <w:r w:rsidRPr="00020C9B">
                              <w:rPr>
                                <w:rFonts w:ascii="Times New Roman" w:hAnsi="Times New Roman" w:cs="Times New Roman"/>
                                <w:lang w:val="en-US"/>
                              </w:rPr>
                              <w:t xml:space="preserve"> </w:t>
                            </w:r>
                            <w:r w:rsidR="00E86795" w:rsidRPr="00020C9B">
                              <w:rPr>
                                <w:rFonts w:ascii="Times New Roman" w:hAnsi="Times New Roman" w:cs="Times New Roman"/>
                                <w:lang w:val="en-US"/>
                              </w:rPr>
                              <w:t xml:space="preserve">NOE complex </w:t>
                            </w:r>
                            <w:r w:rsidR="00E86795" w:rsidRPr="00020C9B">
                              <w:rPr>
                                <w:rFonts w:ascii="Times New Roman" w:hAnsi="Times New Roman" w:cs="Times New Roman"/>
                                <w:b/>
                                <w:bCs/>
                                <w:lang w:val="en-US"/>
                              </w:rPr>
                              <w:t>4</w:t>
                            </w:r>
                            <w:r w:rsidR="00795DD4">
                              <w:rPr>
                                <w:rFonts w:ascii="Times New Roman" w:hAnsi="Times New Roman" w:cs="Times New Roman"/>
                                <w:lang w:val="en-US"/>
                              </w:rPr>
                              <w:t xml:space="preserve"> in </w:t>
                            </w:r>
                            <w:r w:rsidR="00E86795" w:rsidRPr="00020C9B">
                              <w:rPr>
                                <w:rFonts w:ascii="Times New Roman" w:hAnsi="Times New Roman" w:cs="Times New Roman"/>
                                <w:lang w:val="en-US"/>
                              </w:rPr>
                              <w:t>THF d</w:t>
                            </w:r>
                            <w:r w:rsidR="00E86795" w:rsidRPr="00020C9B">
                              <w:rPr>
                                <w:rFonts w:ascii="Times New Roman" w:hAnsi="Times New Roman" w:cs="Times New Roman"/>
                                <w:vertAlign w:val="subscript"/>
                                <w:lang w:val="en-US"/>
                              </w:rPr>
                              <w:t>8</w:t>
                            </w:r>
                            <w:r w:rsidR="00795DD4">
                              <w:rPr>
                                <w:rFonts w:ascii="Times New Roman" w:hAnsi="Times New Roman" w:cs="Times New Roman"/>
                                <w:lang w:val="en-US"/>
                              </w:rPr>
                              <w: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F49A0B" id="_x0000_s1039" type="#_x0000_t202" style="position:absolute;margin-left:508.15pt;margin-top:233.1pt;width:28.3pt;height:233.1pt;z-index:251726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7zQFgIAACoEAAAOAAAAZHJzL2Uyb0RvYy54bWysk1Fv0zAQx9+R+A6W32nStN3WqOk0OoqQ&#10;NkAafADHdhoLx2dst0m/PWen66oBL4g8WL6c/ffd7+5Wt0OnyUE6r8BUdDrJKZGGg1BmV9Hv37bv&#10;bijxgRnBNBhZ0aP09Hb99s2qt6UsoAUtpCMoYnzZ24q2IdgyyzxvZcf8BKw06GzAdSyg6XaZcKxH&#10;9U5nRZ5fZT04YR1w6T3+vR+ddJ30m0by8KVpvAxEVxRjC2l1aa3jmq1XrNw5ZlvFT2Gwf4iiY8rg&#10;o2epexYY2Tv1m1SnuAMPTZhw6DJoGsVlygGzmeavsnlqmZUpF4Tj7RmT/3+y/PPhyX51JAzvYcAC&#10;piS8fQD+wxMDm5aZnbxzDvpWMoEPTyOyrLe+PF2NqH3po0jdP4LAIrN9gCQ0NK6LVDBPgupYgOMZ&#10;uhwC4fhztljOp+jh6CqWV/nsOlUlY+Xzbet8+CihI3FTUYdFTers8OBDjIaVz0fiYx60EluldTLc&#10;rt5oRw4MG2CbvpTAq2PakL6iy0WxGAH8VSJP358kOhWwk7XqKnpzPsTKiO2DEanPAlN63GPI2pw4&#10;RnQjxDDUA1ECIc/iC5FrDeKIZB2MnYuThpu4FoiJ9Ni4FfU/98xJSvQngwVaTufz2OnJmC+uCzTc&#10;pae+9DDDW8B5CJSM201I0xHZGbjDQjYqMX4J5hQ2NmRCfxqe2PGXdjr1MuLrXwAAAP//AwBQSwME&#10;FAAGAAgAAAAhAN9Ix3jiAAAADQEAAA8AAABkcnMvZG93bnJldi54bWxMj9FKwzAUhu8F3yEcwTuX&#10;rCvV1aZjCgMF6bTzAbLmLC02J6XJtvr2Zlfz8ud8/P93itVke3bC0XeOJMxnAhhS43RHRsL3bvPw&#10;BMwHRVr1jlDCL3pYlbc3hcq1O9MXnupgWCwhnysJbQhDzrlvWrTKz9yAFG8HN1oVYhwN16M6x3Lb&#10;80SIjFvVUVxo1YCvLTY/9dFKqOqtfjlM2+qzGt93Jt2sP8SbkfL+blo/Aws4hSsMF/2oDmV02rsj&#10;ac/6mMU8W0RWQpplCbALIh6TJbC9hOUiSYGXBf//RfkHAAD//wMAUEsBAi0AFAAGAAgAAAAhALaD&#10;OJL+AAAA4QEAABMAAAAAAAAAAAAAAAAAAAAAAFtDb250ZW50X1R5cGVzXS54bWxQSwECLQAUAAYA&#10;CAAAACEAOP0h/9YAAACUAQAACwAAAAAAAAAAAAAAAAAvAQAAX3JlbHMvLnJlbHNQSwECLQAUAAYA&#10;CAAAACEAL2O80BYCAAAqBAAADgAAAAAAAAAAAAAAAAAuAgAAZHJzL2Uyb0RvYy54bWxQSwECLQAU&#10;AAYACAAAACEA30jHeOIAAAANAQAADwAAAAAAAAAAAAAAAABwBAAAZHJzL2Rvd25yZXYueG1sUEsF&#10;BgAAAAAEAAQA8wAAAH8FAAAAAA==&#10;">
                <v:textbox style="layout-flow:vertical;mso-layout-flow-alt:bottom-to-top">
                  <w:txbxContent>
                    <w:p w14:paraId="0481D792" w14:textId="5E0D8BD4" w:rsidR="00E86795" w:rsidRPr="00020C9B" w:rsidRDefault="00742DC2" w:rsidP="00E86795">
                      <w:pPr>
                        <w:rPr>
                          <w:rFonts w:ascii="Times New Roman" w:hAnsi="Times New Roman" w:cs="Times New Roman"/>
                          <w:lang w:val="en-US"/>
                        </w:rPr>
                      </w:pPr>
                      <w:r w:rsidRPr="00020C9B">
                        <w:rPr>
                          <w:rFonts w:ascii="Times New Roman" w:hAnsi="Times New Roman" w:cs="Times New Roman"/>
                          <w:lang w:val="en-US"/>
                        </w:rPr>
                        <w:t>Figure S18.</w:t>
                      </w:r>
                      <w:r w:rsidR="00795DD4">
                        <w:rPr>
                          <w:rFonts w:ascii="Times New Roman" w:hAnsi="Times New Roman" w:cs="Times New Roman"/>
                          <w:lang w:val="en-US"/>
                        </w:rPr>
                        <w:t xml:space="preserve"> 5</w:t>
                      </w:r>
                      <w:r w:rsidR="00795DD4" w:rsidRPr="00020C9B">
                        <w:rPr>
                          <w:rFonts w:ascii="Times New Roman" w:hAnsi="Times New Roman" w:cs="Times New Roman"/>
                          <w:lang w:val="en-US"/>
                        </w:rPr>
                        <w:t>00 MHz</w:t>
                      </w:r>
                      <w:r w:rsidR="00795DD4">
                        <w:rPr>
                          <w:rFonts w:ascii="Times New Roman" w:hAnsi="Times New Roman" w:cs="Times New Roman"/>
                          <w:lang w:val="en-US"/>
                        </w:rPr>
                        <w:t>,</w:t>
                      </w:r>
                      <w:r w:rsidRPr="00020C9B">
                        <w:rPr>
                          <w:rFonts w:ascii="Times New Roman" w:hAnsi="Times New Roman" w:cs="Times New Roman"/>
                          <w:lang w:val="en-US"/>
                        </w:rPr>
                        <w:t xml:space="preserve"> </w:t>
                      </w:r>
                      <w:r w:rsidR="00E86795" w:rsidRPr="00020C9B">
                        <w:rPr>
                          <w:rFonts w:ascii="Times New Roman" w:hAnsi="Times New Roman" w:cs="Times New Roman"/>
                          <w:lang w:val="en-US"/>
                        </w:rPr>
                        <w:t xml:space="preserve">NOE complex </w:t>
                      </w:r>
                      <w:r w:rsidR="00E86795" w:rsidRPr="00020C9B">
                        <w:rPr>
                          <w:rFonts w:ascii="Times New Roman" w:hAnsi="Times New Roman" w:cs="Times New Roman"/>
                          <w:b/>
                          <w:bCs/>
                          <w:lang w:val="en-US"/>
                        </w:rPr>
                        <w:t>4</w:t>
                      </w:r>
                      <w:r w:rsidR="00795DD4">
                        <w:rPr>
                          <w:rFonts w:ascii="Times New Roman" w:hAnsi="Times New Roman" w:cs="Times New Roman"/>
                          <w:lang w:val="en-US"/>
                        </w:rPr>
                        <w:t xml:space="preserve"> in </w:t>
                      </w:r>
                      <w:r w:rsidR="00E86795" w:rsidRPr="00020C9B">
                        <w:rPr>
                          <w:rFonts w:ascii="Times New Roman" w:hAnsi="Times New Roman" w:cs="Times New Roman"/>
                          <w:lang w:val="en-US"/>
                        </w:rPr>
                        <w:t>THF d</w:t>
                      </w:r>
                      <w:r w:rsidR="00E86795" w:rsidRPr="00020C9B">
                        <w:rPr>
                          <w:rFonts w:ascii="Times New Roman" w:hAnsi="Times New Roman" w:cs="Times New Roman"/>
                          <w:vertAlign w:val="subscript"/>
                          <w:lang w:val="en-US"/>
                        </w:rPr>
                        <w:t>8</w:t>
                      </w:r>
                      <w:r w:rsidR="00795DD4">
                        <w:rPr>
                          <w:rFonts w:ascii="Times New Roman" w:hAnsi="Times New Roman" w:cs="Times New Roman"/>
                          <w:lang w:val="en-US"/>
                        </w:rPr>
                        <w:t>.</w:t>
                      </w:r>
                    </w:p>
                  </w:txbxContent>
                </v:textbox>
                <w10:wrap type="square"/>
              </v:shape>
            </w:pict>
          </mc:Fallback>
        </mc:AlternateContent>
      </w:r>
      <w:r w:rsidR="00592C50">
        <w:rPr>
          <w:rFonts w:ascii="Bookman Old Style" w:hAnsi="Bookman Old Style"/>
          <w:sz w:val="24"/>
          <w:szCs w:val="24"/>
          <w:lang w:val="en-US"/>
        </w:rPr>
        <w:br w:type="page"/>
      </w:r>
    </w:p>
    <w:p w14:paraId="50A926B7" w14:textId="77777777" w:rsidR="00406A63" w:rsidRPr="003A19EE" w:rsidRDefault="00406A63" w:rsidP="00406A63">
      <w:pPr>
        <w:rPr>
          <w:rFonts w:ascii="Bookman Old Style" w:hAnsi="Bookman Old Style"/>
          <w:sz w:val="24"/>
          <w:szCs w:val="24"/>
          <w:lang w:val="en-US"/>
        </w:rPr>
      </w:pPr>
    </w:p>
    <w:p w14:paraId="60C9B911" w14:textId="77777777" w:rsidR="00592C50" w:rsidRDefault="00592C50" w:rsidP="00406A63">
      <w:pPr>
        <w:spacing w:after="160" w:line="259" w:lineRule="auto"/>
        <w:rPr>
          <w:rFonts w:ascii="Bookman Old Style" w:hAnsi="Bookman Old Style"/>
          <w:sz w:val="24"/>
          <w:szCs w:val="24"/>
          <w:lang w:val="en-US"/>
        </w:rPr>
      </w:pPr>
    </w:p>
    <w:p w14:paraId="2FF3C9C2" w14:textId="77777777" w:rsidR="00592C50" w:rsidRDefault="00592C50" w:rsidP="00406A63">
      <w:pPr>
        <w:spacing w:after="160" w:line="259" w:lineRule="auto"/>
        <w:rPr>
          <w:rFonts w:ascii="Bookman Old Style" w:hAnsi="Bookman Old Style"/>
          <w:sz w:val="24"/>
          <w:szCs w:val="24"/>
          <w:lang w:val="en-US"/>
        </w:rPr>
      </w:pPr>
    </w:p>
    <w:p w14:paraId="4A158E83" w14:textId="77777777" w:rsidR="00592C50" w:rsidRDefault="00592C50" w:rsidP="00406A63">
      <w:pPr>
        <w:spacing w:after="160" w:line="259" w:lineRule="auto"/>
        <w:rPr>
          <w:rFonts w:ascii="Bookman Old Style" w:hAnsi="Bookman Old Style"/>
          <w:sz w:val="24"/>
          <w:szCs w:val="24"/>
          <w:lang w:val="en-US"/>
        </w:rPr>
      </w:pPr>
    </w:p>
    <w:p w14:paraId="3FBA35F3" w14:textId="0F744025" w:rsidR="00406A63" w:rsidRPr="003A19EE" w:rsidRDefault="00742DC2" w:rsidP="00406A63">
      <w:pPr>
        <w:spacing w:after="160" w:line="259" w:lineRule="auto"/>
        <w:rPr>
          <w:rFonts w:ascii="Bookman Old Style" w:hAnsi="Bookman Old Style"/>
          <w:sz w:val="24"/>
          <w:szCs w:val="24"/>
          <w:lang w:val="en-US"/>
        </w:rPr>
      </w:pPr>
      <w:r w:rsidRPr="00221C82">
        <w:rPr>
          <w:rFonts w:ascii="Bodoni MT Condensed" w:hAnsi="Bodoni MT Condensed"/>
          <w:b/>
          <w:noProof/>
          <w:sz w:val="72"/>
          <w:szCs w:val="72"/>
          <w:lang w:val="en-US"/>
        </w:rPr>
        <mc:AlternateContent>
          <mc:Choice Requires="wps">
            <w:drawing>
              <wp:anchor distT="45720" distB="45720" distL="114300" distR="114300" simplePos="0" relativeHeight="251728896" behindDoc="0" locked="0" layoutInCell="1" allowOverlap="1" wp14:anchorId="1676F3E5" wp14:editId="6C607B62">
                <wp:simplePos x="0" y="0"/>
                <wp:positionH relativeFrom="column">
                  <wp:posOffset>6375400</wp:posOffset>
                </wp:positionH>
                <wp:positionV relativeFrom="paragraph">
                  <wp:posOffset>2405380</wp:posOffset>
                </wp:positionV>
                <wp:extent cx="349885" cy="3034030"/>
                <wp:effectExtent l="0" t="0" r="12065" b="13970"/>
                <wp:wrapSquare wrapText="bothSides"/>
                <wp:docPr id="13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885" cy="3034030"/>
                        </a:xfrm>
                        <a:prstGeom prst="rect">
                          <a:avLst/>
                        </a:prstGeom>
                        <a:solidFill>
                          <a:srgbClr val="FFFFFF"/>
                        </a:solidFill>
                        <a:ln w="9525">
                          <a:solidFill>
                            <a:srgbClr val="000000"/>
                          </a:solidFill>
                          <a:miter lim="800000"/>
                          <a:headEnd/>
                          <a:tailEnd/>
                        </a:ln>
                      </wps:spPr>
                      <wps:txbx>
                        <w:txbxContent>
                          <w:p w14:paraId="0DE3F9ED" w14:textId="7FC053BF" w:rsidR="00E86795" w:rsidRPr="00E6545E" w:rsidRDefault="00E86795" w:rsidP="00E86795">
                            <w:pPr>
                              <w:rPr>
                                <w:rFonts w:ascii="Times New Roman" w:hAnsi="Times New Roman" w:cs="Times New Roman"/>
                                <w:lang w:val="en-US"/>
                              </w:rPr>
                            </w:pPr>
                            <w:r>
                              <w:rPr>
                                <w:lang w:val="en-US"/>
                              </w:rPr>
                              <w:t xml:space="preserve"> </w:t>
                            </w:r>
                            <w:r w:rsidR="00742DC2" w:rsidRPr="00E6545E">
                              <w:rPr>
                                <w:rFonts w:ascii="Times New Roman" w:hAnsi="Times New Roman" w:cs="Times New Roman"/>
                                <w:lang w:val="en-US"/>
                              </w:rPr>
                              <w:t xml:space="preserve">Figure S 19. </w:t>
                            </w:r>
                            <w:r w:rsidRPr="00E6545E">
                              <w:rPr>
                                <w:rFonts w:ascii="Times New Roman" w:hAnsi="Times New Roman" w:cs="Times New Roman"/>
                                <w:lang w:val="en-US"/>
                              </w:rPr>
                              <w:t xml:space="preserve">FTIR complex </w:t>
                            </w:r>
                            <w:r w:rsidRPr="00E6545E">
                              <w:rPr>
                                <w:rFonts w:ascii="Times New Roman" w:hAnsi="Times New Roman" w:cs="Times New Roman"/>
                                <w:b/>
                                <w:bCs/>
                                <w:lang w:val="en-US"/>
                              </w:rPr>
                              <w:t>4</w:t>
                            </w:r>
                            <w:r w:rsidRPr="00E6545E">
                              <w:rPr>
                                <w:rFonts w:ascii="Times New Roman" w:hAnsi="Times New Roman" w:cs="Times New Roman"/>
                                <w:lang w:val="en-US"/>
                              </w:rPr>
                              <w:t xml:space="preserve"> </w:t>
                            </w:r>
                            <w:r w:rsidR="00AA7EE5" w:rsidRPr="00E6545E">
                              <w:rPr>
                                <w:rFonts w:ascii="Times New Roman" w:hAnsi="Times New Roman" w:cs="Times New Roman"/>
                                <w:lang w:val="en-US"/>
                              </w:rPr>
                              <w:t>as solid KBr pellet.</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76F3E5" id="_x0000_s1040" type="#_x0000_t202" style="position:absolute;margin-left:502pt;margin-top:189.4pt;width:27.55pt;height:238.9pt;z-index:251728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99FwIAACoEAAAOAAAAZHJzL2Uyb0RvYy54bWysk82O2yAQx++V+g6Ie2MncbqJFWe1zTZV&#10;pe2HtO0DYMAxKmYokNh5+w44m4227aWqD4jxwJ+Z38ysb4dOk6N0XoGp6HSSUyINB6HMvqLfv+3e&#10;LCnxgRnBNBhZ0ZP09Hbz+tW6t6WcQQtaSEdQxPiytxVtQ7Bllnneyo75CVhp0NmA61hA0+0z4ViP&#10;6p3OZnn+NuvBCeuAS+/x7/3opJuk3zSShy9N42UguqIYW0irS2sd12yzZuXeMdsqfg6D/UMUHVMG&#10;H71I3bPAyMGp36Q6xR14aMKEQ5dB0yguUw6YzTR/kc1jy6xMuSAcby+Y/P+T5Z+Pj/arI2F4BwMW&#10;MCXh7QPwH54Y2LbM7OWdc9C3kgl8eBqRZb315flqRO1LH0Xq/hMILDI7BEhCQ+O6SAXzJKiOBThd&#10;oMshEI4/58VquVxQwtE1z+dFPk9VyVj5dNs6Hz5I6EjcVNRhUZM6Oz74EKNh5dOR+JgHrcROaZ0M&#10;t6+32pEjwwbYpS8l8OKYNqSv6GoxW4wA/iqRp+9PEp0K2MladRVdXg6xMmJ7b0Tqs8CUHvcYsjZn&#10;jhHdCDEM9UCUQMhFfCFyrUGckKyDsXNx0nAT19kN0uyxcSvqfx6Yk5TojwYLtJoWRez0ZBSLmxka&#10;7tpTX3uY4S3gPARKxu02pOmI7AzcYSEblRg/B3MOGxsyoT8PT+z4azudeh7xzS8AAAD//wMAUEsD&#10;BBQABgAIAAAAIQCPq63a4gAAAA0BAAAPAAAAZHJzL2Rvd25yZXYueG1sTI/RTsIwFIbvTXyH5ph4&#10;Jy0Kc851BE1INCFDBg9Q1tItrqfLWmC+vYcrvfxz/vzn+/LF6Dp2NkNoPUqYTgQwg7XXLVoJ+93q&#10;IQUWokKtOo9Gwo8JsChub3KVaX/BrTlX0TIawZApCU2MfcZ5qBvjVJj43iDdjn5wKlIcLNeDutC4&#10;6/ijEAl3qkX60KjevDem/q5OTkJZbfTbcdyUX+XwubOz1XItPqyU93fj8hVYNGP8K8MVn9ChIKaD&#10;P6EOrKMsxIxkooSn55QkrhUxf5kCO0hI50kCvMj5f4viFwAA//8DAFBLAQItABQABgAIAAAAIQC2&#10;gziS/gAAAOEBAAATAAAAAAAAAAAAAAAAAAAAAABbQ29udGVudF9UeXBlc10ueG1sUEsBAi0AFAAG&#10;AAgAAAAhADj9If/WAAAAlAEAAAsAAAAAAAAAAAAAAAAALwEAAF9yZWxzLy5yZWxzUEsBAi0AFAAG&#10;AAgAAAAhAND6n30XAgAAKgQAAA4AAAAAAAAAAAAAAAAALgIAAGRycy9lMm9Eb2MueG1sUEsBAi0A&#10;FAAGAAgAAAAhAI+rrdriAAAADQEAAA8AAAAAAAAAAAAAAAAAcQQAAGRycy9kb3ducmV2LnhtbFBL&#10;BQYAAAAABAAEAPMAAACABQAAAAA=&#10;">
                <v:textbox style="layout-flow:vertical;mso-layout-flow-alt:bottom-to-top">
                  <w:txbxContent>
                    <w:p w14:paraId="0DE3F9ED" w14:textId="7FC053BF" w:rsidR="00E86795" w:rsidRPr="00E6545E" w:rsidRDefault="00E86795" w:rsidP="00E86795">
                      <w:pPr>
                        <w:rPr>
                          <w:rFonts w:ascii="Times New Roman" w:hAnsi="Times New Roman" w:cs="Times New Roman"/>
                          <w:lang w:val="en-US"/>
                        </w:rPr>
                      </w:pPr>
                      <w:r>
                        <w:rPr>
                          <w:lang w:val="en-US"/>
                        </w:rPr>
                        <w:t xml:space="preserve"> </w:t>
                      </w:r>
                      <w:r w:rsidR="00742DC2" w:rsidRPr="00E6545E">
                        <w:rPr>
                          <w:rFonts w:ascii="Times New Roman" w:hAnsi="Times New Roman" w:cs="Times New Roman"/>
                          <w:lang w:val="en-US"/>
                        </w:rPr>
                        <w:t xml:space="preserve">Figure S 19. </w:t>
                      </w:r>
                      <w:r w:rsidRPr="00E6545E">
                        <w:rPr>
                          <w:rFonts w:ascii="Times New Roman" w:hAnsi="Times New Roman" w:cs="Times New Roman"/>
                          <w:lang w:val="en-US"/>
                        </w:rPr>
                        <w:t xml:space="preserve">FTIR complex </w:t>
                      </w:r>
                      <w:r w:rsidRPr="00E6545E">
                        <w:rPr>
                          <w:rFonts w:ascii="Times New Roman" w:hAnsi="Times New Roman" w:cs="Times New Roman"/>
                          <w:b/>
                          <w:bCs/>
                          <w:lang w:val="en-US"/>
                        </w:rPr>
                        <w:t>4</w:t>
                      </w:r>
                      <w:r w:rsidRPr="00E6545E">
                        <w:rPr>
                          <w:rFonts w:ascii="Times New Roman" w:hAnsi="Times New Roman" w:cs="Times New Roman"/>
                          <w:lang w:val="en-US"/>
                        </w:rPr>
                        <w:t xml:space="preserve"> </w:t>
                      </w:r>
                      <w:r w:rsidR="00AA7EE5" w:rsidRPr="00E6545E">
                        <w:rPr>
                          <w:rFonts w:ascii="Times New Roman" w:hAnsi="Times New Roman" w:cs="Times New Roman"/>
                          <w:lang w:val="en-US"/>
                        </w:rPr>
                        <w:t>as solid KBr pellet.</w:t>
                      </w:r>
                    </w:p>
                  </w:txbxContent>
                </v:textbox>
                <w10:wrap type="square"/>
              </v:shape>
            </w:pict>
          </mc:Fallback>
        </mc:AlternateContent>
      </w:r>
      <w:r>
        <w:rPr>
          <w:noProof/>
        </w:rPr>
        <w:drawing>
          <wp:anchor distT="0" distB="0" distL="114300" distR="114300" simplePos="0" relativeHeight="251691008" behindDoc="0" locked="0" layoutInCell="1" allowOverlap="1" wp14:anchorId="72DA9563" wp14:editId="7945F371">
            <wp:simplePos x="0" y="0"/>
            <wp:positionH relativeFrom="column">
              <wp:posOffset>-1363345</wp:posOffset>
            </wp:positionH>
            <wp:positionV relativeFrom="page">
              <wp:posOffset>2795270</wp:posOffset>
            </wp:positionV>
            <wp:extent cx="10340340" cy="5013960"/>
            <wp:effectExtent l="0" t="381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rot="16200000">
                      <a:off x="0" y="0"/>
                      <a:ext cx="10340340" cy="5013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06A63" w:rsidRPr="003A19EE">
        <w:rPr>
          <w:rFonts w:ascii="Bookman Old Style" w:hAnsi="Bookman Old Style"/>
          <w:sz w:val="24"/>
          <w:szCs w:val="24"/>
          <w:lang w:val="en-US"/>
        </w:rPr>
        <w:br w:type="page"/>
      </w:r>
    </w:p>
    <w:p w14:paraId="07DE8445" w14:textId="6779001E" w:rsidR="00406A63" w:rsidRDefault="00406A63" w:rsidP="00406A63">
      <w:pPr>
        <w:tabs>
          <w:tab w:val="left" w:pos="450"/>
        </w:tabs>
        <w:jc w:val="center"/>
        <w:rPr>
          <w:rFonts w:ascii="Times New Roman" w:hAnsi="Times New Roman" w:cs="Times New Roman"/>
          <w:b/>
          <w:sz w:val="24"/>
          <w:szCs w:val="24"/>
          <w:lang w:val="en-US"/>
        </w:rPr>
      </w:pPr>
    </w:p>
    <w:p w14:paraId="08DBF0B9" w14:textId="72113A9B" w:rsidR="00CB322F" w:rsidRPr="00C25173" w:rsidRDefault="00CB322F" w:rsidP="00957B06">
      <w:pPr>
        <w:pBdr>
          <w:top w:val="single" w:sz="4" w:space="1" w:color="auto"/>
          <w:left w:val="single" w:sz="4" w:space="4" w:color="auto"/>
          <w:bottom w:val="single" w:sz="4" w:space="1" w:color="auto"/>
          <w:right w:val="single" w:sz="4" w:space="4" w:color="auto"/>
        </w:pBdr>
        <w:tabs>
          <w:tab w:val="left" w:pos="450"/>
        </w:tabs>
        <w:ind w:left="1418" w:right="685"/>
        <w:rPr>
          <w:rFonts w:ascii="Times New Roman" w:hAnsi="Times New Roman" w:cs="Times New Roman"/>
          <w:bCs/>
          <w:sz w:val="24"/>
          <w:szCs w:val="24"/>
          <w:lang w:val="en-US"/>
        </w:rPr>
      </w:pPr>
      <w:r w:rsidRPr="00CB322F">
        <w:rPr>
          <w:rFonts w:ascii="Times New Roman" w:hAnsi="Times New Roman" w:cs="Times New Roman"/>
          <w:bCs/>
          <w:sz w:val="24"/>
          <w:szCs w:val="24"/>
        </w:rPr>
        <w:t xml:space="preserve">Figure S20. </w:t>
      </w:r>
      <w:r w:rsidRPr="00C25173">
        <w:rPr>
          <w:rFonts w:ascii="Times New Roman" w:hAnsi="Times New Roman" w:cs="Times New Roman"/>
          <w:bCs/>
          <w:sz w:val="24"/>
          <w:szCs w:val="24"/>
          <w:lang w:val="en-US"/>
        </w:rPr>
        <w:t xml:space="preserve">HR-ESI complexes </w:t>
      </w:r>
      <w:r w:rsidRPr="00C25173">
        <w:rPr>
          <w:rFonts w:ascii="Times New Roman" w:hAnsi="Times New Roman" w:cs="Times New Roman"/>
          <w:b/>
          <w:sz w:val="24"/>
          <w:szCs w:val="24"/>
          <w:lang w:val="en-US"/>
        </w:rPr>
        <w:t>2</w:t>
      </w:r>
      <w:r w:rsidRPr="00C25173">
        <w:rPr>
          <w:rFonts w:ascii="Times New Roman" w:hAnsi="Times New Roman" w:cs="Times New Roman"/>
          <w:bCs/>
          <w:sz w:val="24"/>
          <w:szCs w:val="24"/>
          <w:lang w:val="en-US"/>
        </w:rPr>
        <w:t xml:space="preserve"> and </w:t>
      </w:r>
      <w:r w:rsidRPr="00C25173">
        <w:rPr>
          <w:rFonts w:ascii="Times New Roman" w:hAnsi="Times New Roman" w:cs="Times New Roman"/>
          <w:b/>
          <w:sz w:val="24"/>
          <w:szCs w:val="24"/>
          <w:lang w:val="en-US"/>
        </w:rPr>
        <w:t>3</w:t>
      </w:r>
      <w:r w:rsidR="00C25173" w:rsidRPr="00C25173">
        <w:rPr>
          <w:rFonts w:ascii="Times New Roman" w:hAnsi="Times New Roman" w:cs="Times New Roman"/>
          <w:bCs/>
          <w:sz w:val="24"/>
          <w:szCs w:val="24"/>
          <w:lang w:val="en-US"/>
        </w:rPr>
        <w:t xml:space="preserve">. </w:t>
      </w:r>
      <w:r w:rsidR="00C25173">
        <w:rPr>
          <w:rFonts w:ascii="Times New Roman" w:hAnsi="Times New Roman" w:cs="Times New Roman"/>
          <w:bCs/>
          <w:sz w:val="24"/>
          <w:szCs w:val="24"/>
          <w:lang w:val="en-US"/>
        </w:rPr>
        <w:t xml:space="preserve">Detection of </w:t>
      </w:r>
      <w:r w:rsidR="00C25173" w:rsidRPr="00C25173">
        <w:rPr>
          <w:rFonts w:ascii="Times New Roman" w:hAnsi="Times New Roman" w:cs="Times New Roman"/>
          <w:b/>
          <w:sz w:val="24"/>
          <w:szCs w:val="24"/>
          <w:lang w:val="en-US"/>
        </w:rPr>
        <w:t>3</w:t>
      </w:r>
      <w:r w:rsidRPr="00C25173">
        <w:rPr>
          <w:rFonts w:ascii="Times New Roman" w:hAnsi="Times New Roman" w:cs="Times New Roman"/>
          <w:bCs/>
          <w:sz w:val="24"/>
          <w:szCs w:val="24"/>
          <w:lang w:val="en-US"/>
        </w:rPr>
        <w:t xml:space="preserve"> (solvent CH</w:t>
      </w:r>
      <w:r w:rsidRPr="00C25173">
        <w:rPr>
          <w:rFonts w:ascii="Times New Roman" w:hAnsi="Times New Roman" w:cs="Times New Roman"/>
          <w:bCs/>
          <w:sz w:val="24"/>
          <w:szCs w:val="24"/>
          <w:vertAlign w:val="subscript"/>
          <w:lang w:val="en-US"/>
        </w:rPr>
        <w:t>3</w:t>
      </w:r>
      <w:r w:rsidRPr="00C25173">
        <w:rPr>
          <w:rFonts w:ascii="Times New Roman" w:hAnsi="Times New Roman" w:cs="Times New Roman"/>
          <w:bCs/>
          <w:sz w:val="24"/>
          <w:szCs w:val="24"/>
          <w:lang w:val="en-US"/>
        </w:rPr>
        <w:t>CN + NaOH)</w:t>
      </w:r>
    </w:p>
    <w:p w14:paraId="7E8505F5" w14:textId="548A30A5" w:rsidR="00406A63" w:rsidRPr="00C25173" w:rsidRDefault="00406A63" w:rsidP="00406A63">
      <w:pPr>
        <w:tabs>
          <w:tab w:val="left" w:pos="450"/>
        </w:tabs>
        <w:jc w:val="center"/>
        <w:rPr>
          <w:rFonts w:ascii="Bookman Old Style" w:hAnsi="Bookman Old Style"/>
          <w:b/>
          <w:sz w:val="96"/>
          <w:szCs w:val="96"/>
          <w:lang w:val="en-US"/>
        </w:rPr>
      </w:pPr>
      <w:r>
        <w:rPr>
          <w:noProof/>
          <w:lang w:val="it-IT" w:eastAsia="it-IT"/>
        </w:rPr>
        <mc:AlternateContent>
          <mc:Choice Requires="wps">
            <w:drawing>
              <wp:anchor distT="0" distB="0" distL="114300" distR="114300" simplePos="0" relativeHeight="251667456" behindDoc="0" locked="0" layoutInCell="0" allowOverlap="1" wp14:anchorId="5FBF022C" wp14:editId="37EB729E">
                <wp:simplePos x="0" y="0"/>
                <wp:positionH relativeFrom="page">
                  <wp:posOffset>596265</wp:posOffset>
                </wp:positionH>
                <wp:positionV relativeFrom="page">
                  <wp:posOffset>973455</wp:posOffset>
                </wp:positionV>
                <wp:extent cx="3789045" cy="1381760"/>
                <wp:effectExtent l="0" t="0" r="0" b="8890"/>
                <wp:wrapSquare wrapText="bothSides"/>
                <wp:docPr id="8" name="Text Box 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9045" cy="1381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nil"/>
                                <w:left w:val="nil"/>
                                <w:bottom w:val="nil"/>
                                <w:right w:val="nil"/>
                              </w:tblBorders>
                              <w:tblLayout w:type="fixed"/>
                              <w:tblLook w:val="0000" w:firstRow="0" w:lastRow="0" w:firstColumn="0" w:lastColumn="0" w:noHBand="0" w:noVBand="0"/>
                            </w:tblPr>
                            <w:tblGrid>
                              <w:gridCol w:w="1287"/>
                              <w:gridCol w:w="30"/>
                              <w:gridCol w:w="1527"/>
                              <w:gridCol w:w="2191"/>
                              <w:gridCol w:w="1035"/>
                              <w:gridCol w:w="1200"/>
                              <w:gridCol w:w="447"/>
                              <w:gridCol w:w="540"/>
                              <w:gridCol w:w="258"/>
                              <w:gridCol w:w="1295"/>
                            </w:tblGrid>
                            <w:tr w:rsidR="00406A63" w14:paraId="08B90BDF" w14:textId="77777777">
                              <w:trPr>
                                <w:trHeight w:val="122"/>
                              </w:trPr>
                              <w:tc>
                                <w:tcPr>
                                  <w:tcW w:w="1317" w:type="dxa"/>
                                  <w:gridSpan w:val="2"/>
                                </w:tcPr>
                                <w:p w14:paraId="694C4FFD" w14:textId="77777777" w:rsidR="00406A63" w:rsidRDefault="00406A63">
                                  <w:pPr>
                                    <w:pStyle w:val="Default"/>
                                    <w:rPr>
                                      <w:sz w:val="18"/>
                                      <w:szCs w:val="18"/>
                                    </w:rPr>
                                  </w:pPr>
                                  <w:r>
                                    <w:rPr>
                                      <w:b/>
                                      <w:bCs/>
                                      <w:sz w:val="18"/>
                                      <w:szCs w:val="18"/>
                                    </w:rPr>
                                    <w:t xml:space="preserve">Analysis Info </w:t>
                                  </w:r>
                                </w:p>
                              </w:tc>
                              <w:tc>
                                <w:tcPr>
                                  <w:tcW w:w="3717" w:type="dxa"/>
                                  <w:gridSpan w:val="2"/>
                                </w:tcPr>
                                <w:p w14:paraId="2FA57A46" w14:textId="77777777" w:rsidR="00406A63" w:rsidRDefault="00406A63">
                                  <w:pPr>
                                    <w:pStyle w:val="Default"/>
                                    <w:rPr>
                                      <w:color w:val="auto"/>
                                    </w:rPr>
                                  </w:pPr>
                                </w:p>
                              </w:tc>
                              <w:tc>
                                <w:tcPr>
                                  <w:tcW w:w="1035" w:type="dxa"/>
                                </w:tcPr>
                                <w:p w14:paraId="7A508F57" w14:textId="77777777" w:rsidR="00406A63" w:rsidRDefault="00406A63">
                                  <w:pPr>
                                    <w:pStyle w:val="Default"/>
                                    <w:jc w:val="center"/>
                                    <w:rPr>
                                      <w:color w:val="auto"/>
                                    </w:rPr>
                                  </w:pPr>
                                </w:p>
                              </w:tc>
                              <w:tc>
                                <w:tcPr>
                                  <w:tcW w:w="1647" w:type="dxa"/>
                                  <w:gridSpan w:val="2"/>
                                  <w:vAlign w:val="center"/>
                                </w:tcPr>
                                <w:p w14:paraId="7F97FA7B" w14:textId="77777777" w:rsidR="00406A63" w:rsidRDefault="00406A63">
                                  <w:pPr>
                                    <w:pStyle w:val="Default"/>
                                    <w:jc w:val="center"/>
                                    <w:rPr>
                                      <w:sz w:val="18"/>
                                      <w:szCs w:val="18"/>
                                    </w:rPr>
                                  </w:pPr>
                                  <w:r>
                                    <w:rPr>
                                      <w:sz w:val="18"/>
                                      <w:szCs w:val="18"/>
                                    </w:rPr>
                                    <w:t xml:space="preserve">Acquisition Date </w:t>
                                  </w:r>
                                </w:p>
                              </w:tc>
                              <w:tc>
                                <w:tcPr>
                                  <w:tcW w:w="2090" w:type="dxa"/>
                                  <w:gridSpan w:val="3"/>
                                  <w:vAlign w:val="center"/>
                                </w:tcPr>
                                <w:p w14:paraId="047146E2" w14:textId="77777777" w:rsidR="00406A63" w:rsidRDefault="00406A63">
                                  <w:pPr>
                                    <w:pStyle w:val="Default"/>
                                    <w:rPr>
                                      <w:sz w:val="18"/>
                                      <w:szCs w:val="18"/>
                                    </w:rPr>
                                  </w:pPr>
                                  <w:r>
                                    <w:rPr>
                                      <w:sz w:val="18"/>
                                      <w:szCs w:val="18"/>
                                    </w:rPr>
                                    <w:t xml:space="preserve">4/11/2014 10:36:27 AM </w:t>
                                  </w:r>
                                </w:p>
                              </w:tc>
                            </w:tr>
                            <w:tr w:rsidR="00406A63" w:rsidRPr="00F800FA" w14:paraId="66BB5707" w14:textId="77777777">
                              <w:trPr>
                                <w:trHeight w:val="111"/>
                              </w:trPr>
                              <w:tc>
                                <w:tcPr>
                                  <w:tcW w:w="1317" w:type="dxa"/>
                                  <w:gridSpan w:val="2"/>
                                </w:tcPr>
                                <w:p w14:paraId="3E090D3A" w14:textId="77777777" w:rsidR="00406A63" w:rsidRDefault="00406A63">
                                  <w:pPr>
                                    <w:pStyle w:val="Default"/>
                                    <w:rPr>
                                      <w:sz w:val="18"/>
                                      <w:szCs w:val="18"/>
                                    </w:rPr>
                                  </w:pPr>
                                  <w:r>
                                    <w:rPr>
                                      <w:sz w:val="18"/>
                                      <w:szCs w:val="18"/>
                                    </w:rPr>
                                    <w:t xml:space="preserve">Analysis Name </w:t>
                                  </w:r>
                                </w:p>
                              </w:tc>
                              <w:tc>
                                <w:tcPr>
                                  <w:tcW w:w="3717" w:type="dxa"/>
                                  <w:gridSpan w:val="2"/>
                                </w:tcPr>
                                <w:p w14:paraId="7C4D5224" w14:textId="77777777" w:rsidR="00406A63" w:rsidRPr="00B13E83" w:rsidRDefault="00406A63">
                                  <w:pPr>
                                    <w:pStyle w:val="Default"/>
                                    <w:rPr>
                                      <w:sz w:val="18"/>
                                      <w:szCs w:val="18"/>
                                      <w:lang w:val="it-IT"/>
                                    </w:rPr>
                                  </w:pPr>
                                  <w:r w:rsidRPr="00B13E83">
                                    <w:rPr>
                                      <w:sz w:val="18"/>
                                      <w:szCs w:val="18"/>
                                      <w:lang w:val="it-IT"/>
                                    </w:rPr>
                                    <w:t xml:space="preserve">D:\Data\Service\6042alhres.d </w:t>
                                  </w:r>
                                </w:p>
                              </w:tc>
                              <w:tc>
                                <w:tcPr>
                                  <w:tcW w:w="1035" w:type="dxa"/>
                                </w:tcPr>
                                <w:p w14:paraId="3D553ABF" w14:textId="77777777" w:rsidR="00406A63" w:rsidRPr="00B13E83" w:rsidRDefault="00406A63">
                                  <w:pPr>
                                    <w:pStyle w:val="Default"/>
                                    <w:jc w:val="center"/>
                                    <w:rPr>
                                      <w:color w:val="auto"/>
                                      <w:lang w:val="it-IT"/>
                                    </w:rPr>
                                  </w:pPr>
                                </w:p>
                              </w:tc>
                              <w:tc>
                                <w:tcPr>
                                  <w:tcW w:w="1647" w:type="dxa"/>
                                  <w:gridSpan w:val="2"/>
                                </w:tcPr>
                                <w:p w14:paraId="09BB7B0B" w14:textId="77777777" w:rsidR="00406A63" w:rsidRPr="00B13E83" w:rsidRDefault="00406A63">
                                  <w:pPr>
                                    <w:pStyle w:val="Default"/>
                                    <w:jc w:val="center"/>
                                    <w:rPr>
                                      <w:color w:val="auto"/>
                                      <w:lang w:val="it-IT"/>
                                    </w:rPr>
                                  </w:pPr>
                                </w:p>
                              </w:tc>
                              <w:tc>
                                <w:tcPr>
                                  <w:tcW w:w="2090" w:type="dxa"/>
                                  <w:gridSpan w:val="3"/>
                                </w:tcPr>
                                <w:p w14:paraId="786C1DAC" w14:textId="77777777" w:rsidR="00406A63" w:rsidRPr="00B13E83" w:rsidRDefault="00406A63">
                                  <w:pPr>
                                    <w:pStyle w:val="Default"/>
                                    <w:rPr>
                                      <w:color w:val="auto"/>
                                      <w:lang w:val="it-IT"/>
                                    </w:rPr>
                                  </w:pPr>
                                </w:p>
                              </w:tc>
                            </w:tr>
                            <w:tr w:rsidR="00406A63" w14:paraId="53F9F976" w14:textId="77777777">
                              <w:trPr>
                                <w:trHeight w:val="120"/>
                              </w:trPr>
                              <w:tc>
                                <w:tcPr>
                                  <w:tcW w:w="1287" w:type="dxa"/>
                                </w:tcPr>
                                <w:p w14:paraId="3C069803" w14:textId="77777777" w:rsidR="00406A63" w:rsidRDefault="00406A63">
                                  <w:pPr>
                                    <w:pStyle w:val="Default"/>
                                    <w:rPr>
                                      <w:sz w:val="18"/>
                                      <w:szCs w:val="18"/>
                                    </w:rPr>
                                  </w:pPr>
                                  <w:r>
                                    <w:rPr>
                                      <w:sz w:val="18"/>
                                      <w:szCs w:val="18"/>
                                    </w:rPr>
                                    <w:t xml:space="preserve">Method </w:t>
                                  </w:r>
                                </w:p>
                              </w:tc>
                              <w:tc>
                                <w:tcPr>
                                  <w:tcW w:w="3745" w:type="dxa"/>
                                  <w:gridSpan w:val="3"/>
                                </w:tcPr>
                                <w:p w14:paraId="64027737" w14:textId="77777777" w:rsidR="00406A63" w:rsidRDefault="00406A63">
                                  <w:pPr>
                                    <w:pStyle w:val="Default"/>
                                    <w:rPr>
                                      <w:sz w:val="18"/>
                                      <w:szCs w:val="18"/>
                                    </w:rPr>
                                  </w:pPr>
                                  <w:r>
                                    <w:rPr>
                                      <w:sz w:val="18"/>
                                      <w:szCs w:val="18"/>
                                    </w:rPr>
                                    <w:t xml:space="preserve">tune_low_modified_09_01_14_pos.m </w:t>
                                  </w:r>
                                </w:p>
                              </w:tc>
                              <w:tc>
                                <w:tcPr>
                                  <w:tcW w:w="1035" w:type="dxa"/>
                                </w:tcPr>
                                <w:p w14:paraId="4DA467CD" w14:textId="77777777" w:rsidR="00406A63" w:rsidRDefault="00406A63">
                                  <w:pPr>
                                    <w:pStyle w:val="Default"/>
                                    <w:jc w:val="center"/>
                                    <w:rPr>
                                      <w:color w:val="auto"/>
                                    </w:rPr>
                                  </w:pPr>
                                </w:p>
                              </w:tc>
                              <w:tc>
                                <w:tcPr>
                                  <w:tcW w:w="1200" w:type="dxa"/>
                                </w:tcPr>
                                <w:p w14:paraId="372EEFC0" w14:textId="77777777" w:rsidR="00406A63" w:rsidRDefault="00406A63">
                                  <w:pPr>
                                    <w:pStyle w:val="Default"/>
                                    <w:jc w:val="center"/>
                                    <w:rPr>
                                      <w:sz w:val="18"/>
                                      <w:szCs w:val="18"/>
                                    </w:rPr>
                                  </w:pPr>
                                  <w:r>
                                    <w:rPr>
                                      <w:sz w:val="18"/>
                                      <w:szCs w:val="18"/>
                                    </w:rPr>
                                    <w:t xml:space="preserve">Operator </w:t>
                                  </w:r>
                                </w:p>
                              </w:tc>
                              <w:tc>
                                <w:tcPr>
                                  <w:tcW w:w="987" w:type="dxa"/>
                                  <w:gridSpan w:val="2"/>
                                  <w:vAlign w:val="center"/>
                                </w:tcPr>
                                <w:p w14:paraId="1EB06F25" w14:textId="77777777" w:rsidR="00406A63" w:rsidRDefault="00406A63">
                                  <w:pPr>
                                    <w:pStyle w:val="Default"/>
                                    <w:rPr>
                                      <w:sz w:val="18"/>
                                      <w:szCs w:val="18"/>
                                    </w:rPr>
                                  </w:pPr>
                                  <w:r>
                                    <w:rPr>
                                      <w:sz w:val="18"/>
                                      <w:szCs w:val="18"/>
                                    </w:rPr>
                                    <w:t xml:space="preserve">ust </w:t>
                                  </w:r>
                                </w:p>
                              </w:tc>
                              <w:tc>
                                <w:tcPr>
                                  <w:tcW w:w="1552" w:type="dxa"/>
                                  <w:gridSpan w:val="2"/>
                                </w:tcPr>
                                <w:p w14:paraId="71A4A279" w14:textId="77777777" w:rsidR="00406A63" w:rsidRDefault="00406A63">
                                  <w:pPr>
                                    <w:pStyle w:val="Default"/>
                                    <w:jc w:val="center"/>
                                    <w:rPr>
                                      <w:color w:val="auto"/>
                                    </w:rPr>
                                  </w:pPr>
                                </w:p>
                              </w:tc>
                            </w:tr>
                            <w:tr w:rsidR="00406A63" w14:paraId="76CAD9DC" w14:textId="77777777">
                              <w:trPr>
                                <w:trHeight w:val="122"/>
                              </w:trPr>
                              <w:tc>
                                <w:tcPr>
                                  <w:tcW w:w="1287" w:type="dxa"/>
                                  <w:vAlign w:val="center"/>
                                </w:tcPr>
                                <w:p w14:paraId="37E4074C" w14:textId="77777777" w:rsidR="00406A63" w:rsidRDefault="00406A63" w:rsidP="00577C9D">
                                  <w:pPr>
                                    <w:pStyle w:val="Default"/>
                                    <w:spacing w:after="100" w:afterAutospacing="1"/>
                                    <w:rPr>
                                      <w:sz w:val="18"/>
                                      <w:szCs w:val="18"/>
                                    </w:rPr>
                                  </w:pPr>
                                  <w:r>
                                    <w:rPr>
                                      <w:sz w:val="18"/>
                                      <w:szCs w:val="18"/>
                                    </w:rPr>
                                    <w:t xml:space="preserve">Sample Name </w:t>
                                  </w:r>
                                </w:p>
                              </w:tc>
                              <w:tc>
                                <w:tcPr>
                                  <w:tcW w:w="3745" w:type="dxa"/>
                                  <w:gridSpan w:val="3"/>
                                  <w:vAlign w:val="center"/>
                                </w:tcPr>
                                <w:p w14:paraId="41F8C9DF" w14:textId="77777777" w:rsidR="00406A63" w:rsidRDefault="00406A63">
                                  <w:pPr>
                                    <w:pStyle w:val="Default"/>
                                    <w:rPr>
                                      <w:sz w:val="18"/>
                                      <w:szCs w:val="18"/>
                                    </w:rPr>
                                  </w:pPr>
                                  <w:r>
                                    <w:rPr>
                                      <w:sz w:val="18"/>
                                      <w:szCs w:val="18"/>
                                    </w:rPr>
                                    <w:t>[Re(</w:t>
                                  </w:r>
                                  <w:r w:rsidRPr="00577C9D">
                                    <w:rPr>
                                      <w:sz w:val="18"/>
                                      <w:szCs w:val="18"/>
                                    </w:rPr>
                                    <w:t>NO)</w:t>
                                  </w:r>
                                  <w:r w:rsidRPr="00577C9D">
                                    <w:rPr>
                                      <w:sz w:val="18"/>
                                      <w:szCs w:val="18"/>
                                      <w:vertAlign w:val="subscript"/>
                                    </w:rPr>
                                    <w:t>2</w:t>
                                  </w:r>
                                  <w:r w:rsidRPr="00577C9D">
                                    <w:rPr>
                                      <w:sz w:val="18"/>
                                      <w:szCs w:val="18"/>
                                    </w:rPr>
                                    <w:t>Cl</w:t>
                                  </w:r>
                                  <w:r w:rsidRPr="00577C9D">
                                    <w:rPr>
                                      <w:sz w:val="18"/>
                                      <w:szCs w:val="18"/>
                                      <w:vertAlign w:val="subscript"/>
                                    </w:rPr>
                                    <w:t>3</w:t>
                                  </w:r>
                                  <w:r w:rsidRPr="00577C9D">
                                    <w:rPr>
                                      <w:sz w:val="18"/>
                                      <w:szCs w:val="18"/>
                                    </w:rPr>
                                    <w:t>(OPPh</w:t>
                                  </w:r>
                                  <w:r w:rsidRPr="00577C9D">
                                    <w:rPr>
                                      <w:sz w:val="18"/>
                                      <w:szCs w:val="18"/>
                                      <w:vertAlign w:val="subscript"/>
                                    </w:rPr>
                                    <w:t>3</w:t>
                                  </w:r>
                                  <w:r w:rsidRPr="00577C9D">
                                    <w:rPr>
                                      <w:sz w:val="18"/>
                                      <w:szCs w:val="18"/>
                                    </w:rPr>
                                    <w:t>)]</w:t>
                                  </w:r>
                                </w:p>
                              </w:tc>
                              <w:tc>
                                <w:tcPr>
                                  <w:tcW w:w="1035" w:type="dxa"/>
                                </w:tcPr>
                                <w:p w14:paraId="006552FF" w14:textId="77777777" w:rsidR="00406A63" w:rsidRDefault="00406A63">
                                  <w:pPr>
                                    <w:pStyle w:val="Default"/>
                                    <w:jc w:val="center"/>
                                    <w:rPr>
                                      <w:color w:val="auto"/>
                                    </w:rPr>
                                  </w:pPr>
                                </w:p>
                              </w:tc>
                              <w:tc>
                                <w:tcPr>
                                  <w:tcW w:w="1200" w:type="dxa"/>
                                  <w:vAlign w:val="center"/>
                                </w:tcPr>
                                <w:p w14:paraId="4A2DB217" w14:textId="77777777" w:rsidR="00406A63" w:rsidRDefault="00406A63">
                                  <w:pPr>
                                    <w:pStyle w:val="Default"/>
                                    <w:jc w:val="center"/>
                                    <w:rPr>
                                      <w:sz w:val="18"/>
                                      <w:szCs w:val="18"/>
                                    </w:rPr>
                                  </w:pPr>
                                  <w:r>
                                    <w:rPr>
                                      <w:sz w:val="18"/>
                                      <w:szCs w:val="18"/>
                                    </w:rPr>
                                    <w:t xml:space="preserve">Instrument </w:t>
                                  </w:r>
                                </w:p>
                              </w:tc>
                              <w:tc>
                                <w:tcPr>
                                  <w:tcW w:w="987" w:type="dxa"/>
                                  <w:gridSpan w:val="2"/>
                                  <w:vAlign w:val="center"/>
                                </w:tcPr>
                                <w:p w14:paraId="5615F1B3" w14:textId="77777777" w:rsidR="00406A63" w:rsidRDefault="00406A63">
                                  <w:pPr>
                                    <w:pStyle w:val="Default"/>
                                    <w:rPr>
                                      <w:sz w:val="18"/>
                                      <w:szCs w:val="18"/>
                                    </w:rPr>
                                  </w:pPr>
                                  <w:r>
                                    <w:rPr>
                                      <w:sz w:val="18"/>
                                      <w:szCs w:val="18"/>
                                    </w:rPr>
                                    <w:t xml:space="preserve">maXis </w:t>
                                  </w:r>
                                </w:p>
                              </w:tc>
                              <w:tc>
                                <w:tcPr>
                                  <w:tcW w:w="1552" w:type="dxa"/>
                                  <w:gridSpan w:val="2"/>
                                  <w:vAlign w:val="center"/>
                                </w:tcPr>
                                <w:p w14:paraId="22E643FC" w14:textId="77777777" w:rsidR="00406A63" w:rsidRDefault="00406A63">
                                  <w:pPr>
                                    <w:pStyle w:val="Default"/>
                                    <w:jc w:val="center"/>
                                    <w:rPr>
                                      <w:sz w:val="18"/>
                                      <w:szCs w:val="18"/>
                                    </w:rPr>
                                  </w:pPr>
                                  <w:r>
                                    <w:rPr>
                                      <w:sz w:val="18"/>
                                      <w:szCs w:val="18"/>
                                    </w:rPr>
                                    <w:t xml:space="preserve">255552.00033 </w:t>
                                  </w:r>
                                </w:p>
                              </w:tc>
                            </w:tr>
                            <w:tr w:rsidR="00406A63" w14:paraId="7AD3A7BF" w14:textId="77777777">
                              <w:trPr>
                                <w:trHeight w:val="98"/>
                              </w:trPr>
                              <w:tc>
                                <w:tcPr>
                                  <w:tcW w:w="1287" w:type="dxa"/>
                                  <w:vAlign w:val="center"/>
                                </w:tcPr>
                                <w:p w14:paraId="5F14B96B" w14:textId="77777777" w:rsidR="00406A63" w:rsidRDefault="00406A63">
                                  <w:pPr>
                                    <w:pStyle w:val="Default"/>
                                    <w:rPr>
                                      <w:sz w:val="18"/>
                                      <w:szCs w:val="18"/>
                                    </w:rPr>
                                  </w:pPr>
                                  <w:r>
                                    <w:rPr>
                                      <w:sz w:val="18"/>
                                      <w:szCs w:val="18"/>
                                    </w:rPr>
                                    <w:t xml:space="preserve">Comment </w:t>
                                  </w:r>
                                </w:p>
                              </w:tc>
                              <w:tc>
                                <w:tcPr>
                                  <w:tcW w:w="3745" w:type="dxa"/>
                                  <w:gridSpan w:val="3"/>
                                  <w:vAlign w:val="center"/>
                                </w:tcPr>
                                <w:p w14:paraId="391A184F" w14:textId="77777777" w:rsidR="00406A63" w:rsidRDefault="00406A63">
                                  <w:pPr>
                                    <w:pStyle w:val="Default"/>
                                    <w:rPr>
                                      <w:sz w:val="18"/>
                                      <w:szCs w:val="18"/>
                                    </w:rPr>
                                  </w:pPr>
                                  <w:r>
                                    <w:rPr>
                                      <w:sz w:val="18"/>
                                      <w:szCs w:val="18"/>
                                    </w:rPr>
                                    <w:t xml:space="preserve">Solvent: MeCN + NaOH </w:t>
                                  </w:r>
                                </w:p>
                              </w:tc>
                              <w:tc>
                                <w:tcPr>
                                  <w:tcW w:w="1035" w:type="dxa"/>
                                </w:tcPr>
                                <w:p w14:paraId="392371C1" w14:textId="77777777" w:rsidR="00406A63" w:rsidRDefault="00406A63">
                                  <w:pPr>
                                    <w:pStyle w:val="Default"/>
                                    <w:jc w:val="center"/>
                                    <w:rPr>
                                      <w:color w:val="auto"/>
                                    </w:rPr>
                                  </w:pPr>
                                </w:p>
                              </w:tc>
                              <w:tc>
                                <w:tcPr>
                                  <w:tcW w:w="1200" w:type="dxa"/>
                                </w:tcPr>
                                <w:p w14:paraId="1FCFD7E6" w14:textId="77777777" w:rsidR="00406A63" w:rsidRDefault="00406A63">
                                  <w:pPr>
                                    <w:pStyle w:val="Default"/>
                                    <w:jc w:val="center"/>
                                    <w:rPr>
                                      <w:color w:val="auto"/>
                                    </w:rPr>
                                  </w:pPr>
                                </w:p>
                              </w:tc>
                              <w:tc>
                                <w:tcPr>
                                  <w:tcW w:w="987" w:type="dxa"/>
                                  <w:gridSpan w:val="2"/>
                                </w:tcPr>
                                <w:p w14:paraId="039A63C8" w14:textId="77777777" w:rsidR="00406A63" w:rsidRDefault="00406A63">
                                  <w:pPr>
                                    <w:pStyle w:val="Default"/>
                                    <w:rPr>
                                      <w:color w:val="auto"/>
                                    </w:rPr>
                                  </w:pPr>
                                </w:p>
                              </w:tc>
                              <w:tc>
                                <w:tcPr>
                                  <w:tcW w:w="1552" w:type="dxa"/>
                                  <w:gridSpan w:val="2"/>
                                </w:tcPr>
                                <w:p w14:paraId="54F29F3C" w14:textId="77777777" w:rsidR="00406A63" w:rsidRDefault="00406A63">
                                  <w:pPr>
                                    <w:pStyle w:val="Default"/>
                                    <w:jc w:val="center"/>
                                    <w:rPr>
                                      <w:color w:val="auto"/>
                                    </w:rPr>
                                  </w:pPr>
                                </w:p>
                              </w:tc>
                            </w:tr>
                            <w:tr w:rsidR="00406A63" w14:paraId="6E66C63C" w14:textId="77777777">
                              <w:trPr>
                                <w:trHeight w:val="146"/>
                              </w:trPr>
                              <w:tc>
                                <w:tcPr>
                                  <w:tcW w:w="5035" w:type="dxa"/>
                                  <w:gridSpan w:val="4"/>
                                  <w:tcBorders>
                                    <w:bottom w:val="single" w:sz="8" w:space="0" w:color="000000"/>
                                  </w:tcBorders>
                                </w:tcPr>
                                <w:p w14:paraId="24D73A42" w14:textId="77777777" w:rsidR="00406A63" w:rsidRDefault="00406A63">
                                  <w:pPr>
                                    <w:pStyle w:val="Default"/>
                                    <w:rPr>
                                      <w:sz w:val="18"/>
                                      <w:szCs w:val="18"/>
                                    </w:rPr>
                                  </w:pPr>
                                  <w:r>
                                    <w:rPr>
                                      <w:sz w:val="18"/>
                                      <w:szCs w:val="18"/>
                                    </w:rPr>
                                    <w:t xml:space="preserve">Client: Grieco </w:t>
                                  </w:r>
                                </w:p>
                              </w:tc>
                              <w:tc>
                                <w:tcPr>
                                  <w:tcW w:w="1035" w:type="dxa"/>
                                  <w:tcBorders>
                                    <w:bottom w:val="single" w:sz="8" w:space="0" w:color="000000"/>
                                  </w:tcBorders>
                                </w:tcPr>
                                <w:p w14:paraId="6FE2B0CB" w14:textId="77777777" w:rsidR="00406A63" w:rsidRDefault="00406A63">
                                  <w:pPr>
                                    <w:pStyle w:val="Default"/>
                                    <w:rPr>
                                      <w:color w:val="auto"/>
                                    </w:rPr>
                                  </w:pPr>
                                </w:p>
                              </w:tc>
                              <w:tc>
                                <w:tcPr>
                                  <w:tcW w:w="3740" w:type="dxa"/>
                                  <w:gridSpan w:val="5"/>
                                  <w:tcBorders>
                                    <w:bottom w:val="single" w:sz="8" w:space="0" w:color="000000"/>
                                  </w:tcBorders>
                                </w:tcPr>
                                <w:p w14:paraId="66A54C23" w14:textId="77777777" w:rsidR="00406A63" w:rsidRDefault="00406A63">
                                  <w:pPr>
                                    <w:pStyle w:val="Default"/>
                                    <w:jc w:val="center"/>
                                    <w:rPr>
                                      <w:color w:val="auto"/>
                                    </w:rPr>
                                  </w:pPr>
                                </w:p>
                              </w:tc>
                            </w:tr>
                            <w:tr w:rsidR="00406A63" w14:paraId="36691770" w14:textId="77777777">
                              <w:trPr>
                                <w:trHeight w:val="160"/>
                              </w:trPr>
                              <w:tc>
                                <w:tcPr>
                                  <w:tcW w:w="5035" w:type="dxa"/>
                                  <w:gridSpan w:val="4"/>
                                  <w:tcBorders>
                                    <w:top w:val="single" w:sz="8" w:space="0" w:color="000000"/>
                                  </w:tcBorders>
                                  <w:vAlign w:val="center"/>
                                </w:tcPr>
                                <w:p w14:paraId="77CFDEBC" w14:textId="77777777" w:rsidR="00406A63" w:rsidRDefault="00406A63">
                                  <w:pPr>
                                    <w:pStyle w:val="Default"/>
                                    <w:rPr>
                                      <w:sz w:val="18"/>
                                      <w:szCs w:val="18"/>
                                    </w:rPr>
                                  </w:pPr>
                                  <w:r>
                                    <w:rPr>
                                      <w:b/>
                                      <w:bCs/>
                                      <w:sz w:val="18"/>
                                      <w:szCs w:val="18"/>
                                    </w:rPr>
                                    <w:t xml:space="preserve">Acquisition Parameter </w:t>
                                  </w:r>
                                </w:p>
                              </w:tc>
                              <w:tc>
                                <w:tcPr>
                                  <w:tcW w:w="1035" w:type="dxa"/>
                                  <w:tcBorders>
                                    <w:top w:val="single" w:sz="8" w:space="0" w:color="000000"/>
                                  </w:tcBorders>
                                </w:tcPr>
                                <w:p w14:paraId="7CA0C4B6" w14:textId="77777777" w:rsidR="00406A63" w:rsidRDefault="00406A63">
                                  <w:pPr>
                                    <w:pStyle w:val="Default"/>
                                    <w:rPr>
                                      <w:color w:val="auto"/>
                                    </w:rPr>
                                  </w:pPr>
                                </w:p>
                              </w:tc>
                              <w:tc>
                                <w:tcPr>
                                  <w:tcW w:w="3740" w:type="dxa"/>
                                  <w:gridSpan w:val="5"/>
                                  <w:tcBorders>
                                    <w:top w:val="single" w:sz="8" w:space="0" w:color="000000"/>
                                  </w:tcBorders>
                                </w:tcPr>
                                <w:p w14:paraId="3EA7620B" w14:textId="77777777" w:rsidR="00406A63" w:rsidRDefault="00406A63">
                                  <w:pPr>
                                    <w:pStyle w:val="Default"/>
                                    <w:jc w:val="center"/>
                                    <w:rPr>
                                      <w:color w:val="auto"/>
                                    </w:rPr>
                                  </w:pPr>
                                </w:p>
                              </w:tc>
                            </w:tr>
                            <w:tr w:rsidR="00406A63" w14:paraId="15338FCB" w14:textId="77777777">
                              <w:trPr>
                                <w:trHeight w:val="93"/>
                              </w:trPr>
                              <w:tc>
                                <w:tcPr>
                                  <w:tcW w:w="1287" w:type="dxa"/>
                                </w:tcPr>
                                <w:p w14:paraId="78B4FC8D" w14:textId="77777777" w:rsidR="00406A63" w:rsidRDefault="00406A63">
                                  <w:pPr>
                                    <w:pStyle w:val="Default"/>
                                    <w:rPr>
                                      <w:sz w:val="16"/>
                                      <w:szCs w:val="16"/>
                                    </w:rPr>
                                  </w:pPr>
                                  <w:r>
                                    <w:rPr>
                                      <w:sz w:val="16"/>
                                      <w:szCs w:val="16"/>
                                    </w:rPr>
                                    <w:t xml:space="preserve">Source Type </w:t>
                                  </w:r>
                                </w:p>
                              </w:tc>
                              <w:tc>
                                <w:tcPr>
                                  <w:tcW w:w="1557" w:type="dxa"/>
                                  <w:gridSpan w:val="2"/>
                                </w:tcPr>
                                <w:p w14:paraId="52499765" w14:textId="77777777" w:rsidR="00406A63" w:rsidRDefault="00406A63">
                                  <w:pPr>
                                    <w:pStyle w:val="Default"/>
                                    <w:rPr>
                                      <w:sz w:val="16"/>
                                      <w:szCs w:val="16"/>
                                    </w:rPr>
                                  </w:pPr>
                                  <w:r>
                                    <w:rPr>
                                      <w:sz w:val="16"/>
                                      <w:szCs w:val="16"/>
                                    </w:rPr>
                                    <w:t xml:space="preserve">ESI </w:t>
                                  </w:r>
                                </w:p>
                              </w:tc>
                              <w:tc>
                                <w:tcPr>
                                  <w:tcW w:w="2187" w:type="dxa"/>
                                </w:tcPr>
                                <w:p w14:paraId="6C41E65D" w14:textId="77777777" w:rsidR="00406A63" w:rsidRDefault="00406A63">
                                  <w:pPr>
                                    <w:pStyle w:val="Default"/>
                                    <w:jc w:val="center"/>
                                    <w:rPr>
                                      <w:sz w:val="16"/>
                                      <w:szCs w:val="16"/>
                                    </w:rPr>
                                  </w:pPr>
                                  <w:r>
                                    <w:rPr>
                                      <w:sz w:val="16"/>
                                      <w:szCs w:val="16"/>
                                    </w:rPr>
                                    <w:t xml:space="preserve">Ion Polarity </w:t>
                                  </w:r>
                                </w:p>
                              </w:tc>
                              <w:tc>
                                <w:tcPr>
                                  <w:tcW w:w="1035" w:type="dxa"/>
                                </w:tcPr>
                                <w:p w14:paraId="372F7479" w14:textId="77777777" w:rsidR="00406A63" w:rsidRDefault="00406A63">
                                  <w:pPr>
                                    <w:pStyle w:val="Default"/>
                                    <w:jc w:val="center"/>
                                    <w:rPr>
                                      <w:sz w:val="16"/>
                                      <w:szCs w:val="16"/>
                                    </w:rPr>
                                  </w:pPr>
                                  <w:r>
                                    <w:rPr>
                                      <w:sz w:val="16"/>
                                      <w:szCs w:val="16"/>
                                    </w:rPr>
                                    <w:t xml:space="preserve">Positive </w:t>
                                  </w:r>
                                </w:p>
                              </w:tc>
                              <w:tc>
                                <w:tcPr>
                                  <w:tcW w:w="2445" w:type="dxa"/>
                                  <w:gridSpan w:val="4"/>
                                </w:tcPr>
                                <w:p w14:paraId="32941502" w14:textId="77777777" w:rsidR="00406A63" w:rsidRDefault="00406A63">
                                  <w:pPr>
                                    <w:pStyle w:val="Default"/>
                                    <w:rPr>
                                      <w:sz w:val="16"/>
                                      <w:szCs w:val="16"/>
                                    </w:rPr>
                                  </w:pPr>
                                  <w:r>
                                    <w:rPr>
                                      <w:sz w:val="16"/>
                                      <w:szCs w:val="16"/>
                                    </w:rPr>
                                    <w:t xml:space="preserve">Set Nebulizer </w:t>
                                  </w:r>
                                </w:p>
                              </w:tc>
                              <w:tc>
                                <w:tcPr>
                                  <w:tcW w:w="1292" w:type="dxa"/>
                                </w:tcPr>
                                <w:p w14:paraId="75F6B967" w14:textId="77777777" w:rsidR="00406A63" w:rsidRDefault="00406A63">
                                  <w:pPr>
                                    <w:pStyle w:val="Default"/>
                                    <w:jc w:val="center"/>
                                    <w:rPr>
                                      <w:sz w:val="16"/>
                                      <w:szCs w:val="16"/>
                                    </w:rPr>
                                  </w:pPr>
                                  <w:r>
                                    <w:rPr>
                                      <w:sz w:val="16"/>
                                      <w:szCs w:val="16"/>
                                    </w:rPr>
                                    <w:t xml:space="preserve">0.3 Bar </w:t>
                                  </w:r>
                                </w:p>
                              </w:tc>
                            </w:tr>
                            <w:tr w:rsidR="00406A63" w14:paraId="4588B6FB" w14:textId="77777777">
                              <w:trPr>
                                <w:trHeight w:val="90"/>
                              </w:trPr>
                              <w:tc>
                                <w:tcPr>
                                  <w:tcW w:w="1287" w:type="dxa"/>
                                </w:tcPr>
                                <w:p w14:paraId="76201D75" w14:textId="77777777" w:rsidR="00406A63" w:rsidRDefault="00406A63">
                                  <w:pPr>
                                    <w:pStyle w:val="Default"/>
                                    <w:rPr>
                                      <w:sz w:val="16"/>
                                      <w:szCs w:val="16"/>
                                    </w:rPr>
                                  </w:pPr>
                                  <w:r>
                                    <w:rPr>
                                      <w:sz w:val="16"/>
                                      <w:szCs w:val="16"/>
                                    </w:rPr>
                                    <w:t xml:space="preserve">Scan Begin </w:t>
                                  </w:r>
                                </w:p>
                              </w:tc>
                              <w:tc>
                                <w:tcPr>
                                  <w:tcW w:w="1557" w:type="dxa"/>
                                  <w:gridSpan w:val="2"/>
                                </w:tcPr>
                                <w:p w14:paraId="491712FB" w14:textId="77777777" w:rsidR="00406A63" w:rsidRDefault="00406A63">
                                  <w:pPr>
                                    <w:pStyle w:val="Default"/>
                                    <w:rPr>
                                      <w:sz w:val="16"/>
                                      <w:szCs w:val="16"/>
                                    </w:rPr>
                                  </w:pPr>
                                  <w:r>
                                    <w:rPr>
                                      <w:sz w:val="16"/>
                                      <w:szCs w:val="16"/>
                                    </w:rPr>
                                    <w:t xml:space="preserve">50 m/z </w:t>
                                  </w:r>
                                </w:p>
                              </w:tc>
                              <w:tc>
                                <w:tcPr>
                                  <w:tcW w:w="2187" w:type="dxa"/>
                                </w:tcPr>
                                <w:p w14:paraId="153FFC3B" w14:textId="77777777" w:rsidR="00406A63" w:rsidRDefault="00406A63">
                                  <w:pPr>
                                    <w:pStyle w:val="Default"/>
                                    <w:jc w:val="center"/>
                                    <w:rPr>
                                      <w:sz w:val="16"/>
                                      <w:szCs w:val="16"/>
                                    </w:rPr>
                                  </w:pPr>
                                  <w:r>
                                    <w:rPr>
                                      <w:sz w:val="16"/>
                                      <w:szCs w:val="16"/>
                                    </w:rPr>
                                    <w:t xml:space="preserve">Set Capillary </w:t>
                                  </w:r>
                                </w:p>
                              </w:tc>
                              <w:tc>
                                <w:tcPr>
                                  <w:tcW w:w="1035" w:type="dxa"/>
                                </w:tcPr>
                                <w:p w14:paraId="52BC1D21" w14:textId="77777777" w:rsidR="00406A63" w:rsidRDefault="00406A63">
                                  <w:pPr>
                                    <w:pStyle w:val="Default"/>
                                    <w:jc w:val="center"/>
                                    <w:rPr>
                                      <w:sz w:val="16"/>
                                      <w:szCs w:val="16"/>
                                    </w:rPr>
                                  </w:pPr>
                                  <w:r>
                                    <w:rPr>
                                      <w:sz w:val="16"/>
                                      <w:szCs w:val="16"/>
                                    </w:rPr>
                                    <w:t xml:space="preserve">3000 V </w:t>
                                  </w:r>
                                </w:p>
                              </w:tc>
                              <w:tc>
                                <w:tcPr>
                                  <w:tcW w:w="2445" w:type="dxa"/>
                                  <w:gridSpan w:val="4"/>
                                </w:tcPr>
                                <w:p w14:paraId="15B64F96" w14:textId="77777777" w:rsidR="00406A63" w:rsidRDefault="00406A63">
                                  <w:pPr>
                                    <w:pStyle w:val="Default"/>
                                    <w:rPr>
                                      <w:sz w:val="16"/>
                                      <w:szCs w:val="16"/>
                                    </w:rPr>
                                  </w:pPr>
                                  <w:r>
                                    <w:rPr>
                                      <w:sz w:val="16"/>
                                      <w:szCs w:val="16"/>
                                    </w:rPr>
                                    <w:t xml:space="preserve">Set Dry Heater </w:t>
                                  </w:r>
                                </w:p>
                              </w:tc>
                              <w:tc>
                                <w:tcPr>
                                  <w:tcW w:w="1292" w:type="dxa"/>
                                </w:tcPr>
                                <w:p w14:paraId="0E17E3BE" w14:textId="77777777" w:rsidR="00406A63" w:rsidRDefault="00406A63">
                                  <w:pPr>
                                    <w:pStyle w:val="Default"/>
                                    <w:jc w:val="center"/>
                                    <w:rPr>
                                      <w:sz w:val="16"/>
                                      <w:szCs w:val="16"/>
                                    </w:rPr>
                                  </w:pPr>
                                  <w:r>
                                    <w:rPr>
                                      <w:sz w:val="16"/>
                                      <w:szCs w:val="16"/>
                                    </w:rPr>
                                    <w:t xml:space="preserve">180 °C </w:t>
                                  </w:r>
                                </w:p>
                              </w:tc>
                            </w:tr>
                            <w:tr w:rsidR="00406A63" w14:paraId="3485B6EA" w14:textId="77777777">
                              <w:trPr>
                                <w:trHeight w:val="80"/>
                              </w:trPr>
                              <w:tc>
                                <w:tcPr>
                                  <w:tcW w:w="1287" w:type="dxa"/>
                                  <w:vAlign w:val="center"/>
                                </w:tcPr>
                                <w:p w14:paraId="28E0958D" w14:textId="77777777" w:rsidR="00406A63" w:rsidRDefault="00406A63">
                                  <w:pPr>
                                    <w:pStyle w:val="Default"/>
                                    <w:rPr>
                                      <w:sz w:val="16"/>
                                      <w:szCs w:val="16"/>
                                    </w:rPr>
                                  </w:pPr>
                                  <w:r>
                                    <w:rPr>
                                      <w:sz w:val="16"/>
                                      <w:szCs w:val="16"/>
                                    </w:rPr>
                                    <w:t xml:space="preserve">Scan End </w:t>
                                  </w:r>
                                </w:p>
                              </w:tc>
                              <w:tc>
                                <w:tcPr>
                                  <w:tcW w:w="1557" w:type="dxa"/>
                                  <w:gridSpan w:val="2"/>
                                </w:tcPr>
                                <w:p w14:paraId="4AD5F7F2" w14:textId="77777777" w:rsidR="00406A63" w:rsidRDefault="00406A63">
                                  <w:pPr>
                                    <w:pStyle w:val="Default"/>
                                    <w:rPr>
                                      <w:sz w:val="16"/>
                                      <w:szCs w:val="16"/>
                                    </w:rPr>
                                  </w:pPr>
                                  <w:r>
                                    <w:rPr>
                                      <w:sz w:val="16"/>
                                      <w:szCs w:val="16"/>
                                    </w:rPr>
                                    <w:t xml:space="preserve">3000 m/z </w:t>
                                  </w:r>
                                </w:p>
                              </w:tc>
                              <w:tc>
                                <w:tcPr>
                                  <w:tcW w:w="2187" w:type="dxa"/>
                                </w:tcPr>
                                <w:p w14:paraId="0D95E1D3" w14:textId="77777777" w:rsidR="00406A63" w:rsidRDefault="00406A63">
                                  <w:pPr>
                                    <w:pStyle w:val="Default"/>
                                    <w:jc w:val="center"/>
                                    <w:rPr>
                                      <w:sz w:val="16"/>
                                      <w:szCs w:val="16"/>
                                    </w:rPr>
                                  </w:pPr>
                                  <w:r>
                                    <w:rPr>
                                      <w:sz w:val="16"/>
                                      <w:szCs w:val="16"/>
                                    </w:rPr>
                                    <w:t xml:space="preserve">Set End Plate Offset </w:t>
                                  </w:r>
                                </w:p>
                              </w:tc>
                              <w:tc>
                                <w:tcPr>
                                  <w:tcW w:w="1035" w:type="dxa"/>
                                </w:tcPr>
                                <w:p w14:paraId="4A050623" w14:textId="77777777" w:rsidR="00406A63" w:rsidRDefault="00406A63">
                                  <w:pPr>
                                    <w:pStyle w:val="Default"/>
                                    <w:jc w:val="center"/>
                                    <w:rPr>
                                      <w:sz w:val="16"/>
                                      <w:szCs w:val="16"/>
                                    </w:rPr>
                                  </w:pPr>
                                  <w:r>
                                    <w:rPr>
                                      <w:sz w:val="16"/>
                                      <w:szCs w:val="16"/>
                                    </w:rPr>
                                    <w:t xml:space="preserve">-500 V </w:t>
                                  </w:r>
                                </w:p>
                              </w:tc>
                              <w:tc>
                                <w:tcPr>
                                  <w:tcW w:w="2445" w:type="dxa"/>
                                  <w:gridSpan w:val="4"/>
                                </w:tcPr>
                                <w:p w14:paraId="3DC9462E" w14:textId="77777777" w:rsidR="00406A63" w:rsidRDefault="00406A63">
                                  <w:pPr>
                                    <w:pStyle w:val="Default"/>
                                    <w:rPr>
                                      <w:sz w:val="16"/>
                                      <w:szCs w:val="16"/>
                                    </w:rPr>
                                  </w:pPr>
                                  <w:r>
                                    <w:rPr>
                                      <w:sz w:val="16"/>
                                      <w:szCs w:val="16"/>
                                    </w:rPr>
                                    <w:t xml:space="preserve">Set Dry Gas </w:t>
                                  </w:r>
                                </w:p>
                              </w:tc>
                              <w:tc>
                                <w:tcPr>
                                  <w:tcW w:w="1292" w:type="dxa"/>
                                </w:tcPr>
                                <w:p w14:paraId="6D9627E7" w14:textId="77777777" w:rsidR="00406A63" w:rsidRDefault="00406A63">
                                  <w:pPr>
                                    <w:pStyle w:val="Default"/>
                                    <w:jc w:val="center"/>
                                    <w:rPr>
                                      <w:sz w:val="16"/>
                                      <w:szCs w:val="16"/>
                                    </w:rPr>
                                  </w:pPr>
                                  <w:r>
                                    <w:rPr>
                                      <w:sz w:val="16"/>
                                      <w:szCs w:val="16"/>
                                    </w:rPr>
                                    <w:t xml:space="preserve">4.0 l/min </w:t>
                                  </w:r>
                                </w:p>
                              </w:tc>
                            </w:tr>
                          </w:tbl>
                          <w:p w14:paraId="08C6FB5D" w14:textId="77777777" w:rsidR="00406A63" w:rsidRDefault="00406A63" w:rsidP="00406A6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BF022C" id="_x0000_t202" coordsize="21600,21600" o:spt="202" path="m,l,21600r21600,l21600,xe">
                <v:stroke joinstyle="miter"/>
                <v:path gradientshapeok="t" o:connecttype="rect"/>
              </v:shapetype>
              <v:shape id="Text Box 619" o:spid="_x0000_s1041" type="#_x0000_t202" style="position:absolute;left:0;text-align:left;margin-left:46.95pt;margin-top:76.65pt;width:298.35pt;height:108.8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rGd5wEAAKoDAAAOAAAAZHJzL2Uyb0RvYy54bWysU8Fu2zAMvQ/YPwi6L7bTpEmNOEXXosOA&#10;rhvQ9QNkWbaF2aJGKbGzrx8lp2m23YpdBJGUH997pDfXY9+xvUKnwRQ8m6WcKSOh0qYp+PP3+w9r&#10;zpwXphIdGFXwg3L8evv+3WawuZpDC12lkBGIcflgC956b/MkcbJVvXAzsMpQsQbshacQm6RCMRB6&#10;3yXzNL1MBsDKIkjlHGXvpiLfRvy6VtJ/rWunPOsKTtx8PDGeZTiT7UbkDQrbanmkId7AohfaUNMT&#10;1J3wgu1Q/wPVa4ngoPYzCX0Cda2lihpITZb+peapFVZFLWSOsyeb3P+DlY/7J/sNmR8/wkgDjCKc&#10;fQD5wzEDt60wjbpBhKFVoqLGWbAsGazLj58Gq13uAkg5fIGKhix2HiLQWGMfXCGdjNBpAIeT6Wr0&#10;TFLyYrW+ShdLziTVsot1trqMY0lE/vK5Rec/KehZuBQcaaoRXuwfnA90RP7yJHQzcK+7Lk62M38k&#10;6GHIRPqB8cTdj+XIdEXdl0FckFNCdSBBCNPC0ILTpQX8xdlAy1Jw93MnUHHWfTZkylW2WITtisFi&#10;uZpTgOeV8rwijCSognvOpuutnzZyZ1E3LXWaxmDghoysdZT4yurInxYiKj8ub9i48zi+ev3Ftr8B&#10;AAD//wMAUEsDBBQABgAIAAAAIQBgYLx93QAAAAoBAAAPAAAAZHJzL2Rvd25yZXYueG1sTI/BTsMw&#10;DIbvSLxDZCRuLIGyQkrTCYG4gjbYJG5Z47UVjVM12VreHnOCo+1Pv7+/XM2+FyccYxfIwPVCgUCq&#10;g+uoMfDx/nJ1DyImS872gdDAN0ZYVednpS1cmGiNp01qBIdQLKyBNqWhkDLWLXobF2FA4tshjN4m&#10;HsdGutFOHO57eaNULr3tiD+0dsCnFuuvzdEb2L4ePne36q159sthCrOS5LU05vJifnwAkXBOfzD8&#10;6rM6VOy0D0dyUfQGdKaZ5P0yy0AwkGuVg9gbyO6UBlmV8n+F6gcAAP//AwBQSwECLQAUAAYACAAA&#10;ACEAtoM4kv4AAADhAQAAEwAAAAAAAAAAAAAAAAAAAAAAW0NvbnRlbnRfVHlwZXNdLnhtbFBLAQIt&#10;ABQABgAIAAAAIQA4/SH/1gAAAJQBAAALAAAAAAAAAAAAAAAAAC8BAABfcmVscy8ucmVsc1BLAQIt&#10;ABQABgAIAAAAIQDcBrGd5wEAAKoDAAAOAAAAAAAAAAAAAAAAAC4CAABkcnMvZTJvRG9jLnhtbFBL&#10;AQItABQABgAIAAAAIQBgYLx93QAAAAoBAAAPAAAAAAAAAAAAAAAAAEEEAABkcnMvZG93bnJldi54&#10;bWxQSwUGAAAAAAQABADzAAAASwUAAAAA&#10;" o:allowincell="f" filled="f" stroked="f">
                <v:textbox>
                  <w:txbxContent>
                    <w:tbl>
                      <w:tblPr>
                        <w:tblW w:w="0" w:type="auto"/>
                        <w:tblBorders>
                          <w:top w:val="nil"/>
                          <w:left w:val="nil"/>
                          <w:bottom w:val="nil"/>
                          <w:right w:val="nil"/>
                        </w:tblBorders>
                        <w:tblLayout w:type="fixed"/>
                        <w:tblLook w:val="0000" w:firstRow="0" w:lastRow="0" w:firstColumn="0" w:lastColumn="0" w:noHBand="0" w:noVBand="0"/>
                      </w:tblPr>
                      <w:tblGrid>
                        <w:gridCol w:w="1287"/>
                        <w:gridCol w:w="30"/>
                        <w:gridCol w:w="1527"/>
                        <w:gridCol w:w="2191"/>
                        <w:gridCol w:w="1035"/>
                        <w:gridCol w:w="1200"/>
                        <w:gridCol w:w="447"/>
                        <w:gridCol w:w="540"/>
                        <w:gridCol w:w="258"/>
                        <w:gridCol w:w="1295"/>
                      </w:tblGrid>
                      <w:tr w:rsidR="00406A63" w14:paraId="08B90BDF" w14:textId="77777777">
                        <w:trPr>
                          <w:trHeight w:val="122"/>
                        </w:trPr>
                        <w:tc>
                          <w:tcPr>
                            <w:tcW w:w="1317" w:type="dxa"/>
                            <w:gridSpan w:val="2"/>
                          </w:tcPr>
                          <w:p w14:paraId="694C4FFD" w14:textId="77777777" w:rsidR="00406A63" w:rsidRDefault="00406A63">
                            <w:pPr>
                              <w:pStyle w:val="Default"/>
                              <w:rPr>
                                <w:sz w:val="18"/>
                                <w:szCs w:val="18"/>
                              </w:rPr>
                            </w:pPr>
                            <w:r>
                              <w:rPr>
                                <w:b/>
                                <w:bCs/>
                                <w:sz w:val="18"/>
                                <w:szCs w:val="18"/>
                              </w:rPr>
                              <w:t xml:space="preserve">Analysis Info </w:t>
                            </w:r>
                          </w:p>
                        </w:tc>
                        <w:tc>
                          <w:tcPr>
                            <w:tcW w:w="3717" w:type="dxa"/>
                            <w:gridSpan w:val="2"/>
                          </w:tcPr>
                          <w:p w14:paraId="2FA57A46" w14:textId="77777777" w:rsidR="00406A63" w:rsidRDefault="00406A63">
                            <w:pPr>
                              <w:pStyle w:val="Default"/>
                              <w:rPr>
                                <w:color w:val="auto"/>
                              </w:rPr>
                            </w:pPr>
                          </w:p>
                        </w:tc>
                        <w:tc>
                          <w:tcPr>
                            <w:tcW w:w="1035" w:type="dxa"/>
                          </w:tcPr>
                          <w:p w14:paraId="7A508F57" w14:textId="77777777" w:rsidR="00406A63" w:rsidRDefault="00406A63">
                            <w:pPr>
                              <w:pStyle w:val="Default"/>
                              <w:jc w:val="center"/>
                              <w:rPr>
                                <w:color w:val="auto"/>
                              </w:rPr>
                            </w:pPr>
                          </w:p>
                        </w:tc>
                        <w:tc>
                          <w:tcPr>
                            <w:tcW w:w="1647" w:type="dxa"/>
                            <w:gridSpan w:val="2"/>
                            <w:vAlign w:val="center"/>
                          </w:tcPr>
                          <w:p w14:paraId="7F97FA7B" w14:textId="77777777" w:rsidR="00406A63" w:rsidRDefault="00406A63">
                            <w:pPr>
                              <w:pStyle w:val="Default"/>
                              <w:jc w:val="center"/>
                              <w:rPr>
                                <w:sz w:val="18"/>
                                <w:szCs w:val="18"/>
                              </w:rPr>
                            </w:pPr>
                            <w:r>
                              <w:rPr>
                                <w:sz w:val="18"/>
                                <w:szCs w:val="18"/>
                              </w:rPr>
                              <w:t xml:space="preserve">Acquisition Date </w:t>
                            </w:r>
                          </w:p>
                        </w:tc>
                        <w:tc>
                          <w:tcPr>
                            <w:tcW w:w="2090" w:type="dxa"/>
                            <w:gridSpan w:val="3"/>
                            <w:vAlign w:val="center"/>
                          </w:tcPr>
                          <w:p w14:paraId="047146E2" w14:textId="77777777" w:rsidR="00406A63" w:rsidRDefault="00406A63">
                            <w:pPr>
                              <w:pStyle w:val="Default"/>
                              <w:rPr>
                                <w:sz w:val="18"/>
                                <w:szCs w:val="18"/>
                              </w:rPr>
                            </w:pPr>
                            <w:r>
                              <w:rPr>
                                <w:sz w:val="18"/>
                                <w:szCs w:val="18"/>
                              </w:rPr>
                              <w:t xml:space="preserve">4/11/2014 10:36:27 AM </w:t>
                            </w:r>
                          </w:p>
                        </w:tc>
                      </w:tr>
                      <w:tr w:rsidR="00406A63" w:rsidRPr="00F800FA" w14:paraId="66BB5707" w14:textId="77777777">
                        <w:trPr>
                          <w:trHeight w:val="111"/>
                        </w:trPr>
                        <w:tc>
                          <w:tcPr>
                            <w:tcW w:w="1317" w:type="dxa"/>
                            <w:gridSpan w:val="2"/>
                          </w:tcPr>
                          <w:p w14:paraId="3E090D3A" w14:textId="77777777" w:rsidR="00406A63" w:rsidRDefault="00406A63">
                            <w:pPr>
                              <w:pStyle w:val="Default"/>
                              <w:rPr>
                                <w:sz w:val="18"/>
                                <w:szCs w:val="18"/>
                              </w:rPr>
                            </w:pPr>
                            <w:r>
                              <w:rPr>
                                <w:sz w:val="18"/>
                                <w:szCs w:val="18"/>
                              </w:rPr>
                              <w:t xml:space="preserve">Analysis Name </w:t>
                            </w:r>
                          </w:p>
                        </w:tc>
                        <w:tc>
                          <w:tcPr>
                            <w:tcW w:w="3717" w:type="dxa"/>
                            <w:gridSpan w:val="2"/>
                          </w:tcPr>
                          <w:p w14:paraId="7C4D5224" w14:textId="77777777" w:rsidR="00406A63" w:rsidRPr="00B13E83" w:rsidRDefault="00406A63">
                            <w:pPr>
                              <w:pStyle w:val="Default"/>
                              <w:rPr>
                                <w:sz w:val="18"/>
                                <w:szCs w:val="18"/>
                                <w:lang w:val="it-IT"/>
                              </w:rPr>
                            </w:pPr>
                            <w:r w:rsidRPr="00B13E83">
                              <w:rPr>
                                <w:sz w:val="18"/>
                                <w:szCs w:val="18"/>
                                <w:lang w:val="it-IT"/>
                              </w:rPr>
                              <w:t xml:space="preserve">D:\Data\Service\6042alhres.d </w:t>
                            </w:r>
                          </w:p>
                        </w:tc>
                        <w:tc>
                          <w:tcPr>
                            <w:tcW w:w="1035" w:type="dxa"/>
                          </w:tcPr>
                          <w:p w14:paraId="3D553ABF" w14:textId="77777777" w:rsidR="00406A63" w:rsidRPr="00B13E83" w:rsidRDefault="00406A63">
                            <w:pPr>
                              <w:pStyle w:val="Default"/>
                              <w:jc w:val="center"/>
                              <w:rPr>
                                <w:color w:val="auto"/>
                                <w:lang w:val="it-IT"/>
                              </w:rPr>
                            </w:pPr>
                          </w:p>
                        </w:tc>
                        <w:tc>
                          <w:tcPr>
                            <w:tcW w:w="1647" w:type="dxa"/>
                            <w:gridSpan w:val="2"/>
                          </w:tcPr>
                          <w:p w14:paraId="09BB7B0B" w14:textId="77777777" w:rsidR="00406A63" w:rsidRPr="00B13E83" w:rsidRDefault="00406A63">
                            <w:pPr>
                              <w:pStyle w:val="Default"/>
                              <w:jc w:val="center"/>
                              <w:rPr>
                                <w:color w:val="auto"/>
                                <w:lang w:val="it-IT"/>
                              </w:rPr>
                            </w:pPr>
                          </w:p>
                        </w:tc>
                        <w:tc>
                          <w:tcPr>
                            <w:tcW w:w="2090" w:type="dxa"/>
                            <w:gridSpan w:val="3"/>
                          </w:tcPr>
                          <w:p w14:paraId="786C1DAC" w14:textId="77777777" w:rsidR="00406A63" w:rsidRPr="00B13E83" w:rsidRDefault="00406A63">
                            <w:pPr>
                              <w:pStyle w:val="Default"/>
                              <w:rPr>
                                <w:color w:val="auto"/>
                                <w:lang w:val="it-IT"/>
                              </w:rPr>
                            </w:pPr>
                          </w:p>
                        </w:tc>
                      </w:tr>
                      <w:tr w:rsidR="00406A63" w14:paraId="53F9F976" w14:textId="77777777">
                        <w:trPr>
                          <w:trHeight w:val="120"/>
                        </w:trPr>
                        <w:tc>
                          <w:tcPr>
                            <w:tcW w:w="1287" w:type="dxa"/>
                          </w:tcPr>
                          <w:p w14:paraId="3C069803" w14:textId="77777777" w:rsidR="00406A63" w:rsidRDefault="00406A63">
                            <w:pPr>
                              <w:pStyle w:val="Default"/>
                              <w:rPr>
                                <w:sz w:val="18"/>
                                <w:szCs w:val="18"/>
                              </w:rPr>
                            </w:pPr>
                            <w:r>
                              <w:rPr>
                                <w:sz w:val="18"/>
                                <w:szCs w:val="18"/>
                              </w:rPr>
                              <w:t xml:space="preserve">Method </w:t>
                            </w:r>
                          </w:p>
                        </w:tc>
                        <w:tc>
                          <w:tcPr>
                            <w:tcW w:w="3745" w:type="dxa"/>
                            <w:gridSpan w:val="3"/>
                          </w:tcPr>
                          <w:p w14:paraId="64027737" w14:textId="77777777" w:rsidR="00406A63" w:rsidRDefault="00406A63">
                            <w:pPr>
                              <w:pStyle w:val="Default"/>
                              <w:rPr>
                                <w:sz w:val="18"/>
                                <w:szCs w:val="18"/>
                              </w:rPr>
                            </w:pPr>
                            <w:r>
                              <w:rPr>
                                <w:sz w:val="18"/>
                                <w:szCs w:val="18"/>
                              </w:rPr>
                              <w:t xml:space="preserve">tune_low_modified_09_01_14_pos.m </w:t>
                            </w:r>
                          </w:p>
                        </w:tc>
                        <w:tc>
                          <w:tcPr>
                            <w:tcW w:w="1035" w:type="dxa"/>
                          </w:tcPr>
                          <w:p w14:paraId="4DA467CD" w14:textId="77777777" w:rsidR="00406A63" w:rsidRDefault="00406A63">
                            <w:pPr>
                              <w:pStyle w:val="Default"/>
                              <w:jc w:val="center"/>
                              <w:rPr>
                                <w:color w:val="auto"/>
                              </w:rPr>
                            </w:pPr>
                          </w:p>
                        </w:tc>
                        <w:tc>
                          <w:tcPr>
                            <w:tcW w:w="1200" w:type="dxa"/>
                          </w:tcPr>
                          <w:p w14:paraId="372EEFC0" w14:textId="77777777" w:rsidR="00406A63" w:rsidRDefault="00406A63">
                            <w:pPr>
                              <w:pStyle w:val="Default"/>
                              <w:jc w:val="center"/>
                              <w:rPr>
                                <w:sz w:val="18"/>
                                <w:szCs w:val="18"/>
                              </w:rPr>
                            </w:pPr>
                            <w:r>
                              <w:rPr>
                                <w:sz w:val="18"/>
                                <w:szCs w:val="18"/>
                              </w:rPr>
                              <w:t xml:space="preserve">Operator </w:t>
                            </w:r>
                          </w:p>
                        </w:tc>
                        <w:tc>
                          <w:tcPr>
                            <w:tcW w:w="987" w:type="dxa"/>
                            <w:gridSpan w:val="2"/>
                            <w:vAlign w:val="center"/>
                          </w:tcPr>
                          <w:p w14:paraId="1EB06F25" w14:textId="77777777" w:rsidR="00406A63" w:rsidRDefault="00406A63">
                            <w:pPr>
                              <w:pStyle w:val="Default"/>
                              <w:rPr>
                                <w:sz w:val="18"/>
                                <w:szCs w:val="18"/>
                              </w:rPr>
                            </w:pPr>
                            <w:r>
                              <w:rPr>
                                <w:sz w:val="18"/>
                                <w:szCs w:val="18"/>
                              </w:rPr>
                              <w:t xml:space="preserve">ust </w:t>
                            </w:r>
                          </w:p>
                        </w:tc>
                        <w:tc>
                          <w:tcPr>
                            <w:tcW w:w="1552" w:type="dxa"/>
                            <w:gridSpan w:val="2"/>
                          </w:tcPr>
                          <w:p w14:paraId="71A4A279" w14:textId="77777777" w:rsidR="00406A63" w:rsidRDefault="00406A63">
                            <w:pPr>
                              <w:pStyle w:val="Default"/>
                              <w:jc w:val="center"/>
                              <w:rPr>
                                <w:color w:val="auto"/>
                              </w:rPr>
                            </w:pPr>
                          </w:p>
                        </w:tc>
                      </w:tr>
                      <w:tr w:rsidR="00406A63" w14:paraId="76CAD9DC" w14:textId="77777777">
                        <w:trPr>
                          <w:trHeight w:val="122"/>
                        </w:trPr>
                        <w:tc>
                          <w:tcPr>
                            <w:tcW w:w="1287" w:type="dxa"/>
                            <w:vAlign w:val="center"/>
                          </w:tcPr>
                          <w:p w14:paraId="37E4074C" w14:textId="77777777" w:rsidR="00406A63" w:rsidRDefault="00406A63" w:rsidP="00577C9D">
                            <w:pPr>
                              <w:pStyle w:val="Default"/>
                              <w:spacing w:after="100" w:afterAutospacing="1"/>
                              <w:rPr>
                                <w:sz w:val="18"/>
                                <w:szCs w:val="18"/>
                              </w:rPr>
                            </w:pPr>
                            <w:r>
                              <w:rPr>
                                <w:sz w:val="18"/>
                                <w:szCs w:val="18"/>
                              </w:rPr>
                              <w:t xml:space="preserve">Sample Name </w:t>
                            </w:r>
                          </w:p>
                        </w:tc>
                        <w:tc>
                          <w:tcPr>
                            <w:tcW w:w="3745" w:type="dxa"/>
                            <w:gridSpan w:val="3"/>
                            <w:vAlign w:val="center"/>
                          </w:tcPr>
                          <w:p w14:paraId="41F8C9DF" w14:textId="77777777" w:rsidR="00406A63" w:rsidRDefault="00406A63">
                            <w:pPr>
                              <w:pStyle w:val="Default"/>
                              <w:rPr>
                                <w:sz w:val="18"/>
                                <w:szCs w:val="18"/>
                              </w:rPr>
                            </w:pPr>
                            <w:r>
                              <w:rPr>
                                <w:sz w:val="18"/>
                                <w:szCs w:val="18"/>
                              </w:rPr>
                              <w:t>[Re(</w:t>
                            </w:r>
                            <w:r w:rsidRPr="00577C9D">
                              <w:rPr>
                                <w:sz w:val="18"/>
                                <w:szCs w:val="18"/>
                              </w:rPr>
                              <w:t>NO)</w:t>
                            </w:r>
                            <w:r w:rsidRPr="00577C9D">
                              <w:rPr>
                                <w:sz w:val="18"/>
                                <w:szCs w:val="18"/>
                                <w:vertAlign w:val="subscript"/>
                              </w:rPr>
                              <w:t>2</w:t>
                            </w:r>
                            <w:r w:rsidRPr="00577C9D">
                              <w:rPr>
                                <w:sz w:val="18"/>
                                <w:szCs w:val="18"/>
                              </w:rPr>
                              <w:t>Cl</w:t>
                            </w:r>
                            <w:r w:rsidRPr="00577C9D">
                              <w:rPr>
                                <w:sz w:val="18"/>
                                <w:szCs w:val="18"/>
                                <w:vertAlign w:val="subscript"/>
                              </w:rPr>
                              <w:t>3</w:t>
                            </w:r>
                            <w:r w:rsidRPr="00577C9D">
                              <w:rPr>
                                <w:sz w:val="18"/>
                                <w:szCs w:val="18"/>
                              </w:rPr>
                              <w:t>(OPPh</w:t>
                            </w:r>
                            <w:r w:rsidRPr="00577C9D">
                              <w:rPr>
                                <w:sz w:val="18"/>
                                <w:szCs w:val="18"/>
                                <w:vertAlign w:val="subscript"/>
                              </w:rPr>
                              <w:t>3</w:t>
                            </w:r>
                            <w:r w:rsidRPr="00577C9D">
                              <w:rPr>
                                <w:sz w:val="18"/>
                                <w:szCs w:val="18"/>
                              </w:rPr>
                              <w:t>)]</w:t>
                            </w:r>
                          </w:p>
                        </w:tc>
                        <w:tc>
                          <w:tcPr>
                            <w:tcW w:w="1035" w:type="dxa"/>
                          </w:tcPr>
                          <w:p w14:paraId="006552FF" w14:textId="77777777" w:rsidR="00406A63" w:rsidRDefault="00406A63">
                            <w:pPr>
                              <w:pStyle w:val="Default"/>
                              <w:jc w:val="center"/>
                              <w:rPr>
                                <w:color w:val="auto"/>
                              </w:rPr>
                            </w:pPr>
                          </w:p>
                        </w:tc>
                        <w:tc>
                          <w:tcPr>
                            <w:tcW w:w="1200" w:type="dxa"/>
                            <w:vAlign w:val="center"/>
                          </w:tcPr>
                          <w:p w14:paraId="4A2DB217" w14:textId="77777777" w:rsidR="00406A63" w:rsidRDefault="00406A63">
                            <w:pPr>
                              <w:pStyle w:val="Default"/>
                              <w:jc w:val="center"/>
                              <w:rPr>
                                <w:sz w:val="18"/>
                                <w:szCs w:val="18"/>
                              </w:rPr>
                            </w:pPr>
                            <w:r>
                              <w:rPr>
                                <w:sz w:val="18"/>
                                <w:szCs w:val="18"/>
                              </w:rPr>
                              <w:t xml:space="preserve">Instrument </w:t>
                            </w:r>
                          </w:p>
                        </w:tc>
                        <w:tc>
                          <w:tcPr>
                            <w:tcW w:w="987" w:type="dxa"/>
                            <w:gridSpan w:val="2"/>
                            <w:vAlign w:val="center"/>
                          </w:tcPr>
                          <w:p w14:paraId="5615F1B3" w14:textId="77777777" w:rsidR="00406A63" w:rsidRDefault="00406A63">
                            <w:pPr>
                              <w:pStyle w:val="Default"/>
                              <w:rPr>
                                <w:sz w:val="18"/>
                                <w:szCs w:val="18"/>
                              </w:rPr>
                            </w:pPr>
                            <w:r>
                              <w:rPr>
                                <w:sz w:val="18"/>
                                <w:szCs w:val="18"/>
                              </w:rPr>
                              <w:t xml:space="preserve">maXis </w:t>
                            </w:r>
                          </w:p>
                        </w:tc>
                        <w:tc>
                          <w:tcPr>
                            <w:tcW w:w="1552" w:type="dxa"/>
                            <w:gridSpan w:val="2"/>
                            <w:vAlign w:val="center"/>
                          </w:tcPr>
                          <w:p w14:paraId="22E643FC" w14:textId="77777777" w:rsidR="00406A63" w:rsidRDefault="00406A63">
                            <w:pPr>
                              <w:pStyle w:val="Default"/>
                              <w:jc w:val="center"/>
                              <w:rPr>
                                <w:sz w:val="18"/>
                                <w:szCs w:val="18"/>
                              </w:rPr>
                            </w:pPr>
                            <w:r>
                              <w:rPr>
                                <w:sz w:val="18"/>
                                <w:szCs w:val="18"/>
                              </w:rPr>
                              <w:t xml:space="preserve">255552.00033 </w:t>
                            </w:r>
                          </w:p>
                        </w:tc>
                      </w:tr>
                      <w:tr w:rsidR="00406A63" w14:paraId="7AD3A7BF" w14:textId="77777777">
                        <w:trPr>
                          <w:trHeight w:val="98"/>
                        </w:trPr>
                        <w:tc>
                          <w:tcPr>
                            <w:tcW w:w="1287" w:type="dxa"/>
                            <w:vAlign w:val="center"/>
                          </w:tcPr>
                          <w:p w14:paraId="5F14B96B" w14:textId="77777777" w:rsidR="00406A63" w:rsidRDefault="00406A63">
                            <w:pPr>
                              <w:pStyle w:val="Default"/>
                              <w:rPr>
                                <w:sz w:val="18"/>
                                <w:szCs w:val="18"/>
                              </w:rPr>
                            </w:pPr>
                            <w:r>
                              <w:rPr>
                                <w:sz w:val="18"/>
                                <w:szCs w:val="18"/>
                              </w:rPr>
                              <w:t xml:space="preserve">Comment </w:t>
                            </w:r>
                          </w:p>
                        </w:tc>
                        <w:tc>
                          <w:tcPr>
                            <w:tcW w:w="3745" w:type="dxa"/>
                            <w:gridSpan w:val="3"/>
                            <w:vAlign w:val="center"/>
                          </w:tcPr>
                          <w:p w14:paraId="391A184F" w14:textId="77777777" w:rsidR="00406A63" w:rsidRDefault="00406A63">
                            <w:pPr>
                              <w:pStyle w:val="Default"/>
                              <w:rPr>
                                <w:sz w:val="18"/>
                                <w:szCs w:val="18"/>
                              </w:rPr>
                            </w:pPr>
                            <w:r>
                              <w:rPr>
                                <w:sz w:val="18"/>
                                <w:szCs w:val="18"/>
                              </w:rPr>
                              <w:t xml:space="preserve">Solvent: MeCN + NaOH </w:t>
                            </w:r>
                          </w:p>
                        </w:tc>
                        <w:tc>
                          <w:tcPr>
                            <w:tcW w:w="1035" w:type="dxa"/>
                          </w:tcPr>
                          <w:p w14:paraId="392371C1" w14:textId="77777777" w:rsidR="00406A63" w:rsidRDefault="00406A63">
                            <w:pPr>
                              <w:pStyle w:val="Default"/>
                              <w:jc w:val="center"/>
                              <w:rPr>
                                <w:color w:val="auto"/>
                              </w:rPr>
                            </w:pPr>
                          </w:p>
                        </w:tc>
                        <w:tc>
                          <w:tcPr>
                            <w:tcW w:w="1200" w:type="dxa"/>
                          </w:tcPr>
                          <w:p w14:paraId="1FCFD7E6" w14:textId="77777777" w:rsidR="00406A63" w:rsidRDefault="00406A63">
                            <w:pPr>
                              <w:pStyle w:val="Default"/>
                              <w:jc w:val="center"/>
                              <w:rPr>
                                <w:color w:val="auto"/>
                              </w:rPr>
                            </w:pPr>
                          </w:p>
                        </w:tc>
                        <w:tc>
                          <w:tcPr>
                            <w:tcW w:w="987" w:type="dxa"/>
                            <w:gridSpan w:val="2"/>
                          </w:tcPr>
                          <w:p w14:paraId="039A63C8" w14:textId="77777777" w:rsidR="00406A63" w:rsidRDefault="00406A63">
                            <w:pPr>
                              <w:pStyle w:val="Default"/>
                              <w:rPr>
                                <w:color w:val="auto"/>
                              </w:rPr>
                            </w:pPr>
                          </w:p>
                        </w:tc>
                        <w:tc>
                          <w:tcPr>
                            <w:tcW w:w="1552" w:type="dxa"/>
                            <w:gridSpan w:val="2"/>
                          </w:tcPr>
                          <w:p w14:paraId="54F29F3C" w14:textId="77777777" w:rsidR="00406A63" w:rsidRDefault="00406A63">
                            <w:pPr>
                              <w:pStyle w:val="Default"/>
                              <w:jc w:val="center"/>
                              <w:rPr>
                                <w:color w:val="auto"/>
                              </w:rPr>
                            </w:pPr>
                          </w:p>
                        </w:tc>
                      </w:tr>
                      <w:tr w:rsidR="00406A63" w14:paraId="6E66C63C" w14:textId="77777777">
                        <w:trPr>
                          <w:trHeight w:val="146"/>
                        </w:trPr>
                        <w:tc>
                          <w:tcPr>
                            <w:tcW w:w="5035" w:type="dxa"/>
                            <w:gridSpan w:val="4"/>
                            <w:tcBorders>
                              <w:bottom w:val="single" w:sz="8" w:space="0" w:color="000000"/>
                            </w:tcBorders>
                          </w:tcPr>
                          <w:p w14:paraId="24D73A42" w14:textId="77777777" w:rsidR="00406A63" w:rsidRDefault="00406A63">
                            <w:pPr>
                              <w:pStyle w:val="Default"/>
                              <w:rPr>
                                <w:sz w:val="18"/>
                                <w:szCs w:val="18"/>
                              </w:rPr>
                            </w:pPr>
                            <w:r>
                              <w:rPr>
                                <w:sz w:val="18"/>
                                <w:szCs w:val="18"/>
                              </w:rPr>
                              <w:t xml:space="preserve">Client: Grieco </w:t>
                            </w:r>
                          </w:p>
                        </w:tc>
                        <w:tc>
                          <w:tcPr>
                            <w:tcW w:w="1035" w:type="dxa"/>
                            <w:tcBorders>
                              <w:bottom w:val="single" w:sz="8" w:space="0" w:color="000000"/>
                            </w:tcBorders>
                          </w:tcPr>
                          <w:p w14:paraId="6FE2B0CB" w14:textId="77777777" w:rsidR="00406A63" w:rsidRDefault="00406A63">
                            <w:pPr>
                              <w:pStyle w:val="Default"/>
                              <w:rPr>
                                <w:color w:val="auto"/>
                              </w:rPr>
                            </w:pPr>
                          </w:p>
                        </w:tc>
                        <w:tc>
                          <w:tcPr>
                            <w:tcW w:w="3740" w:type="dxa"/>
                            <w:gridSpan w:val="5"/>
                            <w:tcBorders>
                              <w:bottom w:val="single" w:sz="8" w:space="0" w:color="000000"/>
                            </w:tcBorders>
                          </w:tcPr>
                          <w:p w14:paraId="66A54C23" w14:textId="77777777" w:rsidR="00406A63" w:rsidRDefault="00406A63">
                            <w:pPr>
                              <w:pStyle w:val="Default"/>
                              <w:jc w:val="center"/>
                              <w:rPr>
                                <w:color w:val="auto"/>
                              </w:rPr>
                            </w:pPr>
                          </w:p>
                        </w:tc>
                      </w:tr>
                      <w:tr w:rsidR="00406A63" w14:paraId="36691770" w14:textId="77777777">
                        <w:trPr>
                          <w:trHeight w:val="160"/>
                        </w:trPr>
                        <w:tc>
                          <w:tcPr>
                            <w:tcW w:w="5035" w:type="dxa"/>
                            <w:gridSpan w:val="4"/>
                            <w:tcBorders>
                              <w:top w:val="single" w:sz="8" w:space="0" w:color="000000"/>
                            </w:tcBorders>
                            <w:vAlign w:val="center"/>
                          </w:tcPr>
                          <w:p w14:paraId="77CFDEBC" w14:textId="77777777" w:rsidR="00406A63" w:rsidRDefault="00406A63">
                            <w:pPr>
                              <w:pStyle w:val="Default"/>
                              <w:rPr>
                                <w:sz w:val="18"/>
                                <w:szCs w:val="18"/>
                              </w:rPr>
                            </w:pPr>
                            <w:r>
                              <w:rPr>
                                <w:b/>
                                <w:bCs/>
                                <w:sz w:val="18"/>
                                <w:szCs w:val="18"/>
                              </w:rPr>
                              <w:t xml:space="preserve">Acquisition Parameter </w:t>
                            </w:r>
                          </w:p>
                        </w:tc>
                        <w:tc>
                          <w:tcPr>
                            <w:tcW w:w="1035" w:type="dxa"/>
                            <w:tcBorders>
                              <w:top w:val="single" w:sz="8" w:space="0" w:color="000000"/>
                            </w:tcBorders>
                          </w:tcPr>
                          <w:p w14:paraId="7CA0C4B6" w14:textId="77777777" w:rsidR="00406A63" w:rsidRDefault="00406A63">
                            <w:pPr>
                              <w:pStyle w:val="Default"/>
                              <w:rPr>
                                <w:color w:val="auto"/>
                              </w:rPr>
                            </w:pPr>
                          </w:p>
                        </w:tc>
                        <w:tc>
                          <w:tcPr>
                            <w:tcW w:w="3740" w:type="dxa"/>
                            <w:gridSpan w:val="5"/>
                            <w:tcBorders>
                              <w:top w:val="single" w:sz="8" w:space="0" w:color="000000"/>
                            </w:tcBorders>
                          </w:tcPr>
                          <w:p w14:paraId="3EA7620B" w14:textId="77777777" w:rsidR="00406A63" w:rsidRDefault="00406A63">
                            <w:pPr>
                              <w:pStyle w:val="Default"/>
                              <w:jc w:val="center"/>
                              <w:rPr>
                                <w:color w:val="auto"/>
                              </w:rPr>
                            </w:pPr>
                          </w:p>
                        </w:tc>
                      </w:tr>
                      <w:tr w:rsidR="00406A63" w14:paraId="15338FCB" w14:textId="77777777">
                        <w:trPr>
                          <w:trHeight w:val="93"/>
                        </w:trPr>
                        <w:tc>
                          <w:tcPr>
                            <w:tcW w:w="1287" w:type="dxa"/>
                          </w:tcPr>
                          <w:p w14:paraId="78B4FC8D" w14:textId="77777777" w:rsidR="00406A63" w:rsidRDefault="00406A63">
                            <w:pPr>
                              <w:pStyle w:val="Default"/>
                              <w:rPr>
                                <w:sz w:val="16"/>
                                <w:szCs w:val="16"/>
                              </w:rPr>
                            </w:pPr>
                            <w:r>
                              <w:rPr>
                                <w:sz w:val="16"/>
                                <w:szCs w:val="16"/>
                              </w:rPr>
                              <w:t xml:space="preserve">Source Type </w:t>
                            </w:r>
                          </w:p>
                        </w:tc>
                        <w:tc>
                          <w:tcPr>
                            <w:tcW w:w="1557" w:type="dxa"/>
                            <w:gridSpan w:val="2"/>
                          </w:tcPr>
                          <w:p w14:paraId="52499765" w14:textId="77777777" w:rsidR="00406A63" w:rsidRDefault="00406A63">
                            <w:pPr>
                              <w:pStyle w:val="Default"/>
                              <w:rPr>
                                <w:sz w:val="16"/>
                                <w:szCs w:val="16"/>
                              </w:rPr>
                            </w:pPr>
                            <w:r>
                              <w:rPr>
                                <w:sz w:val="16"/>
                                <w:szCs w:val="16"/>
                              </w:rPr>
                              <w:t xml:space="preserve">ESI </w:t>
                            </w:r>
                          </w:p>
                        </w:tc>
                        <w:tc>
                          <w:tcPr>
                            <w:tcW w:w="2187" w:type="dxa"/>
                          </w:tcPr>
                          <w:p w14:paraId="6C41E65D" w14:textId="77777777" w:rsidR="00406A63" w:rsidRDefault="00406A63">
                            <w:pPr>
                              <w:pStyle w:val="Default"/>
                              <w:jc w:val="center"/>
                              <w:rPr>
                                <w:sz w:val="16"/>
                                <w:szCs w:val="16"/>
                              </w:rPr>
                            </w:pPr>
                            <w:r>
                              <w:rPr>
                                <w:sz w:val="16"/>
                                <w:szCs w:val="16"/>
                              </w:rPr>
                              <w:t xml:space="preserve">Ion Polarity </w:t>
                            </w:r>
                          </w:p>
                        </w:tc>
                        <w:tc>
                          <w:tcPr>
                            <w:tcW w:w="1035" w:type="dxa"/>
                          </w:tcPr>
                          <w:p w14:paraId="372F7479" w14:textId="77777777" w:rsidR="00406A63" w:rsidRDefault="00406A63">
                            <w:pPr>
                              <w:pStyle w:val="Default"/>
                              <w:jc w:val="center"/>
                              <w:rPr>
                                <w:sz w:val="16"/>
                                <w:szCs w:val="16"/>
                              </w:rPr>
                            </w:pPr>
                            <w:r>
                              <w:rPr>
                                <w:sz w:val="16"/>
                                <w:szCs w:val="16"/>
                              </w:rPr>
                              <w:t xml:space="preserve">Positive </w:t>
                            </w:r>
                          </w:p>
                        </w:tc>
                        <w:tc>
                          <w:tcPr>
                            <w:tcW w:w="2445" w:type="dxa"/>
                            <w:gridSpan w:val="4"/>
                          </w:tcPr>
                          <w:p w14:paraId="32941502" w14:textId="77777777" w:rsidR="00406A63" w:rsidRDefault="00406A63">
                            <w:pPr>
                              <w:pStyle w:val="Default"/>
                              <w:rPr>
                                <w:sz w:val="16"/>
                                <w:szCs w:val="16"/>
                              </w:rPr>
                            </w:pPr>
                            <w:r>
                              <w:rPr>
                                <w:sz w:val="16"/>
                                <w:szCs w:val="16"/>
                              </w:rPr>
                              <w:t xml:space="preserve">Set Nebulizer </w:t>
                            </w:r>
                          </w:p>
                        </w:tc>
                        <w:tc>
                          <w:tcPr>
                            <w:tcW w:w="1292" w:type="dxa"/>
                          </w:tcPr>
                          <w:p w14:paraId="75F6B967" w14:textId="77777777" w:rsidR="00406A63" w:rsidRDefault="00406A63">
                            <w:pPr>
                              <w:pStyle w:val="Default"/>
                              <w:jc w:val="center"/>
                              <w:rPr>
                                <w:sz w:val="16"/>
                                <w:szCs w:val="16"/>
                              </w:rPr>
                            </w:pPr>
                            <w:r>
                              <w:rPr>
                                <w:sz w:val="16"/>
                                <w:szCs w:val="16"/>
                              </w:rPr>
                              <w:t xml:space="preserve">0.3 Bar </w:t>
                            </w:r>
                          </w:p>
                        </w:tc>
                      </w:tr>
                      <w:tr w:rsidR="00406A63" w14:paraId="4588B6FB" w14:textId="77777777">
                        <w:trPr>
                          <w:trHeight w:val="90"/>
                        </w:trPr>
                        <w:tc>
                          <w:tcPr>
                            <w:tcW w:w="1287" w:type="dxa"/>
                          </w:tcPr>
                          <w:p w14:paraId="76201D75" w14:textId="77777777" w:rsidR="00406A63" w:rsidRDefault="00406A63">
                            <w:pPr>
                              <w:pStyle w:val="Default"/>
                              <w:rPr>
                                <w:sz w:val="16"/>
                                <w:szCs w:val="16"/>
                              </w:rPr>
                            </w:pPr>
                            <w:r>
                              <w:rPr>
                                <w:sz w:val="16"/>
                                <w:szCs w:val="16"/>
                              </w:rPr>
                              <w:t xml:space="preserve">Scan Begin </w:t>
                            </w:r>
                          </w:p>
                        </w:tc>
                        <w:tc>
                          <w:tcPr>
                            <w:tcW w:w="1557" w:type="dxa"/>
                            <w:gridSpan w:val="2"/>
                          </w:tcPr>
                          <w:p w14:paraId="491712FB" w14:textId="77777777" w:rsidR="00406A63" w:rsidRDefault="00406A63">
                            <w:pPr>
                              <w:pStyle w:val="Default"/>
                              <w:rPr>
                                <w:sz w:val="16"/>
                                <w:szCs w:val="16"/>
                              </w:rPr>
                            </w:pPr>
                            <w:r>
                              <w:rPr>
                                <w:sz w:val="16"/>
                                <w:szCs w:val="16"/>
                              </w:rPr>
                              <w:t xml:space="preserve">50 m/z </w:t>
                            </w:r>
                          </w:p>
                        </w:tc>
                        <w:tc>
                          <w:tcPr>
                            <w:tcW w:w="2187" w:type="dxa"/>
                          </w:tcPr>
                          <w:p w14:paraId="153FFC3B" w14:textId="77777777" w:rsidR="00406A63" w:rsidRDefault="00406A63">
                            <w:pPr>
                              <w:pStyle w:val="Default"/>
                              <w:jc w:val="center"/>
                              <w:rPr>
                                <w:sz w:val="16"/>
                                <w:szCs w:val="16"/>
                              </w:rPr>
                            </w:pPr>
                            <w:r>
                              <w:rPr>
                                <w:sz w:val="16"/>
                                <w:szCs w:val="16"/>
                              </w:rPr>
                              <w:t xml:space="preserve">Set Capillary </w:t>
                            </w:r>
                          </w:p>
                        </w:tc>
                        <w:tc>
                          <w:tcPr>
                            <w:tcW w:w="1035" w:type="dxa"/>
                          </w:tcPr>
                          <w:p w14:paraId="52BC1D21" w14:textId="77777777" w:rsidR="00406A63" w:rsidRDefault="00406A63">
                            <w:pPr>
                              <w:pStyle w:val="Default"/>
                              <w:jc w:val="center"/>
                              <w:rPr>
                                <w:sz w:val="16"/>
                                <w:szCs w:val="16"/>
                              </w:rPr>
                            </w:pPr>
                            <w:r>
                              <w:rPr>
                                <w:sz w:val="16"/>
                                <w:szCs w:val="16"/>
                              </w:rPr>
                              <w:t xml:space="preserve">3000 V </w:t>
                            </w:r>
                          </w:p>
                        </w:tc>
                        <w:tc>
                          <w:tcPr>
                            <w:tcW w:w="2445" w:type="dxa"/>
                            <w:gridSpan w:val="4"/>
                          </w:tcPr>
                          <w:p w14:paraId="15B64F96" w14:textId="77777777" w:rsidR="00406A63" w:rsidRDefault="00406A63">
                            <w:pPr>
                              <w:pStyle w:val="Default"/>
                              <w:rPr>
                                <w:sz w:val="16"/>
                                <w:szCs w:val="16"/>
                              </w:rPr>
                            </w:pPr>
                            <w:r>
                              <w:rPr>
                                <w:sz w:val="16"/>
                                <w:szCs w:val="16"/>
                              </w:rPr>
                              <w:t xml:space="preserve">Set Dry Heater </w:t>
                            </w:r>
                          </w:p>
                        </w:tc>
                        <w:tc>
                          <w:tcPr>
                            <w:tcW w:w="1292" w:type="dxa"/>
                          </w:tcPr>
                          <w:p w14:paraId="0E17E3BE" w14:textId="77777777" w:rsidR="00406A63" w:rsidRDefault="00406A63">
                            <w:pPr>
                              <w:pStyle w:val="Default"/>
                              <w:jc w:val="center"/>
                              <w:rPr>
                                <w:sz w:val="16"/>
                                <w:szCs w:val="16"/>
                              </w:rPr>
                            </w:pPr>
                            <w:r>
                              <w:rPr>
                                <w:sz w:val="16"/>
                                <w:szCs w:val="16"/>
                              </w:rPr>
                              <w:t xml:space="preserve">180 °C </w:t>
                            </w:r>
                          </w:p>
                        </w:tc>
                      </w:tr>
                      <w:tr w:rsidR="00406A63" w14:paraId="3485B6EA" w14:textId="77777777">
                        <w:trPr>
                          <w:trHeight w:val="80"/>
                        </w:trPr>
                        <w:tc>
                          <w:tcPr>
                            <w:tcW w:w="1287" w:type="dxa"/>
                            <w:vAlign w:val="center"/>
                          </w:tcPr>
                          <w:p w14:paraId="28E0958D" w14:textId="77777777" w:rsidR="00406A63" w:rsidRDefault="00406A63">
                            <w:pPr>
                              <w:pStyle w:val="Default"/>
                              <w:rPr>
                                <w:sz w:val="16"/>
                                <w:szCs w:val="16"/>
                              </w:rPr>
                            </w:pPr>
                            <w:r>
                              <w:rPr>
                                <w:sz w:val="16"/>
                                <w:szCs w:val="16"/>
                              </w:rPr>
                              <w:t xml:space="preserve">Scan End </w:t>
                            </w:r>
                          </w:p>
                        </w:tc>
                        <w:tc>
                          <w:tcPr>
                            <w:tcW w:w="1557" w:type="dxa"/>
                            <w:gridSpan w:val="2"/>
                          </w:tcPr>
                          <w:p w14:paraId="4AD5F7F2" w14:textId="77777777" w:rsidR="00406A63" w:rsidRDefault="00406A63">
                            <w:pPr>
                              <w:pStyle w:val="Default"/>
                              <w:rPr>
                                <w:sz w:val="16"/>
                                <w:szCs w:val="16"/>
                              </w:rPr>
                            </w:pPr>
                            <w:r>
                              <w:rPr>
                                <w:sz w:val="16"/>
                                <w:szCs w:val="16"/>
                              </w:rPr>
                              <w:t xml:space="preserve">3000 m/z </w:t>
                            </w:r>
                          </w:p>
                        </w:tc>
                        <w:tc>
                          <w:tcPr>
                            <w:tcW w:w="2187" w:type="dxa"/>
                          </w:tcPr>
                          <w:p w14:paraId="0D95E1D3" w14:textId="77777777" w:rsidR="00406A63" w:rsidRDefault="00406A63">
                            <w:pPr>
                              <w:pStyle w:val="Default"/>
                              <w:jc w:val="center"/>
                              <w:rPr>
                                <w:sz w:val="16"/>
                                <w:szCs w:val="16"/>
                              </w:rPr>
                            </w:pPr>
                            <w:r>
                              <w:rPr>
                                <w:sz w:val="16"/>
                                <w:szCs w:val="16"/>
                              </w:rPr>
                              <w:t xml:space="preserve">Set End Plate Offset </w:t>
                            </w:r>
                          </w:p>
                        </w:tc>
                        <w:tc>
                          <w:tcPr>
                            <w:tcW w:w="1035" w:type="dxa"/>
                          </w:tcPr>
                          <w:p w14:paraId="4A050623" w14:textId="77777777" w:rsidR="00406A63" w:rsidRDefault="00406A63">
                            <w:pPr>
                              <w:pStyle w:val="Default"/>
                              <w:jc w:val="center"/>
                              <w:rPr>
                                <w:sz w:val="16"/>
                                <w:szCs w:val="16"/>
                              </w:rPr>
                            </w:pPr>
                            <w:r>
                              <w:rPr>
                                <w:sz w:val="16"/>
                                <w:szCs w:val="16"/>
                              </w:rPr>
                              <w:t xml:space="preserve">-500 V </w:t>
                            </w:r>
                          </w:p>
                        </w:tc>
                        <w:tc>
                          <w:tcPr>
                            <w:tcW w:w="2445" w:type="dxa"/>
                            <w:gridSpan w:val="4"/>
                          </w:tcPr>
                          <w:p w14:paraId="3DC9462E" w14:textId="77777777" w:rsidR="00406A63" w:rsidRDefault="00406A63">
                            <w:pPr>
                              <w:pStyle w:val="Default"/>
                              <w:rPr>
                                <w:sz w:val="16"/>
                                <w:szCs w:val="16"/>
                              </w:rPr>
                            </w:pPr>
                            <w:r>
                              <w:rPr>
                                <w:sz w:val="16"/>
                                <w:szCs w:val="16"/>
                              </w:rPr>
                              <w:t xml:space="preserve">Set Dry Gas </w:t>
                            </w:r>
                          </w:p>
                        </w:tc>
                        <w:tc>
                          <w:tcPr>
                            <w:tcW w:w="1292" w:type="dxa"/>
                          </w:tcPr>
                          <w:p w14:paraId="6D9627E7" w14:textId="77777777" w:rsidR="00406A63" w:rsidRDefault="00406A63">
                            <w:pPr>
                              <w:pStyle w:val="Default"/>
                              <w:jc w:val="center"/>
                              <w:rPr>
                                <w:sz w:val="16"/>
                                <w:szCs w:val="16"/>
                              </w:rPr>
                            </w:pPr>
                            <w:r>
                              <w:rPr>
                                <w:sz w:val="16"/>
                                <w:szCs w:val="16"/>
                              </w:rPr>
                              <w:t xml:space="preserve">4.0 l/min </w:t>
                            </w:r>
                          </w:p>
                        </w:tc>
                      </w:tr>
                    </w:tbl>
                    <w:p w14:paraId="08C6FB5D" w14:textId="77777777" w:rsidR="00406A63" w:rsidRDefault="00406A63" w:rsidP="00406A63"/>
                  </w:txbxContent>
                </v:textbox>
                <w10:wrap type="square" anchorx="page" anchory="page"/>
              </v:shape>
            </w:pict>
          </mc:Fallback>
        </mc:AlternateContent>
      </w:r>
    </w:p>
    <w:p w14:paraId="50427F5D" w14:textId="54791C0E" w:rsidR="00406A63" w:rsidRPr="00C25173" w:rsidRDefault="007D255F" w:rsidP="00406A63">
      <w:pPr>
        <w:pStyle w:val="CM2"/>
        <w:spacing w:after="465"/>
        <w:rPr>
          <w:color w:val="000000"/>
          <w:sz w:val="32"/>
          <w:szCs w:val="32"/>
          <w:lang w:val="en-US"/>
        </w:rPr>
      </w:pPr>
      <w:r>
        <w:rPr>
          <w:noProof/>
          <w:color w:val="000000"/>
          <w:sz w:val="32"/>
          <w:szCs w:val="32"/>
          <w:lang w:val="it-IT" w:eastAsia="it-IT"/>
        </w:rPr>
        <w:drawing>
          <wp:anchor distT="0" distB="0" distL="114300" distR="114300" simplePos="0" relativeHeight="251666432" behindDoc="0" locked="0" layoutInCell="1" allowOverlap="1" wp14:anchorId="609C402F" wp14:editId="5DD302E5">
            <wp:simplePos x="0" y="0"/>
            <wp:positionH relativeFrom="column">
              <wp:posOffset>511117</wp:posOffset>
            </wp:positionH>
            <wp:positionV relativeFrom="page">
              <wp:posOffset>2663190</wp:posOffset>
            </wp:positionV>
            <wp:extent cx="6257925" cy="6461760"/>
            <wp:effectExtent l="0" t="0" r="9525" b="0"/>
            <wp:wrapSquare wrapText="bothSides"/>
            <wp:docPr id="129" name="Immagin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6" cstate="print"/>
                    <a:srcRect/>
                    <a:stretch>
                      <a:fillRect/>
                    </a:stretch>
                  </pic:blipFill>
                  <pic:spPr bwMode="auto">
                    <a:xfrm>
                      <a:off x="0" y="0"/>
                      <a:ext cx="6257925" cy="6461760"/>
                    </a:xfrm>
                    <a:prstGeom prst="rect">
                      <a:avLst/>
                    </a:prstGeom>
                    <a:noFill/>
                    <a:ln w="9525">
                      <a:noFill/>
                      <a:miter lim="800000"/>
                      <a:headEnd/>
                      <a:tailEnd/>
                    </a:ln>
                  </pic:spPr>
                </pic:pic>
              </a:graphicData>
            </a:graphic>
          </wp:anchor>
        </w:drawing>
      </w:r>
    </w:p>
    <w:p w14:paraId="221CFA43" w14:textId="77777777" w:rsidR="00406A63" w:rsidRPr="00E90681" w:rsidRDefault="00406A63" w:rsidP="00406A63">
      <w:pPr>
        <w:pStyle w:val="CM2"/>
        <w:spacing w:after="465"/>
        <w:ind w:left="4956" w:firstLine="708"/>
        <w:jc w:val="center"/>
        <w:rPr>
          <w:color w:val="000000"/>
          <w:sz w:val="32"/>
          <w:szCs w:val="32"/>
          <w:lang w:val="de-DE"/>
        </w:rPr>
      </w:pPr>
      <w:r w:rsidRPr="00E90681">
        <w:rPr>
          <w:color w:val="000000"/>
          <w:sz w:val="32"/>
          <w:szCs w:val="32"/>
          <w:lang w:val="de-DE"/>
        </w:rPr>
        <w:t xml:space="preserve">HR-ESI-MS (Bruker maXis) </w:t>
      </w:r>
    </w:p>
    <w:p w14:paraId="04E9F6DA" w14:textId="0A76E0A0" w:rsidR="00C25173" w:rsidRPr="00C25173" w:rsidRDefault="00C25173" w:rsidP="00C25173">
      <w:pPr>
        <w:pBdr>
          <w:top w:val="single" w:sz="4" w:space="1" w:color="auto"/>
          <w:left w:val="single" w:sz="4" w:space="4" w:color="auto"/>
          <w:bottom w:val="single" w:sz="4" w:space="1" w:color="auto"/>
          <w:right w:val="single" w:sz="4" w:space="4" w:color="auto"/>
        </w:pBdr>
        <w:tabs>
          <w:tab w:val="left" w:pos="450"/>
        </w:tabs>
        <w:ind w:left="1418" w:right="685"/>
        <w:jc w:val="center"/>
        <w:rPr>
          <w:rFonts w:ascii="Times New Roman" w:hAnsi="Times New Roman" w:cs="Times New Roman"/>
          <w:bCs/>
          <w:sz w:val="24"/>
          <w:szCs w:val="24"/>
          <w:lang w:val="en-US"/>
        </w:rPr>
      </w:pPr>
      <w:r w:rsidRPr="00CB322F">
        <w:rPr>
          <w:rFonts w:ascii="Times New Roman" w:hAnsi="Times New Roman" w:cs="Times New Roman"/>
          <w:bCs/>
          <w:sz w:val="24"/>
          <w:szCs w:val="24"/>
        </w:rPr>
        <w:lastRenderedPageBreak/>
        <w:t xml:space="preserve">Figure S20. </w:t>
      </w:r>
      <w:r w:rsidRPr="00C25173">
        <w:rPr>
          <w:rFonts w:ascii="Times New Roman" w:hAnsi="Times New Roman" w:cs="Times New Roman"/>
          <w:bCs/>
          <w:sz w:val="24"/>
          <w:szCs w:val="24"/>
          <w:lang w:val="en-US"/>
        </w:rPr>
        <w:t xml:space="preserve">HR-ESI complexes </w:t>
      </w:r>
      <w:r w:rsidRPr="00C25173">
        <w:rPr>
          <w:rFonts w:ascii="Times New Roman" w:hAnsi="Times New Roman" w:cs="Times New Roman"/>
          <w:b/>
          <w:sz w:val="24"/>
          <w:szCs w:val="24"/>
          <w:lang w:val="en-US"/>
        </w:rPr>
        <w:t>2</w:t>
      </w:r>
      <w:r w:rsidRPr="00C25173">
        <w:rPr>
          <w:rFonts w:ascii="Times New Roman" w:hAnsi="Times New Roman" w:cs="Times New Roman"/>
          <w:bCs/>
          <w:sz w:val="24"/>
          <w:szCs w:val="24"/>
          <w:lang w:val="en-US"/>
        </w:rPr>
        <w:t xml:space="preserve"> and </w:t>
      </w:r>
      <w:r w:rsidRPr="00C25173">
        <w:rPr>
          <w:rFonts w:ascii="Times New Roman" w:hAnsi="Times New Roman" w:cs="Times New Roman"/>
          <w:b/>
          <w:sz w:val="24"/>
          <w:szCs w:val="24"/>
          <w:lang w:val="en-US"/>
        </w:rPr>
        <w:t>3</w:t>
      </w:r>
      <w:r w:rsidRPr="00C25173">
        <w:rPr>
          <w:rFonts w:ascii="Times New Roman" w:hAnsi="Times New Roman" w:cs="Times New Roman"/>
          <w:bCs/>
          <w:sz w:val="24"/>
          <w:szCs w:val="24"/>
          <w:lang w:val="en-US"/>
        </w:rPr>
        <w:t xml:space="preserve">. </w:t>
      </w:r>
      <w:r>
        <w:rPr>
          <w:rFonts w:ascii="Times New Roman" w:hAnsi="Times New Roman" w:cs="Times New Roman"/>
          <w:bCs/>
          <w:sz w:val="24"/>
          <w:szCs w:val="24"/>
          <w:lang w:val="en-US"/>
        </w:rPr>
        <w:t xml:space="preserve">Detection of </w:t>
      </w:r>
      <w:r>
        <w:rPr>
          <w:rFonts w:ascii="Times New Roman" w:hAnsi="Times New Roman" w:cs="Times New Roman"/>
          <w:b/>
          <w:sz w:val="24"/>
          <w:szCs w:val="24"/>
          <w:lang w:val="en-US"/>
        </w:rPr>
        <w:t>2</w:t>
      </w:r>
      <w:r w:rsidRPr="00C25173">
        <w:rPr>
          <w:rFonts w:ascii="Times New Roman" w:hAnsi="Times New Roman" w:cs="Times New Roman"/>
          <w:bCs/>
          <w:sz w:val="24"/>
          <w:szCs w:val="24"/>
          <w:lang w:val="en-US"/>
        </w:rPr>
        <w:t xml:space="preserve"> (solvent CH</w:t>
      </w:r>
      <w:r w:rsidRPr="00C25173">
        <w:rPr>
          <w:rFonts w:ascii="Times New Roman" w:hAnsi="Times New Roman" w:cs="Times New Roman"/>
          <w:bCs/>
          <w:sz w:val="24"/>
          <w:szCs w:val="24"/>
          <w:vertAlign w:val="subscript"/>
          <w:lang w:val="en-US"/>
        </w:rPr>
        <w:t>3</w:t>
      </w:r>
      <w:r w:rsidRPr="00C25173">
        <w:rPr>
          <w:rFonts w:ascii="Times New Roman" w:hAnsi="Times New Roman" w:cs="Times New Roman"/>
          <w:bCs/>
          <w:sz w:val="24"/>
          <w:szCs w:val="24"/>
          <w:lang w:val="en-US"/>
        </w:rPr>
        <w:t>CN + NaOH)</w:t>
      </w:r>
    </w:p>
    <w:p w14:paraId="4CB9B042" w14:textId="77777777" w:rsidR="00406A63" w:rsidRPr="00C25173" w:rsidRDefault="00406A63" w:rsidP="00406A63">
      <w:pPr>
        <w:rPr>
          <w:lang w:val="en-US" w:eastAsia="en-GB"/>
        </w:rPr>
      </w:pPr>
      <w:r>
        <w:rPr>
          <w:noProof/>
          <w:lang w:val="it-IT" w:eastAsia="it-IT"/>
        </w:rPr>
        <mc:AlternateContent>
          <mc:Choice Requires="wps">
            <w:drawing>
              <wp:anchor distT="0" distB="0" distL="114300" distR="114300" simplePos="0" relativeHeight="251669504" behindDoc="0" locked="0" layoutInCell="0" allowOverlap="1" wp14:anchorId="059CF67F" wp14:editId="71A9278C">
                <wp:simplePos x="0" y="0"/>
                <wp:positionH relativeFrom="page">
                  <wp:posOffset>417443</wp:posOffset>
                </wp:positionH>
                <wp:positionV relativeFrom="page">
                  <wp:posOffset>596348</wp:posOffset>
                </wp:positionV>
                <wp:extent cx="3789045" cy="1382233"/>
                <wp:effectExtent l="0" t="0" r="0" b="8890"/>
                <wp:wrapSquare wrapText="bothSides"/>
                <wp:docPr id="9" name="Text Box 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9045" cy="13822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nil"/>
                                <w:left w:val="nil"/>
                                <w:bottom w:val="nil"/>
                                <w:right w:val="nil"/>
                              </w:tblBorders>
                              <w:tblLayout w:type="fixed"/>
                              <w:tblLook w:val="0000" w:firstRow="0" w:lastRow="0" w:firstColumn="0" w:lastColumn="0" w:noHBand="0" w:noVBand="0"/>
                            </w:tblPr>
                            <w:tblGrid>
                              <w:gridCol w:w="1287"/>
                              <w:gridCol w:w="30"/>
                              <w:gridCol w:w="1527"/>
                              <w:gridCol w:w="2191"/>
                              <w:gridCol w:w="1035"/>
                              <w:gridCol w:w="1200"/>
                              <w:gridCol w:w="447"/>
                              <w:gridCol w:w="540"/>
                              <w:gridCol w:w="258"/>
                              <w:gridCol w:w="1295"/>
                            </w:tblGrid>
                            <w:tr w:rsidR="00406A63" w14:paraId="6479480C" w14:textId="77777777">
                              <w:trPr>
                                <w:trHeight w:val="122"/>
                              </w:trPr>
                              <w:tc>
                                <w:tcPr>
                                  <w:tcW w:w="1317" w:type="dxa"/>
                                  <w:gridSpan w:val="2"/>
                                </w:tcPr>
                                <w:p w14:paraId="79073FEE" w14:textId="77777777" w:rsidR="00406A63" w:rsidRDefault="00406A63">
                                  <w:pPr>
                                    <w:pStyle w:val="Default"/>
                                    <w:rPr>
                                      <w:sz w:val="18"/>
                                      <w:szCs w:val="18"/>
                                    </w:rPr>
                                  </w:pPr>
                                  <w:r>
                                    <w:rPr>
                                      <w:b/>
                                      <w:bCs/>
                                      <w:sz w:val="18"/>
                                      <w:szCs w:val="18"/>
                                    </w:rPr>
                                    <w:t xml:space="preserve">Analysis Info </w:t>
                                  </w:r>
                                </w:p>
                              </w:tc>
                              <w:tc>
                                <w:tcPr>
                                  <w:tcW w:w="3717" w:type="dxa"/>
                                  <w:gridSpan w:val="2"/>
                                </w:tcPr>
                                <w:p w14:paraId="262C8B58" w14:textId="77777777" w:rsidR="00406A63" w:rsidRDefault="00406A63">
                                  <w:pPr>
                                    <w:pStyle w:val="Default"/>
                                    <w:rPr>
                                      <w:color w:val="auto"/>
                                    </w:rPr>
                                  </w:pPr>
                                </w:p>
                              </w:tc>
                              <w:tc>
                                <w:tcPr>
                                  <w:tcW w:w="1035" w:type="dxa"/>
                                </w:tcPr>
                                <w:p w14:paraId="15EA6871" w14:textId="77777777" w:rsidR="00406A63" w:rsidRDefault="00406A63">
                                  <w:pPr>
                                    <w:pStyle w:val="Default"/>
                                    <w:jc w:val="center"/>
                                    <w:rPr>
                                      <w:color w:val="auto"/>
                                    </w:rPr>
                                  </w:pPr>
                                </w:p>
                              </w:tc>
                              <w:tc>
                                <w:tcPr>
                                  <w:tcW w:w="1647" w:type="dxa"/>
                                  <w:gridSpan w:val="2"/>
                                  <w:vAlign w:val="center"/>
                                </w:tcPr>
                                <w:p w14:paraId="5CB576BD" w14:textId="77777777" w:rsidR="00406A63" w:rsidRDefault="00406A63">
                                  <w:pPr>
                                    <w:pStyle w:val="Default"/>
                                    <w:jc w:val="center"/>
                                    <w:rPr>
                                      <w:sz w:val="18"/>
                                      <w:szCs w:val="18"/>
                                    </w:rPr>
                                  </w:pPr>
                                  <w:r>
                                    <w:rPr>
                                      <w:sz w:val="18"/>
                                      <w:szCs w:val="18"/>
                                    </w:rPr>
                                    <w:t xml:space="preserve">Acquisition Date </w:t>
                                  </w:r>
                                </w:p>
                              </w:tc>
                              <w:tc>
                                <w:tcPr>
                                  <w:tcW w:w="2090" w:type="dxa"/>
                                  <w:gridSpan w:val="3"/>
                                  <w:vAlign w:val="center"/>
                                </w:tcPr>
                                <w:p w14:paraId="389919A3" w14:textId="77777777" w:rsidR="00406A63" w:rsidRDefault="00406A63">
                                  <w:pPr>
                                    <w:pStyle w:val="Default"/>
                                    <w:rPr>
                                      <w:sz w:val="18"/>
                                      <w:szCs w:val="18"/>
                                    </w:rPr>
                                  </w:pPr>
                                  <w:r>
                                    <w:rPr>
                                      <w:sz w:val="18"/>
                                      <w:szCs w:val="18"/>
                                    </w:rPr>
                                    <w:t xml:space="preserve">4/11/2014 10:36:27 AM </w:t>
                                  </w:r>
                                </w:p>
                              </w:tc>
                            </w:tr>
                            <w:tr w:rsidR="00406A63" w:rsidRPr="000F3EF2" w14:paraId="3319FC60" w14:textId="77777777">
                              <w:trPr>
                                <w:trHeight w:val="111"/>
                              </w:trPr>
                              <w:tc>
                                <w:tcPr>
                                  <w:tcW w:w="1317" w:type="dxa"/>
                                  <w:gridSpan w:val="2"/>
                                </w:tcPr>
                                <w:p w14:paraId="1BCDD94A" w14:textId="77777777" w:rsidR="00406A63" w:rsidRDefault="00406A63">
                                  <w:pPr>
                                    <w:pStyle w:val="Default"/>
                                    <w:rPr>
                                      <w:sz w:val="18"/>
                                      <w:szCs w:val="18"/>
                                    </w:rPr>
                                  </w:pPr>
                                  <w:r>
                                    <w:rPr>
                                      <w:sz w:val="18"/>
                                      <w:szCs w:val="18"/>
                                    </w:rPr>
                                    <w:t xml:space="preserve">Analysis Name </w:t>
                                  </w:r>
                                </w:p>
                              </w:tc>
                              <w:tc>
                                <w:tcPr>
                                  <w:tcW w:w="3717" w:type="dxa"/>
                                  <w:gridSpan w:val="2"/>
                                </w:tcPr>
                                <w:p w14:paraId="4315B90F" w14:textId="77777777" w:rsidR="00406A63" w:rsidRPr="00B13E83" w:rsidRDefault="00406A63">
                                  <w:pPr>
                                    <w:pStyle w:val="Default"/>
                                    <w:rPr>
                                      <w:sz w:val="18"/>
                                      <w:szCs w:val="18"/>
                                      <w:lang w:val="it-IT"/>
                                    </w:rPr>
                                  </w:pPr>
                                  <w:r w:rsidRPr="00B13E83">
                                    <w:rPr>
                                      <w:sz w:val="18"/>
                                      <w:szCs w:val="18"/>
                                      <w:lang w:val="it-IT"/>
                                    </w:rPr>
                                    <w:t xml:space="preserve">D:\Data\Service\6042alhres.d </w:t>
                                  </w:r>
                                </w:p>
                              </w:tc>
                              <w:tc>
                                <w:tcPr>
                                  <w:tcW w:w="1035" w:type="dxa"/>
                                </w:tcPr>
                                <w:p w14:paraId="336951BC" w14:textId="77777777" w:rsidR="00406A63" w:rsidRPr="00B13E83" w:rsidRDefault="00406A63">
                                  <w:pPr>
                                    <w:pStyle w:val="Default"/>
                                    <w:jc w:val="center"/>
                                    <w:rPr>
                                      <w:color w:val="auto"/>
                                      <w:lang w:val="it-IT"/>
                                    </w:rPr>
                                  </w:pPr>
                                </w:p>
                              </w:tc>
                              <w:tc>
                                <w:tcPr>
                                  <w:tcW w:w="1647" w:type="dxa"/>
                                  <w:gridSpan w:val="2"/>
                                </w:tcPr>
                                <w:p w14:paraId="6A71789A" w14:textId="77777777" w:rsidR="00406A63" w:rsidRPr="00B13E83" w:rsidRDefault="00406A63">
                                  <w:pPr>
                                    <w:pStyle w:val="Default"/>
                                    <w:jc w:val="center"/>
                                    <w:rPr>
                                      <w:color w:val="auto"/>
                                      <w:lang w:val="it-IT"/>
                                    </w:rPr>
                                  </w:pPr>
                                </w:p>
                              </w:tc>
                              <w:tc>
                                <w:tcPr>
                                  <w:tcW w:w="2090" w:type="dxa"/>
                                  <w:gridSpan w:val="3"/>
                                </w:tcPr>
                                <w:p w14:paraId="1E2CADF3" w14:textId="77777777" w:rsidR="00406A63" w:rsidRPr="00B13E83" w:rsidRDefault="00406A63">
                                  <w:pPr>
                                    <w:pStyle w:val="Default"/>
                                    <w:rPr>
                                      <w:color w:val="auto"/>
                                      <w:lang w:val="it-IT"/>
                                    </w:rPr>
                                  </w:pPr>
                                </w:p>
                              </w:tc>
                            </w:tr>
                            <w:tr w:rsidR="00406A63" w14:paraId="58C0BFCB" w14:textId="77777777">
                              <w:trPr>
                                <w:trHeight w:val="120"/>
                              </w:trPr>
                              <w:tc>
                                <w:tcPr>
                                  <w:tcW w:w="1287" w:type="dxa"/>
                                </w:tcPr>
                                <w:p w14:paraId="06F3B217" w14:textId="77777777" w:rsidR="00406A63" w:rsidRDefault="00406A63">
                                  <w:pPr>
                                    <w:pStyle w:val="Default"/>
                                    <w:rPr>
                                      <w:sz w:val="18"/>
                                      <w:szCs w:val="18"/>
                                    </w:rPr>
                                  </w:pPr>
                                  <w:r>
                                    <w:rPr>
                                      <w:sz w:val="18"/>
                                      <w:szCs w:val="18"/>
                                    </w:rPr>
                                    <w:t xml:space="preserve">Method </w:t>
                                  </w:r>
                                </w:p>
                              </w:tc>
                              <w:tc>
                                <w:tcPr>
                                  <w:tcW w:w="3745" w:type="dxa"/>
                                  <w:gridSpan w:val="3"/>
                                </w:tcPr>
                                <w:p w14:paraId="4E03CD35" w14:textId="77777777" w:rsidR="00406A63" w:rsidRDefault="00406A63">
                                  <w:pPr>
                                    <w:pStyle w:val="Default"/>
                                    <w:rPr>
                                      <w:sz w:val="18"/>
                                      <w:szCs w:val="18"/>
                                    </w:rPr>
                                  </w:pPr>
                                  <w:r>
                                    <w:rPr>
                                      <w:sz w:val="18"/>
                                      <w:szCs w:val="18"/>
                                    </w:rPr>
                                    <w:t xml:space="preserve">tune_low_modified_09_01_14_pos.m </w:t>
                                  </w:r>
                                </w:p>
                              </w:tc>
                              <w:tc>
                                <w:tcPr>
                                  <w:tcW w:w="1035" w:type="dxa"/>
                                </w:tcPr>
                                <w:p w14:paraId="02E45495" w14:textId="77777777" w:rsidR="00406A63" w:rsidRDefault="00406A63">
                                  <w:pPr>
                                    <w:pStyle w:val="Default"/>
                                    <w:jc w:val="center"/>
                                    <w:rPr>
                                      <w:color w:val="auto"/>
                                    </w:rPr>
                                  </w:pPr>
                                </w:p>
                              </w:tc>
                              <w:tc>
                                <w:tcPr>
                                  <w:tcW w:w="1200" w:type="dxa"/>
                                </w:tcPr>
                                <w:p w14:paraId="0C8D81F1" w14:textId="77777777" w:rsidR="00406A63" w:rsidRDefault="00406A63">
                                  <w:pPr>
                                    <w:pStyle w:val="Default"/>
                                    <w:jc w:val="center"/>
                                    <w:rPr>
                                      <w:sz w:val="18"/>
                                      <w:szCs w:val="18"/>
                                    </w:rPr>
                                  </w:pPr>
                                  <w:r>
                                    <w:rPr>
                                      <w:sz w:val="18"/>
                                      <w:szCs w:val="18"/>
                                    </w:rPr>
                                    <w:t xml:space="preserve">Operator </w:t>
                                  </w:r>
                                </w:p>
                              </w:tc>
                              <w:tc>
                                <w:tcPr>
                                  <w:tcW w:w="987" w:type="dxa"/>
                                  <w:gridSpan w:val="2"/>
                                  <w:vAlign w:val="center"/>
                                </w:tcPr>
                                <w:p w14:paraId="2BBEBBAB" w14:textId="77777777" w:rsidR="00406A63" w:rsidRDefault="00406A63">
                                  <w:pPr>
                                    <w:pStyle w:val="Default"/>
                                    <w:rPr>
                                      <w:sz w:val="18"/>
                                      <w:szCs w:val="18"/>
                                    </w:rPr>
                                  </w:pPr>
                                  <w:r>
                                    <w:rPr>
                                      <w:sz w:val="18"/>
                                      <w:szCs w:val="18"/>
                                    </w:rPr>
                                    <w:t xml:space="preserve">ust </w:t>
                                  </w:r>
                                </w:p>
                              </w:tc>
                              <w:tc>
                                <w:tcPr>
                                  <w:tcW w:w="1552" w:type="dxa"/>
                                  <w:gridSpan w:val="2"/>
                                </w:tcPr>
                                <w:p w14:paraId="4F3253AC" w14:textId="77777777" w:rsidR="00406A63" w:rsidRDefault="00406A63">
                                  <w:pPr>
                                    <w:pStyle w:val="Default"/>
                                    <w:jc w:val="center"/>
                                    <w:rPr>
                                      <w:color w:val="auto"/>
                                    </w:rPr>
                                  </w:pPr>
                                </w:p>
                              </w:tc>
                            </w:tr>
                            <w:tr w:rsidR="00406A63" w14:paraId="2046F8E4" w14:textId="77777777">
                              <w:trPr>
                                <w:trHeight w:val="122"/>
                              </w:trPr>
                              <w:tc>
                                <w:tcPr>
                                  <w:tcW w:w="1287" w:type="dxa"/>
                                  <w:vAlign w:val="center"/>
                                </w:tcPr>
                                <w:p w14:paraId="758AA9DB" w14:textId="77777777" w:rsidR="00406A63" w:rsidRDefault="00406A63" w:rsidP="00577C9D">
                                  <w:pPr>
                                    <w:pStyle w:val="Default"/>
                                    <w:spacing w:after="100" w:afterAutospacing="1"/>
                                    <w:rPr>
                                      <w:sz w:val="18"/>
                                      <w:szCs w:val="18"/>
                                    </w:rPr>
                                  </w:pPr>
                                  <w:r>
                                    <w:rPr>
                                      <w:sz w:val="18"/>
                                      <w:szCs w:val="18"/>
                                    </w:rPr>
                                    <w:t xml:space="preserve">Sample Name </w:t>
                                  </w:r>
                                </w:p>
                              </w:tc>
                              <w:tc>
                                <w:tcPr>
                                  <w:tcW w:w="3745" w:type="dxa"/>
                                  <w:gridSpan w:val="3"/>
                                  <w:vAlign w:val="center"/>
                                </w:tcPr>
                                <w:p w14:paraId="63A331F7" w14:textId="77777777" w:rsidR="00406A63" w:rsidRDefault="00406A63">
                                  <w:pPr>
                                    <w:pStyle w:val="Default"/>
                                    <w:rPr>
                                      <w:sz w:val="18"/>
                                      <w:szCs w:val="18"/>
                                    </w:rPr>
                                  </w:pPr>
                                  <w:r>
                                    <w:rPr>
                                      <w:sz w:val="18"/>
                                      <w:szCs w:val="18"/>
                                    </w:rPr>
                                    <w:t>[Re(</w:t>
                                  </w:r>
                                  <w:r w:rsidRPr="00577C9D">
                                    <w:rPr>
                                      <w:sz w:val="18"/>
                                      <w:szCs w:val="18"/>
                                    </w:rPr>
                                    <w:t>NO)Cl</w:t>
                                  </w:r>
                                  <w:r w:rsidRPr="00577C9D">
                                    <w:rPr>
                                      <w:sz w:val="18"/>
                                      <w:szCs w:val="18"/>
                                      <w:vertAlign w:val="subscript"/>
                                    </w:rPr>
                                    <w:t>3</w:t>
                                  </w:r>
                                  <w:r w:rsidRPr="00577C9D">
                                    <w:rPr>
                                      <w:sz w:val="18"/>
                                      <w:szCs w:val="18"/>
                                    </w:rPr>
                                    <w:t>(OPPh</w:t>
                                  </w:r>
                                  <w:r w:rsidRPr="00577C9D">
                                    <w:rPr>
                                      <w:sz w:val="18"/>
                                      <w:szCs w:val="18"/>
                                      <w:vertAlign w:val="subscript"/>
                                    </w:rPr>
                                    <w:t>3</w:t>
                                  </w:r>
                                  <w:r w:rsidRPr="00577C9D">
                                    <w:rPr>
                                      <w:sz w:val="18"/>
                                      <w:szCs w:val="18"/>
                                    </w:rPr>
                                    <w:t>)</w:t>
                                  </w:r>
                                  <w:r w:rsidRPr="00577C9D">
                                    <w:rPr>
                                      <w:sz w:val="18"/>
                                      <w:szCs w:val="18"/>
                                      <w:vertAlign w:val="subscript"/>
                                    </w:rPr>
                                    <w:t>2</w:t>
                                  </w:r>
                                  <w:r w:rsidRPr="00577C9D">
                                    <w:rPr>
                                      <w:sz w:val="18"/>
                                      <w:szCs w:val="18"/>
                                    </w:rPr>
                                    <w:t>]</w:t>
                                  </w:r>
                                </w:p>
                              </w:tc>
                              <w:tc>
                                <w:tcPr>
                                  <w:tcW w:w="1035" w:type="dxa"/>
                                </w:tcPr>
                                <w:p w14:paraId="06C0B0DE" w14:textId="77777777" w:rsidR="00406A63" w:rsidRDefault="00406A63">
                                  <w:pPr>
                                    <w:pStyle w:val="Default"/>
                                    <w:jc w:val="center"/>
                                    <w:rPr>
                                      <w:color w:val="auto"/>
                                    </w:rPr>
                                  </w:pPr>
                                </w:p>
                              </w:tc>
                              <w:tc>
                                <w:tcPr>
                                  <w:tcW w:w="1200" w:type="dxa"/>
                                  <w:vAlign w:val="center"/>
                                </w:tcPr>
                                <w:p w14:paraId="294DE9D9" w14:textId="77777777" w:rsidR="00406A63" w:rsidRDefault="00406A63">
                                  <w:pPr>
                                    <w:pStyle w:val="Default"/>
                                    <w:jc w:val="center"/>
                                    <w:rPr>
                                      <w:sz w:val="18"/>
                                      <w:szCs w:val="18"/>
                                    </w:rPr>
                                  </w:pPr>
                                  <w:r>
                                    <w:rPr>
                                      <w:sz w:val="18"/>
                                      <w:szCs w:val="18"/>
                                    </w:rPr>
                                    <w:t xml:space="preserve">Instrument </w:t>
                                  </w:r>
                                </w:p>
                              </w:tc>
                              <w:tc>
                                <w:tcPr>
                                  <w:tcW w:w="987" w:type="dxa"/>
                                  <w:gridSpan w:val="2"/>
                                  <w:vAlign w:val="center"/>
                                </w:tcPr>
                                <w:p w14:paraId="2D110253" w14:textId="77777777" w:rsidR="00406A63" w:rsidRDefault="00406A63">
                                  <w:pPr>
                                    <w:pStyle w:val="Default"/>
                                    <w:rPr>
                                      <w:sz w:val="18"/>
                                      <w:szCs w:val="18"/>
                                    </w:rPr>
                                  </w:pPr>
                                  <w:r>
                                    <w:rPr>
                                      <w:sz w:val="18"/>
                                      <w:szCs w:val="18"/>
                                    </w:rPr>
                                    <w:t xml:space="preserve">maXis </w:t>
                                  </w:r>
                                </w:p>
                              </w:tc>
                              <w:tc>
                                <w:tcPr>
                                  <w:tcW w:w="1552" w:type="dxa"/>
                                  <w:gridSpan w:val="2"/>
                                  <w:vAlign w:val="center"/>
                                </w:tcPr>
                                <w:p w14:paraId="0092F17D" w14:textId="77777777" w:rsidR="00406A63" w:rsidRDefault="00406A63">
                                  <w:pPr>
                                    <w:pStyle w:val="Default"/>
                                    <w:jc w:val="center"/>
                                    <w:rPr>
                                      <w:sz w:val="18"/>
                                      <w:szCs w:val="18"/>
                                    </w:rPr>
                                  </w:pPr>
                                  <w:r>
                                    <w:rPr>
                                      <w:sz w:val="18"/>
                                      <w:szCs w:val="18"/>
                                    </w:rPr>
                                    <w:t xml:space="preserve">255552.00033 </w:t>
                                  </w:r>
                                </w:p>
                              </w:tc>
                            </w:tr>
                            <w:tr w:rsidR="00406A63" w14:paraId="662C68ED" w14:textId="77777777">
                              <w:trPr>
                                <w:trHeight w:val="98"/>
                              </w:trPr>
                              <w:tc>
                                <w:tcPr>
                                  <w:tcW w:w="1287" w:type="dxa"/>
                                  <w:vAlign w:val="center"/>
                                </w:tcPr>
                                <w:p w14:paraId="5DC70A4F" w14:textId="77777777" w:rsidR="00406A63" w:rsidRDefault="00406A63">
                                  <w:pPr>
                                    <w:pStyle w:val="Default"/>
                                    <w:rPr>
                                      <w:sz w:val="18"/>
                                      <w:szCs w:val="18"/>
                                    </w:rPr>
                                  </w:pPr>
                                  <w:r>
                                    <w:rPr>
                                      <w:sz w:val="18"/>
                                      <w:szCs w:val="18"/>
                                    </w:rPr>
                                    <w:t xml:space="preserve">Comment </w:t>
                                  </w:r>
                                </w:p>
                              </w:tc>
                              <w:tc>
                                <w:tcPr>
                                  <w:tcW w:w="3745" w:type="dxa"/>
                                  <w:gridSpan w:val="3"/>
                                  <w:vAlign w:val="center"/>
                                </w:tcPr>
                                <w:p w14:paraId="37E368FB" w14:textId="77777777" w:rsidR="00406A63" w:rsidRDefault="00406A63">
                                  <w:pPr>
                                    <w:pStyle w:val="Default"/>
                                    <w:rPr>
                                      <w:sz w:val="18"/>
                                      <w:szCs w:val="18"/>
                                    </w:rPr>
                                  </w:pPr>
                                  <w:r>
                                    <w:rPr>
                                      <w:sz w:val="18"/>
                                      <w:szCs w:val="18"/>
                                    </w:rPr>
                                    <w:t xml:space="preserve">Solvent: MeCN + NaOH </w:t>
                                  </w:r>
                                </w:p>
                              </w:tc>
                              <w:tc>
                                <w:tcPr>
                                  <w:tcW w:w="1035" w:type="dxa"/>
                                </w:tcPr>
                                <w:p w14:paraId="2A3F331C" w14:textId="77777777" w:rsidR="00406A63" w:rsidRDefault="00406A63">
                                  <w:pPr>
                                    <w:pStyle w:val="Default"/>
                                    <w:jc w:val="center"/>
                                    <w:rPr>
                                      <w:color w:val="auto"/>
                                    </w:rPr>
                                  </w:pPr>
                                </w:p>
                              </w:tc>
                              <w:tc>
                                <w:tcPr>
                                  <w:tcW w:w="1200" w:type="dxa"/>
                                </w:tcPr>
                                <w:p w14:paraId="55988F6A" w14:textId="77777777" w:rsidR="00406A63" w:rsidRDefault="00406A63">
                                  <w:pPr>
                                    <w:pStyle w:val="Default"/>
                                    <w:jc w:val="center"/>
                                    <w:rPr>
                                      <w:color w:val="auto"/>
                                    </w:rPr>
                                  </w:pPr>
                                </w:p>
                              </w:tc>
                              <w:tc>
                                <w:tcPr>
                                  <w:tcW w:w="987" w:type="dxa"/>
                                  <w:gridSpan w:val="2"/>
                                </w:tcPr>
                                <w:p w14:paraId="58C2B1F8" w14:textId="77777777" w:rsidR="00406A63" w:rsidRDefault="00406A63">
                                  <w:pPr>
                                    <w:pStyle w:val="Default"/>
                                    <w:rPr>
                                      <w:color w:val="auto"/>
                                    </w:rPr>
                                  </w:pPr>
                                </w:p>
                              </w:tc>
                              <w:tc>
                                <w:tcPr>
                                  <w:tcW w:w="1552" w:type="dxa"/>
                                  <w:gridSpan w:val="2"/>
                                </w:tcPr>
                                <w:p w14:paraId="4032567A" w14:textId="77777777" w:rsidR="00406A63" w:rsidRDefault="00406A63">
                                  <w:pPr>
                                    <w:pStyle w:val="Default"/>
                                    <w:jc w:val="center"/>
                                    <w:rPr>
                                      <w:color w:val="auto"/>
                                    </w:rPr>
                                  </w:pPr>
                                </w:p>
                              </w:tc>
                            </w:tr>
                            <w:tr w:rsidR="00406A63" w14:paraId="5E61BD57" w14:textId="77777777">
                              <w:trPr>
                                <w:trHeight w:val="146"/>
                              </w:trPr>
                              <w:tc>
                                <w:tcPr>
                                  <w:tcW w:w="5035" w:type="dxa"/>
                                  <w:gridSpan w:val="4"/>
                                  <w:tcBorders>
                                    <w:bottom w:val="single" w:sz="8" w:space="0" w:color="000000"/>
                                  </w:tcBorders>
                                </w:tcPr>
                                <w:p w14:paraId="50C2276F" w14:textId="77777777" w:rsidR="00406A63" w:rsidRDefault="00406A63">
                                  <w:pPr>
                                    <w:pStyle w:val="Default"/>
                                    <w:rPr>
                                      <w:sz w:val="18"/>
                                      <w:szCs w:val="18"/>
                                    </w:rPr>
                                  </w:pPr>
                                  <w:r>
                                    <w:rPr>
                                      <w:sz w:val="18"/>
                                      <w:szCs w:val="18"/>
                                    </w:rPr>
                                    <w:t xml:space="preserve">Client: Grieco </w:t>
                                  </w:r>
                                </w:p>
                              </w:tc>
                              <w:tc>
                                <w:tcPr>
                                  <w:tcW w:w="1035" w:type="dxa"/>
                                  <w:tcBorders>
                                    <w:bottom w:val="single" w:sz="8" w:space="0" w:color="000000"/>
                                  </w:tcBorders>
                                </w:tcPr>
                                <w:p w14:paraId="436FB746" w14:textId="77777777" w:rsidR="00406A63" w:rsidRDefault="00406A63">
                                  <w:pPr>
                                    <w:pStyle w:val="Default"/>
                                    <w:rPr>
                                      <w:color w:val="auto"/>
                                    </w:rPr>
                                  </w:pPr>
                                </w:p>
                              </w:tc>
                              <w:tc>
                                <w:tcPr>
                                  <w:tcW w:w="3740" w:type="dxa"/>
                                  <w:gridSpan w:val="5"/>
                                  <w:tcBorders>
                                    <w:bottom w:val="single" w:sz="8" w:space="0" w:color="000000"/>
                                  </w:tcBorders>
                                </w:tcPr>
                                <w:p w14:paraId="2FD6CC20" w14:textId="77777777" w:rsidR="00406A63" w:rsidRDefault="00406A63">
                                  <w:pPr>
                                    <w:pStyle w:val="Default"/>
                                    <w:jc w:val="center"/>
                                    <w:rPr>
                                      <w:color w:val="auto"/>
                                    </w:rPr>
                                  </w:pPr>
                                </w:p>
                              </w:tc>
                            </w:tr>
                            <w:tr w:rsidR="00406A63" w14:paraId="28CBDC8F" w14:textId="77777777">
                              <w:trPr>
                                <w:trHeight w:val="160"/>
                              </w:trPr>
                              <w:tc>
                                <w:tcPr>
                                  <w:tcW w:w="5035" w:type="dxa"/>
                                  <w:gridSpan w:val="4"/>
                                  <w:tcBorders>
                                    <w:top w:val="single" w:sz="8" w:space="0" w:color="000000"/>
                                  </w:tcBorders>
                                  <w:vAlign w:val="center"/>
                                </w:tcPr>
                                <w:p w14:paraId="66A9AB03" w14:textId="77777777" w:rsidR="00406A63" w:rsidRDefault="00406A63">
                                  <w:pPr>
                                    <w:pStyle w:val="Default"/>
                                    <w:rPr>
                                      <w:sz w:val="18"/>
                                      <w:szCs w:val="18"/>
                                    </w:rPr>
                                  </w:pPr>
                                  <w:r>
                                    <w:rPr>
                                      <w:b/>
                                      <w:bCs/>
                                      <w:sz w:val="18"/>
                                      <w:szCs w:val="18"/>
                                    </w:rPr>
                                    <w:t xml:space="preserve">Acquisition Parameter </w:t>
                                  </w:r>
                                </w:p>
                              </w:tc>
                              <w:tc>
                                <w:tcPr>
                                  <w:tcW w:w="1035" w:type="dxa"/>
                                  <w:tcBorders>
                                    <w:top w:val="single" w:sz="8" w:space="0" w:color="000000"/>
                                  </w:tcBorders>
                                </w:tcPr>
                                <w:p w14:paraId="16128E53" w14:textId="77777777" w:rsidR="00406A63" w:rsidRDefault="00406A63">
                                  <w:pPr>
                                    <w:pStyle w:val="Default"/>
                                    <w:rPr>
                                      <w:color w:val="auto"/>
                                    </w:rPr>
                                  </w:pPr>
                                </w:p>
                              </w:tc>
                              <w:tc>
                                <w:tcPr>
                                  <w:tcW w:w="3740" w:type="dxa"/>
                                  <w:gridSpan w:val="5"/>
                                  <w:tcBorders>
                                    <w:top w:val="single" w:sz="8" w:space="0" w:color="000000"/>
                                  </w:tcBorders>
                                </w:tcPr>
                                <w:p w14:paraId="60EABFC5" w14:textId="77777777" w:rsidR="00406A63" w:rsidRDefault="00406A63">
                                  <w:pPr>
                                    <w:pStyle w:val="Default"/>
                                    <w:jc w:val="center"/>
                                    <w:rPr>
                                      <w:color w:val="auto"/>
                                    </w:rPr>
                                  </w:pPr>
                                </w:p>
                              </w:tc>
                            </w:tr>
                            <w:tr w:rsidR="00406A63" w14:paraId="4403F61A" w14:textId="77777777">
                              <w:trPr>
                                <w:trHeight w:val="93"/>
                              </w:trPr>
                              <w:tc>
                                <w:tcPr>
                                  <w:tcW w:w="1287" w:type="dxa"/>
                                </w:tcPr>
                                <w:p w14:paraId="2FD91452" w14:textId="77777777" w:rsidR="00406A63" w:rsidRDefault="00406A63">
                                  <w:pPr>
                                    <w:pStyle w:val="Default"/>
                                    <w:rPr>
                                      <w:sz w:val="16"/>
                                      <w:szCs w:val="16"/>
                                    </w:rPr>
                                  </w:pPr>
                                  <w:r>
                                    <w:rPr>
                                      <w:sz w:val="16"/>
                                      <w:szCs w:val="16"/>
                                    </w:rPr>
                                    <w:t xml:space="preserve">Source Type </w:t>
                                  </w:r>
                                </w:p>
                              </w:tc>
                              <w:tc>
                                <w:tcPr>
                                  <w:tcW w:w="1557" w:type="dxa"/>
                                  <w:gridSpan w:val="2"/>
                                </w:tcPr>
                                <w:p w14:paraId="35ED545F" w14:textId="77777777" w:rsidR="00406A63" w:rsidRDefault="00406A63">
                                  <w:pPr>
                                    <w:pStyle w:val="Default"/>
                                    <w:rPr>
                                      <w:sz w:val="16"/>
                                      <w:szCs w:val="16"/>
                                    </w:rPr>
                                  </w:pPr>
                                  <w:r>
                                    <w:rPr>
                                      <w:sz w:val="16"/>
                                      <w:szCs w:val="16"/>
                                    </w:rPr>
                                    <w:t xml:space="preserve">ESI </w:t>
                                  </w:r>
                                </w:p>
                              </w:tc>
                              <w:tc>
                                <w:tcPr>
                                  <w:tcW w:w="2187" w:type="dxa"/>
                                </w:tcPr>
                                <w:p w14:paraId="6CCA9E65" w14:textId="77777777" w:rsidR="00406A63" w:rsidRDefault="00406A63">
                                  <w:pPr>
                                    <w:pStyle w:val="Default"/>
                                    <w:jc w:val="center"/>
                                    <w:rPr>
                                      <w:sz w:val="16"/>
                                      <w:szCs w:val="16"/>
                                    </w:rPr>
                                  </w:pPr>
                                  <w:r>
                                    <w:rPr>
                                      <w:sz w:val="16"/>
                                      <w:szCs w:val="16"/>
                                    </w:rPr>
                                    <w:t xml:space="preserve">Ion Polarity </w:t>
                                  </w:r>
                                </w:p>
                              </w:tc>
                              <w:tc>
                                <w:tcPr>
                                  <w:tcW w:w="1035" w:type="dxa"/>
                                </w:tcPr>
                                <w:p w14:paraId="342B7962" w14:textId="77777777" w:rsidR="00406A63" w:rsidRDefault="00406A63">
                                  <w:pPr>
                                    <w:pStyle w:val="Default"/>
                                    <w:jc w:val="center"/>
                                    <w:rPr>
                                      <w:sz w:val="16"/>
                                      <w:szCs w:val="16"/>
                                    </w:rPr>
                                  </w:pPr>
                                  <w:r>
                                    <w:rPr>
                                      <w:sz w:val="16"/>
                                      <w:szCs w:val="16"/>
                                    </w:rPr>
                                    <w:t xml:space="preserve">Positive </w:t>
                                  </w:r>
                                </w:p>
                              </w:tc>
                              <w:tc>
                                <w:tcPr>
                                  <w:tcW w:w="2445" w:type="dxa"/>
                                  <w:gridSpan w:val="4"/>
                                </w:tcPr>
                                <w:p w14:paraId="02DC85A3" w14:textId="77777777" w:rsidR="00406A63" w:rsidRDefault="00406A63">
                                  <w:pPr>
                                    <w:pStyle w:val="Default"/>
                                    <w:rPr>
                                      <w:sz w:val="16"/>
                                      <w:szCs w:val="16"/>
                                    </w:rPr>
                                  </w:pPr>
                                  <w:r>
                                    <w:rPr>
                                      <w:sz w:val="16"/>
                                      <w:szCs w:val="16"/>
                                    </w:rPr>
                                    <w:t xml:space="preserve">Set Nebulizer </w:t>
                                  </w:r>
                                </w:p>
                              </w:tc>
                              <w:tc>
                                <w:tcPr>
                                  <w:tcW w:w="1292" w:type="dxa"/>
                                </w:tcPr>
                                <w:p w14:paraId="60FF7A4E" w14:textId="77777777" w:rsidR="00406A63" w:rsidRDefault="00406A63">
                                  <w:pPr>
                                    <w:pStyle w:val="Default"/>
                                    <w:jc w:val="center"/>
                                    <w:rPr>
                                      <w:sz w:val="16"/>
                                      <w:szCs w:val="16"/>
                                    </w:rPr>
                                  </w:pPr>
                                  <w:r>
                                    <w:rPr>
                                      <w:sz w:val="16"/>
                                      <w:szCs w:val="16"/>
                                    </w:rPr>
                                    <w:t xml:space="preserve">0.3 Bar </w:t>
                                  </w:r>
                                </w:p>
                              </w:tc>
                            </w:tr>
                            <w:tr w:rsidR="00406A63" w14:paraId="77C826C7" w14:textId="77777777">
                              <w:trPr>
                                <w:trHeight w:val="90"/>
                              </w:trPr>
                              <w:tc>
                                <w:tcPr>
                                  <w:tcW w:w="1287" w:type="dxa"/>
                                </w:tcPr>
                                <w:p w14:paraId="67052646" w14:textId="77777777" w:rsidR="00406A63" w:rsidRDefault="00406A63">
                                  <w:pPr>
                                    <w:pStyle w:val="Default"/>
                                    <w:rPr>
                                      <w:sz w:val="16"/>
                                      <w:szCs w:val="16"/>
                                    </w:rPr>
                                  </w:pPr>
                                  <w:r>
                                    <w:rPr>
                                      <w:sz w:val="16"/>
                                      <w:szCs w:val="16"/>
                                    </w:rPr>
                                    <w:t xml:space="preserve">Scan Begin </w:t>
                                  </w:r>
                                </w:p>
                              </w:tc>
                              <w:tc>
                                <w:tcPr>
                                  <w:tcW w:w="1557" w:type="dxa"/>
                                  <w:gridSpan w:val="2"/>
                                </w:tcPr>
                                <w:p w14:paraId="4B9A3BAC" w14:textId="77777777" w:rsidR="00406A63" w:rsidRDefault="00406A63">
                                  <w:pPr>
                                    <w:pStyle w:val="Default"/>
                                    <w:rPr>
                                      <w:sz w:val="16"/>
                                      <w:szCs w:val="16"/>
                                    </w:rPr>
                                  </w:pPr>
                                  <w:r>
                                    <w:rPr>
                                      <w:sz w:val="16"/>
                                      <w:szCs w:val="16"/>
                                    </w:rPr>
                                    <w:t xml:space="preserve">50 m/z </w:t>
                                  </w:r>
                                </w:p>
                              </w:tc>
                              <w:tc>
                                <w:tcPr>
                                  <w:tcW w:w="2187" w:type="dxa"/>
                                </w:tcPr>
                                <w:p w14:paraId="76F01311" w14:textId="77777777" w:rsidR="00406A63" w:rsidRDefault="00406A63">
                                  <w:pPr>
                                    <w:pStyle w:val="Default"/>
                                    <w:jc w:val="center"/>
                                    <w:rPr>
                                      <w:sz w:val="16"/>
                                      <w:szCs w:val="16"/>
                                    </w:rPr>
                                  </w:pPr>
                                  <w:r>
                                    <w:rPr>
                                      <w:sz w:val="16"/>
                                      <w:szCs w:val="16"/>
                                    </w:rPr>
                                    <w:t xml:space="preserve">Set Capillary </w:t>
                                  </w:r>
                                </w:p>
                              </w:tc>
                              <w:tc>
                                <w:tcPr>
                                  <w:tcW w:w="1035" w:type="dxa"/>
                                </w:tcPr>
                                <w:p w14:paraId="73186E5B" w14:textId="77777777" w:rsidR="00406A63" w:rsidRDefault="00406A63">
                                  <w:pPr>
                                    <w:pStyle w:val="Default"/>
                                    <w:jc w:val="center"/>
                                    <w:rPr>
                                      <w:sz w:val="16"/>
                                      <w:szCs w:val="16"/>
                                    </w:rPr>
                                  </w:pPr>
                                  <w:r>
                                    <w:rPr>
                                      <w:sz w:val="16"/>
                                      <w:szCs w:val="16"/>
                                    </w:rPr>
                                    <w:t xml:space="preserve">3000 V </w:t>
                                  </w:r>
                                </w:p>
                              </w:tc>
                              <w:tc>
                                <w:tcPr>
                                  <w:tcW w:w="2445" w:type="dxa"/>
                                  <w:gridSpan w:val="4"/>
                                </w:tcPr>
                                <w:p w14:paraId="0B4E8A94" w14:textId="77777777" w:rsidR="00406A63" w:rsidRDefault="00406A63">
                                  <w:pPr>
                                    <w:pStyle w:val="Default"/>
                                    <w:rPr>
                                      <w:sz w:val="16"/>
                                      <w:szCs w:val="16"/>
                                    </w:rPr>
                                  </w:pPr>
                                  <w:r>
                                    <w:rPr>
                                      <w:sz w:val="16"/>
                                      <w:szCs w:val="16"/>
                                    </w:rPr>
                                    <w:t xml:space="preserve">Set Dry Heater </w:t>
                                  </w:r>
                                </w:p>
                              </w:tc>
                              <w:tc>
                                <w:tcPr>
                                  <w:tcW w:w="1292" w:type="dxa"/>
                                </w:tcPr>
                                <w:p w14:paraId="5F270A6F" w14:textId="77777777" w:rsidR="00406A63" w:rsidRDefault="00406A63">
                                  <w:pPr>
                                    <w:pStyle w:val="Default"/>
                                    <w:jc w:val="center"/>
                                    <w:rPr>
                                      <w:sz w:val="16"/>
                                      <w:szCs w:val="16"/>
                                    </w:rPr>
                                  </w:pPr>
                                  <w:r>
                                    <w:rPr>
                                      <w:sz w:val="16"/>
                                      <w:szCs w:val="16"/>
                                    </w:rPr>
                                    <w:t xml:space="preserve">180 °C </w:t>
                                  </w:r>
                                </w:p>
                              </w:tc>
                            </w:tr>
                            <w:tr w:rsidR="00406A63" w14:paraId="3E1A8DFD" w14:textId="77777777">
                              <w:trPr>
                                <w:trHeight w:val="80"/>
                              </w:trPr>
                              <w:tc>
                                <w:tcPr>
                                  <w:tcW w:w="1287" w:type="dxa"/>
                                  <w:vAlign w:val="center"/>
                                </w:tcPr>
                                <w:p w14:paraId="5484940E" w14:textId="77777777" w:rsidR="00406A63" w:rsidRDefault="00406A63">
                                  <w:pPr>
                                    <w:pStyle w:val="Default"/>
                                    <w:rPr>
                                      <w:sz w:val="16"/>
                                      <w:szCs w:val="16"/>
                                    </w:rPr>
                                  </w:pPr>
                                  <w:r>
                                    <w:rPr>
                                      <w:sz w:val="16"/>
                                      <w:szCs w:val="16"/>
                                    </w:rPr>
                                    <w:t xml:space="preserve">Scan End </w:t>
                                  </w:r>
                                </w:p>
                              </w:tc>
                              <w:tc>
                                <w:tcPr>
                                  <w:tcW w:w="1557" w:type="dxa"/>
                                  <w:gridSpan w:val="2"/>
                                </w:tcPr>
                                <w:p w14:paraId="7D30CF59" w14:textId="77777777" w:rsidR="00406A63" w:rsidRDefault="00406A63">
                                  <w:pPr>
                                    <w:pStyle w:val="Default"/>
                                    <w:rPr>
                                      <w:sz w:val="16"/>
                                      <w:szCs w:val="16"/>
                                    </w:rPr>
                                  </w:pPr>
                                  <w:r>
                                    <w:rPr>
                                      <w:sz w:val="16"/>
                                      <w:szCs w:val="16"/>
                                    </w:rPr>
                                    <w:t xml:space="preserve">3000 m/z </w:t>
                                  </w:r>
                                </w:p>
                              </w:tc>
                              <w:tc>
                                <w:tcPr>
                                  <w:tcW w:w="2187" w:type="dxa"/>
                                </w:tcPr>
                                <w:p w14:paraId="548F899C" w14:textId="77777777" w:rsidR="00406A63" w:rsidRDefault="00406A63">
                                  <w:pPr>
                                    <w:pStyle w:val="Default"/>
                                    <w:jc w:val="center"/>
                                    <w:rPr>
                                      <w:sz w:val="16"/>
                                      <w:szCs w:val="16"/>
                                    </w:rPr>
                                  </w:pPr>
                                  <w:r>
                                    <w:rPr>
                                      <w:sz w:val="16"/>
                                      <w:szCs w:val="16"/>
                                    </w:rPr>
                                    <w:t xml:space="preserve">Set End Plate Offset </w:t>
                                  </w:r>
                                </w:p>
                              </w:tc>
                              <w:tc>
                                <w:tcPr>
                                  <w:tcW w:w="1035" w:type="dxa"/>
                                </w:tcPr>
                                <w:p w14:paraId="219EFE50" w14:textId="77777777" w:rsidR="00406A63" w:rsidRDefault="00406A63">
                                  <w:pPr>
                                    <w:pStyle w:val="Default"/>
                                    <w:jc w:val="center"/>
                                    <w:rPr>
                                      <w:sz w:val="16"/>
                                      <w:szCs w:val="16"/>
                                    </w:rPr>
                                  </w:pPr>
                                  <w:r>
                                    <w:rPr>
                                      <w:sz w:val="16"/>
                                      <w:szCs w:val="16"/>
                                    </w:rPr>
                                    <w:t xml:space="preserve">-500 V </w:t>
                                  </w:r>
                                </w:p>
                              </w:tc>
                              <w:tc>
                                <w:tcPr>
                                  <w:tcW w:w="2445" w:type="dxa"/>
                                  <w:gridSpan w:val="4"/>
                                </w:tcPr>
                                <w:p w14:paraId="6B8F1854" w14:textId="77777777" w:rsidR="00406A63" w:rsidRDefault="00406A63">
                                  <w:pPr>
                                    <w:pStyle w:val="Default"/>
                                    <w:rPr>
                                      <w:sz w:val="16"/>
                                      <w:szCs w:val="16"/>
                                    </w:rPr>
                                  </w:pPr>
                                  <w:r>
                                    <w:rPr>
                                      <w:sz w:val="16"/>
                                      <w:szCs w:val="16"/>
                                    </w:rPr>
                                    <w:t xml:space="preserve">Set Dry Gas </w:t>
                                  </w:r>
                                </w:p>
                              </w:tc>
                              <w:tc>
                                <w:tcPr>
                                  <w:tcW w:w="1292" w:type="dxa"/>
                                </w:tcPr>
                                <w:p w14:paraId="6BA5437A" w14:textId="77777777" w:rsidR="00406A63" w:rsidRDefault="00406A63">
                                  <w:pPr>
                                    <w:pStyle w:val="Default"/>
                                    <w:jc w:val="center"/>
                                    <w:rPr>
                                      <w:sz w:val="16"/>
                                      <w:szCs w:val="16"/>
                                    </w:rPr>
                                  </w:pPr>
                                  <w:r>
                                    <w:rPr>
                                      <w:sz w:val="16"/>
                                      <w:szCs w:val="16"/>
                                    </w:rPr>
                                    <w:t xml:space="preserve">4.0 l/min </w:t>
                                  </w:r>
                                </w:p>
                              </w:tc>
                            </w:tr>
                          </w:tbl>
                          <w:p w14:paraId="1BC607B1" w14:textId="77777777" w:rsidR="00406A63" w:rsidRDefault="00406A63" w:rsidP="00406A6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9CF67F" id="_x0000_s1042" type="#_x0000_t202" style="position:absolute;margin-left:32.85pt;margin-top:46.95pt;width:298.35pt;height:108.8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1EI5wEAAKoDAAAOAAAAZHJzL2Uyb0RvYy54bWysU9tu2zAMfR+wfxD0vviStE2NOEXXosOA&#10;rhvQ7QNkWbaF2aJGKbGzrx8lp2m2vQ17EURSPjznkN7cTEPP9gqdBlPybJFypoyEWpu25N++Prxb&#10;c+a8MLXowaiSH5TjN9u3bzajLVQOHfS1QkYgxhWjLXnnvS2SxMlODcItwCpDxQZwEJ5CbJMaxUjo&#10;Q5/kaXqZjIC1RZDKOcrez0W+jfhNo6T/3DROedaXnLj5eGI8q3Am240oWhS20/JIQ/wDi0FoQ01P&#10;UPfCC7ZD/RfUoCWCg8YvJAwJNI2WKmogNVn6h5rnTlgVtZA5zp5scv8PVj7tn+0XZH56DxMNMIpw&#10;9hHkd8cM3HXCtOoWEcZOiZoaZ8GyZLSuOH4arHaFCyDV+AlqGrLYeYhAU4NDcIV0MkKnARxOpqvJ&#10;M0nJ5dX6Ol1dcCapli3Xeb5cxh6iePncovMfFAwsXEqONNUIL/aPzgc6onh5EroZeNB9Hyfbm98S&#10;9DBkIv3AeObup2piuqbul6FxkFNBfSBBCPPC0ILTpQP8ydlIy1Jy92MnUHHWfzRkynW2WoXtisHq&#10;4iqnAM8r1XlFGElQJfeczdc7P2/kzqJuO+o0j8HALRnZ6CjxldWRPy1EVH5c3rBx53F89fqLbX8B&#10;AAD//wMAUEsDBBQABgAIAAAAIQA0Ly5J3gAAAAkBAAAPAAAAZHJzL2Rvd25yZXYueG1sTI9LT8Mw&#10;EITvSPwHa5G4UTt9GBKyqRCIK4jykLi58TaJiNdR7Dbh32NOcBzNaOabcju7XpxoDJ1nhGyhQBDX&#10;3nbcILy9Pl7dgAjRsDW9Z0L4pgDb6vysNIX1E7/QaRcbkUo4FAahjXEopAx1S86EhR+Ik3fwozMx&#10;ybGRdjRTKne9XCqlpTMdp4XWDHTfUv21OzqE96fD58daPTcPbjNMflaSXS4RLy/mu1sQkeb4F4Zf&#10;/IQOVWLa+yPbIHoEvblOSYR8lYNIvtbLNYg9wirLNMiqlP8fVD8AAAD//wMAUEsBAi0AFAAGAAgA&#10;AAAhALaDOJL+AAAA4QEAABMAAAAAAAAAAAAAAAAAAAAAAFtDb250ZW50X1R5cGVzXS54bWxQSwEC&#10;LQAUAAYACAAAACEAOP0h/9YAAACUAQAACwAAAAAAAAAAAAAAAAAvAQAAX3JlbHMvLnJlbHNQSwEC&#10;LQAUAAYACAAAACEAwjNRCOcBAACqAwAADgAAAAAAAAAAAAAAAAAuAgAAZHJzL2Uyb0RvYy54bWxQ&#10;SwECLQAUAAYACAAAACEANC8uSd4AAAAJAQAADwAAAAAAAAAAAAAAAABBBAAAZHJzL2Rvd25yZXYu&#10;eG1sUEsFBgAAAAAEAAQA8wAAAEwFAAAAAA==&#10;" o:allowincell="f" filled="f" stroked="f">
                <v:textbox>
                  <w:txbxContent>
                    <w:tbl>
                      <w:tblPr>
                        <w:tblW w:w="0" w:type="auto"/>
                        <w:tblBorders>
                          <w:top w:val="nil"/>
                          <w:left w:val="nil"/>
                          <w:bottom w:val="nil"/>
                          <w:right w:val="nil"/>
                        </w:tblBorders>
                        <w:tblLayout w:type="fixed"/>
                        <w:tblLook w:val="0000" w:firstRow="0" w:lastRow="0" w:firstColumn="0" w:lastColumn="0" w:noHBand="0" w:noVBand="0"/>
                      </w:tblPr>
                      <w:tblGrid>
                        <w:gridCol w:w="1287"/>
                        <w:gridCol w:w="30"/>
                        <w:gridCol w:w="1527"/>
                        <w:gridCol w:w="2191"/>
                        <w:gridCol w:w="1035"/>
                        <w:gridCol w:w="1200"/>
                        <w:gridCol w:w="447"/>
                        <w:gridCol w:w="540"/>
                        <w:gridCol w:w="258"/>
                        <w:gridCol w:w="1295"/>
                      </w:tblGrid>
                      <w:tr w:rsidR="00406A63" w14:paraId="6479480C" w14:textId="77777777">
                        <w:trPr>
                          <w:trHeight w:val="122"/>
                        </w:trPr>
                        <w:tc>
                          <w:tcPr>
                            <w:tcW w:w="1317" w:type="dxa"/>
                            <w:gridSpan w:val="2"/>
                          </w:tcPr>
                          <w:p w14:paraId="79073FEE" w14:textId="77777777" w:rsidR="00406A63" w:rsidRDefault="00406A63">
                            <w:pPr>
                              <w:pStyle w:val="Default"/>
                              <w:rPr>
                                <w:sz w:val="18"/>
                                <w:szCs w:val="18"/>
                              </w:rPr>
                            </w:pPr>
                            <w:r>
                              <w:rPr>
                                <w:b/>
                                <w:bCs/>
                                <w:sz w:val="18"/>
                                <w:szCs w:val="18"/>
                              </w:rPr>
                              <w:t xml:space="preserve">Analysis Info </w:t>
                            </w:r>
                          </w:p>
                        </w:tc>
                        <w:tc>
                          <w:tcPr>
                            <w:tcW w:w="3717" w:type="dxa"/>
                            <w:gridSpan w:val="2"/>
                          </w:tcPr>
                          <w:p w14:paraId="262C8B58" w14:textId="77777777" w:rsidR="00406A63" w:rsidRDefault="00406A63">
                            <w:pPr>
                              <w:pStyle w:val="Default"/>
                              <w:rPr>
                                <w:color w:val="auto"/>
                              </w:rPr>
                            </w:pPr>
                          </w:p>
                        </w:tc>
                        <w:tc>
                          <w:tcPr>
                            <w:tcW w:w="1035" w:type="dxa"/>
                          </w:tcPr>
                          <w:p w14:paraId="15EA6871" w14:textId="77777777" w:rsidR="00406A63" w:rsidRDefault="00406A63">
                            <w:pPr>
                              <w:pStyle w:val="Default"/>
                              <w:jc w:val="center"/>
                              <w:rPr>
                                <w:color w:val="auto"/>
                              </w:rPr>
                            </w:pPr>
                          </w:p>
                        </w:tc>
                        <w:tc>
                          <w:tcPr>
                            <w:tcW w:w="1647" w:type="dxa"/>
                            <w:gridSpan w:val="2"/>
                            <w:vAlign w:val="center"/>
                          </w:tcPr>
                          <w:p w14:paraId="5CB576BD" w14:textId="77777777" w:rsidR="00406A63" w:rsidRDefault="00406A63">
                            <w:pPr>
                              <w:pStyle w:val="Default"/>
                              <w:jc w:val="center"/>
                              <w:rPr>
                                <w:sz w:val="18"/>
                                <w:szCs w:val="18"/>
                              </w:rPr>
                            </w:pPr>
                            <w:r>
                              <w:rPr>
                                <w:sz w:val="18"/>
                                <w:szCs w:val="18"/>
                              </w:rPr>
                              <w:t xml:space="preserve">Acquisition Date </w:t>
                            </w:r>
                          </w:p>
                        </w:tc>
                        <w:tc>
                          <w:tcPr>
                            <w:tcW w:w="2090" w:type="dxa"/>
                            <w:gridSpan w:val="3"/>
                            <w:vAlign w:val="center"/>
                          </w:tcPr>
                          <w:p w14:paraId="389919A3" w14:textId="77777777" w:rsidR="00406A63" w:rsidRDefault="00406A63">
                            <w:pPr>
                              <w:pStyle w:val="Default"/>
                              <w:rPr>
                                <w:sz w:val="18"/>
                                <w:szCs w:val="18"/>
                              </w:rPr>
                            </w:pPr>
                            <w:r>
                              <w:rPr>
                                <w:sz w:val="18"/>
                                <w:szCs w:val="18"/>
                              </w:rPr>
                              <w:t xml:space="preserve">4/11/2014 10:36:27 AM </w:t>
                            </w:r>
                          </w:p>
                        </w:tc>
                      </w:tr>
                      <w:tr w:rsidR="00406A63" w:rsidRPr="000F3EF2" w14:paraId="3319FC60" w14:textId="77777777">
                        <w:trPr>
                          <w:trHeight w:val="111"/>
                        </w:trPr>
                        <w:tc>
                          <w:tcPr>
                            <w:tcW w:w="1317" w:type="dxa"/>
                            <w:gridSpan w:val="2"/>
                          </w:tcPr>
                          <w:p w14:paraId="1BCDD94A" w14:textId="77777777" w:rsidR="00406A63" w:rsidRDefault="00406A63">
                            <w:pPr>
                              <w:pStyle w:val="Default"/>
                              <w:rPr>
                                <w:sz w:val="18"/>
                                <w:szCs w:val="18"/>
                              </w:rPr>
                            </w:pPr>
                            <w:r>
                              <w:rPr>
                                <w:sz w:val="18"/>
                                <w:szCs w:val="18"/>
                              </w:rPr>
                              <w:t xml:space="preserve">Analysis Name </w:t>
                            </w:r>
                          </w:p>
                        </w:tc>
                        <w:tc>
                          <w:tcPr>
                            <w:tcW w:w="3717" w:type="dxa"/>
                            <w:gridSpan w:val="2"/>
                          </w:tcPr>
                          <w:p w14:paraId="4315B90F" w14:textId="77777777" w:rsidR="00406A63" w:rsidRPr="00B13E83" w:rsidRDefault="00406A63">
                            <w:pPr>
                              <w:pStyle w:val="Default"/>
                              <w:rPr>
                                <w:sz w:val="18"/>
                                <w:szCs w:val="18"/>
                                <w:lang w:val="it-IT"/>
                              </w:rPr>
                            </w:pPr>
                            <w:r w:rsidRPr="00B13E83">
                              <w:rPr>
                                <w:sz w:val="18"/>
                                <w:szCs w:val="18"/>
                                <w:lang w:val="it-IT"/>
                              </w:rPr>
                              <w:t xml:space="preserve">D:\Data\Service\6042alhres.d </w:t>
                            </w:r>
                          </w:p>
                        </w:tc>
                        <w:tc>
                          <w:tcPr>
                            <w:tcW w:w="1035" w:type="dxa"/>
                          </w:tcPr>
                          <w:p w14:paraId="336951BC" w14:textId="77777777" w:rsidR="00406A63" w:rsidRPr="00B13E83" w:rsidRDefault="00406A63">
                            <w:pPr>
                              <w:pStyle w:val="Default"/>
                              <w:jc w:val="center"/>
                              <w:rPr>
                                <w:color w:val="auto"/>
                                <w:lang w:val="it-IT"/>
                              </w:rPr>
                            </w:pPr>
                          </w:p>
                        </w:tc>
                        <w:tc>
                          <w:tcPr>
                            <w:tcW w:w="1647" w:type="dxa"/>
                            <w:gridSpan w:val="2"/>
                          </w:tcPr>
                          <w:p w14:paraId="6A71789A" w14:textId="77777777" w:rsidR="00406A63" w:rsidRPr="00B13E83" w:rsidRDefault="00406A63">
                            <w:pPr>
                              <w:pStyle w:val="Default"/>
                              <w:jc w:val="center"/>
                              <w:rPr>
                                <w:color w:val="auto"/>
                                <w:lang w:val="it-IT"/>
                              </w:rPr>
                            </w:pPr>
                          </w:p>
                        </w:tc>
                        <w:tc>
                          <w:tcPr>
                            <w:tcW w:w="2090" w:type="dxa"/>
                            <w:gridSpan w:val="3"/>
                          </w:tcPr>
                          <w:p w14:paraId="1E2CADF3" w14:textId="77777777" w:rsidR="00406A63" w:rsidRPr="00B13E83" w:rsidRDefault="00406A63">
                            <w:pPr>
                              <w:pStyle w:val="Default"/>
                              <w:rPr>
                                <w:color w:val="auto"/>
                                <w:lang w:val="it-IT"/>
                              </w:rPr>
                            </w:pPr>
                          </w:p>
                        </w:tc>
                      </w:tr>
                      <w:tr w:rsidR="00406A63" w14:paraId="58C0BFCB" w14:textId="77777777">
                        <w:trPr>
                          <w:trHeight w:val="120"/>
                        </w:trPr>
                        <w:tc>
                          <w:tcPr>
                            <w:tcW w:w="1287" w:type="dxa"/>
                          </w:tcPr>
                          <w:p w14:paraId="06F3B217" w14:textId="77777777" w:rsidR="00406A63" w:rsidRDefault="00406A63">
                            <w:pPr>
                              <w:pStyle w:val="Default"/>
                              <w:rPr>
                                <w:sz w:val="18"/>
                                <w:szCs w:val="18"/>
                              </w:rPr>
                            </w:pPr>
                            <w:r>
                              <w:rPr>
                                <w:sz w:val="18"/>
                                <w:szCs w:val="18"/>
                              </w:rPr>
                              <w:t xml:space="preserve">Method </w:t>
                            </w:r>
                          </w:p>
                        </w:tc>
                        <w:tc>
                          <w:tcPr>
                            <w:tcW w:w="3745" w:type="dxa"/>
                            <w:gridSpan w:val="3"/>
                          </w:tcPr>
                          <w:p w14:paraId="4E03CD35" w14:textId="77777777" w:rsidR="00406A63" w:rsidRDefault="00406A63">
                            <w:pPr>
                              <w:pStyle w:val="Default"/>
                              <w:rPr>
                                <w:sz w:val="18"/>
                                <w:szCs w:val="18"/>
                              </w:rPr>
                            </w:pPr>
                            <w:r>
                              <w:rPr>
                                <w:sz w:val="18"/>
                                <w:szCs w:val="18"/>
                              </w:rPr>
                              <w:t xml:space="preserve">tune_low_modified_09_01_14_pos.m </w:t>
                            </w:r>
                          </w:p>
                        </w:tc>
                        <w:tc>
                          <w:tcPr>
                            <w:tcW w:w="1035" w:type="dxa"/>
                          </w:tcPr>
                          <w:p w14:paraId="02E45495" w14:textId="77777777" w:rsidR="00406A63" w:rsidRDefault="00406A63">
                            <w:pPr>
                              <w:pStyle w:val="Default"/>
                              <w:jc w:val="center"/>
                              <w:rPr>
                                <w:color w:val="auto"/>
                              </w:rPr>
                            </w:pPr>
                          </w:p>
                        </w:tc>
                        <w:tc>
                          <w:tcPr>
                            <w:tcW w:w="1200" w:type="dxa"/>
                          </w:tcPr>
                          <w:p w14:paraId="0C8D81F1" w14:textId="77777777" w:rsidR="00406A63" w:rsidRDefault="00406A63">
                            <w:pPr>
                              <w:pStyle w:val="Default"/>
                              <w:jc w:val="center"/>
                              <w:rPr>
                                <w:sz w:val="18"/>
                                <w:szCs w:val="18"/>
                              </w:rPr>
                            </w:pPr>
                            <w:r>
                              <w:rPr>
                                <w:sz w:val="18"/>
                                <w:szCs w:val="18"/>
                              </w:rPr>
                              <w:t xml:space="preserve">Operator </w:t>
                            </w:r>
                          </w:p>
                        </w:tc>
                        <w:tc>
                          <w:tcPr>
                            <w:tcW w:w="987" w:type="dxa"/>
                            <w:gridSpan w:val="2"/>
                            <w:vAlign w:val="center"/>
                          </w:tcPr>
                          <w:p w14:paraId="2BBEBBAB" w14:textId="77777777" w:rsidR="00406A63" w:rsidRDefault="00406A63">
                            <w:pPr>
                              <w:pStyle w:val="Default"/>
                              <w:rPr>
                                <w:sz w:val="18"/>
                                <w:szCs w:val="18"/>
                              </w:rPr>
                            </w:pPr>
                            <w:r>
                              <w:rPr>
                                <w:sz w:val="18"/>
                                <w:szCs w:val="18"/>
                              </w:rPr>
                              <w:t xml:space="preserve">ust </w:t>
                            </w:r>
                          </w:p>
                        </w:tc>
                        <w:tc>
                          <w:tcPr>
                            <w:tcW w:w="1552" w:type="dxa"/>
                            <w:gridSpan w:val="2"/>
                          </w:tcPr>
                          <w:p w14:paraId="4F3253AC" w14:textId="77777777" w:rsidR="00406A63" w:rsidRDefault="00406A63">
                            <w:pPr>
                              <w:pStyle w:val="Default"/>
                              <w:jc w:val="center"/>
                              <w:rPr>
                                <w:color w:val="auto"/>
                              </w:rPr>
                            </w:pPr>
                          </w:p>
                        </w:tc>
                      </w:tr>
                      <w:tr w:rsidR="00406A63" w14:paraId="2046F8E4" w14:textId="77777777">
                        <w:trPr>
                          <w:trHeight w:val="122"/>
                        </w:trPr>
                        <w:tc>
                          <w:tcPr>
                            <w:tcW w:w="1287" w:type="dxa"/>
                            <w:vAlign w:val="center"/>
                          </w:tcPr>
                          <w:p w14:paraId="758AA9DB" w14:textId="77777777" w:rsidR="00406A63" w:rsidRDefault="00406A63" w:rsidP="00577C9D">
                            <w:pPr>
                              <w:pStyle w:val="Default"/>
                              <w:spacing w:after="100" w:afterAutospacing="1"/>
                              <w:rPr>
                                <w:sz w:val="18"/>
                                <w:szCs w:val="18"/>
                              </w:rPr>
                            </w:pPr>
                            <w:r>
                              <w:rPr>
                                <w:sz w:val="18"/>
                                <w:szCs w:val="18"/>
                              </w:rPr>
                              <w:t xml:space="preserve">Sample Name </w:t>
                            </w:r>
                          </w:p>
                        </w:tc>
                        <w:tc>
                          <w:tcPr>
                            <w:tcW w:w="3745" w:type="dxa"/>
                            <w:gridSpan w:val="3"/>
                            <w:vAlign w:val="center"/>
                          </w:tcPr>
                          <w:p w14:paraId="63A331F7" w14:textId="77777777" w:rsidR="00406A63" w:rsidRDefault="00406A63">
                            <w:pPr>
                              <w:pStyle w:val="Default"/>
                              <w:rPr>
                                <w:sz w:val="18"/>
                                <w:szCs w:val="18"/>
                              </w:rPr>
                            </w:pPr>
                            <w:r>
                              <w:rPr>
                                <w:sz w:val="18"/>
                                <w:szCs w:val="18"/>
                              </w:rPr>
                              <w:t>[Re(</w:t>
                            </w:r>
                            <w:r w:rsidRPr="00577C9D">
                              <w:rPr>
                                <w:sz w:val="18"/>
                                <w:szCs w:val="18"/>
                              </w:rPr>
                              <w:t>NO)Cl</w:t>
                            </w:r>
                            <w:r w:rsidRPr="00577C9D">
                              <w:rPr>
                                <w:sz w:val="18"/>
                                <w:szCs w:val="18"/>
                                <w:vertAlign w:val="subscript"/>
                              </w:rPr>
                              <w:t>3</w:t>
                            </w:r>
                            <w:r w:rsidRPr="00577C9D">
                              <w:rPr>
                                <w:sz w:val="18"/>
                                <w:szCs w:val="18"/>
                              </w:rPr>
                              <w:t>(OPPh</w:t>
                            </w:r>
                            <w:r w:rsidRPr="00577C9D">
                              <w:rPr>
                                <w:sz w:val="18"/>
                                <w:szCs w:val="18"/>
                                <w:vertAlign w:val="subscript"/>
                              </w:rPr>
                              <w:t>3</w:t>
                            </w:r>
                            <w:r w:rsidRPr="00577C9D">
                              <w:rPr>
                                <w:sz w:val="18"/>
                                <w:szCs w:val="18"/>
                              </w:rPr>
                              <w:t>)</w:t>
                            </w:r>
                            <w:r w:rsidRPr="00577C9D">
                              <w:rPr>
                                <w:sz w:val="18"/>
                                <w:szCs w:val="18"/>
                                <w:vertAlign w:val="subscript"/>
                              </w:rPr>
                              <w:t>2</w:t>
                            </w:r>
                            <w:r w:rsidRPr="00577C9D">
                              <w:rPr>
                                <w:sz w:val="18"/>
                                <w:szCs w:val="18"/>
                              </w:rPr>
                              <w:t>]</w:t>
                            </w:r>
                          </w:p>
                        </w:tc>
                        <w:tc>
                          <w:tcPr>
                            <w:tcW w:w="1035" w:type="dxa"/>
                          </w:tcPr>
                          <w:p w14:paraId="06C0B0DE" w14:textId="77777777" w:rsidR="00406A63" w:rsidRDefault="00406A63">
                            <w:pPr>
                              <w:pStyle w:val="Default"/>
                              <w:jc w:val="center"/>
                              <w:rPr>
                                <w:color w:val="auto"/>
                              </w:rPr>
                            </w:pPr>
                          </w:p>
                        </w:tc>
                        <w:tc>
                          <w:tcPr>
                            <w:tcW w:w="1200" w:type="dxa"/>
                            <w:vAlign w:val="center"/>
                          </w:tcPr>
                          <w:p w14:paraId="294DE9D9" w14:textId="77777777" w:rsidR="00406A63" w:rsidRDefault="00406A63">
                            <w:pPr>
                              <w:pStyle w:val="Default"/>
                              <w:jc w:val="center"/>
                              <w:rPr>
                                <w:sz w:val="18"/>
                                <w:szCs w:val="18"/>
                              </w:rPr>
                            </w:pPr>
                            <w:r>
                              <w:rPr>
                                <w:sz w:val="18"/>
                                <w:szCs w:val="18"/>
                              </w:rPr>
                              <w:t xml:space="preserve">Instrument </w:t>
                            </w:r>
                          </w:p>
                        </w:tc>
                        <w:tc>
                          <w:tcPr>
                            <w:tcW w:w="987" w:type="dxa"/>
                            <w:gridSpan w:val="2"/>
                            <w:vAlign w:val="center"/>
                          </w:tcPr>
                          <w:p w14:paraId="2D110253" w14:textId="77777777" w:rsidR="00406A63" w:rsidRDefault="00406A63">
                            <w:pPr>
                              <w:pStyle w:val="Default"/>
                              <w:rPr>
                                <w:sz w:val="18"/>
                                <w:szCs w:val="18"/>
                              </w:rPr>
                            </w:pPr>
                            <w:r>
                              <w:rPr>
                                <w:sz w:val="18"/>
                                <w:szCs w:val="18"/>
                              </w:rPr>
                              <w:t xml:space="preserve">maXis </w:t>
                            </w:r>
                          </w:p>
                        </w:tc>
                        <w:tc>
                          <w:tcPr>
                            <w:tcW w:w="1552" w:type="dxa"/>
                            <w:gridSpan w:val="2"/>
                            <w:vAlign w:val="center"/>
                          </w:tcPr>
                          <w:p w14:paraId="0092F17D" w14:textId="77777777" w:rsidR="00406A63" w:rsidRDefault="00406A63">
                            <w:pPr>
                              <w:pStyle w:val="Default"/>
                              <w:jc w:val="center"/>
                              <w:rPr>
                                <w:sz w:val="18"/>
                                <w:szCs w:val="18"/>
                              </w:rPr>
                            </w:pPr>
                            <w:r>
                              <w:rPr>
                                <w:sz w:val="18"/>
                                <w:szCs w:val="18"/>
                              </w:rPr>
                              <w:t xml:space="preserve">255552.00033 </w:t>
                            </w:r>
                          </w:p>
                        </w:tc>
                      </w:tr>
                      <w:tr w:rsidR="00406A63" w14:paraId="662C68ED" w14:textId="77777777">
                        <w:trPr>
                          <w:trHeight w:val="98"/>
                        </w:trPr>
                        <w:tc>
                          <w:tcPr>
                            <w:tcW w:w="1287" w:type="dxa"/>
                            <w:vAlign w:val="center"/>
                          </w:tcPr>
                          <w:p w14:paraId="5DC70A4F" w14:textId="77777777" w:rsidR="00406A63" w:rsidRDefault="00406A63">
                            <w:pPr>
                              <w:pStyle w:val="Default"/>
                              <w:rPr>
                                <w:sz w:val="18"/>
                                <w:szCs w:val="18"/>
                              </w:rPr>
                            </w:pPr>
                            <w:r>
                              <w:rPr>
                                <w:sz w:val="18"/>
                                <w:szCs w:val="18"/>
                              </w:rPr>
                              <w:t xml:space="preserve">Comment </w:t>
                            </w:r>
                          </w:p>
                        </w:tc>
                        <w:tc>
                          <w:tcPr>
                            <w:tcW w:w="3745" w:type="dxa"/>
                            <w:gridSpan w:val="3"/>
                            <w:vAlign w:val="center"/>
                          </w:tcPr>
                          <w:p w14:paraId="37E368FB" w14:textId="77777777" w:rsidR="00406A63" w:rsidRDefault="00406A63">
                            <w:pPr>
                              <w:pStyle w:val="Default"/>
                              <w:rPr>
                                <w:sz w:val="18"/>
                                <w:szCs w:val="18"/>
                              </w:rPr>
                            </w:pPr>
                            <w:r>
                              <w:rPr>
                                <w:sz w:val="18"/>
                                <w:szCs w:val="18"/>
                              </w:rPr>
                              <w:t xml:space="preserve">Solvent: MeCN + NaOH </w:t>
                            </w:r>
                          </w:p>
                        </w:tc>
                        <w:tc>
                          <w:tcPr>
                            <w:tcW w:w="1035" w:type="dxa"/>
                          </w:tcPr>
                          <w:p w14:paraId="2A3F331C" w14:textId="77777777" w:rsidR="00406A63" w:rsidRDefault="00406A63">
                            <w:pPr>
                              <w:pStyle w:val="Default"/>
                              <w:jc w:val="center"/>
                              <w:rPr>
                                <w:color w:val="auto"/>
                              </w:rPr>
                            </w:pPr>
                          </w:p>
                        </w:tc>
                        <w:tc>
                          <w:tcPr>
                            <w:tcW w:w="1200" w:type="dxa"/>
                          </w:tcPr>
                          <w:p w14:paraId="55988F6A" w14:textId="77777777" w:rsidR="00406A63" w:rsidRDefault="00406A63">
                            <w:pPr>
                              <w:pStyle w:val="Default"/>
                              <w:jc w:val="center"/>
                              <w:rPr>
                                <w:color w:val="auto"/>
                              </w:rPr>
                            </w:pPr>
                          </w:p>
                        </w:tc>
                        <w:tc>
                          <w:tcPr>
                            <w:tcW w:w="987" w:type="dxa"/>
                            <w:gridSpan w:val="2"/>
                          </w:tcPr>
                          <w:p w14:paraId="58C2B1F8" w14:textId="77777777" w:rsidR="00406A63" w:rsidRDefault="00406A63">
                            <w:pPr>
                              <w:pStyle w:val="Default"/>
                              <w:rPr>
                                <w:color w:val="auto"/>
                              </w:rPr>
                            </w:pPr>
                          </w:p>
                        </w:tc>
                        <w:tc>
                          <w:tcPr>
                            <w:tcW w:w="1552" w:type="dxa"/>
                            <w:gridSpan w:val="2"/>
                          </w:tcPr>
                          <w:p w14:paraId="4032567A" w14:textId="77777777" w:rsidR="00406A63" w:rsidRDefault="00406A63">
                            <w:pPr>
                              <w:pStyle w:val="Default"/>
                              <w:jc w:val="center"/>
                              <w:rPr>
                                <w:color w:val="auto"/>
                              </w:rPr>
                            </w:pPr>
                          </w:p>
                        </w:tc>
                      </w:tr>
                      <w:tr w:rsidR="00406A63" w14:paraId="5E61BD57" w14:textId="77777777">
                        <w:trPr>
                          <w:trHeight w:val="146"/>
                        </w:trPr>
                        <w:tc>
                          <w:tcPr>
                            <w:tcW w:w="5035" w:type="dxa"/>
                            <w:gridSpan w:val="4"/>
                            <w:tcBorders>
                              <w:bottom w:val="single" w:sz="8" w:space="0" w:color="000000"/>
                            </w:tcBorders>
                          </w:tcPr>
                          <w:p w14:paraId="50C2276F" w14:textId="77777777" w:rsidR="00406A63" w:rsidRDefault="00406A63">
                            <w:pPr>
                              <w:pStyle w:val="Default"/>
                              <w:rPr>
                                <w:sz w:val="18"/>
                                <w:szCs w:val="18"/>
                              </w:rPr>
                            </w:pPr>
                            <w:r>
                              <w:rPr>
                                <w:sz w:val="18"/>
                                <w:szCs w:val="18"/>
                              </w:rPr>
                              <w:t xml:space="preserve">Client: Grieco </w:t>
                            </w:r>
                          </w:p>
                        </w:tc>
                        <w:tc>
                          <w:tcPr>
                            <w:tcW w:w="1035" w:type="dxa"/>
                            <w:tcBorders>
                              <w:bottom w:val="single" w:sz="8" w:space="0" w:color="000000"/>
                            </w:tcBorders>
                          </w:tcPr>
                          <w:p w14:paraId="436FB746" w14:textId="77777777" w:rsidR="00406A63" w:rsidRDefault="00406A63">
                            <w:pPr>
                              <w:pStyle w:val="Default"/>
                              <w:rPr>
                                <w:color w:val="auto"/>
                              </w:rPr>
                            </w:pPr>
                          </w:p>
                        </w:tc>
                        <w:tc>
                          <w:tcPr>
                            <w:tcW w:w="3740" w:type="dxa"/>
                            <w:gridSpan w:val="5"/>
                            <w:tcBorders>
                              <w:bottom w:val="single" w:sz="8" w:space="0" w:color="000000"/>
                            </w:tcBorders>
                          </w:tcPr>
                          <w:p w14:paraId="2FD6CC20" w14:textId="77777777" w:rsidR="00406A63" w:rsidRDefault="00406A63">
                            <w:pPr>
                              <w:pStyle w:val="Default"/>
                              <w:jc w:val="center"/>
                              <w:rPr>
                                <w:color w:val="auto"/>
                              </w:rPr>
                            </w:pPr>
                          </w:p>
                        </w:tc>
                      </w:tr>
                      <w:tr w:rsidR="00406A63" w14:paraId="28CBDC8F" w14:textId="77777777">
                        <w:trPr>
                          <w:trHeight w:val="160"/>
                        </w:trPr>
                        <w:tc>
                          <w:tcPr>
                            <w:tcW w:w="5035" w:type="dxa"/>
                            <w:gridSpan w:val="4"/>
                            <w:tcBorders>
                              <w:top w:val="single" w:sz="8" w:space="0" w:color="000000"/>
                            </w:tcBorders>
                            <w:vAlign w:val="center"/>
                          </w:tcPr>
                          <w:p w14:paraId="66A9AB03" w14:textId="77777777" w:rsidR="00406A63" w:rsidRDefault="00406A63">
                            <w:pPr>
                              <w:pStyle w:val="Default"/>
                              <w:rPr>
                                <w:sz w:val="18"/>
                                <w:szCs w:val="18"/>
                              </w:rPr>
                            </w:pPr>
                            <w:r>
                              <w:rPr>
                                <w:b/>
                                <w:bCs/>
                                <w:sz w:val="18"/>
                                <w:szCs w:val="18"/>
                              </w:rPr>
                              <w:t xml:space="preserve">Acquisition Parameter </w:t>
                            </w:r>
                          </w:p>
                        </w:tc>
                        <w:tc>
                          <w:tcPr>
                            <w:tcW w:w="1035" w:type="dxa"/>
                            <w:tcBorders>
                              <w:top w:val="single" w:sz="8" w:space="0" w:color="000000"/>
                            </w:tcBorders>
                          </w:tcPr>
                          <w:p w14:paraId="16128E53" w14:textId="77777777" w:rsidR="00406A63" w:rsidRDefault="00406A63">
                            <w:pPr>
                              <w:pStyle w:val="Default"/>
                              <w:rPr>
                                <w:color w:val="auto"/>
                              </w:rPr>
                            </w:pPr>
                          </w:p>
                        </w:tc>
                        <w:tc>
                          <w:tcPr>
                            <w:tcW w:w="3740" w:type="dxa"/>
                            <w:gridSpan w:val="5"/>
                            <w:tcBorders>
                              <w:top w:val="single" w:sz="8" w:space="0" w:color="000000"/>
                            </w:tcBorders>
                          </w:tcPr>
                          <w:p w14:paraId="60EABFC5" w14:textId="77777777" w:rsidR="00406A63" w:rsidRDefault="00406A63">
                            <w:pPr>
                              <w:pStyle w:val="Default"/>
                              <w:jc w:val="center"/>
                              <w:rPr>
                                <w:color w:val="auto"/>
                              </w:rPr>
                            </w:pPr>
                          </w:p>
                        </w:tc>
                      </w:tr>
                      <w:tr w:rsidR="00406A63" w14:paraId="4403F61A" w14:textId="77777777">
                        <w:trPr>
                          <w:trHeight w:val="93"/>
                        </w:trPr>
                        <w:tc>
                          <w:tcPr>
                            <w:tcW w:w="1287" w:type="dxa"/>
                          </w:tcPr>
                          <w:p w14:paraId="2FD91452" w14:textId="77777777" w:rsidR="00406A63" w:rsidRDefault="00406A63">
                            <w:pPr>
                              <w:pStyle w:val="Default"/>
                              <w:rPr>
                                <w:sz w:val="16"/>
                                <w:szCs w:val="16"/>
                              </w:rPr>
                            </w:pPr>
                            <w:r>
                              <w:rPr>
                                <w:sz w:val="16"/>
                                <w:szCs w:val="16"/>
                              </w:rPr>
                              <w:t xml:space="preserve">Source Type </w:t>
                            </w:r>
                          </w:p>
                        </w:tc>
                        <w:tc>
                          <w:tcPr>
                            <w:tcW w:w="1557" w:type="dxa"/>
                            <w:gridSpan w:val="2"/>
                          </w:tcPr>
                          <w:p w14:paraId="35ED545F" w14:textId="77777777" w:rsidR="00406A63" w:rsidRDefault="00406A63">
                            <w:pPr>
                              <w:pStyle w:val="Default"/>
                              <w:rPr>
                                <w:sz w:val="16"/>
                                <w:szCs w:val="16"/>
                              </w:rPr>
                            </w:pPr>
                            <w:r>
                              <w:rPr>
                                <w:sz w:val="16"/>
                                <w:szCs w:val="16"/>
                              </w:rPr>
                              <w:t xml:space="preserve">ESI </w:t>
                            </w:r>
                          </w:p>
                        </w:tc>
                        <w:tc>
                          <w:tcPr>
                            <w:tcW w:w="2187" w:type="dxa"/>
                          </w:tcPr>
                          <w:p w14:paraId="6CCA9E65" w14:textId="77777777" w:rsidR="00406A63" w:rsidRDefault="00406A63">
                            <w:pPr>
                              <w:pStyle w:val="Default"/>
                              <w:jc w:val="center"/>
                              <w:rPr>
                                <w:sz w:val="16"/>
                                <w:szCs w:val="16"/>
                              </w:rPr>
                            </w:pPr>
                            <w:r>
                              <w:rPr>
                                <w:sz w:val="16"/>
                                <w:szCs w:val="16"/>
                              </w:rPr>
                              <w:t xml:space="preserve">Ion Polarity </w:t>
                            </w:r>
                          </w:p>
                        </w:tc>
                        <w:tc>
                          <w:tcPr>
                            <w:tcW w:w="1035" w:type="dxa"/>
                          </w:tcPr>
                          <w:p w14:paraId="342B7962" w14:textId="77777777" w:rsidR="00406A63" w:rsidRDefault="00406A63">
                            <w:pPr>
                              <w:pStyle w:val="Default"/>
                              <w:jc w:val="center"/>
                              <w:rPr>
                                <w:sz w:val="16"/>
                                <w:szCs w:val="16"/>
                              </w:rPr>
                            </w:pPr>
                            <w:r>
                              <w:rPr>
                                <w:sz w:val="16"/>
                                <w:szCs w:val="16"/>
                              </w:rPr>
                              <w:t xml:space="preserve">Positive </w:t>
                            </w:r>
                          </w:p>
                        </w:tc>
                        <w:tc>
                          <w:tcPr>
                            <w:tcW w:w="2445" w:type="dxa"/>
                            <w:gridSpan w:val="4"/>
                          </w:tcPr>
                          <w:p w14:paraId="02DC85A3" w14:textId="77777777" w:rsidR="00406A63" w:rsidRDefault="00406A63">
                            <w:pPr>
                              <w:pStyle w:val="Default"/>
                              <w:rPr>
                                <w:sz w:val="16"/>
                                <w:szCs w:val="16"/>
                              </w:rPr>
                            </w:pPr>
                            <w:r>
                              <w:rPr>
                                <w:sz w:val="16"/>
                                <w:szCs w:val="16"/>
                              </w:rPr>
                              <w:t xml:space="preserve">Set Nebulizer </w:t>
                            </w:r>
                          </w:p>
                        </w:tc>
                        <w:tc>
                          <w:tcPr>
                            <w:tcW w:w="1292" w:type="dxa"/>
                          </w:tcPr>
                          <w:p w14:paraId="60FF7A4E" w14:textId="77777777" w:rsidR="00406A63" w:rsidRDefault="00406A63">
                            <w:pPr>
                              <w:pStyle w:val="Default"/>
                              <w:jc w:val="center"/>
                              <w:rPr>
                                <w:sz w:val="16"/>
                                <w:szCs w:val="16"/>
                              </w:rPr>
                            </w:pPr>
                            <w:r>
                              <w:rPr>
                                <w:sz w:val="16"/>
                                <w:szCs w:val="16"/>
                              </w:rPr>
                              <w:t xml:space="preserve">0.3 Bar </w:t>
                            </w:r>
                          </w:p>
                        </w:tc>
                      </w:tr>
                      <w:tr w:rsidR="00406A63" w14:paraId="77C826C7" w14:textId="77777777">
                        <w:trPr>
                          <w:trHeight w:val="90"/>
                        </w:trPr>
                        <w:tc>
                          <w:tcPr>
                            <w:tcW w:w="1287" w:type="dxa"/>
                          </w:tcPr>
                          <w:p w14:paraId="67052646" w14:textId="77777777" w:rsidR="00406A63" w:rsidRDefault="00406A63">
                            <w:pPr>
                              <w:pStyle w:val="Default"/>
                              <w:rPr>
                                <w:sz w:val="16"/>
                                <w:szCs w:val="16"/>
                              </w:rPr>
                            </w:pPr>
                            <w:r>
                              <w:rPr>
                                <w:sz w:val="16"/>
                                <w:szCs w:val="16"/>
                              </w:rPr>
                              <w:t xml:space="preserve">Scan Begin </w:t>
                            </w:r>
                          </w:p>
                        </w:tc>
                        <w:tc>
                          <w:tcPr>
                            <w:tcW w:w="1557" w:type="dxa"/>
                            <w:gridSpan w:val="2"/>
                          </w:tcPr>
                          <w:p w14:paraId="4B9A3BAC" w14:textId="77777777" w:rsidR="00406A63" w:rsidRDefault="00406A63">
                            <w:pPr>
                              <w:pStyle w:val="Default"/>
                              <w:rPr>
                                <w:sz w:val="16"/>
                                <w:szCs w:val="16"/>
                              </w:rPr>
                            </w:pPr>
                            <w:r>
                              <w:rPr>
                                <w:sz w:val="16"/>
                                <w:szCs w:val="16"/>
                              </w:rPr>
                              <w:t xml:space="preserve">50 m/z </w:t>
                            </w:r>
                          </w:p>
                        </w:tc>
                        <w:tc>
                          <w:tcPr>
                            <w:tcW w:w="2187" w:type="dxa"/>
                          </w:tcPr>
                          <w:p w14:paraId="76F01311" w14:textId="77777777" w:rsidR="00406A63" w:rsidRDefault="00406A63">
                            <w:pPr>
                              <w:pStyle w:val="Default"/>
                              <w:jc w:val="center"/>
                              <w:rPr>
                                <w:sz w:val="16"/>
                                <w:szCs w:val="16"/>
                              </w:rPr>
                            </w:pPr>
                            <w:r>
                              <w:rPr>
                                <w:sz w:val="16"/>
                                <w:szCs w:val="16"/>
                              </w:rPr>
                              <w:t xml:space="preserve">Set Capillary </w:t>
                            </w:r>
                          </w:p>
                        </w:tc>
                        <w:tc>
                          <w:tcPr>
                            <w:tcW w:w="1035" w:type="dxa"/>
                          </w:tcPr>
                          <w:p w14:paraId="73186E5B" w14:textId="77777777" w:rsidR="00406A63" w:rsidRDefault="00406A63">
                            <w:pPr>
                              <w:pStyle w:val="Default"/>
                              <w:jc w:val="center"/>
                              <w:rPr>
                                <w:sz w:val="16"/>
                                <w:szCs w:val="16"/>
                              </w:rPr>
                            </w:pPr>
                            <w:r>
                              <w:rPr>
                                <w:sz w:val="16"/>
                                <w:szCs w:val="16"/>
                              </w:rPr>
                              <w:t xml:space="preserve">3000 V </w:t>
                            </w:r>
                          </w:p>
                        </w:tc>
                        <w:tc>
                          <w:tcPr>
                            <w:tcW w:w="2445" w:type="dxa"/>
                            <w:gridSpan w:val="4"/>
                          </w:tcPr>
                          <w:p w14:paraId="0B4E8A94" w14:textId="77777777" w:rsidR="00406A63" w:rsidRDefault="00406A63">
                            <w:pPr>
                              <w:pStyle w:val="Default"/>
                              <w:rPr>
                                <w:sz w:val="16"/>
                                <w:szCs w:val="16"/>
                              </w:rPr>
                            </w:pPr>
                            <w:r>
                              <w:rPr>
                                <w:sz w:val="16"/>
                                <w:szCs w:val="16"/>
                              </w:rPr>
                              <w:t xml:space="preserve">Set Dry Heater </w:t>
                            </w:r>
                          </w:p>
                        </w:tc>
                        <w:tc>
                          <w:tcPr>
                            <w:tcW w:w="1292" w:type="dxa"/>
                          </w:tcPr>
                          <w:p w14:paraId="5F270A6F" w14:textId="77777777" w:rsidR="00406A63" w:rsidRDefault="00406A63">
                            <w:pPr>
                              <w:pStyle w:val="Default"/>
                              <w:jc w:val="center"/>
                              <w:rPr>
                                <w:sz w:val="16"/>
                                <w:szCs w:val="16"/>
                              </w:rPr>
                            </w:pPr>
                            <w:r>
                              <w:rPr>
                                <w:sz w:val="16"/>
                                <w:szCs w:val="16"/>
                              </w:rPr>
                              <w:t xml:space="preserve">180 °C </w:t>
                            </w:r>
                          </w:p>
                        </w:tc>
                      </w:tr>
                      <w:tr w:rsidR="00406A63" w14:paraId="3E1A8DFD" w14:textId="77777777">
                        <w:trPr>
                          <w:trHeight w:val="80"/>
                        </w:trPr>
                        <w:tc>
                          <w:tcPr>
                            <w:tcW w:w="1287" w:type="dxa"/>
                            <w:vAlign w:val="center"/>
                          </w:tcPr>
                          <w:p w14:paraId="5484940E" w14:textId="77777777" w:rsidR="00406A63" w:rsidRDefault="00406A63">
                            <w:pPr>
                              <w:pStyle w:val="Default"/>
                              <w:rPr>
                                <w:sz w:val="16"/>
                                <w:szCs w:val="16"/>
                              </w:rPr>
                            </w:pPr>
                            <w:r>
                              <w:rPr>
                                <w:sz w:val="16"/>
                                <w:szCs w:val="16"/>
                              </w:rPr>
                              <w:t xml:space="preserve">Scan End </w:t>
                            </w:r>
                          </w:p>
                        </w:tc>
                        <w:tc>
                          <w:tcPr>
                            <w:tcW w:w="1557" w:type="dxa"/>
                            <w:gridSpan w:val="2"/>
                          </w:tcPr>
                          <w:p w14:paraId="7D30CF59" w14:textId="77777777" w:rsidR="00406A63" w:rsidRDefault="00406A63">
                            <w:pPr>
                              <w:pStyle w:val="Default"/>
                              <w:rPr>
                                <w:sz w:val="16"/>
                                <w:szCs w:val="16"/>
                              </w:rPr>
                            </w:pPr>
                            <w:r>
                              <w:rPr>
                                <w:sz w:val="16"/>
                                <w:szCs w:val="16"/>
                              </w:rPr>
                              <w:t xml:space="preserve">3000 m/z </w:t>
                            </w:r>
                          </w:p>
                        </w:tc>
                        <w:tc>
                          <w:tcPr>
                            <w:tcW w:w="2187" w:type="dxa"/>
                          </w:tcPr>
                          <w:p w14:paraId="548F899C" w14:textId="77777777" w:rsidR="00406A63" w:rsidRDefault="00406A63">
                            <w:pPr>
                              <w:pStyle w:val="Default"/>
                              <w:jc w:val="center"/>
                              <w:rPr>
                                <w:sz w:val="16"/>
                                <w:szCs w:val="16"/>
                              </w:rPr>
                            </w:pPr>
                            <w:r>
                              <w:rPr>
                                <w:sz w:val="16"/>
                                <w:szCs w:val="16"/>
                              </w:rPr>
                              <w:t xml:space="preserve">Set End Plate Offset </w:t>
                            </w:r>
                          </w:p>
                        </w:tc>
                        <w:tc>
                          <w:tcPr>
                            <w:tcW w:w="1035" w:type="dxa"/>
                          </w:tcPr>
                          <w:p w14:paraId="219EFE50" w14:textId="77777777" w:rsidR="00406A63" w:rsidRDefault="00406A63">
                            <w:pPr>
                              <w:pStyle w:val="Default"/>
                              <w:jc w:val="center"/>
                              <w:rPr>
                                <w:sz w:val="16"/>
                                <w:szCs w:val="16"/>
                              </w:rPr>
                            </w:pPr>
                            <w:r>
                              <w:rPr>
                                <w:sz w:val="16"/>
                                <w:szCs w:val="16"/>
                              </w:rPr>
                              <w:t xml:space="preserve">-500 V </w:t>
                            </w:r>
                          </w:p>
                        </w:tc>
                        <w:tc>
                          <w:tcPr>
                            <w:tcW w:w="2445" w:type="dxa"/>
                            <w:gridSpan w:val="4"/>
                          </w:tcPr>
                          <w:p w14:paraId="6B8F1854" w14:textId="77777777" w:rsidR="00406A63" w:rsidRDefault="00406A63">
                            <w:pPr>
                              <w:pStyle w:val="Default"/>
                              <w:rPr>
                                <w:sz w:val="16"/>
                                <w:szCs w:val="16"/>
                              </w:rPr>
                            </w:pPr>
                            <w:r>
                              <w:rPr>
                                <w:sz w:val="16"/>
                                <w:szCs w:val="16"/>
                              </w:rPr>
                              <w:t xml:space="preserve">Set Dry Gas </w:t>
                            </w:r>
                          </w:p>
                        </w:tc>
                        <w:tc>
                          <w:tcPr>
                            <w:tcW w:w="1292" w:type="dxa"/>
                          </w:tcPr>
                          <w:p w14:paraId="6BA5437A" w14:textId="77777777" w:rsidR="00406A63" w:rsidRDefault="00406A63">
                            <w:pPr>
                              <w:pStyle w:val="Default"/>
                              <w:jc w:val="center"/>
                              <w:rPr>
                                <w:sz w:val="16"/>
                                <w:szCs w:val="16"/>
                              </w:rPr>
                            </w:pPr>
                            <w:r>
                              <w:rPr>
                                <w:sz w:val="16"/>
                                <w:szCs w:val="16"/>
                              </w:rPr>
                              <w:t xml:space="preserve">4.0 l/min </w:t>
                            </w:r>
                          </w:p>
                        </w:tc>
                      </w:tr>
                    </w:tbl>
                    <w:p w14:paraId="1BC607B1" w14:textId="77777777" w:rsidR="00406A63" w:rsidRDefault="00406A63" w:rsidP="00406A63"/>
                  </w:txbxContent>
                </v:textbox>
                <w10:wrap type="square" anchorx="page" anchory="page"/>
              </v:shape>
            </w:pict>
          </mc:Fallback>
        </mc:AlternateContent>
      </w:r>
    </w:p>
    <w:p w14:paraId="0AABBE9A" w14:textId="6EC85A56" w:rsidR="00406A63" w:rsidRPr="00C25173" w:rsidRDefault="00406A63" w:rsidP="00406A63">
      <w:pPr>
        <w:rPr>
          <w:lang w:val="en-US" w:eastAsia="en-GB"/>
        </w:rPr>
      </w:pPr>
    </w:p>
    <w:p w14:paraId="79BBDFA0" w14:textId="77777777" w:rsidR="00406A63" w:rsidRPr="00C25173" w:rsidRDefault="00406A63" w:rsidP="00406A63">
      <w:pPr>
        <w:rPr>
          <w:lang w:val="en-US" w:eastAsia="en-GB"/>
        </w:rPr>
      </w:pPr>
    </w:p>
    <w:p w14:paraId="377EFA7B" w14:textId="408DC93F" w:rsidR="00406A63" w:rsidRPr="00C25173" w:rsidRDefault="00406A63" w:rsidP="00406A63">
      <w:pPr>
        <w:rPr>
          <w:lang w:val="en-US" w:eastAsia="en-GB"/>
        </w:rPr>
      </w:pPr>
    </w:p>
    <w:p w14:paraId="1D5C162E" w14:textId="77777777" w:rsidR="00406A63" w:rsidRPr="00C25173" w:rsidRDefault="00406A63" w:rsidP="00406A63">
      <w:pPr>
        <w:rPr>
          <w:lang w:val="en-US" w:eastAsia="en-GB"/>
        </w:rPr>
      </w:pPr>
    </w:p>
    <w:p w14:paraId="70CB9FDA" w14:textId="77777777" w:rsidR="00406A63" w:rsidRPr="00C25173" w:rsidRDefault="00406A63" w:rsidP="00406A63">
      <w:pPr>
        <w:rPr>
          <w:lang w:val="en-US" w:eastAsia="en-GB"/>
        </w:rPr>
      </w:pPr>
    </w:p>
    <w:p w14:paraId="4EC0506D" w14:textId="350F99B9" w:rsidR="00406A63" w:rsidRPr="00C25173" w:rsidRDefault="00406A63" w:rsidP="00406A63">
      <w:pPr>
        <w:rPr>
          <w:lang w:val="en-US" w:eastAsia="en-GB"/>
        </w:rPr>
      </w:pPr>
    </w:p>
    <w:p w14:paraId="42DA4488" w14:textId="173E8C02" w:rsidR="00406A63" w:rsidRPr="00C25173" w:rsidRDefault="007D255F" w:rsidP="00406A63">
      <w:pPr>
        <w:tabs>
          <w:tab w:val="left" w:pos="450"/>
        </w:tabs>
        <w:jc w:val="center"/>
        <w:rPr>
          <w:rFonts w:ascii="Bookman Old Style" w:hAnsi="Bookman Old Style"/>
          <w:b/>
          <w:sz w:val="96"/>
          <w:szCs w:val="96"/>
          <w:lang w:val="en-US"/>
        </w:rPr>
      </w:pPr>
      <w:r>
        <w:rPr>
          <w:rFonts w:ascii="Bookman Old Style" w:hAnsi="Bookman Old Style"/>
          <w:b/>
          <w:noProof/>
          <w:sz w:val="96"/>
          <w:szCs w:val="96"/>
          <w:lang w:val="it-IT" w:eastAsia="it-IT"/>
        </w:rPr>
        <w:drawing>
          <wp:anchor distT="0" distB="0" distL="114300" distR="114300" simplePos="0" relativeHeight="251668480" behindDoc="0" locked="0" layoutInCell="1" allowOverlap="1" wp14:anchorId="015F15A8" wp14:editId="27CB1475">
            <wp:simplePos x="0" y="0"/>
            <wp:positionH relativeFrom="column">
              <wp:posOffset>452755</wp:posOffset>
            </wp:positionH>
            <wp:positionV relativeFrom="page">
              <wp:posOffset>2473960</wp:posOffset>
            </wp:positionV>
            <wp:extent cx="6490970" cy="4195445"/>
            <wp:effectExtent l="0" t="0" r="5080" b="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90970" cy="41954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83F491" w14:textId="77777777" w:rsidR="00406A63" w:rsidRPr="00C25173" w:rsidRDefault="00406A63" w:rsidP="00406A63">
      <w:pPr>
        <w:pStyle w:val="CM2"/>
        <w:spacing w:after="465"/>
        <w:rPr>
          <w:color w:val="000000"/>
          <w:sz w:val="32"/>
          <w:szCs w:val="32"/>
          <w:lang w:val="en-US"/>
        </w:rPr>
      </w:pPr>
    </w:p>
    <w:p w14:paraId="6FA5B222" w14:textId="3C99AFF3" w:rsidR="00406A63" w:rsidRDefault="00406A63" w:rsidP="006B5D6D">
      <w:pPr>
        <w:spacing w:line="480" w:lineRule="auto"/>
        <w:ind w:left="3900" w:firstLine="348"/>
        <w:jc w:val="both"/>
        <w:rPr>
          <w:color w:val="000000"/>
          <w:sz w:val="32"/>
          <w:szCs w:val="32"/>
          <w:lang w:val="de-DE"/>
        </w:rPr>
      </w:pPr>
      <w:bookmarkStart w:id="3" w:name="_Hlk86747688"/>
      <w:r w:rsidRPr="006B5D6D">
        <w:rPr>
          <w:color w:val="000000"/>
          <w:sz w:val="32"/>
          <w:szCs w:val="32"/>
          <w:lang w:val="de-DE"/>
        </w:rPr>
        <w:t xml:space="preserve">HR-ESI-MS </w:t>
      </w:r>
      <w:bookmarkEnd w:id="3"/>
      <w:r w:rsidRPr="006B5D6D">
        <w:rPr>
          <w:color w:val="000000"/>
          <w:sz w:val="32"/>
          <w:szCs w:val="32"/>
          <w:lang w:val="de-DE"/>
        </w:rPr>
        <w:t>(Bruker maXis</w:t>
      </w:r>
      <w:r w:rsidR="003E6E09">
        <w:rPr>
          <w:color w:val="000000"/>
          <w:sz w:val="32"/>
          <w:szCs w:val="32"/>
          <w:lang w:val="de-DE"/>
        </w:rPr>
        <w:t>)</w:t>
      </w:r>
    </w:p>
    <w:p w14:paraId="6EFFC462" w14:textId="651DCBE6" w:rsidR="00CC16EF" w:rsidRDefault="00CC16EF" w:rsidP="006B5D6D">
      <w:pPr>
        <w:spacing w:line="480" w:lineRule="auto"/>
        <w:ind w:left="3900" w:firstLine="348"/>
        <w:jc w:val="both"/>
        <w:rPr>
          <w:color w:val="000000"/>
          <w:sz w:val="32"/>
          <w:szCs w:val="32"/>
          <w:lang w:val="de-DE"/>
        </w:rPr>
      </w:pPr>
    </w:p>
    <w:p w14:paraId="432430C3" w14:textId="5E6F8C7E" w:rsidR="00CC16EF" w:rsidRDefault="00CC16EF" w:rsidP="006B5D6D">
      <w:pPr>
        <w:spacing w:line="480" w:lineRule="auto"/>
        <w:ind w:left="3900" w:firstLine="348"/>
        <w:jc w:val="both"/>
        <w:rPr>
          <w:color w:val="000000"/>
          <w:sz w:val="32"/>
          <w:szCs w:val="32"/>
          <w:lang w:val="de-DE"/>
        </w:rPr>
      </w:pPr>
    </w:p>
    <w:p w14:paraId="786DADF0" w14:textId="22B6CD2C" w:rsidR="00CC16EF" w:rsidRDefault="00CC16EF" w:rsidP="006B5D6D">
      <w:pPr>
        <w:spacing w:line="480" w:lineRule="auto"/>
        <w:ind w:left="3900" w:firstLine="348"/>
        <w:jc w:val="both"/>
        <w:rPr>
          <w:color w:val="000000"/>
          <w:sz w:val="32"/>
          <w:szCs w:val="32"/>
          <w:lang w:val="de-DE"/>
        </w:rPr>
      </w:pPr>
    </w:p>
    <w:p w14:paraId="59E9C38F" w14:textId="78003616" w:rsidR="00CC16EF" w:rsidRDefault="00CC16EF" w:rsidP="006B5D6D">
      <w:pPr>
        <w:spacing w:line="480" w:lineRule="auto"/>
        <w:ind w:left="3900" w:firstLine="348"/>
        <w:jc w:val="both"/>
        <w:rPr>
          <w:color w:val="000000"/>
          <w:sz w:val="32"/>
          <w:szCs w:val="32"/>
          <w:lang w:val="de-DE"/>
        </w:rPr>
      </w:pPr>
    </w:p>
    <w:p w14:paraId="06E87F8D" w14:textId="77777777" w:rsidR="00CC16EF" w:rsidRPr="005B22BE" w:rsidRDefault="00CC16EF" w:rsidP="00CC16EF">
      <w:pPr>
        <w:spacing w:after="160" w:line="259" w:lineRule="auto"/>
        <w:ind w:left="1418"/>
        <w:jc w:val="both"/>
        <w:rPr>
          <w:rFonts w:ascii="Bodoni MT Condensed" w:hAnsi="Bodoni MT Condensed"/>
          <w:b/>
          <w:bCs/>
          <w:sz w:val="24"/>
          <w:szCs w:val="24"/>
          <w:lang w:val="de-DE"/>
        </w:rPr>
      </w:pPr>
    </w:p>
    <w:p w14:paraId="2071F47B" w14:textId="77777777" w:rsidR="00CC16EF" w:rsidRPr="005B22BE" w:rsidRDefault="00CC16EF" w:rsidP="00CC16EF">
      <w:pPr>
        <w:spacing w:after="160" w:line="259" w:lineRule="auto"/>
        <w:ind w:left="1418"/>
        <w:jc w:val="both"/>
        <w:rPr>
          <w:rFonts w:ascii="Bodoni MT Condensed" w:hAnsi="Bodoni MT Condensed"/>
          <w:b/>
          <w:bCs/>
          <w:sz w:val="24"/>
          <w:szCs w:val="24"/>
          <w:lang w:val="de-DE"/>
        </w:rPr>
      </w:pPr>
    </w:p>
    <w:p w14:paraId="4EBCC542" w14:textId="5194A0B9" w:rsidR="00CC16EF" w:rsidRPr="00E7337C" w:rsidRDefault="00CC16EF" w:rsidP="008F353A">
      <w:pPr>
        <w:spacing w:after="160" w:line="259" w:lineRule="auto"/>
        <w:ind w:left="1418"/>
        <w:jc w:val="center"/>
        <w:rPr>
          <w:rFonts w:ascii="Times New Roman" w:hAnsi="Times New Roman" w:cs="Times New Roman"/>
          <w:sz w:val="24"/>
          <w:szCs w:val="24"/>
        </w:rPr>
      </w:pPr>
      <w:r w:rsidRPr="00E7337C">
        <w:rPr>
          <w:rFonts w:ascii="Times New Roman" w:hAnsi="Times New Roman" w:cs="Times New Roman"/>
          <w:b/>
          <w:bCs/>
          <w:sz w:val="24"/>
          <w:szCs w:val="24"/>
        </w:rPr>
        <w:t xml:space="preserve">Table </w:t>
      </w:r>
      <w:r w:rsidR="001D75F1">
        <w:rPr>
          <w:rFonts w:ascii="Times New Roman" w:hAnsi="Times New Roman" w:cs="Times New Roman"/>
          <w:b/>
          <w:bCs/>
          <w:sz w:val="24"/>
          <w:szCs w:val="24"/>
        </w:rPr>
        <w:t>S</w:t>
      </w:r>
      <w:r w:rsidR="00D56D1D">
        <w:rPr>
          <w:rFonts w:ascii="Times New Roman" w:hAnsi="Times New Roman" w:cs="Times New Roman"/>
          <w:b/>
          <w:bCs/>
          <w:sz w:val="24"/>
          <w:szCs w:val="24"/>
        </w:rPr>
        <w:t>22</w:t>
      </w:r>
      <w:r w:rsidRPr="00E7337C">
        <w:rPr>
          <w:rFonts w:ascii="Times New Roman" w:hAnsi="Times New Roman" w:cs="Times New Roman"/>
          <w:sz w:val="24"/>
          <w:szCs w:val="24"/>
        </w:rPr>
        <w:t xml:space="preserve">. Infrared data of the mixture of the complexes </w:t>
      </w:r>
      <w:r w:rsidRPr="00E7337C">
        <w:rPr>
          <w:rFonts w:ascii="Times New Roman" w:hAnsi="Times New Roman" w:cs="Times New Roman"/>
          <w:b/>
          <w:bCs/>
          <w:sz w:val="24"/>
          <w:szCs w:val="24"/>
        </w:rPr>
        <w:t>2</w:t>
      </w:r>
      <w:r w:rsidRPr="00E7337C">
        <w:rPr>
          <w:rFonts w:ascii="Times New Roman" w:hAnsi="Times New Roman" w:cs="Times New Roman"/>
          <w:sz w:val="24"/>
          <w:szCs w:val="24"/>
        </w:rPr>
        <w:t xml:space="preserve"> and </w:t>
      </w:r>
      <w:r w:rsidRPr="00E7337C">
        <w:rPr>
          <w:rFonts w:ascii="Times New Roman" w:hAnsi="Times New Roman" w:cs="Times New Roman"/>
          <w:b/>
          <w:bCs/>
          <w:sz w:val="24"/>
          <w:szCs w:val="24"/>
        </w:rPr>
        <w:t>3</w:t>
      </w:r>
      <w:r w:rsidRPr="00E7337C">
        <w:rPr>
          <w:rFonts w:ascii="Times New Roman" w:hAnsi="Times New Roman" w:cs="Times New Roman"/>
          <w:sz w:val="24"/>
          <w:szCs w:val="24"/>
        </w:rPr>
        <w:t>.</w:t>
      </w:r>
    </w:p>
    <w:p w14:paraId="3AE8661E" w14:textId="77777777" w:rsidR="00CC16EF" w:rsidRPr="00E7337C" w:rsidRDefault="00CC16EF" w:rsidP="00CC16EF">
      <w:pPr>
        <w:spacing w:after="160" w:line="259" w:lineRule="auto"/>
        <w:ind w:left="1560"/>
        <w:rPr>
          <w:rFonts w:ascii="Bodoni MT Condensed" w:hAnsi="Bodoni MT Condensed"/>
          <w:sz w:val="24"/>
          <w:szCs w:val="24"/>
        </w:rPr>
      </w:pPr>
    </w:p>
    <w:tbl>
      <w:tblPr>
        <w:tblStyle w:val="Grigliatabella"/>
        <w:tblpPr w:leftFromText="141" w:rightFromText="141" w:vertAnchor="text" w:horzAnchor="margin" w:tblpX="2268" w:tblpY="-21"/>
        <w:tblW w:w="723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4"/>
        <w:gridCol w:w="3847"/>
        <w:gridCol w:w="599"/>
      </w:tblGrid>
      <w:tr w:rsidR="00CC16EF" w:rsidRPr="00E7337C" w14:paraId="3E427CBE" w14:textId="77777777" w:rsidTr="00F81A4D">
        <w:trPr>
          <w:trHeight w:val="501"/>
        </w:trPr>
        <w:tc>
          <w:tcPr>
            <w:tcW w:w="2784" w:type="dxa"/>
            <w:tcBorders>
              <w:top w:val="single" w:sz="4" w:space="0" w:color="auto"/>
              <w:bottom w:val="single" w:sz="4" w:space="0" w:color="auto"/>
            </w:tcBorders>
          </w:tcPr>
          <w:p w14:paraId="00A27162" w14:textId="77777777" w:rsidR="00CC16EF" w:rsidRPr="00E7337C" w:rsidRDefault="00CC16EF" w:rsidP="00F81A4D">
            <w:pPr>
              <w:spacing w:after="160" w:line="259" w:lineRule="auto"/>
              <w:rPr>
                <w:rFonts w:ascii="Times New Roman" w:hAnsi="Times New Roman" w:cs="Times New Roman"/>
                <w:b/>
                <w:bCs/>
                <w:sz w:val="24"/>
                <w:szCs w:val="24"/>
              </w:rPr>
            </w:pPr>
            <w:r w:rsidRPr="00E7337C">
              <w:rPr>
                <w:rFonts w:ascii="Times New Roman" w:hAnsi="Times New Roman" w:cs="Times New Roman"/>
                <w:b/>
                <w:bCs/>
                <w:sz w:val="24"/>
                <w:szCs w:val="24"/>
              </w:rPr>
              <w:t>Band position (1/cm)</w:t>
            </w:r>
          </w:p>
        </w:tc>
        <w:tc>
          <w:tcPr>
            <w:tcW w:w="4446" w:type="dxa"/>
            <w:gridSpan w:val="2"/>
            <w:tcBorders>
              <w:top w:val="single" w:sz="4" w:space="0" w:color="auto"/>
              <w:bottom w:val="single" w:sz="4" w:space="0" w:color="auto"/>
            </w:tcBorders>
          </w:tcPr>
          <w:p w14:paraId="72E45FF7" w14:textId="77777777" w:rsidR="00CC16EF" w:rsidRPr="00E7337C" w:rsidRDefault="00CC16EF" w:rsidP="00F81A4D">
            <w:pPr>
              <w:spacing w:after="160" w:line="259" w:lineRule="auto"/>
              <w:rPr>
                <w:rFonts w:ascii="Times New Roman" w:hAnsi="Times New Roman" w:cs="Times New Roman"/>
                <w:b/>
                <w:bCs/>
                <w:sz w:val="24"/>
                <w:szCs w:val="24"/>
              </w:rPr>
            </w:pPr>
            <w:r w:rsidRPr="00E7337C">
              <w:rPr>
                <w:rFonts w:ascii="Times New Roman" w:hAnsi="Times New Roman" w:cs="Times New Roman"/>
                <w:b/>
                <w:bCs/>
                <w:sz w:val="24"/>
                <w:szCs w:val="24"/>
              </w:rPr>
              <w:t>Assignment</w:t>
            </w:r>
          </w:p>
        </w:tc>
      </w:tr>
      <w:tr w:rsidR="00CC16EF" w:rsidRPr="00E7337C" w14:paraId="75F917BE" w14:textId="77777777" w:rsidTr="00F81A4D">
        <w:trPr>
          <w:gridAfter w:val="1"/>
          <w:wAfter w:w="599" w:type="dxa"/>
          <w:trHeight w:val="501"/>
        </w:trPr>
        <w:tc>
          <w:tcPr>
            <w:tcW w:w="2784" w:type="dxa"/>
            <w:tcBorders>
              <w:top w:val="single" w:sz="4" w:space="0" w:color="auto"/>
            </w:tcBorders>
          </w:tcPr>
          <w:p w14:paraId="17B86DB3"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1881</w:t>
            </w:r>
          </w:p>
        </w:tc>
        <w:tc>
          <w:tcPr>
            <w:tcW w:w="3847" w:type="dxa"/>
            <w:tcBorders>
              <w:top w:val="single" w:sz="4" w:space="0" w:color="auto"/>
            </w:tcBorders>
          </w:tcPr>
          <w:p w14:paraId="19553C5A"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ν (NO</w:t>
            </w:r>
            <w:r w:rsidRPr="00E7337C">
              <w:rPr>
                <w:rFonts w:ascii="Times New Roman" w:hAnsi="Times New Roman" w:cs="Times New Roman"/>
                <w:sz w:val="24"/>
                <w:szCs w:val="24"/>
                <w:vertAlign w:val="superscript"/>
              </w:rPr>
              <w:t>+</w:t>
            </w:r>
            <w:r w:rsidRPr="00E7337C">
              <w:rPr>
                <w:rFonts w:ascii="Times New Roman" w:hAnsi="Times New Roman" w:cs="Times New Roman"/>
                <w:sz w:val="24"/>
                <w:szCs w:val="24"/>
              </w:rPr>
              <w:t xml:space="preserve">) complex </w:t>
            </w:r>
            <w:r w:rsidRPr="00E7337C">
              <w:rPr>
                <w:rFonts w:ascii="Times New Roman" w:hAnsi="Times New Roman" w:cs="Times New Roman"/>
                <w:b/>
                <w:bCs/>
                <w:sz w:val="24"/>
                <w:szCs w:val="24"/>
              </w:rPr>
              <w:t>3</w:t>
            </w:r>
            <w:r w:rsidRPr="00E7337C">
              <w:rPr>
                <w:rFonts w:ascii="Times New Roman" w:hAnsi="Times New Roman" w:cs="Times New Roman"/>
                <w:sz w:val="24"/>
                <w:szCs w:val="24"/>
              </w:rPr>
              <w:t xml:space="preserve"> </w:t>
            </w:r>
          </w:p>
        </w:tc>
      </w:tr>
      <w:tr w:rsidR="00CC16EF" w:rsidRPr="00E7337C" w14:paraId="4F0992E5" w14:textId="77777777" w:rsidTr="00F81A4D">
        <w:trPr>
          <w:gridAfter w:val="1"/>
          <w:wAfter w:w="599" w:type="dxa"/>
          <w:trHeight w:val="501"/>
        </w:trPr>
        <w:tc>
          <w:tcPr>
            <w:tcW w:w="2784" w:type="dxa"/>
          </w:tcPr>
          <w:p w14:paraId="7010C610"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1792</w:t>
            </w:r>
          </w:p>
        </w:tc>
        <w:tc>
          <w:tcPr>
            <w:tcW w:w="3847" w:type="dxa"/>
          </w:tcPr>
          <w:p w14:paraId="4E8B3F56"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ν (NO</w:t>
            </w:r>
            <w:r w:rsidRPr="00E7337C">
              <w:rPr>
                <w:rFonts w:ascii="Times New Roman" w:hAnsi="Times New Roman" w:cs="Times New Roman"/>
                <w:sz w:val="24"/>
                <w:szCs w:val="24"/>
                <w:vertAlign w:val="superscript"/>
              </w:rPr>
              <w:t>+</w:t>
            </w:r>
            <w:r w:rsidRPr="00E7337C">
              <w:rPr>
                <w:rFonts w:ascii="Times New Roman" w:hAnsi="Times New Roman" w:cs="Times New Roman"/>
                <w:sz w:val="24"/>
                <w:szCs w:val="24"/>
              </w:rPr>
              <w:t xml:space="preserve">) complex </w:t>
            </w:r>
            <w:r w:rsidRPr="00E7337C">
              <w:rPr>
                <w:rFonts w:ascii="Times New Roman" w:hAnsi="Times New Roman" w:cs="Times New Roman"/>
                <w:b/>
                <w:bCs/>
                <w:sz w:val="24"/>
                <w:szCs w:val="24"/>
              </w:rPr>
              <w:t>3</w:t>
            </w:r>
            <w:r w:rsidRPr="00E7337C">
              <w:rPr>
                <w:rFonts w:ascii="Times New Roman" w:hAnsi="Times New Roman" w:cs="Times New Roman"/>
                <w:sz w:val="24"/>
                <w:szCs w:val="24"/>
              </w:rPr>
              <w:t xml:space="preserve"> </w:t>
            </w:r>
          </w:p>
        </w:tc>
      </w:tr>
      <w:tr w:rsidR="00CC16EF" w:rsidRPr="00E7337C" w14:paraId="0F45A054" w14:textId="77777777" w:rsidTr="00F81A4D">
        <w:trPr>
          <w:gridAfter w:val="1"/>
          <w:wAfter w:w="599" w:type="dxa"/>
          <w:trHeight w:val="478"/>
        </w:trPr>
        <w:tc>
          <w:tcPr>
            <w:tcW w:w="2784" w:type="dxa"/>
          </w:tcPr>
          <w:p w14:paraId="3D552E10"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1762</w:t>
            </w:r>
          </w:p>
        </w:tc>
        <w:tc>
          <w:tcPr>
            <w:tcW w:w="3847" w:type="dxa"/>
          </w:tcPr>
          <w:p w14:paraId="07D4F19C"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 xml:space="preserve">ν (NO) complex </w:t>
            </w:r>
            <w:r w:rsidRPr="00E7337C">
              <w:rPr>
                <w:rFonts w:ascii="Times New Roman" w:hAnsi="Times New Roman" w:cs="Times New Roman"/>
                <w:b/>
                <w:bCs/>
                <w:sz w:val="24"/>
                <w:szCs w:val="24"/>
              </w:rPr>
              <w:t>2</w:t>
            </w:r>
          </w:p>
        </w:tc>
      </w:tr>
      <w:tr w:rsidR="00CC16EF" w:rsidRPr="00E7337C" w14:paraId="7E799F42" w14:textId="77777777" w:rsidTr="00F81A4D">
        <w:trPr>
          <w:gridAfter w:val="1"/>
          <w:wAfter w:w="599" w:type="dxa"/>
          <w:trHeight w:val="501"/>
        </w:trPr>
        <w:tc>
          <w:tcPr>
            <w:tcW w:w="2784" w:type="dxa"/>
          </w:tcPr>
          <w:p w14:paraId="7D2461E5"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1589</w:t>
            </w:r>
          </w:p>
        </w:tc>
        <w:tc>
          <w:tcPr>
            <w:tcW w:w="3847" w:type="dxa"/>
          </w:tcPr>
          <w:p w14:paraId="77CC94E9"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 xml:space="preserve">ν (C—C) in the plane complex </w:t>
            </w:r>
            <w:r w:rsidRPr="00E7337C">
              <w:rPr>
                <w:rFonts w:ascii="Times New Roman" w:hAnsi="Times New Roman" w:cs="Times New Roman"/>
                <w:b/>
                <w:sz w:val="24"/>
                <w:szCs w:val="24"/>
              </w:rPr>
              <w:t>3</w:t>
            </w:r>
          </w:p>
        </w:tc>
      </w:tr>
      <w:tr w:rsidR="00CC16EF" w:rsidRPr="00E7337C" w14:paraId="684A4D6C" w14:textId="77777777" w:rsidTr="00F81A4D">
        <w:trPr>
          <w:gridAfter w:val="1"/>
          <w:wAfter w:w="599" w:type="dxa"/>
          <w:trHeight w:val="501"/>
        </w:trPr>
        <w:tc>
          <w:tcPr>
            <w:tcW w:w="2784" w:type="dxa"/>
          </w:tcPr>
          <w:p w14:paraId="1ADFA77B"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1485</w:t>
            </w:r>
          </w:p>
        </w:tc>
        <w:tc>
          <w:tcPr>
            <w:tcW w:w="3847" w:type="dxa"/>
          </w:tcPr>
          <w:p w14:paraId="1128E0F2"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 xml:space="preserve">ν (C—C) in the plane complex </w:t>
            </w:r>
            <w:r w:rsidRPr="00E7337C">
              <w:rPr>
                <w:rFonts w:ascii="Times New Roman" w:hAnsi="Times New Roman" w:cs="Times New Roman"/>
                <w:b/>
                <w:bCs/>
                <w:sz w:val="24"/>
                <w:szCs w:val="24"/>
              </w:rPr>
              <w:t>2</w:t>
            </w:r>
          </w:p>
        </w:tc>
      </w:tr>
      <w:tr w:rsidR="00CC16EF" w:rsidRPr="00E7337C" w14:paraId="74AD6595" w14:textId="77777777" w:rsidTr="00F81A4D">
        <w:trPr>
          <w:gridAfter w:val="1"/>
          <w:wAfter w:w="599" w:type="dxa"/>
          <w:trHeight w:val="478"/>
        </w:trPr>
        <w:tc>
          <w:tcPr>
            <w:tcW w:w="2784" w:type="dxa"/>
          </w:tcPr>
          <w:p w14:paraId="05891A34"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1438</w:t>
            </w:r>
          </w:p>
        </w:tc>
        <w:tc>
          <w:tcPr>
            <w:tcW w:w="3847" w:type="dxa"/>
          </w:tcPr>
          <w:p w14:paraId="77BEFAEE"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ν (P—C</w:t>
            </w:r>
            <w:r w:rsidRPr="00E7337C">
              <w:rPr>
                <w:rFonts w:ascii="Times New Roman" w:hAnsi="Times New Roman" w:cs="Times New Roman"/>
                <w:sz w:val="24"/>
                <w:szCs w:val="24"/>
                <w:vertAlign w:val="subscript"/>
              </w:rPr>
              <w:t>6</w:t>
            </w:r>
            <w:r w:rsidRPr="00E7337C">
              <w:rPr>
                <w:rFonts w:ascii="Times New Roman" w:hAnsi="Times New Roman" w:cs="Times New Roman"/>
                <w:sz w:val="24"/>
                <w:szCs w:val="24"/>
              </w:rPr>
              <w:t>H</w:t>
            </w:r>
            <w:r w:rsidRPr="00E7337C">
              <w:rPr>
                <w:rFonts w:ascii="Times New Roman" w:hAnsi="Times New Roman" w:cs="Times New Roman"/>
                <w:sz w:val="24"/>
                <w:szCs w:val="24"/>
                <w:vertAlign w:val="subscript"/>
              </w:rPr>
              <w:t>5</w:t>
            </w:r>
            <w:r w:rsidRPr="00E7337C">
              <w:rPr>
                <w:rFonts w:ascii="Times New Roman" w:hAnsi="Times New Roman" w:cs="Times New Roman"/>
                <w:sz w:val="24"/>
                <w:szCs w:val="24"/>
              </w:rPr>
              <w:t xml:space="preserve">) complexes </w:t>
            </w:r>
            <w:r w:rsidRPr="00E7337C">
              <w:rPr>
                <w:rFonts w:ascii="Times New Roman" w:hAnsi="Times New Roman" w:cs="Times New Roman"/>
                <w:b/>
                <w:bCs/>
                <w:sz w:val="24"/>
                <w:szCs w:val="24"/>
              </w:rPr>
              <w:t>2</w:t>
            </w:r>
            <w:r w:rsidRPr="00E7337C">
              <w:rPr>
                <w:rFonts w:ascii="Times New Roman" w:hAnsi="Times New Roman" w:cs="Times New Roman"/>
                <w:sz w:val="24"/>
                <w:szCs w:val="24"/>
              </w:rPr>
              <w:t xml:space="preserve"> and </w:t>
            </w:r>
            <w:r w:rsidRPr="00E7337C">
              <w:rPr>
                <w:rFonts w:ascii="Times New Roman" w:hAnsi="Times New Roman" w:cs="Times New Roman"/>
                <w:b/>
                <w:bCs/>
                <w:sz w:val="24"/>
                <w:szCs w:val="24"/>
              </w:rPr>
              <w:t>3</w:t>
            </w:r>
          </w:p>
        </w:tc>
      </w:tr>
      <w:tr w:rsidR="00CC16EF" w:rsidRPr="00E7337C" w14:paraId="558C463B" w14:textId="77777777" w:rsidTr="00F81A4D">
        <w:trPr>
          <w:gridAfter w:val="1"/>
          <w:wAfter w:w="599" w:type="dxa"/>
          <w:trHeight w:val="501"/>
        </w:trPr>
        <w:tc>
          <w:tcPr>
            <w:tcW w:w="2784" w:type="dxa"/>
          </w:tcPr>
          <w:p w14:paraId="3B1EFF56"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1391</w:t>
            </w:r>
          </w:p>
        </w:tc>
        <w:tc>
          <w:tcPr>
            <w:tcW w:w="3847" w:type="dxa"/>
          </w:tcPr>
          <w:p w14:paraId="2F3669F9"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ν (NO</w:t>
            </w:r>
            <w:r w:rsidRPr="00E7337C">
              <w:rPr>
                <w:rFonts w:ascii="Times New Roman" w:hAnsi="Times New Roman" w:cs="Times New Roman"/>
                <w:sz w:val="24"/>
                <w:szCs w:val="24"/>
                <w:vertAlign w:val="superscript"/>
              </w:rPr>
              <w:t>‒</w:t>
            </w:r>
            <w:r w:rsidRPr="00E7337C">
              <w:rPr>
                <w:rFonts w:ascii="Times New Roman" w:hAnsi="Times New Roman" w:cs="Times New Roman"/>
                <w:sz w:val="24"/>
                <w:szCs w:val="24"/>
              </w:rPr>
              <w:t xml:space="preserve">) complex </w:t>
            </w:r>
            <w:r w:rsidRPr="00E7337C">
              <w:rPr>
                <w:rFonts w:ascii="Times New Roman" w:hAnsi="Times New Roman" w:cs="Times New Roman"/>
                <w:b/>
                <w:bCs/>
                <w:sz w:val="24"/>
                <w:szCs w:val="24"/>
              </w:rPr>
              <w:t>3</w:t>
            </w:r>
          </w:p>
        </w:tc>
      </w:tr>
      <w:tr w:rsidR="00CC16EF" w:rsidRPr="00E7337C" w14:paraId="7C703F8C" w14:textId="77777777" w:rsidTr="00F81A4D">
        <w:trPr>
          <w:gridAfter w:val="1"/>
          <w:wAfter w:w="599" w:type="dxa"/>
          <w:trHeight w:val="501"/>
        </w:trPr>
        <w:tc>
          <w:tcPr>
            <w:tcW w:w="2784" w:type="dxa"/>
          </w:tcPr>
          <w:p w14:paraId="016F17EF"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1378</w:t>
            </w:r>
          </w:p>
        </w:tc>
        <w:tc>
          <w:tcPr>
            <w:tcW w:w="3847" w:type="dxa"/>
          </w:tcPr>
          <w:p w14:paraId="1DF5DEC7"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ν (NO</w:t>
            </w:r>
            <w:r w:rsidRPr="00E7337C">
              <w:rPr>
                <w:rFonts w:ascii="Times New Roman" w:hAnsi="Times New Roman" w:cs="Times New Roman"/>
                <w:sz w:val="24"/>
                <w:szCs w:val="24"/>
                <w:vertAlign w:val="superscript"/>
              </w:rPr>
              <w:t>‒</w:t>
            </w:r>
            <w:r w:rsidRPr="00E7337C">
              <w:rPr>
                <w:rFonts w:ascii="Times New Roman" w:hAnsi="Times New Roman" w:cs="Times New Roman"/>
                <w:sz w:val="24"/>
                <w:szCs w:val="24"/>
              </w:rPr>
              <w:t xml:space="preserve">) complex </w:t>
            </w:r>
            <w:r w:rsidRPr="00E7337C">
              <w:rPr>
                <w:rFonts w:ascii="Times New Roman" w:hAnsi="Times New Roman" w:cs="Times New Roman"/>
                <w:b/>
                <w:bCs/>
                <w:sz w:val="24"/>
                <w:szCs w:val="24"/>
              </w:rPr>
              <w:t>3</w:t>
            </w:r>
          </w:p>
        </w:tc>
      </w:tr>
      <w:tr w:rsidR="00CC16EF" w:rsidRPr="00E7337C" w14:paraId="3BDBA235" w14:textId="77777777" w:rsidTr="00F81A4D">
        <w:trPr>
          <w:gridAfter w:val="1"/>
          <w:wAfter w:w="599" w:type="dxa"/>
          <w:trHeight w:val="478"/>
        </w:trPr>
        <w:tc>
          <w:tcPr>
            <w:tcW w:w="2784" w:type="dxa"/>
          </w:tcPr>
          <w:p w14:paraId="7942DF98"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1193</w:t>
            </w:r>
          </w:p>
        </w:tc>
        <w:tc>
          <w:tcPr>
            <w:tcW w:w="3847" w:type="dxa"/>
          </w:tcPr>
          <w:p w14:paraId="1588CAE0"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 xml:space="preserve">ν (O=P) complex </w:t>
            </w:r>
            <w:r w:rsidRPr="00E7337C">
              <w:rPr>
                <w:rFonts w:ascii="Times New Roman" w:hAnsi="Times New Roman" w:cs="Times New Roman"/>
                <w:b/>
                <w:bCs/>
                <w:sz w:val="24"/>
                <w:szCs w:val="24"/>
              </w:rPr>
              <w:t>2</w:t>
            </w:r>
            <w:r w:rsidRPr="00E7337C">
              <w:rPr>
                <w:rFonts w:ascii="Times New Roman" w:hAnsi="Times New Roman" w:cs="Times New Roman"/>
                <w:sz w:val="24"/>
                <w:szCs w:val="24"/>
              </w:rPr>
              <w:t xml:space="preserve"> and </w:t>
            </w:r>
            <w:r w:rsidRPr="00E7337C">
              <w:rPr>
                <w:rFonts w:ascii="Times New Roman" w:hAnsi="Times New Roman" w:cs="Times New Roman"/>
                <w:b/>
                <w:bCs/>
                <w:sz w:val="24"/>
                <w:szCs w:val="24"/>
              </w:rPr>
              <w:t>3</w:t>
            </w:r>
          </w:p>
        </w:tc>
      </w:tr>
      <w:tr w:rsidR="00CC16EF" w:rsidRPr="00E7337C" w14:paraId="0D04615D" w14:textId="77777777" w:rsidTr="00F81A4D">
        <w:trPr>
          <w:gridAfter w:val="1"/>
          <w:wAfter w:w="599" w:type="dxa"/>
          <w:trHeight w:val="820"/>
        </w:trPr>
        <w:tc>
          <w:tcPr>
            <w:tcW w:w="2784" w:type="dxa"/>
          </w:tcPr>
          <w:p w14:paraId="73EA92E2"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1122</w:t>
            </w:r>
          </w:p>
        </w:tc>
        <w:tc>
          <w:tcPr>
            <w:tcW w:w="3847" w:type="dxa"/>
          </w:tcPr>
          <w:p w14:paraId="0911DAD2"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 xml:space="preserve">δ (C—CH) in the plane complexes </w:t>
            </w:r>
            <w:r w:rsidRPr="00E7337C">
              <w:rPr>
                <w:rFonts w:ascii="Times New Roman" w:hAnsi="Times New Roman" w:cs="Times New Roman"/>
                <w:b/>
                <w:bCs/>
                <w:sz w:val="24"/>
                <w:szCs w:val="24"/>
              </w:rPr>
              <w:t>2</w:t>
            </w:r>
            <w:r w:rsidRPr="00E7337C">
              <w:rPr>
                <w:rFonts w:ascii="Times New Roman" w:hAnsi="Times New Roman" w:cs="Times New Roman"/>
                <w:sz w:val="24"/>
                <w:szCs w:val="24"/>
              </w:rPr>
              <w:t xml:space="preserve"> and </w:t>
            </w:r>
            <w:r w:rsidRPr="00E7337C">
              <w:rPr>
                <w:rFonts w:ascii="Times New Roman" w:hAnsi="Times New Roman" w:cs="Times New Roman"/>
                <w:b/>
                <w:bCs/>
                <w:sz w:val="24"/>
                <w:szCs w:val="24"/>
              </w:rPr>
              <w:t>3</w:t>
            </w:r>
          </w:p>
        </w:tc>
      </w:tr>
      <w:tr w:rsidR="00CC16EF" w:rsidRPr="00E7337C" w14:paraId="175F3A3D" w14:textId="77777777" w:rsidTr="00F81A4D">
        <w:trPr>
          <w:gridAfter w:val="1"/>
          <w:wAfter w:w="599" w:type="dxa"/>
          <w:trHeight w:val="820"/>
        </w:trPr>
        <w:tc>
          <w:tcPr>
            <w:tcW w:w="2784" w:type="dxa"/>
          </w:tcPr>
          <w:p w14:paraId="7C17F3AA"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1087</w:t>
            </w:r>
          </w:p>
        </w:tc>
        <w:tc>
          <w:tcPr>
            <w:tcW w:w="3847" w:type="dxa"/>
          </w:tcPr>
          <w:p w14:paraId="3DEBBA84" w14:textId="77777777" w:rsidR="00CC16EF" w:rsidRPr="00E7337C" w:rsidRDefault="00CC16EF" w:rsidP="00F81A4D">
            <w:pPr>
              <w:spacing w:after="160" w:line="259" w:lineRule="auto"/>
              <w:rPr>
                <w:rFonts w:ascii="Times New Roman" w:hAnsi="Times New Roman" w:cs="Times New Roman"/>
                <w:sz w:val="24"/>
                <w:szCs w:val="24"/>
              </w:rPr>
            </w:pPr>
            <w:r w:rsidRPr="00E7337C">
              <w:rPr>
                <w:rFonts w:ascii="Times New Roman" w:hAnsi="Times New Roman" w:cs="Times New Roman"/>
                <w:sz w:val="24"/>
                <w:szCs w:val="24"/>
              </w:rPr>
              <w:t xml:space="preserve">δ (C—CH) in the plane complexes </w:t>
            </w:r>
            <w:r w:rsidRPr="00E7337C">
              <w:rPr>
                <w:rFonts w:ascii="Times New Roman" w:hAnsi="Times New Roman" w:cs="Times New Roman"/>
                <w:b/>
                <w:bCs/>
                <w:sz w:val="24"/>
                <w:szCs w:val="24"/>
              </w:rPr>
              <w:t>2</w:t>
            </w:r>
            <w:r w:rsidRPr="00E7337C">
              <w:rPr>
                <w:rFonts w:ascii="Times New Roman" w:hAnsi="Times New Roman" w:cs="Times New Roman"/>
                <w:sz w:val="24"/>
                <w:szCs w:val="24"/>
              </w:rPr>
              <w:t xml:space="preserve"> and </w:t>
            </w:r>
            <w:r w:rsidRPr="00E7337C">
              <w:rPr>
                <w:rFonts w:ascii="Times New Roman" w:hAnsi="Times New Roman" w:cs="Times New Roman"/>
                <w:b/>
                <w:bCs/>
                <w:sz w:val="24"/>
                <w:szCs w:val="24"/>
              </w:rPr>
              <w:t>3</w:t>
            </w:r>
          </w:p>
        </w:tc>
      </w:tr>
    </w:tbl>
    <w:p w14:paraId="3B27F4D6" w14:textId="1AF0292E" w:rsidR="00CC16EF" w:rsidRDefault="00CC16EF" w:rsidP="006B5D6D">
      <w:pPr>
        <w:spacing w:line="480" w:lineRule="auto"/>
        <w:ind w:left="3900" w:firstLine="348"/>
        <w:jc w:val="both"/>
        <w:rPr>
          <w:rFonts w:ascii="Arial" w:hAnsi="Arial" w:cs="Arial"/>
          <w:b/>
          <w:sz w:val="24"/>
          <w:szCs w:val="24"/>
        </w:rPr>
      </w:pPr>
    </w:p>
    <w:p w14:paraId="0A688369" w14:textId="01460265" w:rsidR="00831C12" w:rsidRDefault="00831C12" w:rsidP="006B5D6D">
      <w:pPr>
        <w:spacing w:line="480" w:lineRule="auto"/>
        <w:ind w:left="3900" w:firstLine="348"/>
        <w:jc w:val="both"/>
        <w:rPr>
          <w:rFonts w:ascii="Arial" w:hAnsi="Arial" w:cs="Arial"/>
          <w:b/>
          <w:sz w:val="24"/>
          <w:szCs w:val="24"/>
        </w:rPr>
      </w:pPr>
    </w:p>
    <w:p w14:paraId="75D683A7" w14:textId="418588E4" w:rsidR="00BA4F52" w:rsidRPr="00BA4F52" w:rsidRDefault="00BA4F52" w:rsidP="00BA4F52">
      <w:pPr>
        <w:rPr>
          <w:rFonts w:ascii="Arial" w:hAnsi="Arial" w:cs="Arial"/>
          <w:sz w:val="24"/>
          <w:szCs w:val="24"/>
        </w:rPr>
      </w:pPr>
    </w:p>
    <w:p w14:paraId="3AE17582" w14:textId="7665DE88" w:rsidR="00BA4F52" w:rsidRPr="00BA4F52" w:rsidRDefault="00BA4F52" w:rsidP="00BA4F52">
      <w:pPr>
        <w:rPr>
          <w:rFonts w:ascii="Arial" w:hAnsi="Arial" w:cs="Arial"/>
          <w:sz w:val="24"/>
          <w:szCs w:val="24"/>
        </w:rPr>
      </w:pPr>
    </w:p>
    <w:p w14:paraId="3D16ED3C" w14:textId="3397EAF1" w:rsidR="00BA4F52" w:rsidRPr="00BA4F52" w:rsidRDefault="00BA4F52" w:rsidP="00BA4F52">
      <w:pPr>
        <w:rPr>
          <w:rFonts w:ascii="Arial" w:hAnsi="Arial" w:cs="Arial"/>
          <w:sz w:val="24"/>
          <w:szCs w:val="24"/>
        </w:rPr>
      </w:pPr>
    </w:p>
    <w:p w14:paraId="661CF8B7" w14:textId="007E642B" w:rsidR="00BA4F52" w:rsidRPr="00BA4F52" w:rsidRDefault="00BA4F52" w:rsidP="00BA4F52">
      <w:pPr>
        <w:rPr>
          <w:rFonts w:ascii="Arial" w:hAnsi="Arial" w:cs="Arial"/>
          <w:sz w:val="24"/>
          <w:szCs w:val="24"/>
        </w:rPr>
      </w:pPr>
    </w:p>
    <w:p w14:paraId="0BD57761" w14:textId="175168BB" w:rsidR="00BA4F52" w:rsidRPr="00BA4F52" w:rsidRDefault="00BA4F52" w:rsidP="00BA4F52">
      <w:pPr>
        <w:rPr>
          <w:rFonts w:ascii="Arial" w:hAnsi="Arial" w:cs="Arial"/>
          <w:sz w:val="24"/>
          <w:szCs w:val="24"/>
        </w:rPr>
      </w:pPr>
    </w:p>
    <w:p w14:paraId="292B9E85" w14:textId="096D2894" w:rsidR="00BA4F52" w:rsidRPr="00BA4F52" w:rsidRDefault="00BA4F52" w:rsidP="00BA4F52">
      <w:pPr>
        <w:rPr>
          <w:rFonts w:ascii="Arial" w:hAnsi="Arial" w:cs="Arial"/>
          <w:sz w:val="24"/>
          <w:szCs w:val="24"/>
        </w:rPr>
      </w:pPr>
    </w:p>
    <w:p w14:paraId="3BBA5FD7" w14:textId="77FB816C" w:rsidR="00BA4F52" w:rsidRPr="00BA4F52" w:rsidRDefault="00BA4F52" w:rsidP="00BA4F52">
      <w:pPr>
        <w:rPr>
          <w:rFonts w:ascii="Arial" w:hAnsi="Arial" w:cs="Arial"/>
          <w:sz w:val="24"/>
          <w:szCs w:val="24"/>
        </w:rPr>
      </w:pPr>
    </w:p>
    <w:p w14:paraId="06A10B51" w14:textId="6B3BD84C" w:rsidR="00BA4F52" w:rsidRPr="00BA4F52" w:rsidRDefault="00BA4F52" w:rsidP="00BA4F52">
      <w:pPr>
        <w:rPr>
          <w:rFonts w:ascii="Arial" w:hAnsi="Arial" w:cs="Arial"/>
          <w:sz w:val="24"/>
          <w:szCs w:val="24"/>
        </w:rPr>
      </w:pPr>
    </w:p>
    <w:p w14:paraId="71E5CC73" w14:textId="17E146E6" w:rsidR="00BA4F52" w:rsidRPr="00BA4F52" w:rsidRDefault="00BA4F52" w:rsidP="00BA4F52">
      <w:pPr>
        <w:rPr>
          <w:rFonts w:ascii="Arial" w:hAnsi="Arial" w:cs="Arial"/>
          <w:sz w:val="24"/>
          <w:szCs w:val="24"/>
        </w:rPr>
      </w:pPr>
    </w:p>
    <w:p w14:paraId="3869A76B" w14:textId="484880BF" w:rsidR="00BA4F52" w:rsidRDefault="00BA4F52" w:rsidP="00BA4F52">
      <w:pPr>
        <w:rPr>
          <w:rFonts w:ascii="Arial" w:hAnsi="Arial" w:cs="Arial"/>
          <w:b/>
          <w:sz w:val="24"/>
          <w:szCs w:val="24"/>
        </w:rPr>
      </w:pPr>
    </w:p>
    <w:p w14:paraId="2080072A" w14:textId="08BDFD14" w:rsidR="00BA4F52" w:rsidRDefault="00BA4F52" w:rsidP="00BA4F52">
      <w:pPr>
        <w:tabs>
          <w:tab w:val="left" w:pos="2517"/>
        </w:tabs>
        <w:rPr>
          <w:rFonts w:ascii="Arial" w:hAnsi="Arial" w:cs="Arial"/>
          <w:sz w:val="24"/>
          <w:szCs w:val="24"/>
        </w:rPr>
      </w:pPr>
      <w:r>
        <w:rPr>
          <w:rFonts w:ascii="Arial" w:hAnsi="Arial" w:cs="Arial"/>
          <w:sz w:val="24"/>
          <w:szCs w:val="24"/>
        </w:rPr>
        <w:tab/>
      </w:r>
    </w:p>
    <w:p w14:paraId="7BA2AF72" w14:textId="2B3197AF" w:rsidR="00BA4F52" w:rsidRDefault="00BA4F52" w:rsidP="00BA4F52">
      <w:pPr>
        <w:tabs>
          <w:tab w:val="left" w:pos="2517"/>
        </w:tabs>
        <w:rPr>
          <w:rFonts w:ascii="Arial" w:hAnsi="Arial" w:cs="Arial"/>
          <w:sz w:val="24"/>
          <w:szCs w:val="24"/>
        </w:rPr>
      </w:pPr>
    </w:p>
    <w:p w14:paraId="2894E460" w14:textId="7309FB82" w:rsidR="00BA4F52" w:rsidRDefault="00BA4F52" w:rsidP="00BA4F52">
      <w:pPr>
        <w:tabs>
          <w:tab w:val="left" w:pos="2517"/>
        </w:tabs>
        <w:rPr>
          <w:rFonts w:ascii="Arial" w:hAnsi="Arial" w:cs="Arial"/>
          <w:sz w:val="24"/>
          <w:szCs w:val="24"/>
        </w:rPr>
      </w:pPr>
    </w:p>
    <w:p w14:paraId="610292C0" w14:textId="3AC4B893" w:rsidR="00BA4F52" w:rsidRDefault="00BA4F52" w:rsidP="00BA4F52">
      <w:pPr>
        <w:tabs>
          <w:tab w:val="left" w:pos="2517"/>
        </w:tabs>
        <w:rPr>
          <w:rFonts w:ascii="Arial" w:hAnsi="Arial" w:cs="Arial"/>
          <w:sz w:val="24"/>
          <w:szCs w:val="24"/>
        </w:rPr>
      </w:pPr>
    </w:p>
    <w:p w14:paraId="27E9BDAA" w14:textId="4D1DE991" w:rsidR="00BA4F52" w:rsidRDefault="00BA4F52" w:rsidP="00BA4F52">
      <w:pPr>
        <w:tabs>
          <w:tab w:val="left" w:pos="2517"/>
        </w:tabs>
        <w:rPr>
          <w:rFonts w:ascii="Arial" w:hAnsi="Arial" w:cs="Arial"/>
          <w:sz w:val="24"/>
          <w:szCs w:val="24"/>
        </w:rPr>
      </w:pPr>
    </w:p>
    <w:p w14:paraId="0F962C1B" w14:textId="0F26C5C7" w:rsidR="00BA4F52" w:rsidRDefault="00BA4F52" w:rsidP="00BA4F52">
      <w:pPr>
        <w:tabs>
          <w:tab w:val="left" w:pos="2517"/>
        </w:tabs>
        <w:rPr>
          <w:rFonts w:ascii="Arial" w:hAnsi="Arial" w:cs="Arial"/>
          <w:sz w:val="24"/>
          <w:szCs w:val="24"/>
        </w:rPr>
      </w:pPr>
    </w:p>
    <w:p w14:paraId="5D7E1F16" w14:textId="4A7B66E2" w:rsidR="00BA4F52" w:rsidRDefault="00BA4F52" w:rsidP="00BA4F52">
      <w:pPr>
        <w:tabs>
          <w:tab w:val="left" w:pos="2517"/>
        </w:tabs>
        <w:rPr>
          <w:rFonts w:ascii="Arial" w:hAnsi="Arial" w:cs="Arial"/>
          <w:sz w:val="24"/>
          <w:szCs w:val="24"/>
        </w:rPr>
      </w:pPr>
    </w:p>
    <w:p w14:paraId="7B26C869" w14:textId="19E35BF5" w:rsidR="00BA4F52" w:rsidRDefault="00BA4F52" w:rsidP="00BA4F52">
      <w:pPr>
        <w:tabs>
          <w:tab w:val="left" w:pos="2517"/>
        </w:tabs>
        <w:rPr>
          <w:rFonts w:ascii="Arial" w:hAnsi="Arial" w:cs="Arial"/>
          <w:sz w:val="24"/>
          <w:szCs w:val="24"/>
        </w:rPr>
      </w:pPr>
    </w:p>
    <w:p w14:paraId="424B8A90" w14:textId="670F97DE" w:rsidR="00BA4F52" w:rsidRDefault="00BA4F52" w:rsidP="00BA4F52">
      <w:pPr>
        <w:tabs>
          <w:tab w:val="left" w:pos="2517"/>
        </w:tabs>
        <w:rPr>
          <w:rFonts w:ascii="Arial" w:hAnsi="Arial" w:cs="Arial"/>
          <w:sz w:val="24"/>
          <w:szCs w:val="24"/>
        </w:rPr>
      </w:pPr>
    </w:p>
    <w:p w14:paraId="5C420C85" w14:textId="6CE7213B" w:rsidR="00BA4F52" w:rsidRDefault="00BA4F52" w:rsidP="00BA4F52">
      <w:pPr>
        <w:tabs>
          <w:tab w:val="left" w:pos="2517"/>
        </w:tabs>
        <w:rPr>
          <w:rFonts w:ascii="Arial" w:hAnsi="Arial" w:cs="Arial"/>
          <w:sz w:val="24"/>
          <w:szCs w:val="24"/>
        </w:rPr>
      </w:pPr>
    </w:p>
    <w:p w14:paraId="79F2C93E" w14:textId="721F569E" w:rsidR="00BA4F52" w:rsidRDefault="00BA4F52" w:rsidP="00BA4F52">
      <w:pPr>
        <w:tabs>
          <w:tab w:val="left" w:pos="2517"/>
        </w:tabs>
        <w:rPr>
          <w:rFonts w:ascii="Arial" w:hAnsi="Arial" w:cs="Arial"/>
          <w:sz w:val="24"/>
          <w:szCs w:val="24"/>
        </w:rPr>
      </w:pPr>
    </w:p>
    <w:p w14:paraId="374AD86C" w14:textId="4D5D65CD" w:rsidR="00BA4F52" w:rsidRDefault="00BA4F52" w:rsidP="00BA4F52">
      <w:pPr>
        <w:tabs>
          <w:tab w:val="left" w:pos="2517"/>
        </w:tabs>
        <w:rPr>
          <w:rFonts w:ascii="Arial" w:hAnsi="Arial" w:cs="Arial"/>
          <w:sz w:val="24"/>
          <w:szCs w:val="24"/>
        </w:rPr>
      </w:pPr>
    </w:p>
    <w:p w14:paraId="51170674" w14:textId="77777777" w:rsidR="00BA4F52" w:rsidRDefault="00BA4F52" w:rsidP="00A41A44">
      <w:pPr>
        <w:pStyle w:val="RSCB04AHeadingSection"/>
        <w:jc w:val="both"/>
        <w:rPr>
          <w:b w:val="0"/>
          <w:sz w:val="18"/>
          <w:szCs w:val="18"/>
        </w:rPr>
      </w:pPr>
    </w:p>
    <w:p w14:paraId="4DF70499" w14:textId="408F3DC9" w:rsidR="00B94458" w:rsidRPr="00B94458" w:rsidRDefault="00B94458" w:rsidP="00B94458">
      <w:pPr>
        <w:tabs>
          <w:tab w:val="left" w:pos="2517"/>
        </w:tabs>
        <w:ind w:left="1134"/>
        <w:jc w:val="center"/>
        <w:rPr>
          <w:rFonts w:ascii="Times New Roman" w:hAnsi="Times New Roman" w:cs="Times New Roman"/>
          <w:b/>
          <w:bCs/>
          <w:sz w:val="24"/>
          <w:szCs w:val="24"/>
        </w:rPr>
      </w:pPr>
      <w:r w:rsidRPr="00B94458">
        <w:rPr>
          <w:rFonts w:ascii="Times New Roman" w:hAnsi="Times New Roman" w:cs="Times New Roman"/>
          <w:b/>
          <w:bCs/>
          <w:lang w:val="en-US"/>
        </w:rPr>
        <w:t>DFT CALCULATIONS EXCLUDING THE HYPOTHESIS OF DIMERS OF COMPLEX 3</w:t>
      </w:r>
    </w:p>
    <w:p w14:paraId="541733EB" w14:textId="5C7C056F" w:rsidR="00DD5565" w:rsidRPr="00B94458" w:rsidRDefault="00BA4F52" w:rsidP="00DD5565">
      <w:pPr>
        <w:tabs>
          <w:tab w:val="left" w:pos="2517"/>
        </w:tabs>
        <w:ind w:left="1134"/>
        <w:jc w:val="both"/>
        <w:rPr>
          <w:rFonts w:ascii="Times New Roman" w:hAnsi="Times New Roman" w:cs="Times New Roman"/>
          <w:sz w:val="24"/>
          <w:szCs w:val="24"/>
        </w:rPr>
      </w:pPr>
      <w:r w:rsidRPr="00B94458">
        <w:rPr>
          <w:rFonts w:ascii="Times New Roman" w:hAnsi="Times New Roman" w:cs="Times New Roman"/>
          <w:sz w:val="24"/>
          <w:szCs w:val="24"/>
        </w:rPr>
        <w:t xml:space="preserve">Considering the dimeric complex </w:t>
      </w:r>
      <w:r w:rsidRPr="002A2D01">
        <w:rPr>
          <w:rFonts w:ascii="Times New Roman" w:hAnsi="Times New Roman" w:cs="Times New Roman"/>
          <w:b/>
          <w:sz w:val="24"/>
          <w:szCs w:val="24"/>
        </w:rPr>
        <w:t>D1</w:t>
      </w:r>
      <w:r w:rsidRPr="00B94458">
        <w:rPr>
          <w:rFonts w:ascii="Times New Roman" w:hAnsi="Times New Roman" w:cs="Times New Roman"/>
          <w:sz w:val="24"/>
          <w:szCs w:val="24"/>
        </w:rPr>
        <w:t xml:space="preserve"> as the reference, the structures that are highest in calculated energy are the ones in which the </w:t>
      </w:r>
      <w:r w:rsidRPr="00B94458">
        <w:rPr>
          <w:rFonts w:ascii="Times New Roman" w:hAnsi="Times New Roman" w:cs="Times New Roman"/>
          <w:bCs/>
          <w:sz w:val="24"/>
          <w:szCs w:val="24"/>
        </w:rPr>
        <w:t>NO</w:t>
      </w:r>
      <w:r w:rsidRPr="00B94458">
        <w:rPr>
          <w:rFonts w:ascii="Times New Roman" w:hAnsi="Times New Roman" w:cs="Times New Roman"/>
          <w:sz w:val="24"/>
          <w:szCs w:val="24"/>
        </w:rPr>
        <w:t xml:space="preserve">s are in trans position to each other or are bridging the two </w:t>
      </w:r>
      <w:r w:rsidRPr="00B94458">
        <w:rPr>
          <w:rFonts w:ascii="Times New Roman" w:hAnsi="Times New Roman" w:cs="Times New Roman"/>
          <w:bCs/>
          <w:sz w:val="24"/>
          <w:szCs w:val="24"/>
        </w:rPr>
        <w:t>Re</w:t>
      </w:r>
      <w:r w:rsidRPr="00B94458">
        <w:rPr>
          <w:rFonts w:ascii="Times New Roman" w:hAnsi="Times New Roman" w:cs="Times New Roman"/>
          <w:sz w:val="24"/>
          <w:szCs w:val="24"/>
        </w:rPr>
        <w:t xml:space="preserve"> centres. In this way it is possible to exclude the presence of the dimeric complexes </w:t>
      </w:r>
      <w:r w:rsidRPr="002A2D01">
        <w:rPr>
          <w:rFonts w:ascii="Times New Roman" w:hAnsi="Times New Roman" w:cs="Times New Roman"/>
          <w:b/>
          <w:sz w:val="24"/>
          <w:szCs w:val="24"/>
        </w:rPr>
        <w:t>D4</w:t>
      </w:r>
      <w:r w:rsidRPr="00B94458">
        <w:rPr>
          <w:rFonts w:ascii="Times New Roman" w:hAnsi="Times New Roman" w:cs="Times New Roman"/>
          <w:sz w:val="24"/>
          <w:szCs w:val="24"/>
        </w:rPr>
        <w:t xml:space="preserve">, </w:t>
      </w:r>
      <w:r w:rsidRPr="002A2D01">
        <w:rPr>
          <w:rFonts w:ascii="Times New Roman" w:hAnsi="Times New Roman" w:cs="Times New Roman"/>
          <w:b/>
          <w:sz w:val="24"/>
          <w:szCs w:val="24"/>
        </w:rPr>
        <w:t>D5</w:t>
      </w:r>
      <w:r w:rsidRPr="00B94458">
        <w:rPr>
          <w:rFonts w:ascii="Times New Roman" w:hAnsi="Times New Roman" w:cs="Times New Roman"/>
          <w:sz w:val="24"/>
          <w:szCs w:val="24"/>
        </w:rPr>
        <w:t xml:space="preserve">, </w:t>
      </w:r>
      <w:r w:rsidRPr="002A2D01">
        <w:rPr>
          <w:rFonts w:ascii="Times New Roman" w:hAnsi="Times New Roman" w:cs="Times New Roman"/>
          <w:b/>
          <w:sz w:val="24"/>
          <w:szCs w:val="24"/>
        </w:rPr>
        <w:t>D6</w:t>
      </w:r>
      <w:r w:rsidRPr="00B94458">
        <w:rPr>
          <w:rFonts w:ascii="Times New Roman" w:hAnsi="Times New Roman" w:cs="Times New Roman"/>
          <w:sz w:val="24"/>
          <w:szCs w:val="24"/>
        </w:rPr>
        <w:t xml:space="preserve">, </w:t>
      </w:r>
      <w:r w:rsidRPr="002A2D01">
        <w:rPr>
          <w:rFonts w:ascii="Times New Roman" w:hAnsi="Times New Roman" w:cs="Times New Roman"/>
          <w:b/>
          <w:sz w:val="24"/>
          <w:szCs w:val="24"/>
        </w:rPr>
        <w:t>D7</w:t>
      </w:r>
      <w:r w:rsidRPr="00B94458">
        <w:rPr>
          <w:rFonts w:ascii="Times New Roman" w:hAnsi="Times New Roman" w:cs="Times New Roman"/>
          <w:sz w:val="24"/>
          <w:szCs w:val="24"/>
        </w:rPr>
        <w:t xml:space="preserve"> and </w:t>
      </w:r>
      <w:r w:rsidRPr="002A2D01">
        <w:rPr>
          <w:rFonts w:ascii="Times New Roman" w:hAnsi="Times New Roman" w:cs="Times New Roman"/>
          <w:b/>
          <w:sz w:val="24"/>
          <w:szCs w:val="24"/>
        </w:rPr>
        <w:t>D8</w:t>
      </w:r>
      <w:r w:rsidRPr="00B94458">
        <w:rPr>
          <w:rFonts w:ascii="Times New Roman" w:hAnsi="Times New Roman" w:cs="Times New Roman"/>
          <w:sz w:val="24"/>
          <w:szCs w:val="24"/>
        </w:rPr>
        <w:t xml:space="preserve"> due to their high energies. The possible structures left are </w:t>
      </w:r>
      <w:r w:rsidRPr="002A2D01">
        <w:rPr>
          <w:rFonts w:ascii="Times New Roman" w:hAnsi="Times New Roman" w:cs="Times New Roman"/>
          <w:b/>
          <w:sz w:val="24"/>
          <w:szCs w:val="24"/>
        </w:rPr>
        <w:t>D2</w:t>
      </w:r>
      <w:r w:rsidRPr="00B94458">
        <w:rPr>
          <w:rFonts w:ascii="Times New Roman" w:hAnsi="Times New Roman" w:cs="Times New Roman"/>
          <w:sz w:val="24"/>
          <w:szCs w:val="24"/>
        </w:rPr>
        <w:t xml:space="preserve"> and </w:t>
      </w:r>
      <w:r w:rsidRPr="002A2D01">
        <w:rPr>
          <w:rFonts w:ascii="Times New Roman" w:hAnsi="Times New Roman" w:cs="Times New Roman"/>
          <w:b/>
          <w:sz w:val="24"/>
          <w:szCs w:val="24"/>
        </w:rPr>
        <w:t>D3</w:t>
      </w:r>
      <w:r w:rsidRPr="00B94458">
        <w:rPr>
          <w:rFonts w:ascii="Times New Roman" w:hAnsi="Times New Roman" w:cs="Times New Roman"/>
          <w:sz w:val="24"/>
          <w:szCs w:val="24"/>
        </w:rPr>
        <w:t xml:space="preserve">. A lower energy is associated with the dimeric complex </w:t>
      </w:r>
      <w:r w:rsidRPr="002A2D01">
        <w:rPr>
          <w:rFonts w:ascii="Times New Roman" w:hAnsi="Times New Roman" w:cs="Times New Roman"/>
          <w:b/>
          <w:sz w:val="24"/>
          <w:szCs w:val="24"/>
        </w:rPr>
        <w:t>D2</w:t>
      </w:r>
      <w:r w:rsidRPr="00B94458">
        <w:rPr>
          <w:rFonts w:ascii="Times New Roman" w:hAnsi="Times New Roman" w:cs="Times New Roman"/>
          <w:sz w:val="24"/>
          <w:szCs w:val="24"/>
        </w:rPr>
        <w:t xml:space="preserve">, probably because all the </w:t>
      </w:r>
      <w:r w:rsidRPr="00B94458">
        <w:rPr>
          <w:rFonts w:ascii="Times New Roman" w:hAnsi="Times New Roman" w:cs="Times New Roman"/>
          <w:bCs/>
          <w:sz w:val="24"/>
          <w:szCs w:val="24"/>
        </w:rPr>
        <w:t>NO</w:t>
      </w:r>
      <w:r w:rsidRPr="00B94458">
        <w:rPr>
          <w:rFonts w:ascii="Times New Roman" w:hAnsi="Times New Roman" w:cs="Times New Roman"/>
          <w:sz w:val="24"/>
          <w:szCs w:val="24"/>
        </w:rPr>
        <w:t xml:space="preserve"> ligands are placed in way to do not electronically interfere with each other. </w:t>
      </w:r>
      <w:r w:rsidRPr="00B94458">
        <w:rPr>
          <w:rFonts w:ascii="Times New Roman" w:hAnsi="Times New Roman" w:cs="Times New Roman"/>
          <w:bCs/>
          <w:sz w:val="24"/>
          <w:szCs w:val="24"/>
        </w:rPr>
        <w:t>For instance,</w:t>
      </w:r>
      <w:r w:rsidRPr="00B94458">
        <w:rPr>
          <w:rFonts w:ascii="Times New Roman" w:hAnsi="Times New Roman" w:cs="Times New Roman"/>
          <w:b/>
          <w:sz w:val="24"/>
          <w:szCs w:val="24"/>
        </w:rPr>
        <w:t xml:space="preserve"> </w:t>
      </w:r>
      <w:r w:rsidRPr="00B94458">
        <w:rPr>
          <w:rFonts w:ascii="Times New Roman" w:hAnsi="Times New Roman" w:cs="Times New Roman"/>
          <w:sz w:val="24"/>
          <w:szCs w:val="24"/>
        </w:rPr>
        <w:t xml:space="preserve">Rattat and Berke prepared dimeric rhenium complexes </w:t>
      </w:r>
      <w:r w:rsidRPr="00B94458">
        <w:rPr>
          <w:rFonts w:ascii="Times New Roman" w:hAnsi="Times New Roman" w:cs="Times New Roman"/>
          <w:bCs/>
          <w:sz w:val="24"/>
          <w:szCs w:val="24"/>
        </w:rPr>
        <w:t>whose</w:t>
      </w:r>
      <w:r w:rsidRPr="00B94458">
        <w:rPr>
          <w:rFonts w:ascii="Times New Roman" w:hAnsi="Times New Roman" w:cs="Times New Roman"/>
          <w:sz w:val="24"/>
          <w:szCs w:val="24"/>
        </w:rPr>
        <w:t xml:space="preserve"> FTIR spectra were not distinguishable.</w:t>
      </w:r>
      <w:r w:rsidR="005F0806" w:rsidRPr="00B94458">
        <w:rPr>
          <w:rFonts w:ascii="Times New Roman" w:hAnsi="Times New Roman" w:cs="Times New Roman"/>
          <w:b/>
          <w:sz w:val="24"/>
          <w:szCs w:val="24"/>
          <w:vertAlign w:val="superscript"/>
        </w:rPr>
        <w:t>1</w:t>
      </w:r>
      <w:r w:rsidRPr="00B94458">
        <w:rPr>
          <w:rFonts w:ascii="Times New Roman" w:hAnsi="Times New Roman" w:cs="Times New Roman"/>
          <w:sz w:val="24"/>
          <w:szCs w:val="24"/>
        </w:rPr>
        <w:t xml:space="preserve"> Further calculations were carried out to understand whether </w:t>
      </w:r>
      <w:r w:rsidR="002A2D01">
        <w:rPr>
          <w:rFonts w:ascii="Times New Roman" w:hAnsi="Times New Roman" w:cs="Times New Roman"/>
          <w:sz w:val="24"/>
          <w:szCs w:val="24"/>
        </w:rPr>
        <w:t>η</w:t>
      </w:r>
      <w:r w:rsidR="002A2D01" w:rsidRPr="002A2D01">
        <w:rPr>
          <w:rFonts w:ascii="Times New Roman" w:hAnsi="Times New Roman" w:cs="Times New Roman"/>
          <w:sz w:val="24"/>
          <w:szCs w:val="24"/>
          <w:vertAlign w:val="superscript"/>
        </w:rPr>
        <w:t>2</w:t>
      </w:r>
      <w:r w:rsidRPr="00B94458">
        <w:rPr>
          <w:rFonts w:ascii="Times New Roman" w:hAnsi="Times New Roman" w:cs="Times New Roman"/>
          <w:sz w:val="24"/>
          <w:szCs w:val="24"/>
        </w:rPr>
        <w:t xml:space="preserve"> </w:t>
      </w:r>
      <w:r w:rsidRPr="00B94458">
        <w:rPr>
          <w:rFonts w:ascii="Times New Roman" w:hAnsi="Times New Roman" w:cs="Times New Roman"/>
          <w:bCs/>
          <w:sz w:val="24"/>
          <w:szCs w:val="24"/>
        </w:rPr>
        <w:t>NO</w:t>
      </w:r>
      <w:r w:rsidRPr="00B94458">
        <w:rPr>
          <w:rFonts w:ascii="Times New Roman" w:hAnsi="Times New Roman" w:cs="Times New Roman"/>
          <w:sz w:val="24"/>
          <w:szCs w:val="24"/>
        </w:rPr>
        <w:t xml:space="preserve"> structures of </w:t>
      </w:r>
      <w:r w:rsidRPr="002A2D01">
        <w:rPr>
          <w:rFonts w:ascii="Times New Roman" w:hAnsi="Times New Roman" w:cs="Times New Roman"/>
          <w:b/>
          <w:sz w:val="24"/>
          <w:szCs w:val="24"/>
        </w:rPr>
        <w:t>3</w:t>
      </w:r>
      <w:r w:rsidRPr="00B94458">
        <w:rPr>
          <w:rFonts w:ascii="Times New Roman" w:hAnsi="Times New Roman" w:cs="Times New Roman"/>
          <w:sz w:val="24"/>
          <w:szCs w:val="24"/>
        </w:rPr>
        <w:t xml:space="preserve"> would be the possible intermediates in the NHC attack (Scheme </w:t>
      </w:r>
      <w:r w:rsidRPr="00B94458">
        <w:rPr>
          <w:rFonts w:ascii="Times New Roman" w:hAnsi="Times New Roman" w:cs="Times New Roman"/>
          <w:bCs/>
          <w:sz w:val="24"/>
          <w:szCs w:val="24"/>
        </w:rPr>
        <w:t>6</w:t>
      </w:r>
      <w:r w:rsidRPr="00B94458">
        <w:rPr>
          <w:rFonts w:ascii="Times New Roman" w:hAnsi="Times New Roman" w:cs="Times New Roman"/>
          <w:sz w:val="24"/>
          <w:szCs w:val="24"/>
        </w:rPr>
        <w:t xml:space="preserve">). These calculations revealed that </w:t>
      </w:r>
      <w:r w:rsidRPr="002A2D01">
        <w:rPr>
          <w:rFonts w:ascii="Times New Roman" w:hAnsi="Times New Roman" w:cs="Times New Roman"/>
          <w:b/>
          <w:sz w:val="24"/>
          <w:szCs w:val="24"/>
        </w:rPr>
        <w:t>B2</w:t>
      </w:r>
      <w:r w:rsidRPr="00B94458">
        <w:rPr>
          <w:rFonts w:ascii="Times New Roman" w:hAnsi="Times New Roman" w:cs="Times New Roman"/>
          <w:sz w:val="24"/>
          <w:szCs w:val="24"/>
        </w:rPr>
        <w:t xml:space="preserve"> is energetically favoured when compared with the </w:t>
      </w:r>
      <w:r w:rsidRPr="00531A27">
        <w:rPr>
          <w:rFonts w:ascii="Times New Roman" w:hAnsi="Times New Roman" w:cs="Times New Roman"/>
          <w:b/>
          <w:sz w:val="24"/>
          <w:szCs w:val="24"/>
        </w:rPr>
        <w:t>B1</w:t>
      </w:r>
      <w:r w:rsidRPr="00B94458">
        <w:rPr>
          <w:rFonts w:ascii="Times New Roman" w:hAnsi="Times New Roman" w:cs="Times New Roman"/>
          <w:sz w:val="24"/>
          <w:szCs w:val="24"/>
        </w:rPr>
        <w:t xml:space="preserve"> taking the latter as the energetic reference with a value of zero. The lower calculated energy shown by </w:t>
      </w:r>
      <w:r w:rsidRPr="00531A27">
        <w:rPr>
          <w:rFonts w:ascii="Times New Roman" w:hAnsi="Times New Roman" w:cs="Times New Roman"/>
          <w:b/>
          <w:sz w:val="24"/>
          <w:szCs w:val="24"/>
        </w:rPr>
        <w:t>B2</w:t>
      </w:r>
      <w:r w:rsidRPr="00B94458">
        <w:rPr>
          <w:rFonts w:ascii="Times New Roman" w:hAnsi="Times New Roman" w:cs="Times New Roman"/>
          <w:sz w:val="24"/>
          <w:szCs w:val="24"/>
        </w:rPr>
        <w:t xml:space="preserve"> is probably due to the fact that in the latter structure a TTPO ligand is located trans to the NO, while in the complex </w:t>
      </w:r>
      <w:r w:rsidRPr="00531A27">
        <w:rPr>
          <w:rFonts w:ascii="Times New Roman" w:hAnsi="Times New Roman" w:cs="Times New Roman"/>
          <w:b/>
          <w:sz w:val="24"/>
          <w:szCs w:val="24"/>
        </w:rPr>
        <w:t>B1</w:t>
      </w:r>
      <w:r w:rsidRPr="00B94458">
        <w:rPr>
          <w:rFonts w:ascii="Times New Roman" w:hAnsi="Times New Roman" w:cs="Times New Roman"/>
          <w:sz w:val="24"/>
          <w:szCs w:val="24"/>
        </w:rPr>
        <w:t xml:space="preserve"> there is a strong trans labilizing ligand as the </w:t>
      </w:r>
      <w:r w:rsidRPr="00531A27">
        <w:rPr>
          <w:rFonts w:ascii="Times New Roman" w:hAnsi="Times New Roman" w:cs="Times New Roman"/>
          <w:bCs/>
          <w:sz w:val="24"/>
          <w:szCs w:val="24"/>
        </w:rPr>
        <w:t>Cl</w:t>
      </w:r>
      <w:r w:rsidRPr="00B94458">
        <w:rPr>
          <w:rFonts w:ascii="Times New Roman" w:hAnsi="Times New Roman" w:cs="Times New Roman"/>
          <w:sz w:val="24"/>
          <w:szCs w:val="24"/>
        </w:rPr>
        <w:t xml:space="preserve"> in this position. The complex </w:t>
      </w:r>
      <w:r w:rsidRPr="00531A27">
        <w:rPr>
          <w:rFonts w:ascii="Times New Roman" w:hAnsi="Times New Roman" w:cs="Times New Roman"/>
          <w:b/>
          <w:sz w:val="24"/>
          <w:szCs w:val="24"/>
        </w:rPr>
        <w:t>3</w:t>
      </w:r>
      <w:r w:rsidRPr="00B94458">
        <w:rPr>
          <w:rFonts w:ascii="Times New Roman" w:hAnsi="Times New Roman" w:cs="Times New Roman"/>
          <w:sz w:val="24"/>
          <w:szCs w:val="24"/>
        </w:rPr>
        <w:t xml:space="preserve"> does probably not give rise to dihapto NO complexes, since the corresponding energies are more than 22 kcal/mol higher than the energy of the complex </w:t>
      </w:r>
      <w:r w:rsidRPr="00531A27">
        <w:rPr>
          <w:rFonts w:ascii="Times New Roman" w:hAnsi="Times New Roman" w:cs="Times New Roman"/>
          <w:b/>
          <w:sz w:val="24"/>
          <w:szCs w:val="24"/>
        </w:rPr>
        <w:t>B1</w:t>
      </w:r>
      <w:r w:rsidRPr="00B94458">
        <w:rPr>
          <w:rFonts w:ascii="Times New Roman" w:hAnsi="Times New Roman" w:cs="Times New Roman"/>
          <w:sz w:val="24"/>
          <w:szCs w:val="24"/>
        </w:rPr>
        <w:t xml:space="preserve">, and consequently more than 26 kcal/mol higher than the one of complex </w:t>
      </w:r>
      <w:r w:rsidRPr="00D00C1D">
        <w:rPr>
          <w:rFonts w:ascii="Times New Roman" w:hAnsi="Times New Roman" w:cs="Times New Roman"/>
          <w:b/>
          <w:sz w:val="24"/>
          <w:szCs w:val="24"/>
        </w:rPr>
        <w:t>B2</w:t>
      </w:r>
      <w:r w:rsidRPr="00B94458">
        <w:rPr>
          <w:rFonts w:ascii="Times New Roman" w:hAnsi="Times New Roman" w:cs="Times New Roman"/>
          <w:sz w:val="24"/>
          <w:szCs w:val="24"/>
        </w:rPr>
        <w:t xml:space="preserve"> (Scheme </w:t>
      </w:r>
      <w:r w:rsidRPr="00B94458">
        <w:rPr>
          <w:rFonts w:ascii="Times New Roman" w:hAnsi="Times New Roman" w:cs="Times New Roman"/>
          <w:bCs/>
          <w:sz w:val="24"/>
          <w:szCs w:val="24"/>
        </w:rPr>
        <w:t>6</w:t>
      </w:r>
      <w:r w:rsidRPr="00B94458">
        <w:rPr>
          <w:rFonts w:ascii="Times New Roman" w:hAnsi="Times New Roman" w:cs="Times New Roman"/>
          <w:sz w:val="24"/>
          <w:szCs w:val="24"/>
        </w:rPr>
        <w:t xml:space="preserve">). Considering the geometry of the complex </w:t>
      </w:r>
      <w:r w:rsidRPr="00531A27">
        <w:rPr>
          <w:rFonts w:ascii="Times New Roman" w:hAnsi="Times New Roman" w:cs="Times New Roman"/>
          <w:b/>
          <w:sz w:val="24"/>
          <w:szCs w:val="24"/>
        </w:rPr>
        <w:t>B1</w:t>
      </w:r>
      <w:r w:rsidRPr="00B94458">
        <w:rPr>
          <w:rFonts w:ascii="Times New Roman" w:hAnsi="Times New Roman" w:cs="Times New Roman"/>
          <w:sz w:val="24"/>
          <w:szCs w:val="24"/>
        </w:rPr>
        <w:t xml:space="preserve"> as the reference, we can see that the isomer that corresponds to the solid- state structure of the complex </w:t>
      </w:r>
      <w:r w:rsidRPr="00531A27">
        <w:rPr>
          <w:rFonts w:ascii="Times New Roman" w:hAnsi="Times New Roman" w:cs="Times New Roman"/>
          <w:b/>
          <w:sz w:val="24"/>
          <w:szCs w:val="24"/>
        </w:rPr>
        <w:t>3</w:t>
      </w:r>
      <w:r w:rsidRPr="00B94458">
        <w:rPr>
          <w:rFonts w:ascii="Times New Roman" w:hAnsi="Times New Roman" w:cs="Times New Roman"/>
          <w:sz w:val="24"/>
          <w:szCs w:val="24"/>
        </w:rPr>
        <w:t xml:space="preserve">, has a lower energetic difference (-4.3 kcal/mol). We conclude that the </w:t>
      </w:r>
      <w:r w:rsidR="00531A27">
        <w:rPr>
          <w:rFonts w:ascii="Times New Roman" w:hAnsi="Times New Roman" w:cs="Times New Roman"/>
          <w:sz w:val="24"/>
          <w:szCs w:val="24"/>
        </w:rPr>
        <w:t>η</w:t>
      </w:r>
      <w:r w:rsidR="00531A27" w:rsidRPr="002A2D01">
        <w:rPr>
          <w:rFonts w:ascii="Times New Roman" w:hAnsi="Times New Roman" w:cs="Times New Roman"/>
          <w:sz w:val="24"/>
          <w:szCs w:val="24"/>
          <w:vertAlign w:val="superscript"/>
        </w:rPr>
        <w:t>2</w:t>
      </w:r>
      <w:r w:rsidRPr="00B94458">
        <w:rPr>
          <w:rFonts w:ascii="Times New Roman" w:hAnsi="Times New Roman" w:cs="Times New Roman"/>
          <w:sz w:val="24"/>
          <w:szCs w:val="24"/>
        </w:rPr>
        <w:t xml:space="preserve"> isomers show too high calculated energies that make their formation in solution unlikely to happen</w:t>
      </w:r>
      <w:r w:rsidR="00DD5565" w:rsidRPr="00B94458">
        <w:rPr>
          <w:rFonts w:ascii="Times New Roman" w:hAnsi="Times New Roman" w:cs="Times New Roman"/>
          <w:sz w:val="24"/>
          <w:szCs w:val="24"/>
        </w:rPr>
        <w:t>.</w:t>
      </w:r>
    </w:p>
    <w:p w14:paraId="34EA9467" w14:textId="1D1028B9" w:rsidR="00BA4F52" w:rsidRPr="00B94458" w:rsidRDefault="00BA4F52" w:rsidP="00ED3A3C">
      <w:pPr>
        <w:tabs>
          <w:tab w:val="left" w:pos="2517"/>
        </w:tabs>
        <w:ind w:left="2552"/>
        <w:rPr>
          <w:rFonts w:ascii="Times New Roman" w:hAnsi="Times New Roman" w:cs="Times New Roman"/>
          <w:sz w:val="24"/>
          <w:szCs w:val="24"/>
        </w:rPr>
      </w:pPr>
      <w:r w:rsidRPr="00B94458">
        <w:rPr>
          <w:rFonts w:ascii="Times New Roman" w:hAnsi="Times New Roman" w:cs="Times New Roman"/>
          <w:sz w:val="24"/>
          <w:szCs w:val="24"/>
        </w:rPr>
        <w:br/>
        <w:t xml:space="preserve"> </w:t>
      </w:r>
      <w:r w:rsidR="00A41C5E" w:rsidRPr="00B94458">
        <w:rPr>
          <w:rFonts w:ascii="Times New Roman" w:hAnsi="Times New Roman" w:cs="Times New Roman"/>
          <w:sz w:val="24"/>
          <w:szCs w:val="24"/>
        </w:rPr>
        <w:object w:dxaOrig="6480" w:dyaOrig="6021" w14:anchorId="6B8052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6.05pt;height:303.2pt" o:ole="">
            <v:imagedata r:id="rId28" o:title=""/>
          </v:shape>
          <o:OLEObject Type="Embed" ProgID="ChemDraw.Document.6.0" ShapeID="_x0000_i1025" DrawAspect="Content" ObjectID="_1701785354" r:id="rId29"/>
        </w:object>
      </w:r>
    </w:p>
    <w:p w14:paraId="264C1666" w14:textId="70E52860" w:rsidR="00BA4F52" w:rsidRPr="00B94458" w:rsidRDefault="00BA4F52" w:rsidP="00BA4F52">
      <w:pPr>
        <w:pStyle w:val="RSCB04AHeadingSection"/>
        <w:ind w:left="1134"/>
        <w:jc w:val="both"/>
        <w:rPr>
          <w:rFonts w:ascii="Times New Roman" w:hAnsi="Times New Roman" w:cs="Times New Roman"/>
          <w:b w:val="0"/>
          <w:szCs w:val="24"/>
        </w:rPr>
      </w:pPr>
      <w:r w:rsidRPr="00B94458">
        <w:rPr>
          <w:rFonts w:ascii="Times New Roman" w:hAnsi="Times New Roman" w:cs="Times New Roman"/>
          <w:bCs/>
          <w:szCs w:val="24"/>
        </w:rPr>
        <w:t xml:space="preserve">Scheme </w:t>
      </w:r>
      <w:r w:rsidR="00E701CB" w:rsidRPr="00B94458">
        <w:rPr>
          <w:rFonts w:ascii="Times New Roman" w:hAnsi="Times New Roman" w:cs="Times New Roman"/>
          <w:bCs/>
          <w:szCs w:val="24"/>
        </w:rPr>
        <w:t>S2</w:t>
      </w:r>
      <w:r w:rsidR="003E5442">
        <w:rPr>
          <w:rFonts w:ascii="Times New Roman" w:hAnsi="Times New Roman" w:cs="Times New Roman"/>
          <w:bCs/>
          <w:szCs w:val="24"/>
        </w:rPr>
        <w:t>3</w:t>
      </w:r>
      <w:r w:rsidRPr="00B94458">
        <w:rPr>
          <w:rFonts w:ascii="Times New Roman" w:hAnsi="Times New Roman" w:cs="Times New Roman"/>
          <w:bCs/>
          <w:szCs w:val="24"/>
        </w:rPr>
        <w:t>.</w:t>
      </w:r>
      <w:r w:rsidRPr="00B94458">
        <w:rPr>
          <w:rFonts w:ascii="Times New Roman" w:hAnsi="Times New Roman" w:cs="Times New Roman"/>
          <w:b w:val="0"/>
          <w:szCs w:val="24"/>
        </w:rPr>
        <w:t xml:space="preserve"> Possible dimeric structures of complex </w:t>
      </w:r>
      <w:r w:rsidRPr="00B94458">
        <w:rPr>
          <w:rFonts w:ascii="Times New Roman" w:hAnsi="Times New Roman" w:cs="Times New Roman"/>
          <w:bCs/>
          <w:szCs w:val="24"/>
        </w:rPr>
        <w:t>3</w:t>
      </w:r>
      <w:r w:rsidRPr="00B94458">
        <w:rPr>
          <w:rFonts w:ascii="Times New Roman" w:hAnsi="Times New Roman" w:cs="Times New Roman"/>
          <w:b w:val="0"/>
          <w:szCs w:val="24"/>
        </w:rPr>
        <w:t xml:space="preserve"> calculated by means of DFT calculations. Here are shown the isomeric dimeric structures that could form after loss of a </w:t>
      </w:r>
      <w:r w:rsidR="006C3B09">
        <w:rPr>
          <w:rFonts w:ascii="Times New Roman" w:hAnsi="Times New Roman" w:cs="Times New Roman"/>
          <w:b w:val="0"/>
          <w:szCs w:val="24"/>
        </w:rPr>
        <w:t>TPPO</w:t>
      </w:r>
      <w:r w:rsidRPr="00B94458">
        <w:rPr>
          <w:rFonts w:ascii="Times New Roman" w:hAnsi="Times New Roman" w:cs="Times New Roman"/>
          <w:b w:val="0"/>
          <w:szCs w:val="24"/>
        </w:rPr>
        <w:t xml:space="preserve"> of the complex </w:t>
      </w:r>
      <w:r w:rsidRPr="00B94458">
        <w:rPr>
          <w:rFonts w:ascii="Times New Roman" w:hAnsi="Times New Roman" w:cs="Times New Roman"/>
          <w:bCs/>
          <w:szCs w:val="24"/>
        </w:rPr>
        <w:t>3</w:t>
      </w:r>
      <w:r w:rsidRPr="00B94458">
        <w:rPr>
          <w:rFonts w:ascii="Times New Roman" w:hAnsi="Times New Roman" w:cs="Times New Roman"/>
          <w:b w:val="0"/>
          <w:szCs w:val="24"/>
        </w:rPr>
        <w:t xml:space="preserve">. </w:t>
      </w:r>
    </w:p>
    <w:p w14:paraId="0DB72BF1" w14:textId="14CFD8CE" w:rsidR="002254A6" w:rsidRPr="00B94458" w:rsidRDefault="00A41C5E" w:rsidP="002254A6">
      <w:pPr>
        <w:pStyle w:val="RSCB04AHeadingSection"/>
        <w:ind w:left="1134"/>
        <w:jc w:val="center"/>
        <w:rPr>
          <w:rFonts w:ascii="Times New Roman" w:hAnsi="Times New Roman" w:cs="Times New Roman"/>
          <w:b w:val="0"/>
          <w:szCs w:val="24"/>
        </w:rPr>
      </w:pPr>
      <w:r w:rsidRPr="00B94458">
        <w:rPr>
          <w:rFonts w:ascii="Times New Roman" w:hAnsi="Times New Roman" w:cs="Times New Roman"/>
          <w:szCs w:val="24"/>
        </w:rPr>
        <w:object w:dxaOrig="3449" w:dyaOrig="3600" w14:anchorId="4EE6F7A4">
          <v:shape id="_x0000_i1026" type="#_x0000_t75" style="width:283.95pt;height:296.6pt" o:ole="">
            <v:imagedata r:id="rId30" o:title=""/>
          </v:shape>
          <o:OLEObject Type="Embed" ProgID="ChemDraw.Document.6.0" ShapeID="_x0000_i1026" DrawAspect="Content" ObjectID="_1701785355" r:id="rId31"/>
        </w:object>
      </w:r>
    </w:p>
    <w:p w14:paraId="01344FD3" w14:textId="783C1611" w:rsidR="002254A6" w:rsidRPr="00B94458" w:rsidRDefault="002254A6" w:rsidP="00DD5565">
      <w:pPr>
        <w:pStyle w:val="RSCB04AHeadingSection"/>
        <w:ind w:left="1134"/>
        <w:jc w:val="both"/>
        <w:rPr>
          <w:rFonts w:ascii="Times New Roman" w:hAnsi="Times New Roman" w:cs="Times New Roman"/>
          <w:b w:val="0"/>
          <w:szCs w:val="24"/>
          <w:lang w:val="en-US"/>
        </w:rPr>
      </w:pPr>
      <w:r w:rsidRPr="00B94458">
        <w:rPr>
          <w:rFonts w:ascii="Times New Roman" w:hAnsi="Times New Roman" w:cs="Times New Roman"/>
          <w:bCs/>
          <w:szCs w:val="24"/>
          <w:lang w:val="en-US"/>
        </w:rPr>
        <w:t xml:space="preserve">Scheme </w:t>
      </w:r>
      <w:r w:rsidR="00E701CB" w:rsidRPr="00B94458">
        <w:rPr>
          <w:rFonts w:ascii="Times New Roman" w:hAnsi="Times New Roman" w:cs="Times New Roman"/>
          <w:bCs/>
          <w:szCs w:val="24"/>
          <w:lang w:val="en-US"/>
        </w:rPr>
        <w:t>S2</w:t>
      </w:r>
      <w:r w:rsidR="003E5442">
        <w:rPr>
          <w:rFonts w:ascii="Times New Roman" w:hAnsi="Times New Roman" w:cs="Times New Roman"/>
          <w:bCs/>
          <w:szCs w:val="24"/>
          <w:lang w:val="en-US"/>
        </w:rPr>
        <w:t>4</w:t>
      </w:r>
      <w:r w:rsidRPr="00B94458">
        <w:rPr>
          <w:rFonts w:ascii="Times New Roman" w:hAnsi="Times New Roman" w:cs="Times New Roman"/>
          <w:b w:val="0"/>
          <w:szCs w:val="24"/>
          <w:lang w:val="en-US"/>
        </w:rPr>
        <w:t xml:space="preserve">. Potential </w:t>
      </w:r>
      <w:r w:rsidR="000C329A" w:rsidRPr="000C329A">
        <w:rPr>
          <w:rFonts w:ascii="Times New Roman" w:hAnsi="Times New Roman" w:cs="Times New Roman"/>
          <w:b w:val="0"/>
          <w:bCs/>
          <w:szCs w:val="24"/>
        </w:rPr>
        <w:t>η</w:t>
      </w:r>
      <w:r w:rsidR="000C329A" w:rsidRPr="000C329A">
        <w:rPr>
          <w:rFonts w:ascii="Times New Roman" w:hAnsi="Times New Roman" w:cs="Times New Roman"/>
          <w:b w:val="0"/>
          <w:bCs/>
          <w:szCs w:val="24"/>
          <w:vertAlign w:val="superscript"/>
        </w:rPr>
        <w:t>2</w:t>
      </w:r>
      <w:r w:rsidRPr="00B94458">
        <w:rPr>
          <w:rFonts w:ascii="Times New Roman" w:hAnsi="Times New Roman" w:cs="Times New Roman"/>
          <w:b w:val="0"/>
          <w:szCs w:val="24"/>
          <w:lang w:val="en-US"/>
        </w:rPr>
        <w:t xml:space="preserve"> Re—NO intermediates in solution evaluated by gas phase DFT calculations. </w:t>
      </w:r>
    </w:p>
    <w:p w14:paraId="606E8865" w14:textId="4EF6090B" w:rsidR="0085548A" w:rsidRPr="00B94458" w:rsidRDefault="005F0806" w:rsidP="00A41C5E">
      <w:pPr>
        <w:pStyle w:val="Paragrafoelenco"/>
        <w:numPr>
          <w:ilvl w:val="0"/>
          <w:numId w:val="6"/>
        </w:numPr>
        <w:spacing w:before="400" w:after="80" w:line="240" w:lineRule="auto"/>
        <w:ind w:left="851" w:firstLine="0"/>
        <w:jc w:val="both"/>
        <w:rPr>
          <w:rFonts w:ascii="Times New Roman" w:hAnsi="Times New Roman" w:cs="Times New Roman"/>
          <w:bCs/>
          <w:sz w:val="24"/>
          <w:szCs w:val="24"/>
          <w:lang w:val="de-DE"/>
        </w:rPr>
      </w:pPr>
      <w:r w:rsidRPr="00B94458">
        <w:rPr>
          <w:rFonts w:ascii="Times New Roman" w:hAnsi="Times New Roman" w:cs="Times New Roman"/>
          <w:bCs/>
          <w:sz w:val="24"/>
          <w:szCs w:val="24"/>
          <w:lang w:val="de-DE"/>
        </w:rPr>
        <w:t xml:space="preserve">D. Rattat, A. Verbruggen and H. Berke, </w:t>
      </w:r>
      <w:r w:rsidRPr="00B94458">
        <w:rPr>
          <w:rFonts w:ascii="Times New Roman" w:hAnsi="Times New Roman" w:cs="Times New Roman"/>
          <w:bCs/>
          <w:i/>
          <w:sz w:val="24"/>
          <w:szCs w:val="24"/>
          <w:lang w:val="de-DE"/>
        </w:rPr>
        <w:t>Zeitschrift für Anorganische und Allgemeine Chemie</w:t>
      </w:r>
      <w:r w:rsidRPr="00B94458">
        <w:rPr>
          <w:rFonts w:ascii="Times New Roman" w:hAnsi="Times New Roman" w:cs="Times New Roman"/>
          <w:bCs/>
          <w:sz w:val="24"/>
          <w:szCs w:val="24"/>
          <w:lang w:val="de-DE"/>
        </w:rPr>
        <w:t xml:space="preserve">, 2006, </w:t>
      </w:r>
      <w:r w:rsidRPr="00B94458">
        <w:rPr>
          <w:rFonts w:ascii="Times New Roman" w:hAnsi="Times New Roman" w:cs="Times New Roman"/>
          <w:b/>
          <w:sz w:val="24"/>
          <w:szCs w:val="24"/>
          <w:lang w:val="de-DE"/>
        </w:rPr>
        <w:t>632</w:t>
      </w:r>
      <w:r w:rsidRPr="00B94458">
        <w:rPr>
          <w:rFonts w:ascii="Times New Roman" w:hAnsi="Times New Roman" w:cs="Times New Roman"/>
          <w:bCs/>
          <w:sz w:val="24"/>
          <w:szCs w:val="24"/>
          <w:lang w:val="de-DE"/>
        </w:rPr>
        <w:t>(7), 1351‒1355.</w:t>
      </w:r>
    </w:p>
    <w:p w14:paraId="4FC5BED7" w14:textId="2FA22A7C" w:rsidR="00A75C3D" w:rsidRDefault="00A75C3D" w:rsidP="00A75C3D">
      <w:pPr>
        <w:spacing w:before="400" w:after="80" w:line="240" w:lineRule="auto"/>
        <w:ind w:left="284"/>
        <w:jc w:val="both"/>
        <w:rPr>
          <w:rFonts w:cstheme="minorHAnsi"/>
          <w:bCs/>
          <w:sz w:val="18"/>
          <w:szCs w:val="18"/>
          <w:lang w:val="de-DE"/>
        </w:rPr>
      </w:pPr>
    </w:p>
    <w:p w14:paraId="572C0AF1" w14:textId="77777777" w:rsidR="00A41C5E" w:rsidRPr="000F3EF2" w:rsidRDefault="00A41C5E" w:rsidP="005A50F6">
      <w:pPr>
        <w:spacing w:before="400" w:after="80" w:line="240" w:lineRule="auto"/>
        <w:ind w:left="851"/>
        <w:jc w:val="both"/>
        <w:rPr>
          <w:rFonts w:ascii="Times New Roman" w:hAnsi="Times New Roman" w:cs="Times New Roman"/>
          <w:b/>
          <w:sz w:val="24"/>
          <w:szCs w:val="24"/>
          <w:lang w:val="de-DE"/>
        </w:rPr>
      </w:pPr>
    </w:p>
    <w:p w14:paraId="2D235061" w14:textId="77777777" w:rsidR="00A41C5E" w:rsidRPr="000F3EF2" w:rsidRDefault="00A41C5E" w:rsidP="005A50F6">
      <w:pPr>
        <w:spacing w:before="400" w:after="80" w:line="240" w:lineRule="auto"/>
        <w:ind w:left="851"/>
        <w:jc w:val="both"/>
        <w:rPr>
          <w:rFonts w:ascii="Times New Roman" w:hAnsi="Times New Roman" w:cs="Times New Roman"/>
          <w:b/>
          <w:sz w:val="24"/>
          <w:szCs w:val="24"/>
          <w:lang w:val="de-DE"/>
        </w:rPr>
      </w:pPr>
    </w:p>
    <w:p w14:paraId="34BB77C1" w14:textId="77777777" w:rsidR="00A41C5E" w:rsidRPr="000F3EF2" w:rsidRDefault="00A41C5E" w:rsidP="005A50F6">
      <w:pPr>
        <w:spacing w:before="400" w:after="80" w:line="240" w:lineRule="auto"/>
        <w:ind w:left="851"/>
        <w:jc w:val="both"/>
        <w:rPr>
          <w:rFonts w:ascii="Times New Roman" w:hAnsi="Times New Roman" w:cs="Times New Roman"/>
          <w:b/>
          <w:sz w:val="24"/>
          <w:szCs w:val="24"/>
          <w:lang w:val="de-DE"/>
        </w:rPr>
      </w:pPr>
    </w:p>
    <w:p w14:paraId="4049091C" w14:textId="77777777" w:rsidR="00A41C5E" w:rsidRPr="000F3EF2" w:rsidRDefault="00A41C5E" w:rsidP="005A50F6">
      <w:pPr>
        <w:spacing w:before="400" w:after="80" w:line="240" w:lineRule="auto"/>
        <w:ind w:left="851"/>
        <w:jc w:val="both"/>
        <w:rPr>
          <w:rFonts w:ascii="Times New Roman" w:hAnsi="Times New Roman" w:cs="Times New Roman"/>
          <w:b/>
          <w:sz w:val="24"/>
          <w:szCs w:val="24"/>
          <w:lang w:val="de-DE"/>
        </w:rPr>
      </w:pPr>
    </w:p>
    <w:p w14:paraId="153FE38A" w14:textId="77777777" w:rsidR="00A41C5E" w:rsidRPr="000F3EF2" w:rsidRDefault="00A41C5E" w:rsidP="005A50F6">
      <w:pPr>
        <w:spacing w:before="400" w:after="80" w:line="240" w:lineRule="auto"/>
        <w:ind w:left="851"/>
        <w:jc w:val="both"/>
        <w:rPr>
          <w:rFonts w:ascii="Times New Roman" w:hAnsi="Times New Roman" w:cs="Times New Roman"/>
          <w:b/>
          <w:sz w:val="24"/>
          <w:szCs w:val="24"/>
          <w:lang w:val="de-DE"/>
        </w:rPr>
      </w:pPr>
    </w:p>
    <w:p w14:paraId="22679EF7" w14:textId="77777777" w:rsidR="00A41C5E" w:rsidRPr="000F3EF2" w:rsidRDefault="00A41C5E" w:rsidP="005A50F6">
      <w:pPr>
        <w:spacing w:before="400" w:after="80" w:line="240" w:lineRule="auto"/>
        <w:ind w:left="851"/>
        <w:jc w:val="both"/>
        <w:rPr>
          <w:rFonts w:ascii="Times New Roman" w:hAnsi="Times New Roman" w:cs="Times New Roman"/>
          <w:b/>
          <w:sz w:val="24"/>
          <w:szCs w:val="24"/>
          <w:lang w:val="de-DE"/>
        </w:rPr>
      </w:pPr>
    </w:p>
    <w:p w14:paraId="4562E87E" w14:textId="77777777" w:rsidR="00A41C5E" w:rsidRPr="000F3EF2" w:rsidRDefault="00A41C5E" w:rsidP="005A50F6">
      <w:pPr>
        <w:spacing w:before="400" w:after="80" w:line="240" w:lineRule="auto"/>
        <w:ind w:left="851"/>
        <w:jc w:val="both"/>
        <w:rPr>
          <w:rFonts w:ascii="Times New Roman" w:hAnsi="Times New Roman" w:cs="Times New Roman"/>
          <w:b/>
          <w:sz w:val="24"/>
          <w:szCs w:val="24"/>
          <w:lang w:val="de-DE"/>
        </w:rPr>
      </w:pPr>
    </w:p>
    <w:p w14:paraId="40CE0D32" w14:textId="77777777" w:rsidR="00A41C5E" w:rsidRPr="000F3EF2" w:rsidRDefault="00A41C5E" w:rsidP="005A50F6">
      <w:pPr>
        <w:spacing w:before="400" w:after="80" w:line="240" w:lineRule="auto"/>
        <w:ind w:left="851"/>
        <w:jc w:val="both"/>
        <w:rPr>
          <w:rFonts w:ascii="Times New Roman" w:hAnsi="Times New Roman" w:cs="Times New Roman"/>
          <w:b/>
          <w:sz w:val="24"/>
          <w:szCs w:val="24"/>
          <w:lang w:val="de-DE"/>
        </w:rPr>
      </w:pPr>
    </w:p>
    <w:p w14:paraId="27EB472E" w14:textId="77777777" w:rsidR="00A41C5E" w:rsidRPr="000F3EF2" w:rsidRDefault="00A41C5E" w:rsidP="005A50F6">
      <w:pPr>
        <w:spacing w:before="400" w:after="80" w:line="240" w:lineRule="auto"/>
        <w:ind w:left="851"/>
        <w:jc w:val="both"/>
        <w:rPr>
          <w:rFonts w:ascii="Times New Roman" w:hAnsi="Times New Roman" w:cs="Times New Roman"/>
          <w:b/>
          <w:sz w:val="24"/>
          <w:szCs w:val="24"/>
          <w:lang w:val="de-DE"/>
        </w:rPr>
      </w:pPr>
    </w:p>
    <w:p w14:paraId="7B449229" w14:textId="47BA6FA1" w:rsidR="00A75C3D" w:rsidRPr="003D5DBE" w:rsidRDefault="00A75C3D" w:rsidP="005A50F6">
      <w:pPr>
        <w:spacing w:before="400" w:after="80" w:line="240" w:lineRule="auto"/>
        <w:ind w:left="851"/>
        <w:jc w:val="both"/>
        <w:rPr>
          <w:rFonts w:ascii="Times New Roman" w:hAnsi="Times New Roman" w:cs="Times New Roman"/>
          <w:bCs/>
          <w:sz w:val="24"/>
          <w:szCs w:val="24"/>
        </w:rPr>
      </w:pPr>
      <w:r w:rsidRPr="00A75C3D">
        <w:rPr>
          <w:rFonts w:ascii="Times New Roman" w:hAnsi="Times New Roman" w:cs="Times New Roman"/>
          <w:b/>
          <w:sz w:val="24"/>
          <w:szCs w:val="24"/>
          <w:lang w:val="en-US"/>
        </w:rPr>
        <w:lastRenderedPageBreak/>
        <w:t>Table S</w:t>
      </w:r>
      <w:r w:rsidR="00C64DDF">
        <w:rPr>
          <w:rFonts w:ascii="Times New Roman" w:hAnsi="Times New Roman" w:cs="Times New Roman"/>
          <w:b/>
          <w:sz w:val="24"/>
          <w:szCs w:val="24"/>
          <w:lang w:val="en-US"/>
        </w:rPr>
        <w:t>2</w:t>
      </w:r>
      <w:r w:rsidR="00A41C5E">
        <w:rPr>
          <w:rFonts w:ascii="Times New Roman" w:hAnsi="Times New Roman" w:cs="Times New Roman"/>
          <w:b/>
          <w:sz w:val="24"/>
          <w:szCs w:val="24"/>
          <w:lang w:val="en-US"/>
        </w:rPr>
        <w:t>5</w:t>
      </w:r>
      <w:r w:rsidRPr="00A75C3D">
        <w:rPr>
          <w:rFonts w:ascii="Times New Roman" w:hAnsi="Times New Roman" w:cs="Times New Roman"/>
          <w:bCs/>
          <w:sz w:val="24"/>
          <w:szCs w:val="24"/>
          <w:lang w:val="en-US"/>
        </w:rPr>
        <w:t xml:space="preserve"> - Conditions employed in the nitrosylation of complex </w:t>
      </w:r>
      <w:r w:rsidRPr="00A75C3D">
        <w:rPr>
          <w:rFonts w:ascii="Times New Roman" w:hAnsi="Times New Roman" w:cs="Times New Roman"/>
          <w:b/>
          <w:sz w:val="24"/>
          <w:szCs w:val="24"/>
          <w:lang w:val="en-US"/>
        </w:rPr>
        <w:t>1</w:t>
      </w:r>
      <w:r>
        <w:rPr>
          <w:rFonts w:ascii="Times New Roman" w:hAnsi="Times New Roman" w:cs="Times New Roman"/>
          <w:bCs/>
          <w:sz w:val="24"/>
          <w:szCs w:val="24"/>
          <w:lang w:val="en-US"/>
        </w:rPr>
        <w:t>.</w:t>
      </w:r>
      <w:r w:rsidR="00C86DAF">
        <w:rPr>
          <w:rFonts w:ascii="Times New Roman" w:hAnsi="Times New Roman" w:cs="Times New Roman"/>
          <w:bCs/>
          <w:sz w:val="24"/>
          <w:szCs w:val="24"/>
          <w:lang w:val="en-US"/>
        </w:rPr>
        <w:t xml:space="preserve"> The procedure followed was the one described in </w:t>
      </w:r>
      <w:r w:rsidR="003D5DBE">
        <w:rPr>
          <w:rFonts w:ascii="Times New Roman" w:hAnsi="Times New Roman" w:cs="Times New Roman"/>
          <w:bCs/>
          <w:sz w:val="24"/>
          <w:szCs w:val="24"/>
          <w:lang w:val="en-US"/>
        </w:rPr>
        <w:t>“</w:t>
      </w:r>
      <w:r w:rsidR="003D5DBE" w:rsidRPr="003D5DBE">
        <w:rPr>
          <w:rFonts w:ascii="Times New Roman" w:hAnsi="Times New Roman" w:cs="Times New Roman"/>
          <w:bCs/>
          <w:sz w:val="24"/>
          <w:szCs w:val="24"/>
          <w:lang w:val="en-US"/>
        </w:rPr>
        <w:t xml:space="preserve">Synthesis of the mixture of </w:t>
      </w:r>
      <w:r w:rsidR="003D5DBE" w:rsidRPr="003D5DBE">
        <w:rPr>
          <w:rFonts w:ascii="Times New Roman" w:hAnsi="Times New Roman" w:cs="Times New Roman"/>
          <w:b/>
          <w:sz w:val="24"/>
          <w:szCs w:val="24"/>
          <w:lang w:val="en-US"/>
        </w:rPr>
        <w:t>2</w:t>
      </w:r>
      <w:r w:rsidR="003D5DBE" w:rsidRPr="003D5DBE">
        <w:rPr>
          <w:rFonts w:ascii="Times New Roman" w:hAnsi="Times New Roman" w:cs="Times New Roman"/>
          <w:bCs/>
          <w:sz w:val="24"/>
          <w:szCs w:val="24"/>
          <w:lang w:val="en-US"/>
        </w:rPr>
        <w:t xml:space="preserve"> and </w:t>
      </w:r>
      <w:r w:rsidR="003D5DBE" w:rsidRPr="003D5DBE">
        <w:rPr>
          <w:rFonts w:ascii="Times New Roman" w:hAnsi="Times New Roman" w:cs="Times New Roman"/>
          <w:b/>
          <w:sz w:val="24"/>
          <w:szCs w:val="24"/>
          <w:lang w:val="en-US"/>
        </w:rPr>
        <w:t>3</w:t>
      </w:r>
      <w:r w:rsidR="003D5DBE">
        <w:rPr>
          <w:rFonts w:ascii="Times New Roman" w:hAnsi="Times New Roman" w:cs="Times New Roman"/>
          <w:bCs/>
          <w:sz w:val="24"/>
          <w:szCs w:val="24"/>
          <w:lang w:val="en-US"/>
        </w:rPr>
        <w:t>”</w:t>
      </w:r>
      <w:r w:rsidR="00C26FF3">
        <w:rPr>
          <w:rFonts w:ascii="Times New Roman" w:hAnsi="Times New Roman" w:cs="Times New Roman"/>
          <w:bCs/>
          <w:sz w:val="24"/>
          <w:szCs w:val="24"/>
          <w:lang w:val="en-US"/>
        </w:rPr>
        <w:t>.</w:t>
      </w:r>
    </w:p>
    <w:p w14:paraId="634D7893" w14:textId="77777777" w:rsidR="00A75C3D" w:rsidRDefault="00A75C3D" w:rsidP="00A75C3D">
      <w:pPr>
        <w:spacing w:before="400" w:after="80" w:line="240" w:lineRule="auto"/>
        <w:ind w:left="851" w:firstLine="565"/>
        <w:jc w:val="both"/>
        <w:rPr>
          <w:rFonts w:ascii="Times New Roman" w:hAnsi="Times New Roman" w:cs="Times New Roman"/>
          <w:bCs/>
          <w:sz w:val="24"/>
          <w:szCs w:val="24"/>
          <w:lang w:val="en-US"/>
        </w:rPr>
      </w:pPr>
    </w:p>
    <w:tbl>
      <w:tblPr>
        <w:tblStyle w:val="Grigliatabella"/>
        <w:tblW w:w="0" w:type="auto"/>
        <w:tblInd w:w="851" w:type="dxa"/>
        <w:tblLook w:val="04A0" w:firstRow="1" w:lastRow="0" w:firstColumn="1" w:lastColumn="0" w:noHBand="0" w:noVBand="1"/>
      </w:tblPr>
      <w:tblGrid>
        <w:gridCol w:w="1428"/>
        <w:gridCol w:w="1445"/>
        <w:gridCol w:w="1524"/>
        <w:gridCol w:w="1829"/>
        <w:gridCol w:w="1535"/>
        <w:gridCol w:w="1702"/>
      </w:tblGrid>
      <w:tr w:rsidR="005A50F6" w14:paraId="46990718" w14:textId="77777777" w:rsidTr="005A50F6">
        <w:tc>
          <w:tcPr>
            <w:tcW w:w="1435" w:type="dxa"/>
          </w:tcPr>
          <w:p w14:paraId="491F8EBC" w14:textId="4E02B504" w:rsidR="005A50F6" w:rsidRDefault="005A50F6" w:rsidP="00C86DA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Entry</w:t>
            </w:r>
          </w:p>
        </w:tc>
        <w:tc>
          <w:tcPr>
            <w:tcW w:w="1449" w:type="dxa"/>
          </w:tcPr>
          <w:p w14:paraId="34167261" w14:textId="37FB9212" w:rsidR="005A50F6" w:rsidRDefault="005A50F6" w:rsidP="00C86DA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NO (g)</w:t>
            </w:r>
          </w:p>
        </w:tc>
        <w:tc>
          <w:tcPr>
            <w:tcW w:w="1532" w:type="dxa"/>
          </w:tcPr>
          <w:p w14:paraId="685C805F" w14:textId="1BEEEABE" w:rsidR="005A50F6" w:rsidRDefault="005A50F6" w:rsidP="00C86DA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AcOH (µL)</w:t>
            </w:r>
          </w:p>
        </w:tc>
        <w:tc>
          <w:tcPr>
            <w:tcW w:w="1835" w:type="dxa"/>
          </w:tcPr>
          <w:p w14:paraId="5C2EC4FC" w14:textId="22E5E3AF" w:rsidR="005A50F6" w:rsidRDefault="005A50F6" w:rsidP="00C86DA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Temp.(°C)</w:t>
            </w:r>
          </w:p>
        </w:tc>
        <w:tc>
          <w:tcPr>
            <w:tcW w:w="1539" w:type="dxa"/>
          </w:tcPr>
          <w:p w14:paraId="0947D7E9" w14:textId="616438FA" w:rsidR="005A50F6" w:rsidRDefault="005A50F6" w:rsidP="00C86DA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Time (h)</w:t>
            </w:r>
          </w:p>
        </w:tc>
        <w:tc>
          <w:tcPr>
            <w:tcW w:w="1673" w:type="dxa"/>
          </w:tcPr>
          <w:p w14:paraId="2432A963" w14:textId="0C0C9CCB" w:rsidR="005A50F6" w:rsidRDefault="00C4448F" w:rsidP="00C86DA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Yield</w:t>
            </w:r>
          </w:p>
        </w:tc>
      </w:tr>
      <w:tr w:rsidR="005A50F6" w14:paraId="31D55F7D" w14:textId="77777777" w:rsidTr="005A50F6">
        <w:tc>
          <w:tcPr>
            <w:tcW w:w="1435" w:type="dxa"/>
          </w:tcPr>
          <w:p w14:paraId="38F80B30" w14:textId="37B041FB" w:rsidR="005A50F6" w:rsidRDefault="005A50F6"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1</w:t>
            </w:r>
          </w:p>
        </w:tc>
        <w:tc>
          <w:tcPr>
            <w:tcW w:w="1449" w:type="dxa"/>
          </w:tcPr>
          <w:p w14:paraId="77B1EC2C" w14:textId="64FAAE6E"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Saturated solution</w:t>
            </w:r>
          </w:p>
        </w:tc>
        <w:tc>
          <w:tcPr>
            <w:tcW w:w="1532" w:type="dxa"/>
          </w:tcPr>
          <w:p w14:paraId="36E80EC1" w14:textId="478CCDBD"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150</w:t>
            </w:r>
          </w:p>
        </w:tc>
        <w:tc>
          <w:tcPr>
            <w:tcW w:w="1835" w:type="dxa"/>
          </w:tcPr>
          <w:p w14:paraId="7FBE469F" w14:textId="47EB5444"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RT</w:t>
            </w:r>
          </w:p>
        </w:tc>
        <w:tc>
          <w:tcPr>
            <w:tcW w:w="1539" w:type="dxa"/>
          </w:tcPr>
          <w:p w14:paraId="41A83EAB" w14:textId="7FBDAD4A"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3</w:t>
            </w:r>
          </w:p>
        </w:tc>
        <w:tc>
          <w:tcPr>
            <w:tcW w:w="1673" w:type="dxa"/>
          </w:tcPr>
          <w:p w14:paraId="6E78F82A" w14:textId="45157054" w:rsidR="005A50F6" w:rsidRDefault="00C4448F" w:rsidP="00C4448F">
            <w:pPr>
              <w:spacing w:before="120" w:after="120" w:line="240" w:lineRule="auto"/>
              <w:jc w:val="center"/>
              <w:rPr>
                <w:rFonts w:ascii="Times New Roman" w:hAnsi="Times New Roman" w:cs="Times New Roman"/>
                <w:bCs/>
                <w:sz w:val="24"/>
                <w:szCs w:val="24"/>
                <w:lang w:val="en-US"/>
              </w:rPr>
            </w:pPr>
            <w:r w:rsidRPr="00C4448F">
              <w:rPr>
                <w:rFonts w:ascii="Times New Roman" w:hAnsi="Times New Roman" w:cs="Times New Roman"/>
                <w:b/>
                <w:sz w:val="24"/>
                <w:szCs w:val="24"/>
                <w:lang w:val="en-US"/>
              </w:rPr>
              <w:t>2</w:t>
            </w:r>
            <w:r w:rsidRPr="00875914">
              <w:rPr>
                <w:rFonts w:ascii="Times New Roman" w:hAnsi="Times New Roman" w:cs="Times New Roman"/>
                <w:bCs/>
                <w:sz w:val="24"/>
                <w:szCs w:val="24"/>
                <w:lang w:val="en-US"/>
              </w:rPr>
              <w:t>+</w:t>
            </w:r>
            <w:r>
              <w:rPr>
                <w:rFonts w:ascii="Times New Roman" w:hAnsi="Times New Roman" w:cs="Times New Roman"/>
                <w:b/>
                <w:sz w:val="24"/>
                <w:szCs w:val="24"/>
                <w:lang w:val="en-US"/>
              </w:rPr>
              <w:t>3</w:t>
            </w:r>
            <w:r w:rsidRPr="00875914">
              <w:rPr>
                <w:rFonts w:ascii="Times New Roman" w:hAnsi="Times New Roman" w:cs="Times New Roman"/>
                <w:bCs/>
                <w:sz w:val="24"/>
                <w:szCs w:val="24"/>
                <w:lang w:val="en-US"/>
              </w:rPr>
              <w:t>+</w:t>
            </w:r>
            <w:r>
              <w:rPr>
                <w:rFonts w:ascii="Times New Roman" w:hAnsi="Times New Roman" w:cs="Times New Roman"/>
                <w:b/>
                <w:sz w:val="24"/>
                <w:szCs w:val="24"/>
                <w:lang w:val="en-US"/>
              </w:rPr>
              <w:t>S.Mat</w:t>
            </w:r>
            <w:r>
              <w:rPr>
                <w:rFonts w:ascii="Times New Roman" w:hAnsi="Times New Roman" w:cs="Times New Roman"/>
                <w:bCs/>
                <w:sz w:val="24"/>
                <w:szCs w:val="24"/>
                <w:lang w:val="en-US"/>
              </w:rPr>
              <w:br/>
            </w:r>
          </w:p>
        </w:tc>
      </w:tr>
      <w:tr w:rsidR="005A50F6" w14:paraId="553D85F1" w14:textId="77777777" w:rsidTr="005A50F6">
        <w:tc>
          <w:tcPr>
            <w:tcW w:w="1435" w:type="dxa"/>
          </w:tcPr>
          <w:p w14:paraId="79294B40" w14:textId="59EEA0C3"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2</w:t>
            </w:r>
          </w:p>
        </w:tc>
        <w:tc>
          <w:tcPr>
            <w:tcW w:w="1449" w:type="dxa"/>
          </w:tcPr>
          <w:p w14:paraId="61BD1E8B" w14:textId="000A02FF"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Saturated solution</w:t>
            </w:r>
          </w:p>
        </w:tc>
        <w:tc>
          <w:tcPr>
            <w:tcW w:w="1532" w:type="dxa"/>
          </w:tcPr>
          <w:p w14:paraId="09A139CC" w14:textId="5206D106" w:rsidR="005A50F6" w:rsidRDefault="00875914"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150</w:t>
            </w:r>
          </w:p>
        </w:tc>
        <w:tc>
          <w:tcPr>
            <w:tcW w:w="1835" w:type="dxa"/>
          </w:tcPr>
          <w:p w14:paraId="2F49960F" w14:textId="0D547562" w:rsidR="005A50F6" w:rsidRDefault="00875914"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50°C</w:t>
            </w:r>
          </w:p>
        </w:tc>
        <w:tc>
          <w:tcPr>
            <w:tcW w:w="1539" w:type="dxa"/>
          </w:tcPr>
          <w:p w14:paraId="350E95F1" w14:textId="7C27F17C" w:rsidR="005A50F6" w:rsidRDefault="00875914"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3</w:t>
            </w:r>
          </w:p>
        </w:tc>
        <w:tc>
          <w:tcPr>
            <w:tcW w:w="1673" w:type="dxa"/>
          </w:tcPr>
          <w:p w14:paraId="0B9B05E3" w14:textId="27FF4429" w:rsidR="005A50F6" w:rsidRDefault="00875914" w:rsidP="00C4448F">
            <w:pPr>
              <w:spacing w:before="120" w:after="120" w:line="240" w:lineRule="auto"/>
              <w:jc w:val="center"/>
              <w:rPr>
                <w:rFonts w:ascii="Times New Roman" w:hAnsi="Times New Roman" w:cs="Times New Roman"/>
                <w:bCs/>
                <w:sz w:val="24"/>
                <w:szCs w:val="24"/>
                <w:lang w:val="en-US"/>
              </w:rPr>
            </w:pPr>
            <w:r w:rsidRPr="00C4448F">
              <w:rPr>
                <w:rFonts w:ascii="Times New Roman" w:hAnsi="Times New Roman" w:cs="Times New Roman"/>
                <w:b/>
                <w:sz w:val="24"/>
                <w:szCs w:val="24"/>
                <w:lang w:val="en-US"/>
              </w:rPr>
              <w:t>2</w:t>
            </w:r>
            <w:r w:rsidRPr="00875914">
              <w:rPr>
                <w:rFonts w:ascii="Times New Roman" w:hAnsi="Times New Roman" w:cs="Times New Roman"/>
                <w:bCs/>
                <w:sz w:val="24"/>
                <w:szCs w:val="24"/>
                <w:lang w:val="en-US"/>
              </w:rPr>
              <w:t>+</w:t>
            </w:r>
            <w:r>
              <w:rPr>
                <w:rFonts w:ascii="Times New Roman" w:hAnsi="Times New Roman" w:cs="Times New Roman"/>
                <w:b/>
                <w:sz w:val="24"/>
                <w:szCs w:val="24"/>
                <w:lang w:val="en-US"/>
              </w:rPr>
              <w:t>3</w:t>
            </w:r>
            <w:r w:rsidRPr="00875914">
              <w:rPr>
                <w:rFonts w:ascii="Times New Roman" w:hAnsi="Times New Roman" w:cs="Times New Roman"/>
                <w:bCs/>
                <w:sz w:val="24"/>
                <w:szCs w:val="24"/>
                <w:lang w:val="en-US"/>
              </w:rPr>
              <w:t>+</w:t>
            </w:r>
            <w:r>
              <w:rPr>
                <w:rFonts w:ascii="Times New Roman" w:hAnsi="Times New Roman" w:cs="Times New Roman"/>
                <w:b/>
                <w:sz w:val="24"/>
                <w:szCs w:val="24"/>
                <w:lang w:val="en-US"/>
              </w:rPr>
              <w:t>S.Mat</w:t>
            </w:r>
          </w:p>
        </w:tc>
      </w:tr>
      <w:tr w:rsidR="005A50F6" w14:paraId="6CB843DC" w14:textId="77777777" w:rsidTr="005A50F6">
        <w:tc>
          <w:tcPr>
            <w:tcW w:w="1435" w:type="dxa"/>
          </w:tcPr>
          <w:p w14:paraId="5C37F7F6" w14:textId="329A2EC9"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3</w:t>
            </w:r>
          </w:p>
        </w:tc>
        <w:tc>
          <w:tcPr>
            <w:tcW w:w="1449" w:type="dxa"/>
          </w:tcPr>
          <w:p w14:paraId="34485C66" w14:textId="1B21AF95"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Saturated solution</w:t>
            </w:r>
          </w:p>
        </w:tc>
        <w:tc>
          <w:tcPr>
            <w:tcW w:w="1532" w:type="dxa"/>
          </w:tcPr>
          <w:p w14:paraId="018AF7C6" w14:textId="398FC137" w:rsidR="005A50F6" w:rsidRDefault="00875914"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150</w:t>
            </w:r>
          </w:p>
        </w:tc>
        <w:tc>
          <w:tcPr>
            <w:tcW w:w="1835" w:type="dxa"/>
          </w:tcPr>
          <w:p w14:paraId="570D7378" w14:textId="5FA2F4EF" w:rsidR="005A50F6" w:rsidRDefault="00875914"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80°C</w:t>
            </w:r>
          </w:p>
        </w:tc>
        <w:tc>
          <w:tcPr>
            <w:tcW w:w="1539" w:type="dxa"/>
          </w:tcPr>
          <w:p w14:paraId="3A13A832" w14:textId="099B6E83" w:rsidR="005A50F6" w:rsidRDefault="00875914"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3</w:t>
            </w:r>
          </w:p>
        </w:tc>
        <w:tc>
          <w:tcPr>
            <w:tcW w:w="1673" w:type="dxa"/>
          </w:tcPr>
          <w:p w14:paraId="1F286BB2" w14:textId="2379BB19" w:rsidR="005A50F6" w:rsidRDefault="00875914" w:rsidP="00C4448F">
            <w:pPr>
              <w:spacing w:before="120" w:after="120" w:line="240" w:lineRule="auto"/>
              <w:jc w:val="center"/>
              <w:rPr>
                <w:rFonts w:ascii="Times New Roman" w:hAnsi="Times New Roman" w:cs="Times New Roman"/>
                <w:bCs/>
                <w:sz w:val="24"/>
                <w:szCs w:val="24"/>
                <w:lang w:val="en-US"/>
              </w:rPr>
            </w:pPr>
            <w:r w:rsidRPr="00875914">
              <w:rPr>
                <w:rFonts w:ascii="Times New Roman" w:hAnsi="Times New Roman" w:cs="Times New Roman"/>
                <w:b/>
                <w:sz w:val="24"/>
                <w:szCs w:val="24"/>
                <w:lang w:val="en-US"/>
              </w:rPr>
              <w:t>2</w:t>
            </w:r>
            <w:r>
              <w:rPr>
                <w:rFonts w:ascii="Times New Roman" w:hAnsi="Times New Roman" w:cs="Times New Roman"/>
                <w:bCs/>
                <w:sz w:val="24"/>
                <w:szCs w:val="24"/>
                <w:lang w:val="en-US"/>
              </w:rPr>
              <w:t>+</w:t>
            </w:r>
            <w:r w:rsidRPr="00875914">
              <w:rPr>
                <w:rFonts w:ascii="Times New Roman" w:hAnsi="Times New Roman" w:cs="Times New Roman"/>
                <w:b/>
                <w:sz w:val="24"/>
                <w:szCs w:val="24"/>
                <w:lang w:val="en-US"/>
              </w:rPr>
              <w:t>3</w:t>
            </w:r>
          </w:p>
        </w:tc>
      </w:tr>
      <w:tr w:rsidR="005A50F6" w14:paraId="23820A89" w14:textId="77777777" w:rsidTr="005A50F6">
        <w:tc>
          <w:tcPr>
            <w:tcW w:w="1435" w:type="dxa"/>
          </w:tcPr>
          <w:p w14:paraId="637FA00C" w14:textId="6001959B"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4</w:t>
            </w:r>
          </w:p>
        </w:tc>
        <w:tc>
          <w:tcPr>
            <w:tcW w:w="1449" w:type="dxa"/>
          </w:tcPr>
          <w:p w14:paraId="74103199" w14:textId="76599841" w:rsidR="005A50F6" w:rsidRDefault="00C4448F"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Saturated solution</w:t>
            </w:r>
          </w:p>
        </w:tc>
        <w:tc>
          <w:tcPr>
            <w:tcW w:w="1532" w:type="dxa"/>
          </w:tcPr>
          <w:p w14:paraId="5C8D4862" w14:textId="77ACD87D" w:rsidR="005A50F6" w:rsidRDefault="00875914"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300</w:t>
            </w:r>
          </w:p>
        </w:tc>
        <w:tc>
          <w:tcPr>
            <w:tcW w:w="1835" w:type="dxa"/>
          </w:tcPr>
          <w:p w14:paraId="2C4BC354" w14:textId="0CE42CCB" w:rsidR="005A50F6" w:rsidRDefault="00875914"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80°C</w:t>
            </w:r>
          </w:p>
        </w:tc>
        <w:tc>
          <w:tcPr>
            <w:tcW w:w="1539" w:type="dxa"/>
          </w:tcPr>
          <w:p w14:paraId="71913405" w14:textId="289714DB" w:rsidR="005A50F6" w:rsidRDefault="00875914"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3</w:t>
            </w:r>
          </w:p>
        </w:tc>
        <w:tc>
          <w:tcPr>
            <w:tcW w:w="1673" w:type="dxa"/>
          </w:tcPr>
          <w:p w14:paraId="6A85A118" w14:textId="79A9076A" w:rsidR="005A50F6" w:rsidRDefault="00486E3C" w:rsidP="00C4448F">
            <w:pPr>
              <w:spacing w:before="120" w:after="120" w:line="240" w:lineRule="auto"/>
              <w:jc w:val="center"/>
              <w:rPr>
                <w:rFonts w:ascii="Times New Roman" w:hAnsi="Times New Roman" w:cs="Times New Roman"/>
                <w:bCs/>
                <w:sz w:val="24"/>
                <w:szCs w:val="24"/>
                <w:lang w:val="en-US"/>
              </w:rPr>
            </w:pPr>
            <w:r w:rsidRPr="00875914">
              <w:rPr>
                <w:rFonts w:ascii="Times New Roman" w:hAnsi="Times New Roman" w:cs="Times New Roman"/>
                <w:b/>
                <w:sz w:val="24"/>
                <w:szCs w:val="24"/>
                <w:lang w:val="en-US"/>
              </w:rPr>
              <w:t>2</w:t>
            </w:r>
            <w:r>
              <w:rPr>
                <w:rFonts w:ascii="Times New Roman" w:hAnsi="Times New Roman" w:cs="Times New Roman"/>
                <w:bCs/>
                <w:sz w:val="24"/>
                <w:szCs w:val="24"/>
                <w:lang w:val="en-US"/>
              </w:rPr>
              <w:t>+</w:t>
            </w:r>
            <w:r w:rsidRPr="00875914">
              <w:rPr>
                <w:rFonts w:ascii="Times New Roman" w:hAnsi="Times New Roman" w:cs="Times New Roman"/>
                <w:b/>
                <w:sz w:val="24"/>
                <w:szCs w:val="24"/>
                <w:lang w:val="en-US"/>
              </w:rPr>
              <w:t>3</w:t>
            </w:r>
          </w:p>
        </w:tc>
      </w:tr>
      <w:tr w:rsidR="00486E3C" w14:paraId="796725D0" w14:textId="77777777" w:rsidTr="005A50F6">
        <w:tc>
          <w:tcPr>
            <w:tcW w:w="1435" w:type="dxa"/>
          </w:tcPr>
          <w:p w14:paraId="1A80E14F" w14:textId="052296D9"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5</w:t>
            </w:r>
          </w:p>
        </w:tc>
        <w:tc>
          <w:tcPr>
            <w:tcW w:w="1449" w:type="dxa"/>
          </w:tcPr>
          <w:p w14:paraId="5D5063CC" w14:textId="115F88DC"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Saturated solution</w:t>
            </w:r>
          </w:p>
        </w:tc>
        <w:tc>
          <w:tcPr>
            <w:tcW w:w="1532" w:type="dxa"/>
          </w:tcPr>
          <w:p w14:paraId="7011699D" w14:textId="5CD42F64"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450</w:t>
            </w:r>
          </w:p>
        </w:tc>
        <w:tc>
          <w:tcPr>
            <w:tcW w:w="1835" w:type="dxa"/>
          </w:tcPr>
          <w:p w14:paraId="670DAA70" w14:textId="4C96F9D8"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80°C</w:t>
            </w:r>
          </w:p>
        </w:tc>
        <w:tc>
          <w:tcPr>
            <w:tcW w:w="1539" w:type="dxa"/>
          </w:tcPr>
          <w:p w14:paraId="12507504" w14:textId="56FBC4AF"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3</w:t>
            </w:r>
          </w:p>
        </w:tc>
        <w:tc>
          <w:tcPr>
            <w:tcW w:w="1673" w:type="dxa"/>
          </w:tcPr>
          <w:p w14:paraId="33A5C444" w14:textId="1B01C718" w:rsidR="00486E3C" w:rsidRPr="00875914" w:rsidRDefault="00486E3C" w:rsidP="00C4448F">
            <w:pPr>
              <w:spacing w:before="120" w:after="120" w:line="240" w:lineRule="auto"/>
              <w:jc w:val="center"/>
              <w:rPr>
                <w:rFonts w:ascii="Times New Roman" w:hAnsi="Times New Roman" w:cs="Times New Roman"/>
                <w:b/>
                <w:sz w:val="24"/>
                <w:szCs w:val="24"/>
                <w:lang w:val="en-US"/>
              </w:rPr>
            </w:pPr>
            <w:r w:rsidRPr="00875914">
              <w:rPr>
                <w:rFonts w:ascii="Times New Roman" w:hAnsi="Times New Roman" w:cs="Times New Roman"/>
                <w:b/>
                <w:sz w:val="24"/>
                <w:szCs w:val="24"/>
                <w:lang w:val="en-US"/>
              </w:rPr>
              <w:t>2</w:t>
            </w:r>
            <w:r>
              <w:rPr>
                <w:rFonts w:ascii="Times New Roman" w:hAnsi="Times New Roman" w:cs="Times New Roman"/>
                <w:bCs/>
                <w:sz w:val="24"/>
                <w:szCs w:val="24"/>
                <w:lang w:val="en-US"/>
              </w:rPr>
              <w:t>+</w:t>
            </w:r>
            <w:r w:rsidRPr="00875914">
              <w:rPr>
                <w:rFonts w:ascii="Times New Roman" w:hAnsi="Times New Roman" w:cs="Times New Roman"/>
                <w:b/>
                <w:sz w:val="24"/>
                <w:szCs w:val="24"/>
                <w:lang w:val="en-US"/>
              </w:rPr>
              <w:t>3</w:t>
            </w:r>
          </w:p>
        </w:tc>
      </w:tr>
      <w:tr w:rsidR="00486E3C" w14:paraId="715BA640" w14:textId="77777777" w:rsidTr="005A50F6">
        <w:tc>
          <w:tcPr>
            <w:tcW w:w="1435" w:type="dxa"/>
          </w:tcPr>
          <w:p w14:paraId="148DE8AB" w14:textId="6405D185"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6</w:t>
            </w:r>
          </w:p>
        </w:tc>
        <w:tc>
          <w:tcPr>
            <w:tcW w:w="1449" w:type="dxa"/>
          </w:tcPr>
          <w:p w14:paraId="23239F1F" w14:textId="1912089C"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Saturated solution</w:t>
            </w:r>
          </w:p>
        </w:tc>
        <w:tc>
          <w:tcPr>
            <w:tcW w:w="1532" w:type="dxa"/>
          </w:tcPr>
          <w:p w14:paraId="289C282D" w14:textId="399C1568"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450</w:t>
            </w:r>
          </w:p>
        </w:tc>
        <w:tc>
          <w:tcPr>
            <w:tcW w:w="1835" w:type="dxa"/>
          </w:tcPr>
          <w:p w14:paraId="09BE1DDE" w14:textId="70AB85E4"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80°C</w:t>
            </w:r>
          </w:p>
        </w:tc>
        <w:tc>
          <w:tcPr>
            <w:tcW w:w="1539" w:type="dxa"/>
          </w:tcPr>
          <w:p w14:paraId="5D8C871E" w14:textId="6C1425F2" w:rsidR="00486E3C" w:rsidRDefault="00486E3C" w:rsidP="00C4448F">
            <w:pPr>
              <w:spacing w:before="120" w:after="120" w:line="240" w:lineRule="auto"/>
              <w:jc w:val="center"/>
              <w:rPr>
                <w:rFonts w:ascii="Times New Roman" w:hAnsi="Times New Roman" w:cs="Times New Roman"/>
                <w:bCs/>
                <w:sz w:val="24"/>
                <w:szCs w:val="24"/>
                <w:lang w:val="en-US"/>
              </w:rPr>
            </w:pPr>
            <w:r>
              <w:rPr>
                <w:rFonts w:ascii="Times New Roman" w:hAnsi="Times New Roman" w:cs="Times New Roman"/>
                <w:bCs/>
                <w:sz w:val="24"/>
                <w:szCs w:val="24"/>
                <w:lang w:val="en-US"/>
              </w:rPr>
              <w:t>Overnight</w:t>
            </w:r>
          </w:p>
        </w:tc>
        <w:tc>
          <w:tcPr>
            <w:tcW w:w="1673" w:type="dxa"/>
          </w:tcPr>
          <w:p w14:paraId="73286FF3" w14:textId="4DDF2CAC" w:rsidR="00486E3C" w:rsidRPr="00875914" w:rsidRDefault="00486E3C" w:rsidP="00C4448F">
            <w:pPr>
              <w:spacing w:before="120" w:after="120" w:line="240" w:lineRule="auto"/>
              <w:jc w:val="center"/>
              <w:rPr>
                <w:rFonts w:ascii="Times New Roman" w:hAnsi="Times New Roman" w:cs="Times New Roman"/>
                <w:b/>
                <w:sz w:val="24"/>
                <w:szCs w:val="24"/>
                <w:lang w:val="en-US"/>
              </w:rPr>
            </w:pPr>
            <w:r w:rsidRPr="00875914">
              <w:rPr>
                <w:rFonts w:ascii="Times New Roman" w:hAnsi="Times New Roman" w:cs="Times New Roman"/>
                <w:b/>
                <w:sz w:val="24"/>
                <w:szCs w:val="24"/>
                <w:lang w:val="en-US"/>
              </w:rPr>
              <w:t>2</w:t>
            </w:r>
            <w:r>
              <w:rPr>
                <w:rFonts w:ascii="Times New Roman" w:hAnsi="Times New Roman" w:cs="Times New Roman"/>
                <w:bCs/>
                <w:sz w:val="24"/>
                <w:szCs w:val="24"/>
                <w:lang w:val="en-US"/>
              </w:rPr>
              <w:t>+</w:t>
            </w:r>
            <w:r w:rsidRPr="00875914">
              <w:rPr>
                <w:rFonts w:ascii="Times New Roman" w:hAnsi="Times New Roman" w:cs="Times New Roman"/>
                <w:b/>
                <w:sz w:val="24"/>
                <w:szCs w:val="24"/>
                <w:lang w:val="en-US"/>
              </w:rPr>
              <w:t>3</w:t>
            </w:r>
            <w:r>
              <w:rPr>
                <w:rFonts w:ascii="Times New Roman" w:hAnsi="Times New Roman" w:cs="Times New Roman"/>
                <w:b/>
                <w:sz w:val="24"/>
                <w:szCs w:val="24"/>
                <w:lang w:val="en-US"/>
              </w:rPr>
              <w:t>+indefinite products</w:t>
            </w:r>
          </w:p>
        </w:tc>
      </w:tr>
    </w:tbl>
    <w:p w14:paraId="62934B49" w14:textId="77777777" w:rsidR="00A75C3D" w:rsidRPr="00A75C3D" w:rsidRDefault="00A75C3D" w:rsidP="00A75C3D">
      <w:pPr>
        <w:spacing w:before="400" w:after="80" w:line="240" w:lineRule="auto"/>
        <w:ind w:left="851" w:firstLine="565"/>
        <w:jc w:val="both"/>
        <w:rPr>
          <w:rFonts w:ascii="Times New Roman" w:hAnsi="Times New Roman" w:cs="Times New Roman"/>
          <w:bCs/>
          <w:sz w:val="24"/>
          <w:szCs w:val="24"/>
          <w:lang w:val="en-US"/>
        </w:rPr>
      </w:pPr>
    </w:p>
    <w:sectPr w:rsidR="00A75C3D" w:rsidRPr="00A75C3D" w:rsidSect="00C25173">
      <w:pgSz w:w="11906" w:h="16838"/>
      <w:pgMar w:top="426" w:right="1440" w:bottom="1440" w:left="14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BBCC74" w14:textId="77777777" w:rsidR="00F77842" w:rsidRDefault="00F77842" w:rsidP="00B72E61">
      <w:pPr>
        <w:spacing w:after="0" w:line="240" w:lineRule="auto"/>
      </w:pPr>
      <w:r>
        <w:separator/>
      </w:r>
    </w:p>
  </w:endnote>
  <w:endnote w:type="continuationSeparator" w:id="0">
    <w:p w14:paraId="317A78C9" w14:textId="77777777" w:rsidR="00F77842" w:rsidRDefault="00F77842" w:rsidP="00B72E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odoni MT Condensed">
    <w:panose1 w:val="020706060806060202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0169535"/>
      <w:docPartObj>
        <w:docPartGallery w:val="Page Numbers (Bottom of Page)"/>
        <w:docPartUnique/>
      </w:docPartObj>
    </w:sdtPr>
    <w:sdtEndPr/>
    <w:sdtContent>
      <w:p w14:paraId="29365462" w14:textId="2D4043D0" w:rsidR="00603081" w:rsidRDefault="00603081">
        <w:pPr>
          <w:pStyle w:val="Pidipagina"/>
          <w:jc w:val="right"/>
        </w:pPr>
        <w:r>
          <w:fldChar w:fldCharType="begin"/>
        </w:r>
        <w:r>
          <w:instrText>PAGE   \* MERGEFORMAT</w:instrText>
        </w:r>
        <w:r>
          <w:fldChar w:fldCharType="separate"/>
        </w:r>
        <w:r>
          <w:rPr>
            <w:lang w:val="it-IT"/>
          </w:rPr>
          <w:t>2</w:t>
        </w:r>
        <w:r>
          <w:fldChar w:fldCharType="end"/>
        </w:r>
      </w:p>
    </w:sdtContent>
  </w:sdt>
  <w:p w14:paraId="1FA4966B" w14:textId="77777777" w:rsidR="00603081" w:rsidRDefault="00603081">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7EB2B" w14:textId="77777777" w:rsidR="00C961B4" w:rsidRDefault="00C961B4">
    <w:pPr>
      <w:pStyle w:val="Pidipagina"/>
      <w:jc w:val="right"/>
    </w:pPr>
    <w:r>
      <w:t>S</w:t>
    </w:r>
    <w:sdt>
      <w:sdtPr>
        <w:id w:val="1978486720"/>
        <w:docPartObj>
          <w:docPartGallery w:val="Page Numbers (Bottom of Page)"/>
          <w:docPartUnique/>
        </w:docPartObj>
      </w:sdtPr>
      <w:sdtEndPr/>
      <w:sdtContent>
        <w:r>
          <w:fldChar w:fldCharType="begin"/>
        </w:r>
        <w:r>
          <w:instrText>PAGE   \* MERGEFORMAT</w:instrText>
        </w:r>
        <w:r>
          <w:fldChar w:fldCharType="separate"/>
        </w:r>
        <w:r>
          <w:rPr>
            <w:lang w:val="it-IT"/>
          </w:rPr>
          <w:t>2</w:t>
        </w:r>
        <w:r>
          <w:fldChar w:fldCharType="end"/>
        </w:r>
      </w:sdtContent>
    </w:sdt>
  </w:p>
  <w:p w14:paraId="3265BEFE" w14:textId="77777777" w:rsidR="00C961B4" w:rsidRDefault="00C961B4">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62534" w14:textId="55B2CE4C" w:rsidR="003D5C53" w:rsidRDefault="003D5C53">
    <w:pPr>
      <w:pStyle w:val="Pidipagina"/>
      <w:jc w:val="right"/>
    </w:pPr>
    <w:r>
      <w:t>S</w:t>
    </w:r>
    <w:sdt>
      <w:sdtPr>
        <w:id w:val="-579219418"/>
        <w:docPartObj>
          <w:docPartGallery w:val="Page Numbers (Bottom of Page)"/>
          <w:docPartUnique/>
        </w:docPartObj>
      </w:sdtPr>
      <w:sdtEndPr/>
      <w:sdtContent>
        <w:r>
          <w:fldChar w:fldCharType="begin"/>
        </w:r>
        <w:r>
          <w:instrText>PAGE   \* MERGEFORMAT</w:instrText>
        </w:r>
        <w:r>
          <w:fldChar w:fldCharType="separate"/>
        </w:r>
        <w:r>
          <w:rPr>
            <w:lang w:val="it-IT"/>
          </w:rPr>
          <w:t>2</w:t>
        </w:r>
        <w:r>
          <w:fldChar w:fldCharType="end"/>
        </w:r>
      </w:sdtContent>
    </w:sdt>
  </w:p>
  <w:p w14:paraId="7C9E150D" w14:textId="77777777" w:rsidR="003D5C53" w:rsidRDefault="003D5C53">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FCB0B6" w14:textId="77777777" w:rsidR="00F77842" w:rsidRDefault="00F77842" w:rsidP="00B72E61">
      <w:pPr>
        <w:spacing w:after="0" w:line="240" w:lineRule="auto"/>
      </w:pPr>
      <w:r>
        <w:separator/>
      </w:r>
    </w:p>
  </w:footnote>
  <w:footnote w:type="continuationSeparator" w:id="0">
    <w:p w14:paraId="4F8D1481" w14:textId="77777777" w:rsidR="00F77842" w:rsidRDefault="00F77842" w:rsidP="00B72E6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8773F7"/>
    <w:multiLevelType w:val="hybridMultilevel"/>
    <w:tmpl w:val="98D6C89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77D4003"/>
    <w:multiLevelType w:val="hybridMultilevel"/>
    <w:tmpl w:val="0EBA4EA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DDD5314"/>
    <w:multiLevelType w:val="hybridMultilevel"/>
    <w:tmpl w:val="F6223C02"/>
    <w:lvl w:ilvl="0" w:tplc="AC4A1B3A">
      <w:start w:val="1"/>
      <w:numFmt w:val="bullet"/>
      <w:lvlText w:val="-"/>
      <w:lvlJc w:val="left"/>
      <w:pPr>
        <w:ind w:left="1080" w:hanging="360"/>
      </w:pPr>
      <w:rPr>
        <w:rFonts w:ascii="Bookman Old Style" w:eastAsiaTheme="minorHAnsi" w:hAnsi="Bookman Old Style"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E7C5218"/>
    <w:multiLevelType w:val="hybridMultilevel"/>
    <w:tmpl w:val="9DE27368"/>
    <w:lvl w:ilvl="0" w:tplc="B83456E0">
      <w:start w:val="1"/>
      <w:numFmt w:val="decimal"/>
      <w:lvlText w:val="%1."/>
      <w:lvlJc w:val="left"/>
      <w:pPr>
        <w:ind w:left="720" w:hanging="360"/>
      </w:pPr>
      <w:rPr>
        <w:rFonts w:hint="default"/>
        <w:sz w:val="22"/>
        <w:szCs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5837037B"/>
    <w:multiLevelType w:val="hybridMultilevel"/>
    <w:tmpl w:val="4C20EE16"/>
    <w:lvl w:ilvl="0" w:tplc="60CCD84A">
      <w:start w:val="1"/>
      <w:numFmt w:val="decimal"/>
      <w:lvlText w:val="%1"/>
      <w:lvlJc w:val="left"/>
      <w:pPr>
        <w:ind w:left="-2913" w:hanging="360"/>
      </w:pPr>
      <w:rPr>
        <w:rFonts w:hint="default"/>
      </w:rPr>
    </w:lvl>
    <w:lvl w:ilvl="1" w:tplc="04100019" w:tentative="1">
      <w:start w:val="1"/>
      <w:numFmt w:val="lowerLetter"/>
      <w:lvlText w:val="%2."/>
      <w:lvlJc w:val="left"/>
      <w:pPr>
        <w:ind w:left="-1833" w:hanging="360"/>
      </w:pPr>
    </w:lvl>
    <w:lvl w:ilvl="2" w:tplc="0410001B" w:tentative="1">
      <w:start w:val="1"/>
      <w:numFmt w:val="lowerRoman"/>
      <w:lvlText w:val="%3."/>
      <w:lvlJc w:val="right"/>
      <w:pPr>
        <w:ind w:left="-1113" w:hanging="180"/>
      </w:pPr>
    </w:lvl>
    <w:lvl w:ilvl="3" w:tplc="0410000F" w:tentative="1">
      <w:start w:val="1"/>
      <w:numFmt w:val="decimal"/>
      <w:lvlText w:val="%4."/>
      <w:lvlJc w:val="left"/>
      <w:pPr>
        <w:ind w:left="-393" w:hanging="360"/>
      </w:pPr>
    </w:lvl>
    <w:lvl w:ilvl="4" w:tplc="04100019" w:tentative="1">
      <w:start w:val="1"/>
      <w:numFmt w:val="lowerLetter"/>
      <w:lvlText w:val="%5."/>
      <w:lvlJc w:val="left"/>
      <w:pPr>
        <w:ind w:left="327" w:hanging="360"/>
      </w:pPr>
    </w:lvl>
    <w:lvl w:ilvl="5" w:tplc="0410001B" w:tentative="1">
      <w:start w:val="1"/>
      <w:numFmt w:val="lowerRoman"/>
      <w:lvlText w:val="%6."/>
      <w:lvlJc w:val="right"/>
      <w:pPr>
        <w:ind w:left="1047" w:hanging="180"/>
      </w:pPr>
    </w:lvl>
    <w:lvl w:ilvl="6" w:tplc="0410000F" w:tentative="1">
      <w:start w:val="1"/>
      <w:numFmt w:val="decimal"/>
      <w:lvlText w:val="%7."/>
      <w:lvlJc w:val="left"/>
      <w:pPr>
        <w:ind w:left="1767" w:hanging="360"/>
      </w:pPr>
    </w:lvl>
    <w:lvl w:ilvl="7" w:tplc="04100019" w:tentative="1">
      <w:start w:val="1"/>
      <w:numFmt w:val="lowerLetter"/>
      <w:lvlText w:val="%8."/>
      <w:lvlJc w:val="left"/>
      <w:pPr>
        <w:ind w:left="2487" w:hanging="360"/>
      </w:pPr>
    </w:lvl>
    <w:lvl w:ilvl="8" w:tplc="0410001B" w:tentative="1">
      <w:start w:val="1"/>
      <w:numFmt w:val="lowerRoman"/>
      <w:lvlText w:val="%9."/>
      <w:lvlJc w:val="right"/>
      <w:pPr>
        <w:ind w:left="3207" w:hanging="180"/>
      </w:pPr>
    </w:lvl>
  </w:abstractNum>
  <w:abstractNum w:abstractNumId="5" w15:restartNumberingAfterBreak="0">
    <w:nsid w:val="59833CCE"/>
    <w:multiLevelType w:val="hybridMultilevel"/>
    <w:tmpl w:val="98D6C89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9DF5138"/>
    <w:multiLevelType w:val="hybridMultilevel"/>
    <w:tmpl w:val="98D6C89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0"/>
  </w:num>
  <w:num w:numId="2">
    <w:abstractNumId w:val="3"/>
  </w:num>
  <w:num w:numId="3">
    <w:abstractNumId w:val="5"/>
  </w:num>
  <w:num w:numId="4">
    <w:abstractNumId w:val="2"/>
  </w:num>
  <w:num w:numId="5">
    <w:abstractNumId w:val="6"/>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2FE3"/>
    <w:rsid w:val="00013E35"/>
    <w:rsid w:val="00020C9B"/>
    <w:rsid w:val="00022935"/>
    <w:rsid w:val="000327AD"/>
    <w:rsid w:val="00033730"/>
    <w:rsid w:val="0004601E"/>
    <w:rsid w:val="00046975"/>
    <w:rsid w:val="00056F39"/>
    <w:rsid w:val="0006625C"/>
    <w:rsid w:val="00066E5F"/>
    <w:rsid w:val="00067F3E"/>
    <w:rsid w:val="0007750E"/>
    <w:rsid w:val="0009436D"/>
    <w:rsid w:val="00094DA0"/>
    <w:rsid w:val="0009546A"/>
    <w:rsid w:val="000B2A8B"/>
    <w:rsid w:val="000B74F6"/>
    <w:rsid w:val="000C2533"/>
    <w:rsid w:val="000C329A"/>
    <w:rsid w:val="000C487D"/>
    <w:rsid w:val="000D651C"/>
    <w:rsid w:val="000D7490"/>
    <w:rsid w:val="000F161B"/>
    <w:rsid w:val="000F3EF2"/>
    <w:rsid w:val="001077A3"/>
    <w:rsid w:val="00107EBA"/>
    <w:rsid w:val="00114656"/>
    <w:rsid w:val="00124BCE"/>
    <w:rsid w:val="00132DBE"/>
    <w:rsid w:val="00141D83"/>
    <w:rsid w:val="00141E2C"/>
    <w:rsid w:val="0015357F"/>
    <w:rsid w:val="00153A14"/>
    <w:rsid w:val="00173F19"/>
    <w:rsid w:val="0017671A"/>
    <w:rsid w:val="00183B09"/>
    <w:rsid w:val="00195A8C"/>
    <w:rsid w:val="001973ED"/>
    <w:rsid w:val="001A46CC"/>
    <w:rsid w:val="001B6631"/>
    <w:rsid w:val="001B6C13"/>
    <w:rsid w:val="001D6207"/>
    <w:rsid w:val="001D75F1"/>
    <w:rsid w:val="001D7A01"/>
    <w:rsid w:val="001E4E82"/>
    <w:rsid w:val="001E5C93"/>
    <w:rsid w:val="001E6570"/>
    <w:rsid w:val="001E74D7"/>
    <w:rsid w:val="001F26F1"/>
    <w:rsid w:val="001F712B"/>
    <w:rsid w:val="001F765F"/>
    <w:rsid w:val="002135DD"/>
    <w:rsid w:val="00214104"/>
    <w:rsid w:val="00215878"/>
    <w:rsid w:val="00221C82"/>
    <w:rsid w:val="002254A6"/>
    <w:rsid w:val="002309E6"/>
    <w:rsid w:val="00233AB2"/>
    <w:rsid w:val="002360D0"/>
    <w:rsid w:val="00242449"/>
    <w:rsid w:val="0024473F"/>
    <w:rsid w:val="002450A9"/>
    <w:rsid w:val="00250C4A"/>
    <w:rsid w:val="00255B83"/>
    <w:rsid w:val="00271721"/>
    <w:rsid w:val="00275876"/>
    <w:rsid w:val="002921CF"/>
    <w:rsid w:val="002A2D01"/>
    <w:rsid w:val="002A39FF"/>
    <w:rsid w:val="002A3F70"/>
    <w:rsid w:val="002A6BCC"/>
    <w:rsid w:val="002B242A"/>
    <w:rsid w:val="002F0A33"/>
    <w:rsid w:val="002F3B1A"/>
    <w:rsid w:val="002F4050"/>
    <w:rsid w:val="002F57E4"/>
    <w:rsid w:val="00316F09"/>
    <w:rsid w:val="00331FED"/>
    <w:rsid w:val="00376981"/>
    <w:rsid w:val="00380A2F"/>
    <w:rsid w:val="00382F13"/>
    <w:rsid w:val="003934C5"/>
    <w:rsid w:val="003A05E9"/>
    <w:rsid w:val="003A1893"/>
    <w:rsid w:val="003A19EE"/>
    <w:rsid w:val="003A4276"/>
    <w:rsid w:val="003A6663"/>
    <w:rsid w:val="003A67B5"/>
    <w:rsid w:val="003D54F5"/>
    <w:rsid w:val="003D5505"/>
    <w:rsid w:val="003D5C53"/>
    <w:rsid w:val="003D5DBE"/>
    <w:rsid w:val="003E2CD3"/>
    <w:rsid w:val="003E5442"/>
    <w:rsid w:val="003E6BB4"/>
    <w:rsid w:val="003E6E09"/>
    <w:rsid w:val="003E71F0"/>
    <w:rsid w:val="003F4B43"/>
    <w:rsid w:val="003F4BBF"/>
    <w:rsid w:val="003F7DE4"/>
    <w:rsid w:val="00406A63"/>
    <w:rsid w:val="00410FCF"/>
    <w:rsid w:val="00422B08"/>
    <w:rsid w:val="00423155"/>
    <w:rsid w:val="00450F0B"/>
    <w:rsid w:val="00457CD4"/>
    <w:rsid w:val="00460007"/>
    <w:rsid w:val="0046043E"/>
    <w:rsid w:val="00466094"/>
    <w:rsid w:val="00473FF8"/>
    <w:rsid w:val="0047414C"/>
    <w:rsid w:val="00481B88"/>
    <w:rsid w:val="00483085"/>
    <w:rsid w:val="00486349"/>
    <w:rsid w:val="00486E3C"/>
    <w:rsid w:val="00491B94"/>
    <w:rsid w:val="00491DCB"/>
    <w:rsid w:val="004A47A9"/>
    <w:rsid w:val="004B097B"/>
    <w:rsid w:val="004B3375"/>
    <w:rsid w:val="004B3825"/>
    <w:rsid w:val="004C169B"/>
    <w:rsid w:val="004C49CA"/>
    <w:rsid w:val="004F21D7"/>
    <w:rsid w:val="004F5463"/>
    <w:rsid w:val="00504FD3"/>
    <w:rsid w:val="00505E2E"/>
    <w:rsid w:val="0051015C"/>
    <w:rsid w:val="00514CB0"/>
    <w:rsid w:val="00523765"/>
    <w:rsid w:val="00526C2F"/>
    <w:rsid w:val="00531A27"/>
    <w:rsid w:val="00540801"/>
    <w:rsid w:val="00541E76"/>
    <w:rsid w:val="00545435"/>
    <w:rsid w:val="00553840"/>
    <w:rsid w:val="00553D0A"/>
    <w:rsid w:val="00553E2F"/>
    <w:rsid w:val="00575F74"/>
    <w:rsid w:val="00577463"/>
    <w:rsid w:val="00580323"/>
    <w:rsid w:val="00592C50"/>
    <w:rsid w:val="005A50F6"/>
    <w:rsid w:val="005B22BE"/>
    <w:rsid w:val="005C058C"/>
    <w:rsid w:val="005D1889"/>
    <w:rsid w:val="005D21DD"/>
    <w:rsid w:val="005D4391"/>
    <w:rsid w:val="005D6771"/>
    <w:rsid w:val="005F0806"/>
    <w:rsid w:val="005F1B80"/>
    <w:rsid w:val="005F5C1F"/>
    <w:rsid w:val="00603081"/>
    <w:rsid w:val="006046DA"/>
    <w:rsid w:val="00614B6A"/>
    <w:rsid w:val="00621080"/>
    <w:rsid w:val="00621526"/>
    <w:rsid w:val="0062283A"/>
    <w:rsid w:val="00630686"/>
    <w:rsid w:val="0065144A"/>
    <w:rsid w:val="0065487B"/>
    <w:rsid w:val="00673591"/>
    <w:rsid w:val="00683B4E"/>
    <w:rsid w:val="00684FCD"/>
    <w:rsid w:val="00693453"/>
    <w:rsid w:val="006A33E8"/>
    <w:rsid w:val="006B315B"/>
    <w:rsid w:val="006B4B94"/>
    <w:rsid w:val="006B5D58"/>
    <w:rsid w:val="006B5D6D"/>
    <w:rsid w:val="006C1E17"/>
    <w:rsid w:val="006C239C"/>
    <w:rsid w:val="006C3B09"/>
    <w:rsid w:val="006C61FD"/>
    <w:rsid w:val="006D65ED"/>
    <w:rsid w:val="006E286E"/>
    <w:rsid w:val="006E3D9B"/>
    <w:rsid w:val="006E4ACD"/>
    <w:rsid w:val="006E7A08"/>
    <w:rsid w:val="006F31D2"/>
    <w:rsid w:val="006F6732"/>
    <w:rsid w:val="0070344A"/>
    <w:rsid w:val="00706BFA"/>
    <w:rsid w:val="007103AA"/>
    <w:rsid w:val="00711E6D"/>
    <w:rsid w:val="00715C19"/>
    <w:rsid w:val="0071785E"/>
    <w:rsid w:val="00721F8F"/>
    <w:rsid w:val="0072560E"/>
    <w:rsid w:val="007335A3"/>
    <w:rsid w:val="0073667D"/>
    <w:rsid w:val="00742DC2"/>
    <w:rsid w:val="00755F02"/>
    <w:rsid w:val="007617C6"/>
    <w:rsid w:val="0078444B"/>
    <w:rsid w:val="00795DD4"/>
    <w:rsid w:val="007B48FC"/>
    <w:rsid w:val="007C20E4"/>
    <w:rsid w:val="007C411F"/>
    <w:rsid w:val="007C4EA8"/>
    <w:rsid w:val="007C7A80"/>
    <w:rsid w:val="007D255F"/>
    <w:rsid w:val="007D2796"/>
    <w:rsid w:val="007D3CF7"/>
    <w:rsid w:val="007E1E13"/>
    <w:rsid w:val="007E3BF7"/>
    <w:rsid w:val="007E592D"/>
    <w:rsid w:val="007F1E61"/>
    <w:rsid w:val="0080447A"/>
    <w:rsid w:val="008102A1"/>
    <w:rsid w:val="0081278E"/>
    <w:rsid w:val="008132CD"/>
    <w:rsid w:val="00815C14"/>
    <w:rsid w:val="00824095"/>
    <w:rsid w:val="0083071A"/>
    <w:rsid w:val="00831C12"/>
    <w:rsid w:val="00832489"/>
    <w:rsid w:val="00832721"/>
    <w:rsid w:val="00835534"/>
    <w:rsid w:val="0084514D"/>
    <w:rsid w:val="0084780D"/>
    <w:rsid w:val="00851CFD"/>
    <w:rsid w:val="0085548A"/>
    <w:rsid w:val="008638B6"/>
    <w:rsid w:val="00864B25"/>
    <w:rsid w:val="0086603F"/>
    <w:rsid w:val="008677ED"/>
    <w:rsid w:val="008714AE"/>
    <w:rsid w:val="008732F9"/>
    <w:rsid w:val="00875914"/>
    <w:rsid w:val="00883379"/>
    <w:rsid w:val="00892F15"/>
    <w:rsid w:val="00893CDF"/>
    <w:rsid w:val="00896355"/>
    <w:rsid w:val="00897703"/>
    <w:rsid w:val="008A7A3A"/>
    <w:rsid w:val="008B6DA4"/>
    <w:rsid w:val="008D4D5B"/>
    <w:rsid w:val="008E56C9"/>
    <w:rsid w:val="008F353A"/>
    <w:rsid w:val="009061A7"/>
    <w:rsid w:val="00915424"/>
    <w:rsid w:val="00920517"/>
    <w:rsid w:val="009248FC"/>
    <w:rsid w:val="00930A47"/>
    <w:rsid w:val="00934889"/>
    <w:rsid w:val="00935C78"/>
    <w:rsid w:val="00955905"/>
    <w:rsid w:val="009571A5"/>
    <w:rsid w:val="00957B06"/>
    <w:rsid w:val="00965FF0"/>
    <w:rsid w:val="00975861"/>
    <w:rsid w:val="009821F4"/>
    <w:rsid w:val="009A0DAD"/>
    <w:rsid w:val="009A3620"/>
    <w:rsid w:val="009B2FE0"/>
    <w:rsid w:val="009C556C"/>
    <w:rsid w:val="009D05B2"/>
    <w:rsid w:val="009D0947"/>
    <w:rsid w:val="009F00E1"/>
    <w:rsid w:val="009F1993"/>
    <w:rsid w:val="00A10A84"/>
    <w:rsid w:val="00A11CE1"/>
    <w:rsid w:val="00A24F9F"/>
    <w:rsid w:val="00A34280"/>
    <w:rsid w:val="00A41A44"/>
    <w:rsid w:val="00A41C5E"/>
    <w:rsid w:val="00A61A54"/>
    <w:rsid w:val="00A63D61"/>
    <w:rsid w:val="00A75C3D"/>
    <w:rsid w:val="00A800F7"/>
    <w:rsid w:val="00A8780C"/>
    <w:rsid w:val="00A971F6"/>
    <w:rsid w:val="00AA19A4"/>
    <w:rsid w:val="00AA7EE5"/>
    <w:rsid w:val="00AC34AD"/>
    <w:rsid w:val="00AC7749"/>
    <w:rsid w:val="00AD0AFE"/>
    <w:rsid w:val="00AD48A1"/>
    <w:rsid w:val="00AE5F5C"/>
    <w:rsid w:val="00AE60A9"/>
    <w:rsid w:val="00B23785"/>
    <w:rsid w:val="00B26E44"/>
    <w:rsid w:val="00B27848"/>
    <w:rsid w:val="00B460D2"/>
    <w:rsid w:val="00B516C3"/>
    <w:rsid w:val="00B56F1C"/>
    <w:rsid w:val="00B72E61"/>
    <w:rsid w:val="00B73065"/>
    <w:rsid w:val="00B83F94"/>
    <w:rsid w:val="00B87254"/>
    <w:rsid w:val="00B90E7D"/>
    <w:rsid w:val="00B92007"/>
    <w:rsid w:val="00B92D1B"/>
    <w:rsid w:val="00B92FE3"/>
    <w:rsid w:val="00B94458"/>
    <w:rsid w:val="00BA49EE"/>
    <w:rsid w:val="00BA4F52"/>
    <w:rsid w:val="00BB6F95"/>
    <w:rsid w:val="00BC0DE5"/>
    <w:rsid w:val="00BC3F67"/>
    <w:rsid w:val="00BC7DFA"/>
    <w:rsid w:val="00BF1863"/>
    <w:rsid w:val="00BF4489"/>
    <w:rsid w:val="00BF44FE"/>
    <w:rsid w:val="00BF45C8"/>
    <w:rsid w:val="00BF488B"/>
    <w:rsid w:val="00BF5E0B"/>
    <w:rsid w:val="00C1274E"/>
    <w:rsid w:val="00C25173"/>
    <w:rsid w:val="00C255A8"/>
    <w:rsid w:val="00C26874"/>
    <w:rsid w:val="00C26FF3"/>
    <w:rsid w:val="00C344C3"/>
    <w:rsid w:val="00C41F97"/>
    <w:rsid w:val="00C4448F"/>
    <w:rsid w:val="00C478C4"/>
    <w:rsid w:val="00C64DDF"/>
    <w:rsid w:val="00C70DFD"/>
    <w:rsid w:val="00C71974"/>
    <w:rsid w:val="00C7779D"/>
    <w:rsid w:val="00C8330B"/>
    <w:rsid w:val="00C86DAF"/>
    <w:rsid w:val="00C9455C"/>
    <w:rsid w:val="00C961B4"/>
    <w:rsid w:val="00CA559D"/>
    <w:rsid w:val="00CA7052"/>
    <w:rsid w:val="00CA719E"/>
    <w:rsid w:val="00CB2E08"/>
    <w:rsid w:val="00CB322F"/>
    <w:rsid w:val="00CC008D"/>
    <w:rsid w:val="00CC00C2"/>
    <w:rsid w:val="00CC16EF"/>
    <w:rsid w:val="00CD531A"/>
    <w:rsid w:val="00CE4CCF"/>
    <w:rsid w:val="00CE7658"/>
    <w:rsid w:val="00CE776B"/>
    <w:rsid w:val="00D00C1D"/>
    <w:rsid w:val="00D02BAC"/>
    <w:rsid w:val="00D140FB"/>
    <w:rsid w:val="00D211D0"/>
    <w:rsid w:val="00D30897"/>
    <w:rsid w:val="00D40505"/>
    <w:rsid w:val="00D41652"/>
    <w:rsid w:val="00D45A18"/>
    <w:rsid w:val="00D56D1D"/>
    <w:rsid w:val="00D60A16"/>
    <w:rsid w:val="00D6190D"/>
    <w:rsid w:val="00D6559A"/>
    <w:rsid w:val="00D82258"/>
    <w:rsid w:val="00D90926"/>
    <w:rsid w:val="00DA1BDB"/>
    <w:rsid w:val="00DA5158"/>
    <w:rsid w:val="00DA5CCE"/>
    <w:rsid w:val="00DB4D82"/>
    <w:rsid w:val="00DC2736"/>
    <w:rsid w:val="00DD0359"/>
    <w:rsid w:val="00DD5565"/>
    <w:rsid w:val="00DE7402"/>
    <w:rsid w:val="00DE7C91"/>
    <w:rsid w:val="00DF3BD7"/>
    <w:rsid w:val="00E01176"/>
    <w:rsid w:val="00E01B67"/>
    <w:rsid w:val="00E03110"/>
    <w:rsid w:val="00E20850"/>
    <w:rsid w:val="00E21FFD"/>
    <w:rsid w:val="00E30D36"/>
    <w:rsid w:val="00E4696C"/>
    <w:rsid w:val="00E51667"/>
    <w:rsid w:val="00E6545E"/>
    <w:rsid w:val="00E701CB"/>
    <w:rsid w:val="00E7337C"/>
    <w:rsid w:val="00E829BD"/>
    <w:rsid w:val="00E86795"/>
    <w:rsid w:val="00ED3A3C"/>
    <w:rsid w:val="00EE36B1"/>
    <w:rsid w:val="00F00F4D"/>
    <w:rsid w:val="00F02001"/>
    <w:rsid w:val="00F03393"/>
    <w:rsid w:val="00F113B6"/>
    <w:rsid w:val="00F13AC2"/>
    <w:rsid w:val="00F226FA"/>
    <w:rsid w:val="00F31394"/>
    <w:rsid w:val="00F34AE3"/>
    <w:rsid w:val="00F444A2"/>
    <w:rsid w:val="00F46830"/>
    <w:rsid w:val="00F77842"/>
    <w:rsid w:val="00F800FA"/>
    <w:rsid w:val="00F841C5"/>
    <w:rsid w:val="00F85568"/>
    <w:rsid w:val="00F865A7"/>
    <w:rsid w:val="00FA45E3"/>
    <w:rsid w:val="00FA51D8"/>
    <w:rsid w:val="00FB4A67"/>
    <w:rsid w:val="00FC126F"/>
    <w:rsid w:val="00FD3780"/>
    <w:rsid w:val="00FD65F6"/>
    <w:rsid w:val="00FE1121"/>
    <w:rsid w:val="00FE1633"/>
    <w:rsid w:val="00FE4A3E"/>
    <w:rsid w:val="00FE7F9A"/>
    <w:rsid w:val="00FF6D4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E4FB86"/>
  <w15:chartTrackingRefBased/>
  <w15:docId w15:val="{E7EC000D-4D6E-4A4E-8339-B736BA041B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92FE3"/>
    <w:pPr>
      <w:spacing w:after="200" w:line="276" w:lineRule="auto"/>
    </w:pPr>
    <w:rPr>
      <w:lang w:val="en-GB"/>
    </w:rPr>
  </w:style>
  <w:style w:type="paragraph" w:styleId="Titolo1">
    <w:name w:val="heading 1"/>
    <w:basedOn w:val="Normale"/>
    <w:next w:val="Normale"/>
    <w:link w:val="Titolo1Carattere"/>
    <w:uiPriority w:val="9"/>
    <w:qFormat/>
    <w:rsid w:val="00B92FE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qFormat/>
    <w:rsid w:val="00B92FE3"/>
    <w:pPr>
      <w:keepNext/>
      <w:spacing w:after="0" w:line="240" w:lineRule="auto"/>
      <w:jc w:val="center"/>
      <w:outlineLvl w:val="1"/>
    </w:pPr>
    <w:rPr>
      <w:rFonts w:ascii="Times New Roman" w:eastAsia="Times New Roman" w:hAnsi="Times New Roman" w:cs="Times New Roman"/>
      <w:b/>
      <w:sz w:val="24"/>
      <w:szCs w:val="24"/>
      <w:lang w:val="it-IT" w:eastAsia="it-IT"/>
    </w:rPr>
  </w:style>
  <w:style w:type="paragraph" w:styleId="Titolo6">
    <w:name w:val="heading 6"/>
    <w:basedOn w:val="Normale"/>
    <w:next w:val="Normale"/>
    <w:link w:val="Titolo6Carattere"/>
    <w:uiPriority w:val="9"/>
    <w:semiHidden/>
    <w:unhideWhenUsed/>
    <w:qFormat/>
    <w:rsid w:val="00406A63"/>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2Carattere">
    <w:name w:val="Titolo 2 Carattere"/>
    <w:basedOn w:val="Carpredefinitoparagrafo"/>
    <w:link w:val="Titolo2"/>
    <w:rsid w:val="00B92FE3"/>
    <w:rPr>
      <w:rFonts w:ascii="Times New Roman" w:eastAsia="Times New Roman" w:hAnsi="Times New Roman" w:cs="Times New Roman"/>
      <w:b/>
      <w:sz w:val="24"/>
      <w:szCs w:val="24"/>
      <w:lang w:eastAsia="it-IT"/>
    </w:rPr>
  </w:style>
  <w:style w:type="character" w:customStyle="1" w:styleId="Titolo1Carattere">
    <w:name w:val="Titolo 1 Carattere"/>
    <w:basedOn w:val="Carpredefinitoparagrafo"/>
    <w:link w:val="Titolo1"/>
    <w:uiPriority w:val="9"/>
    <w:rsid w:val="00B92FE3"/>
    <w:rPr>
      <w:rFonts w:asciiTheme="majorHAnsi" w:eastAsiaTheme="majorEastAsia" w:hAnsiTheme="majorHAnsi" w:cstheme="majorBidi"/>
      <w:color w:val="2F5496" w:themeColor="accent1" w:themeShade="BF"/>
      <w:sz w:val="32"/>
      <w:szCs w:val="32"/>
      <w:lang w:val="en-GB"/>
    </w:rPr>
  </w:style>
  <w:style w:type="paragraph" w:customStyle="1" w:styleId="MainText">
    <w:name w:val="Main Text"/>
    <w:basedOn w:val="Normale"/>
    <w:rsid w:val="00B92FE3"/>
    <w:pPr>
      <w:spacing w:after="0" w:line="480" w:lineRule="auto"/>
      <w:jc w:val="both"/>
    </w:pPr>
    <w:rPr>
      <w:rFonts w:ascii="Arial" w:hAnsi="Arial" w:cs="Arial"/>
      <w:sz w:val="24"/>
      <w:szCs w:val="24"/>
    </w:rPr>
  </w:style>
  <w:style w:type="character" w:customStyle="1" w:styleId="small">
    <w:name w:val="small"/>
    <w:basedOn w:val="Carpredefinitoparagrafo"/>
    <w:rsid w:val="00505E2E"/>
  </w:style>
  <w:style w:type="character" w:styleId="Enfasigrassetto">
    <w:name w:val="Strong"/>
    <w:basedOn w:val="Carpredefinitoparagrafo"/>
    <w:uiPriority w:val="22"/>
    <w:qFormat/>
    <w:rsid w:val="00505E2E"/>
    <w:rPr>
      <w:b/>
      <w:bCs/>
    </w:rPr>
  </w:style>
  <w:style w:type="paragraph" w:styleId="Paragrafoelenco">
    <w:name w:val="List Paragraph"/>
    <w:basedOn w:val="Normale"/>
    <w:uiPriority w:val="34"/>
    <w:qFormat/>
    <w:rsid w:val="00491B94"/>
    <w:pPr>
      <w:ind w:left="720"/>
      <w:contextualSpacing/>
    </w:pPr>
  </w:style>
  <w:style w:type="character" w:customStyle="1" w:styleId="datatabledatafont">
    <w:name w:val="datatabledatafont"/>
    <w:basedOn w:val="Carpredefinitoparagrafo"/>
    <w:rsid w:val="00621080"/>
  </w:style>
  <w:style w:type="paragraph" w:styleId="Intestazione">
    <w:name w:val="header"/>
    <w:basedOn w:val="Normale"/>
    <w:link w:val="IntestazioneCarattere"/>
    <w:uiPriority w:val="99"/>
    <w:unhideWhenUsed/>
    <w:rsid w:val="00B72E61"/>
    <w:pPr>
      <w:tabs>
        <w:tab w:val="center" w:pos="4513"/>
        <w:tab w:val="right" w:pos="9026"/>
      </w:tabs>
      <w:spacing w:after="0" w:line="240" w:lineRule="auto"/>
    </w:pPr>
  </w:style>
  <w:style w:type="character" w:customStyle="1" w:styleId="IntestazioneCarattere">
    <w:name w:val="Intestazione Carattere"/>
    <w:basedOn w:val="Carpredefinitoparagrafo"/>
    <w:link w:val="Intestazione"/>
    <w:uiPriority w:val="99"/>
    <w:rsid w:val="00B72E61"/>
    <w:rPr>
      <w:lang w:val="en-GB"/>
    </w:rPr>
  </w:style>
  <w:style w:type="paragraph" w:styleId="Pidipagina">
    <w:name w:val="footer"/>
    <w:basedOn w:val="Normale"/>
    <w:link w:val="PidipaginaCarattere"/>
    <w:uiPriority w:val="99"/>
    <w:unhideWhenUsed/>
    <w:rsid w:val="00B72E61"/>
    <w:pPr>
      <w:tabs>
        <w:tab w:val="center" w:pos="4513"/>
        <w:tab w:val="right" w:pos="9026"/>
      </w:tabs>
      <w:spacing w:after="0" w:line="240" w:lineRule="auto"/>
    </w:pPr>
  </w:style>
  <w:style w:type="character" w:customStyle="1" w:styleId="PidipaginaCarattere">
    <w:name w:val="Piè di pagina Carattere"/>
    <w:basedOn w:val="Carpredefinitoparagrafo"/>
    <w:link w:val="Pidipagina"/>
    <w:uiPriority w:val="99"/>
    <w:rsid w:val="00B72E61"/>
    <w:rPr>
      <w:lang w:val="en-GB"/>
    </w:rPr>
  </w:style>
  <w:style w:type="character" w:customStyle="1" w:styleId="Titolo6Carattere">
    <w:name w:val="Titolo 6 Carattere"/>
    <w:basedOn w:val="Carpredefinitoparagrafo"/>
    <w:link w:val="Titolo6"/>
    <w:uiPriority w:val="9"/>
    <w:rsid w:val="00406A63"/>
    <w:rPr>
      <w:rFonts w:asciiTheme="majorHAnsi" w:eastAsiaTheme="majorEastAsia" w:hAnsiTheme="majorHAnsi" w:cstheme="majorBidi"/>
      <w:color w:val="1F3763" w:themeColor="accent1" w:themeShade="7F"/>
      <w:lang w:val="en-GB"/>
    </w:rPr>
  </w:style>
  <w:style w:type="paragraph" w:customStyle="1" w:styleId="Default">
    <w:name w:val="Default"/>
    <w:rsid w:val="00406A63"/>
    <w:pPr>
      <w:widowControl w:val="0"/>
      <w:autoSpaceDE w:val="0"/>
      <w:autoSpaceDN w:val="0"/>
      <w:adjustRightInd w:val="0"/>
      <w:spacing w:after="0" w:line="240" w:lineRule="auto"/>
    </w:pPr>
    <w:rPr>
      <w:rFonts w:ascii="Arial" w:eastAsiaTheme="minorEastAsia" w:hAnsi="Arial" w:cs="Arial"/>
      <w:color w:val="000000"/>
      <w:sz w:val="24"/>
      <w:szCs w:val="24"/>
      <w:lang w:val="en-GB" w:eastAsia="en-GB"/>
    </w:rPr>
  </w:style>
  <w:style w:type="paragraph" w:customStyle="1" w:styleId="CM2">
    <w:name w:val="CM2"/>
    <w:basedOn w:val="Default"/>
    <w:next w:val="Default"/>
    <w:uiPriority w:val="99"/>
    <w:rsid w:val="00406A63"/>
    <w:rPr>
      <w:color w:val="auto"/>
    </w:rPr>
  </w:style>
  <w:style w:type="table" w:styleId="Grigliatabella">
    <w:name w:val="Table Grid"/>
    <w:basedOn w:val="Tabellanormale"/>
    <w:uiPriority w:val="39"/>
    <w:rsid w:val="00E733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SCB04AHeadingSection">
    <w:name w:val="RSC B04 A Heading (Section)"/>
    <w:basedOn w:val="Normale"/>
    <w:link w:val="RSCB04AHeadingSectionChar"/>
    <w:qFormat/>
    <w:rsid w:val="00BA4F52"/>
    <w:pPr>
      <w:spacing w:before="400" w:after="80" w:line="240" w:lineRule="auto"/>
    </w:pPr>
    <w:rPr>
      <w:b/>
      <w:sz w:val="24"/>
    </w:rPr>
  </w:style>
  <w:style w:type="character" w:customStyle="1" w:styleId="RSCB04AHeadingSectionChar">
    <w:name w:val="RSC B04 A Heading (Section) Char"/>
    <w:basedOn w:val="Carpredefinitoparagrafo"/>
    <w:link w:val="RSCB04AHeadingSection"/>
    <w:rsid w:val="00BA4F52"/>
    <w:rPr>
      <w:b/>
      <w:sz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62359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emf"/><Relationship Id="rId10" Type="http://schemas.openxmlformats.org/officeDocument/2006/relationships/footer" Target="footer3.xml"/><Relationship Id="rId19" Type="http://schemas.openxmlformats.org/officeDocument/2006/relationships/image" Target="media/image9.png"/><Relationship Id="rId31"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075B59-FA32-4375-93DE-FB4F5C37B1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1651</Words>
  <Characters>9416</Characters>
  <Application>Microsoft Office Word</Application>
  <DocSecurity>0</DocSecurity>
  <Lines>78</Lines>
  <Paragraphs>22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Gabriele Grieco</dc:creator>
  <cp:keywords/>
  <dc:description/>
  <cp:lastModifiedBy>Gabriele Grieco</cp:lastModifiedBy>
  <cp:revision>3</cp:revision>
  <cp:lastPrinted>2021-12-17T20:46:00Z</cp:lastPrinted>
  <dcterms:created xsi:type="dcterms:W3CDTF">2021-12-23T16:22:00Z</dcterms:created>
  <dcterms:modified xsi:type="dcterms:W3CDTF">2021-12-23T16:22:00Z</dcterms:modified>
</cp:coreProperties>
</file>