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57" w:rsidRDefault="00943D57" w:rsidP="00943D57">
      <w:pPr>
        <w:widowControl/>
        <w:spacing w:after="200"/>
      </w:pPr>
      <w:r w:rsidRPr="00943D57">
        <w:rPr>
          <w:rFonts w:ascii="Arno Pro" w:eastAsia="宋体" w:hAnsi="Arno Pro" w:cs="Times New Roman"/>
          <w:b/>
          <w:kern w:val="21"/>
          <w:sz w:val="19"/>
          <w:szCs w:val="20"/>
          <w:lang w:eastAsia="en-US"/>
        </w:rPr>
        <w:t>T</w:t>
      </w:r>
      <w:r w:rsidRPr="00943D57">
        <w:rPr>
          <w:rFonts w:ascii="Arno Pro" w:eastAsia="宋体" w:hAnsi="Arno Pro" w:cs="Times New Roman" w:hint="eastAsia"/>
          <w:b/>
          <w:kern w:val="21"/>
          <w:sz w:val="19"/>
          <w:szCs w:val="20"/>
          <w:lang w:eastAsia="en-US"/>
        </w:rPr>
        <w:t>able</w:t>
      </w:r>
      <w:r w:rsidRPr="00943D57">
        <w:rPr>
          <w:rFonts w:ascii="Arno Pro" w:eastAsia="宋体" w:hAnsi="Arno Pro" w:cs="Times New Roman"/>
          <w:b/>
          <w:kern w:val="21"/>
          <w:sz w:val="19"/>
          <w:szCs w:val="20"/>
          <w:lang w:eastAsia="en-US"/>
        </w:rPr>
        <w:t xml:space="preserve"> 1 </w:t>
      </w:r>
      <w:r w:rsidRPr="00943D57">
        <w:rPr>
          <w:rFonts w:ascii="Arno Pro" w:eastAsia="宋体" w:hAnsi="Arno Pro" w:cs="Times New Roman"/>
          <w:kern w:val="21"/>
          <w:sz w:val="19"/>
          <w:szCs w:val="20"/>
          <w:lang w:eastAsia="en-US"/>
        </w:rPr>
        <w:t>Simulated Raman scattering data (cm</w:t>
      </w:r>
      <w:r w:rsidRPr="00943D57">
        <w:rPr>
          <w:rFonts w:ascii="Arno Pro" w:eastAsia="宋体" w:hAnsi="Arno Pro" w:cs="Times New Roman"/>
          <w:kern w:val="21"/>
          <w:sz w:val="19"/>
          <w:szCs w:val="20"/>
          <w:vertAlign w:val="superscript"/>
          <w:lang w:eastAsia="en-US"/>
        </w:rPr>
        <w:t>−1</w:t>
      </w:r>
      <w:r w:rsidRPr="00943D57">
        <w:rPr>
          <w:rFonts w:ascii="Arno Pro" w:eastAsia="宋体" w:hAnsi="Arno Pro" w:cs="Times New Roman"/>
          <w:kern w:val="21"/>
          <w:sz w:val="19"/>
          <w:szCs w:val="20"/>
          <w:lang w:eastAsia="en-US"/>
        </w:rPr>
        <w:t>) of four candidate structures of ice XIX. The listed peaks with intensities (</w:t>
      </w:r>
      <w:r w:rsidRPr="00943D57">
        <w:rPr>
          <w:rFonts w:ascii="宋体" w:eastAsia="宋体" w:hAnsi="宋体" w:cs="Times New Roman" w:hint="eastAsia"/>
          <w:kern w:val="21"/>
          <w:sz w:val="19"/>
          <w:szCs w:val="20"/>
          <w:lang w:eastAsia="en-US"/>
        </w:rPr>
        <w:t>Å</w:t>
      </w:r>
      <w:r w:rsidRPr="00943D57">
        <w:rPr>
          <w:rFonts w:ascii="Arno Pro" w:eastAsia="宋体" w:hAnsi="Arno Pro" w:cs="Times New Roman"/>
          <w:kern w:val="21"/>
          <w:sz w:val="19"/>
          <w:szCs w:val="20"/>
          <w:vertAlign w:val="superscript"/>
          <w:lang w:eastAsia="en-US"/>
        </w:rPr>
        <w:t>4</w:t>
      </w:r>
      <w:r w:rsidRPr="00943D57">
        <w:rPr>
          <w:rFonts w:ascii="Arno Pro" w:eastAsia="宋体" w:hAnsi="Arno Pro" w:cs="Times New Roman"/>
          <w:kern w:val="21"/>
          <w:sz w:val="19"/>
          <w:szCs w:val="20"/>
          <w:lang w:eastAsia="en-US"/>
        </w:rPr>
        <w:t>) are those for calculated phonons that are Raman</w:t>
      </w:r>
      <w:r w:rsidRPr="00943D57">
        <w:rPr>
          <w:rFonts w:ascii="Arno Pro" w:eastAsia="宋体" w:hAnsi="Arno Pro" w:cs="Times New Roman" w:hint="eastAsia"/>
          <w:kern w:val="21"/>
          <w:sz w:val="19"/>
          <w:szCs w:val="20"/>
        </w:rPr>
        <w:t xml:space="preserve"> mostly </w:t>
      </w:r>
      <w:r w:rsidRPr="00943D57">
        <w:rPr>
          <w:rFonts w:ascii="Arno Pro" w:eastAsia="宋体" w:hAnsi="Arno Pro" w:cs="Times New Roman"/>
          <w:kern w:val="21"/>
          <w:sz w:val="19"/>
          <w:szCs w:val="20"/>
          <w:lang w:eastAsia="en-US"/>
        </w:rPr>
        <w:t>detec</w:t>
      </w:r>
      <w:r w:rsidRPr="00943D57">
        <w:rPr>
          <w:rFonts w:ascii="Arno Pro" w:eastAsia="宋体" w:hAnsi="Arno Pro" w:cs="Times New Roman" w:hint="eastAsia"/>
          <w:kern w:val="21"/>
          <w:sz w:val="19"/>
          <w:szCs w:val="20"/>
          <w:lang w:eastAsia="en-US"/>
        </w:rPr>
        <w:t>t</w:t>
      </w:r>
      <w:r w:rsidRPr="00943D57">
        <w:rPr>
          <w:rFonts w:ascii="Arno Pro" w:eastAsia="宋体" w:hAnsi="Arno Pro" w:cs="Times New Roman"/>
          <w:kern w:val="21"/>
          <w:sz w:val="19"/>
          <w:szCs w:val="20"/>
          <w:lang w:eastAsia="en-US"/>
        </w:rPr>
        <w:t xml:space="preserve">able. The experimentally obtained Raman peaks </w:t>
      </w:r>
      <w:r>
        <w:rPr>
          <w:rFonts w:ascii="Arno Pro" w:eastAsia="宋体" w:hAnsi="Arno Pro" w:cs="Times New Roman"/>
          <w:kern w:val="21"/>
          <w:sz w:val="19"/>
          <w:szCs w:val="20"/>
          <w:lang w:eastAsia="en-US"/>
        </w:rPr>
        <w:t>are listed in the first column</w:t>
      </w:r>
      <w:r>
        <w:rPr>
          <w:rFonts w:ascii="Arno Pro" w:eastAsia="宋体" w:hAnsi="Arno Pro" w:cs="Times New Roman" w:hint="eastAsia"/>
          <w:kern w:val="21"/>
          <w:sz w:val="19"/>
          <w:szCs w:val="20"/>
        </w:rPr>
        <w:t>.</w:t>
      </w:r>
      <w:r>
        <w:t xml:space="preserve"> </w:t>
      </w:r>
    </w:p>
    <w:tbl>
      <w:tblPr>
        <w:tblpPr w:leftFromText="180" w:rightFromText="180" w:vertAnchor="text" w:horzAnchor="margin" w:tblpXSpec="center" w:tblpY="140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110"/>
        <w:gridCol w:w="744"/>
        <w:gridCol w:w="1123"/>
        <w:gridCol w:w="850"/>
        <w:gridCol w:w="1134"/>
        <w:gridCol w:w="851"/>
        <w:gridCol w:w="1134"/>
      </w:tblGrid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Exp. [3]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74535A">
              <w:rPr>
                <w:rFonts w:ascii="Times New Roman" w:hAnsi="Times New Roman" w:cs="Times New Roman"/>
                <w:szCs w:val="21"/>
              </w:rPr>
              <w:t>Struct</w:t>
            </w:r>
            <w:proofErr w:type="spellEnd"/>
            <w:r w:rsidRPr="0074535A">
              <w:rPr>
                <w:rFonts w:ascii="Times New Roman" w:hAnsi="Times New Roman" w:cs="Times New Roman"/>
                <w:szCs w:val="21"/>
              </w:rPr>
              <w:t>. 1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 w:hint="eastAsia"/>
                <w:szCs w:val="21"/>
              </w:rPr>
              <w:t>intensities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74535A">
              <w:rPr>
                <w:rFonts w:ascii="Times New Roman" w:hAnsi="Times New Roman" w:cs="Times New Roman"/>
                <w:szCs w:val="21"/>
              </w:rPr>
              <w:t>Struct</w:t>
            </w:r>
            <w:proofErr w:type="spellEnd"/>
            <w:r w:rsidRPr="0074535A">
              <w:rPr>
                <w:rFonts w:ascii="Times New Roman" w:hAnsi="Times New Roman" w:cs="Times New Roman"/>
                <w:szCs w:val="21"/>
              </w:rPr>
              <w:t>. 2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 w:hint="eastAsia"/>
                <w:szCs w:val="21"/>
              </w:rPr>
              <w:t>intensities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74535A">
              <w:rPr>
                <w:rFonts w:ascii="Times New Roman" w:hAnsi="Times New Roman" w:cs="Times New Roman"/>
                <w:szCs w:val="21"/>
              </w:rPr>
              <w:t>Struct</w:t>
            </w:r>
            <w:proofErr w:type="spellEnd"/>
            <w:r w:rsidRPr="0074535A">
              <w:rPr>
                <w:rFonts w:ascii="Times New Roman" w:hAnsi="Times New Roman" w:cs="Times New Roman"/>
                <w:szCs w:val="21"/>
              </w:rPr>
              <w:t>. 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 w:hint="eastAsia"/>
                <w:szCs w:val="21"/>
              </w:rPr>
              <w:t>intensities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74535A">
              <w:rPr>
                <w:rFonts w:ascii="Times New Roman" w:hAnsi="Times New Roman" w:cs="Times New Roman"/>
                <w:szCs w:val="21"/>
              </w:rPr>
              <w:t>Struct</w:t>
            </w:r>
            <w:proofErr w:type="spellEnd"/>
            <w:r w:rsidRPr="0074535A">
              <w:rPr>
                <w:rFonts w:ascii="Times New Roman" w:hAnsi="Times New Roman" w:cs="Times New Roman"/>
                <w:szCs w:val="21"/>
              </w:rPr>
              <w:t>. 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 w:hint="eastAsia"/>
                <w:szCs w:val="21"/>
              </w:rPr>
              <w:t>intensities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91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97601">
              <w:rPr>
                <w:rFonts w:ascii="Times New Roman" w:hAnsi="Times New Roman" w:cs="Times New Roman"/>
                <w:szCs w:val="21"/>
              </w:rPr>
              <w:t>0.1711119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0.1342524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89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0.1809947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0.1474833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115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119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0.1019048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118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0.2227925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120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0.1049694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118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0.2973343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0.2331842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133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0.3218784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129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0.1397504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130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0.2139002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130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0.2539532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134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0.2928524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13</w:t>
            </w: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0.2284373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136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0.2748820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131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0.3698570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135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0.3701034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145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0.2545186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135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0.6255397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138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0.2961073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131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148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1.5021780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148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1.4752949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148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1.2161666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148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1.2782497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162</w:t>
            </w:r>
          </w:p>
        </w:tc>
        <w:tc>
          <w:tcPr>
            <w:tcW w:w="1123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0.1756806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0.5556212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166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1.0640794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166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1.1514516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0.5169759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0.6553584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0.3667606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0.9146208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0.5677969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180</w:t>
            </w: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1.5732085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177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1.1067290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0.3001562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0.9505691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180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0.2760239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1.2880306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0.4671250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0.5514221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0.2487282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0.6846465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0.5431890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0.1832105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187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0.1375926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182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194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163837.</w:t>
            </w:r>
            <w:r>
              <w:rPr>
                <w:rFonts w:ascii="Times New Roman" w:hAnsi="Times New Roman" w:cs="Times New Roman" w:hint="eastAsia"/>
                <w:szCs w:val="21"/>
              </w:rPr>
              <w:t>07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193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3.6520939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192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4.3667210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193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4.3765791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0.2587864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0.2279065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0.3616320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229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0.2698043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229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0.3157040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231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0.2440198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237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0.1203552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239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0.1029373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237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0.2313913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303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269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159.11713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275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1.3274303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275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1.5948712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1.1819855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274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1.8454369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294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0.3906757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292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0.3261544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291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0.5765032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510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497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0.2351641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495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0.3375007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496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0.5428712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525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3.2298426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528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1.9280807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532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1.2190256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537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1.2725561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555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1.4328419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550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8.1352495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564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3.6469592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557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1.5075703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560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9.0826532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558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2.1535129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565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4.0847907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565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4.9705862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579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1.5755779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580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2.9985734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583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4.2349492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581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0.6503527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588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2.5359765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586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5.2198678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585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10.407531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604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12.415012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597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10.894359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601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13.090268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zCs w:val="21"/>
              </w:rPr>
              <w:t>88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8.9270257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610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5.2720770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600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5.8215921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603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4.3048322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591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6.0173801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638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1.1694649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647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0.9899631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652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0.2341606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651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0.4129857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649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0.4967194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657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1.3014885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660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0.1804954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653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1.5374447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673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7.1102278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73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0.5993068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676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2.8230338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668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2.8239645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679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0.3571049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686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3.0735708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684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1.6042955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681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1.5339236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688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1.7643165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686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5.6466433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696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3.3732870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696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1.1215886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695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0.2639007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691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0.5020224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702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0.4092358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699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0.9697884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700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0.8266923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707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0.7879297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707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0.8653995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719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0.5789473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720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3.2074905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711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4.5322275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717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0.5234664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zCs w:val="21"/>
              </w:rPr>
              <w:t>22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1.7246955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726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2.3294236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zCs w:val="21"/>
              </w:rPr>
              <w:t>21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1.4859902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727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1.8692400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zCs w:val="21"/>
              </w:rPr>
              <w:t>30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2.1132175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736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3.1512567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737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3.6098377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743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1.3036955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747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1.3466998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742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0.8694161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755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0.9539743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773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2.0907569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757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1.7560344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770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3.6495030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766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0.8143160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775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5.0106141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776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3.0305038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787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6.3136314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785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4.6698773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77</w:t>
            </w: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0.9738215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788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4.6838343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804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3.3133260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803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9.4193811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832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4.6306849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836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3.0702942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74535A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1.5699847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879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0.7365376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851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1.2213161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878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3.3508879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851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2.4352838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909</w:t>
            </w:r>
          </w:p>
        </w:tc>
        <w:tc>
          <w:tcPr>
            <w:tcW w:w="1134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0.5599628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0.1659854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932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2.2623592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915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1.4779113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zCs w:val="21"/>
              </w:rPr>
              <w:t>22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0.3513371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95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1.6722976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951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1.2038752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966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3.9250434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962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3.0323323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959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3.6241219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978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1.4285933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zCs w:val="21"/>
              </w:rPr>
              <w:t>71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0.8196471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974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2.6153460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zCs w:val="21"/>
              </w:rPr>
              <w:t>67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1.0671273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996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2.1958127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984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4.9321544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984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1.6769591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982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5.1212487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1027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0.9851965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1018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0.7256582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1024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0.4703492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1017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0.1092593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1617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10.399359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1623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7.9198791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1609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1.0321190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1606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1.2199889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1641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6.5130427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1639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11.871310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1631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3.3639327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1625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4.3549306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1647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8003.1270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16</w:t>
            </w:r>
            <w:r>
              <w:rPr>
                <w:rFonts w:ascii="Times New Roman" w:hAnsi="Times New Roman" w:cs="Times New Roman" w:hint="eastAsia"/>
                <w:szCs w:val="21"/>
              </w:rPr>
              <w:t>50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0.3158595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163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4.8833906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1640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6.5870310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1654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2.1042735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1659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0.1609391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1644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1.7811537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1655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0.2539494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1655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3.2877297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1664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1.2609117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1665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9.3403868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1661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10.420090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1680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4.2716177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1672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4.9458998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1667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0.5981186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1670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0.6131287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1687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0.3044754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1686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0.6407600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1695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1.5623793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1695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3.2377123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1690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1.7482389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1699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0.1138995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1693</w:t>
            </w:r>
          </w:p>
        </w:tc>
        <w:tc>
          <w:tcPr>
            <w:tcW w:w="1134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0.3209194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1701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0.3585601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1702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0.2881202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1701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3.3757403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3214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7.1988115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3209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5.1681058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3208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2.9072146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3206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17.929830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3206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3215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7352.6161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3210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6994.3137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3209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6921.2374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3208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7116.8694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3248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30.545747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3249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11.273783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3242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26.152243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3251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1218.0575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3249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1493.0470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3250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1515.5357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3244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1233.2802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3252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51.409099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3258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0.2240370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3250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0.1259293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3286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484.81981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3283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434.60602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3289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450.23201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328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10.970670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3287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36.062549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3290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20.479532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3286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437.85790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3292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0.3958752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3301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587.72114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3303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491.07643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3293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345.01200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3296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476.82249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3302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54.594409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3304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202.30881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3295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421.49237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3297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280.25722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3330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254.49952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3327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470.99021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3330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241.23671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3327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471.56429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3331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225.37684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3329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84.549156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3331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245.74137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3328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78.860350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3361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29.802408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3361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151.34309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3362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649.08121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3361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550.44081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3364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669.95134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336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492.51669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336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58.567203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336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108.47659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3387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173.74774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33</w:t>
            </w:r>
            <w:r>
              <w:rPr>
                <w:rFonts w:ascii="Times New Roman" w:hAnsi="Times New Roman" w:cs="Times New Roman" w:hint="eastAsia"/>
                <w:szCs w:val="21"/>
              </w:rPr>
              <w:t>89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305.44793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</w:t>
            </w:r>
            <w:r>
              <w:rPr>
                <w:rFonts w:ascii="Times New Roman" w:hAnsi="Times New Roman" w:cs="Times New Roman" w:hint="eastAsia"/>
                <w:szCs w:val="21"/>
              </w:rPr>
              <w:t>87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441.10763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</w:t>
            </w:r>
            <w:r>
              <w:rPr>
                <w:rFonts w:ascii="Times New Roman" w:hAnsi="Times New Roman" w:cs="Times New Roman" w:hint="eastAsia"/>
                <w:szCs w:val="21"/>
              </w:rPr>
              <w:t>89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705.68180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3397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382.90535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401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272.49450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402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14.463054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401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121.94425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3407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80.961916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340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554.49768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340</w:t>
            </w: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164.58592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340</w:t>
            </w: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166.24546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3410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156.44227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34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29.457424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577.22156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3422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479.18166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3418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110.78688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3436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122.82502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3428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149.85105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3429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293.35959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3421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600.09284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3437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1.9796247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3434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285.71590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3430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36.680399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3437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3.8247831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3462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150.40342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3466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227.54016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3459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165.19095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3462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251.47520</w:t>
            </w:r>
          </w:p>
        </w:tc>
      </w:tr>
      <w:tr w:rsidR="00241F57" w:rsidRPr="0074535A" w:rsidTr="00415B63">
        <w:trPr>
          <w:trHeight w:val="256"/>
        </w:trPr>
        <w:tc>
          <w:tcPr>
            <w:tcW w:w="675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3470</w:t>
            </w:r>
          </w:p>
        </w:tc>
        <w:tc>
          <w:tcPr>
            <w:tcW w:w="111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436.36889</w:t>
            </w:r>
          </w:p>
        </w:tc>
        <w:tc>
          <w:tcPr>
            <w:tcW w:w="74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3474</w:t>
            </w:r>
          </w:p>
        </w:tc>
        <w:tc>
          <w:tcPr>
            <w:tcW w:w="1123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345.43436</w:t>
            </w:r>
          </w:p>
        </w:tc>
        <w:tc>
          <w:tcPr>
            <w:tcW w:w="850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3469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415.40090</w:t>
            </w:r>
          </w:p>
        </w:tc>
        <w:tc>
          <w:tcPr>
            <w:tcW w:w="851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4535A">
              <w:rPr>
                <w:rFonts w:ascii="Times New Roman" w:hAnsi="Times New Roman" w:cs="Times New Roman"/>
                <w:szCs w:val="21"/>
              </w:rPr>
              <w:t>3473</w:t>
            </w:r>
          </w:p>
        </w:tc>
        <w:tc>
          <w:tcPr>
            <w:tcW w:w="1134" w:type="dxa"/>
            <w:vAlign w:val="center"/>
          </w:tcPr>
          <w:p w:rsidR="00241F57" w:rsidRPr="0074535A" w:rsidRDefault="00241F57" w:rsidP="00241F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338.11313</w:t>
            </w:r>
          </w:p>
        </w:tc>
      </w:tr>
    </w:tbl>
    <w:p w:rsidR="00241F57" w:rsidRDefault="00241F57"/>
    <w:p w:rsidR="00DC7F22" w:rsidRDefault="00DC7F22">
      <w:bookmarkStart w:id="0" w:name="_GoBack"/>
      <w:bookmarkEnd w:id="0"/>
    </w:p>
    <w:sectPr w:rsidR="00DC7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029" w:rsidRDefault="00186029" w:rsidP="00241F57">
      <w:r>
        <w:separator/>
      </w:r>
    </w:p>
  </w:endnote>
  <w:endnote w:type="continuationSeparator" w:id="0">
    <w:p w:rsidR="00186029" w:rsidRDefault="00186029" w:rsidP="0024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 Pro Ligh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no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029" w:rsidRDefault="00186029" w:rsidP="00241F57">
      <w:r>
        <w:separator/>
      </w:r>
    </w:p>
  </w:footnote>
  <w:footnote w:type="continuationSeparator" w:id="0">
    <w:p w:rsidR="00186029" w:rsidRDefault="00186029" w:rsidP="00241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BAF"/>
    <w:multiLevelType w:val="hybridMultilevel"/>
    <w:tmpl w:val="3FF869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416CD"/>
    <w:multiLevelType w:val="hybridMultilevel"/>
    <w:tmpl w:val="149E4684"/>
    <w:lvl w:ilvl="0" w:tplc="AFE0B52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6D3F9A"/>
    <w:multiLevelType w:val="singleLevel"/>
    <w:tmpl w:val="8BC469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34FD0C7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62623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84622AB"/>
    <w:multiLevelType w:val="singleLevel"/>
    <w:tmpl w:val="6FF0DD10"/>
    <w:lvl w:ilvl="0">
      <w:start w:val="1"/>
      <w:numFmt w:val="lowerLetter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</w:abstractNum>
  <w:abstractNum w:abstractNumId="6">
    <w:nsid w:val="3E7A7E0C"/>
    <w:multiLevelType w:val="singleLevel"/>
    <w:tmpl w:val="E32C900E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360"/>
      </w:pPr>
      <w:rPr>
        <w:rFonts w:hint="default"/>
      </w:rPr>
    </w:lvl>
  </w:abstractNum>
  <w:abstractNum w:abstractNumId="7">
    <w:nsid w:val="41DB2E3C"/>
    <w:multiLevelType w:val="singleLevel"/>
    <w:tmpl w:val="E5E28CB0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2BF4AD0"/>
    <w:multiLevelType w:val="hybridMultilevel"/>
    <w:tmpl w:val="15860E8A"/>
    <w:lvl w:ilvl="0" w:tplc="8FA07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D8F22BA"/>
    <w:multiLevelType w:val="hybridMultilevel"/>
    <w:tmpl w:val="63A8AC7A"/>
    <w:lvl w:ilvl="0" w:tplc="4DD8C6C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886B80"/>
    <w:multiLevelType w:val="hybridMultilevel"/>
    <w:tmpl w:val="AF8CFC62"/>
    <w:lvl w:ilvl="0" w:tplc="F94EEF0C">
      <w:start w:val="1"/>
      <w:numFmt w:val="decimal"/>
      <w:pStyle w:val="SNSynopsisTOC"/>
      <w:lvlText w:val="%1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AF391A"/>
    <w:multiLevelType w:val="hybridMultilevel"/>
    <w:tmpl w:val="A2AE61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003A6D"/>
    <w:multiLevelType w:val="hybridMultilevel"/>
    <w:tmpl w:val="3D368F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11"/>
  </w:num>
  <w:num w:numId="10">
    <w:abstractNumId w:val="12"/>
  </w:num>
  <w:num w:numId="11">
    <w:abstractNumId w:val="9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FB"/>
    <w:rsid w:val="00076918"/>
    <w:rsid w:val="0013661A"/>
    <w:rsid w:val="00186029"/>
    <w:rsid w:val="001F2768"/>
    <w:rsid w:val="00241F57"/>
    <w:rsid w:val="00415B63"/>
    <w:rsid w:val="00642226"/>
    <w:rsid w:val="006F2AFB"/>
    <w:rsid w:val="00787082"/>
    <w:rsid w:val="0084435A"/>
    <w:rsid w:val="0089549E"/>
    <w:rsid w:val="00943D57"/>
    <w:rsid w:val="00A41DB2"/>
    <w:rsid w:val="00A465BF"/>
    <w:rsid w:val="00CC61AB"/>
    <w:rsid w:val="00D85253"/>
    <w:rsid w:val="00D927A6"/>
    <w:rsid w:val="00DC7F22"/>
    <w:rsid w:val="00ED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41F57"/>
    <w:pPr>
      <w:keepNext/>
      <w:widowControl/>
      <w:spacing w:before="180" w:after="60"/>
      <w:ind w:left="480" w:hanging="240"/>
      <w:outlineLvl w:val="0"/>
    </w:pPr>
    <w:rPr>
      <w:rFonts w:ascii="Myriad Pro Light" w:hAnsi="Myriad Pro Light" w:cs="Arial"/>
      <w:b/>
      <w:bCs/>
      <w:kern w:val="32"/>
      <w:sz w:val="22"/>
      <w:szCs w:val="32"/>
      <w:lang w:eastAsia="en-US"/>
    </w:rPr>
  </w:style>
  <w:style w:type="paragraph" w:styleId="2">
    <w:name w:val="heading 2"/>
    <w:basedOn w:val="a"/>
    <w:next w:val="a"/>
    <w:link w:val="2Char"/>
    <w:qFormat/>
    <w:rsid w:val="00241F57"/>
    <w:pPr>
      <w:keepNext/>
      <w:widowControl/>
      <w:spacing w:before="60" w:after="60"/>
      <w:outlineLvl w:val="1"/>
    </w:pPr>
    <w:rPr>
      <w:rFonts w:ascii="Myriad Pro Light" w:hAnsi="Myriad Pro Light" w:cs="Arial"/>
      <w:b/>
      <w:bCs/>
      <w:iCs/>
      <w:kern w:val="0"/>
      <w:sz w:val="20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241F57"/>
    <w:pPr>
      <w:keepNext/>
      <w:widowControl/>
      <w:spacing w:before="60" w:after="60"/>
      <w:ind w:left="180"/>
      <w:outlineLvl w:val="2"/>
    </w:pPr>
    <w:rPr>
      <w:rFonts w:ascii="Myriad Pro Light" w:hAnsi="Myriad Pro Light" w:cs="Arial"/>
      <w:b/>
      <w:bCs/>
      <w:kern w:val="0"/>
      <w:sz w:val="20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41F57"/>
    <w:rPr>
      <w:rFonts w:ascii="Myriad Pro Light" w:hAnsi="Myriad Pro Light" w:cs="Arial"/>
      <w:b/>
      <w:bCs/>
      <w:kern w:val="32"/>
      <w:sz w:val="22"/>
      <w:szCs w:val="32"/>
      <w:lang w:eastAsia="en-US"/>
    </w:rPr>
  </w:style>
  <w:style w:type="character" w:customStyle="1" w:styleId="2Char">
    <w:name w:val="标题 2 Char"/>
    <w:basedOn w:val="a0"/>
    <w:link w:val="2"/>
    <w:rsid w:val="00241F57"/>
    <w:rPr>
      <w:rFonts w:ascii="Myriad Pro Light" w:hAnsi="Myriad Pro Light" w:cs="Arial"/>
      <w:b/>
      <w:bCs/>
      <w:iCs/>
      <w:kern w:val="0"/>
      <w:sz w:val="20"/>
      <w:szCs w:val="28"/>
      <w:lang w:eastAsia="en-US"/>
    </w:rPr>
  </w:style>
  <w:style w:type="character" w:customStyle="1" w:styleId="3Char">
    <w:name w:val="标题 3 Char"/>
    <w:basedOn w:val="a0"/>
    <w:link w:val="3"/>
    <w:rsid w:val="00241F57"/>
    <w:rPr>
      <w:rFonts w:ascii="Myriad Pro Light" w:hAnsi="Myriad Pro Light" w:cs="Arial"/>
      <w:b/>
      <w:bCs/>
      <w:kern w:val="0"/>
      <w:sz w:val="20"/>
      <w:szCs w:val="26"/>
      <w:lang w:eastAsia="en-US"/>
    </w:rPr>
  </w:style>
  <w:style w:type="paragraph" w:styleId="a3">
    <w:name w:val="header"/>
    <w:basedOn w:val="a"/>
    <w:link w:val="Char"/>
    <w:unhideWhenUsed/>
    <w:rsid w:val="00241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1F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1F57"/>
    <w:rPr>
      <w:sz w:val="18"/>
      <w:szCs w:val="18"/>
    </w:rPr>
  </w:style>
  <w:style w:type="character" w:styleId="a5">
    <w:name w:val="FollowedHyperlink"/>
    <w:rsid w:val="00241F57"/>
    <w:rPr>
      <w:color w:val="800080"/>
      <w:u w:val="single"/>
    </w:rPr>
  </w:style>
  <w:style w:type="paragraph" w:styleId="a6">
    <w:name w:val="Body Text"/>
    <w:basedOn w:val="a"/>
    <w:link w:val="Char1"/>
    <w:rsid w:val="00241F57"/>
    <w:pPr>
      <w:widowControl/>
      <w:spacing w:after="200"/>
      <w:jc w:val="center"/>
    </w:pPr>
    <w:rPr>
      <w:rFonts w:ascii="Times" w:hAnsi="Times" w:cs="Times New Roman"/>
      <w:b/>
      <w:kern w:val="0"/>
      <w:sz w:val="40"/>
      <w:szCs w:val="20"/>
      <w:lang w:eastAsia="en-US"/>
    </w:rPr>
  </w:style>
  <w:style w:type="character" w:customStyle="1" w:styleId="Char1">
    <w:name w:val="正文文本 Char"/>
    <w:basedOn w:val="a0"/>
    <w:link w:val="a6"/>
    <w:rsid w:val="00241F57"/>
    <w:rPr>
      <w:rFonts w:ascii="Times" w:hAnsi="Times" w:cs="Times New Roman"/>
      <w:b/>
      <w:kern w:val="0"/>
      <w:sz w:val="40"/>
      <w:szCs w:val="20"/>
      <w:lang w:eastAsia="en-US"/>
    </w:rPr>
  </w:style>
  <w:style w:type="paragraph" w:styleId="a7">
    <w:name w:val="footnote text"/>
    <w:basedOn w:val="a"/>
    <w:next w:val="TFReferencesSection"/>
    <w:link w:val="Char2"/>
    <w:semiHidden/>
    <w:rsid w:val="00241F57"/>
    <w:pPr>
      <w:widowControl/>
      <w:spacing w:after="200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TFReferencesSection">
    <w:name w:val="TF_References_Section"/>
    <w:basedOn w:val="a"/>
    <w:next w:val="a"/>
    <w:autoRedefine/>
    <w:rsid w:val="00241F57"/>
    <w:pPr>
      <w:widowControl/>
      <w:ind w:firstLine="187"/>
    </w:pPr>
    <w:rPr>
      <w:rFonts w:ascii="Arno Pro" w:hAnsi="Arno Pro" w:cs="Times New Roman"/>
      <w:kern w:val="19"/>
      <w:sz w:val="17"/>
      <w:szCs w:val="14"/>
      <w:lang w:eastAsia="en-US"/>
    </w:rPr>
  </w:style>
  <w:style w:type="character" w:customStyle="1" w:styleId="Char2">
    <w:name w:val="脚注文本 Char"/>
    <w:basedOn w:val="a0"/>
    <w:link w:val="a7"/>
    <w:semiHidden/>
    <w:rsid w:val="00241F57"/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TAMainText">
    <w:name w:val="TA_Main_Text"/>
    <w:basedOn w:val="a"/>
    <w:autoRedefine/>
    <w:rsid w:val="00241F57"/>
    <w:pPr>
      <w:widowControl/>
      <w:spacing w:after="60"/>
      <w:ind w:firstLine="180"/>
    </w:pPr>
    <w:rPr>
      <w:rFonts w:ascii="Arno Pro" w:hAnsi="Arno Pro" w:cs="Times New Roman"/>
      <w:kern w:val="21"/>
      <w:sz w:val="19"/>
      <w:szCs w:val="20"/>
      <w:lang w:eastAsia="en-US"/>
    </w:rPr>
  </w:style>
  <w:style w:type="paragraph" w:customStyle="1" w:styleId="BATitle">
    <w:name w:val="BA_Title"/>
    <w:basedOn w:val="a"/>
    <w:next w:val="BBAuthorName"/>
    <w:autoRedefine/>
    <w:rsid w:val="00241F57"/>
    <w:pPr>
      <w:widowControl/>
      <w:spacing w:before="1400" w:after="180"/>
      <w:jc w:val="left"/>
    </w:pPr>
    <w:rPr>
      <w:rFonts w:ascii="Myriad Pro Light" w:hAnsi="Myriad Pro Light" w:cs="Times New Roman"/>
      <w:b/>
      <w:kern w:val="36"/>
      <w:sz w:val="34"/>
      <w:szCs w:val="20"/>
      <w:lang w:eastAsia="en-US"/>
    </w:rPr>
  </w:style>
  <w:style w:type="paragraph" w:customStyle="1" w:styleId="BBAuthorName">
    <w:name w:val="BB_Author_Name"/>
    <w:basedOn w:val="a"/>
    <w:next w:val="BCAuthorAddress"/>
    <w:autoRedefine/>
    <w:rsid w:val="00241F57"/>
    <w:pPr>
      <w:widowControl/>
      <w:spacing w:after="180"/>
      <w:jc w:val="left"/>
    </w:pPr>
    <w:rPr>
      <w:rFonts w:ascii="Arno Pro" w:hAnsi="Arno Pro" w:cs="Times New Roman"/>
      <w:kern w:val="26"/>
      <w:sz w:val="24"/>
      <w:szCs w:val="20"/>
      <w:lang w:eastAsia="en-US"/>
    </w:rPr>
  </w:style>
  <w:style w:type="paragraph" w:customStyle="1" w:styleId="BCAuthorAddress">
    <w:name w:val="BC_Author_Address"/>
    <w:basedOn w:val="a"/>
    <w:next w:val="BIEmailAddress"/>
    <w:autoRedefine/>
    <w:rsid w:val="00241F57"/>
    <w:pPr>
      <w:widowControl/>
      <w:spacing w:after="60"/>
      <w:jc w:val="left"/>
    </w:pPr>
    <w:rPr>
      <w:rFonts w:ascii="Arno Pro" w:hAnsi="Arno Pro" w:cs="Times New Roman"/>
      <w:kern w:val="22"/>
      <w:sz w:val="20"/>
      <w:szCs w:val="20"/>
      <w:lang w:eastAsia="en-US"/>
    </w:rPr>
  </w:style>
  <w:style w:type="paragraph" w:customStyle="1" w:styleId="BIEmailAddress">
    <w:name w:val="BI_Email_Address"/>
    <w:basedOn w:val="a"/>
    <w:next w:val="AIReceivedDate"/>
    <w:autoRedefine/>
    <w:rsid w:val="00241F57"/>
    <w:pPr>
      <w:widowControl/>
      <w:spacing w:after="100"/>
      <w:jc w:val="left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AIReceivedDate">
    <w:name w:val="AI_Received_Date"/>
    <w:basedOn w:val="a"/>
    <w:next w:val="a"/>
    <w:autoRedefine/>
    <w:rsid w:val="00241F57"/>
    <w:pPr>
      <w:widowControl/>
      <w:spacing w:after="100"/>
      <w:jc w:val="left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BDAbstract">
    <w:name w:val="BD_Abstract"/>
    <w:basedOn w:val="a"/>
    <w:next w:val="TAMainText"/>
    <w:link w:val="BDAbstractChar"/>
    <w:autoRedefine/>
    <w:rsid w:val="00241F57"/>
    <w:pPr>
      <w:widowControl/>
      <w:pBdr>
        <w:top w:val="single" w:sz="4" w:space="1" w:color="auto"/>
        <w:bottom w:val="single" w:sz="4" w:space="1" w:color="auto"/>
      </w:pBdr>
      <w:spacing w:before="100" w:after="600"/>
    </w:pPr>
    <w:rPr>
      <w:rFonts w:ascii="Arno Pro" w:hAnsi="Arno Pro" w:cs="Times New Roman"/>
      <w:kern w:val="21"/>
      <w:sz w:val="19"/>
      <w:szCs w:val="20"/>
      <w:lang w:eastAsia="en-US"/>
    </w:rPr>
  </w:style>
  <w:style w:type="character" w:customStyle="1" w:styleId="BDAbstractChar">
    <w:name w:val="BD_Abstract Char"/>
    <w:link w:val="BDAbstract"/>
    <w:rsid w:val="00241F57"/>
    <w:rPr>
      <w:rFonts w:ascii="Arno Pro" w:hAnsi="Arno Pro" w:cs="Times New Roman"/>
      <w:kern w:val="21"/>
      <w:sz w:val="19"/>
      <w:szCs w:val="20"/>
      <w:lang w:eastAsia="en-US"/>
    </w:rPr>
  </w:style>
  <w:style w:type="paragraph" w:customStyle="1" w:styleId="TDAcknowledgments">
    <w:name w:val="TD_Acknowledgments"/>
    <w:basedOn w:val="a"/>
    <w:next w:val="a"/>
    <w:link w:val="TDAcknowledgmentsChar"/>
    <w:autoRedefine/>
    <w:rsid w:val="00241F57"/>
    <w:pPr>
      <w:widowControl/>
    </w:pPr>
    <w:rPr>
      <w:rFonts w:ascii="Arno Pro" w:hAnsi="Arno Pro" w:cs="Times New Roman"/>
      <w:kern w:val="20"/>
      <w:sz w:val="18"/>
      <w:szCs w:val="20"/>
      <w:lang w:eastAsia="en-US"/>
    </w:rPr>
  </w:style>
  <w:style w:type="character" w:customStyle="1" w:styleId="TDAcknowledgmentsChar">
    <w:name w:val="TD_Acknowledgments Char"/>
    <w:link w:val="TDAcknowledgments"/>
    <w:rsid w:val="00241F57"/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TESupportingInformation">
    <w:name w:val="TE_Supporting_Information"/>
    <w:basedOn w:val="a"/>
    <w:next w:val="a"/>
    <w:autoRedefine/>
    <w:rsid w:val="00241F57"/>
    <w:pPr>
      <w:widowControl/>
    </w:pPr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VCSchemeTitle">
    <w:name w:val="VC_Scheme_Title"/>
    <w:basedOn w:val="a"/>
    <w:next w:val="a"/>
    <w:autoRedefine/>
    <w:rsid w:val="00241F57"/>
    <w:pPr>
      <w:widowControl/>
      <w:spacing w:after="180"/>
    </w:pPr>
    <w:rPr>
      <w:rFonts w:ascii="Arno Pro" w:hAnsi="Arno Pro" w:cs="Times New Roman"/>
      <w:b/>
      <w:kern w:val="21"/>
      <w:sz w:val="19"/>
      <w:szCs w:val="20"/>
      <w:lang w:eastAsia="en-US"/>
    </w:rPr>
  </w:style>
  <w:style w:type="paragraph" w:customStyle="1" w:styleId="VDTableTitle">
    <w:name w:val="VD_Table_Title"/>
    <w:basedOn w:val="a"/>
    <w:next w:val="a"/>
    <w:autoRedefine/>
    <w:rsid w:val="00241F57"/>
    <w:pPr>
      <w:widowControl/>
      <w:spacing w:after="180"/>
    </w:pPr>
    <w:rPr>
      <w:rFonts w:ascii="Arno Pro" w:hAnsi="Arno Pro" w:cs="Times New Roman"/>
      <w:b/>
      <w:kern w:val="21"/>
      <w:sz w:val="19"/>
      <w:szCs w:val="19"/>
      <w:lang w:eastAsia="en-US"/>
    </w:rPr>
  </w:style>
  <w:style w:type="paragraph" w:customStyle="1" w:styleId="VAFigureCaption">
    <w:name w:val="VA_Figure_Caption"/>
    <w:basedOn w:val="a"/>
    <w:next w:val="a"/>
    <w:autoRedefine/>
    <w:rsid w:val="00241F57"/>
    <w:pPr>
      <w:widowControl/>
      <w:spacing w:before="200" w:after="120"/>
    </w:pPr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VBChartTitle">
    <w:name w:val="VB_Chart_Title"/>
    <w:basedOn w:val="a"/>
    <w:next w:val="a"/>
    <w:autoRedefine/>
    <w:rsid w:val="00241F57"/>
    <w:pPr>
      <w:widowControl/>
      <w:spacing w:after="180"/>
    </w:pPr>
    <w:rPr>
      <w:rFonts w:ascii="Arno Pro" w:hAnsi="Arno Pro" w:cs="Times New Roman"/>
      <w:b/>
      <w:kern w:val="21"/>
      <w:sz w:val="19"/>
      <w:szCs w:val="20"/>
      <w:lang w:eastAsia="en-US"/>
    </w:rPr>
  </w:style>
  <w:style w:type="paragraph" w:customStyle="1" w:styleId="FETableFootnote">
    <w:name w:val="FE_Table_Footnote"/>
    <w:basedOn w:val="a"/>
    <w:next w:val="a"/>
    <w:autoRedefine/>
    <w:rsid w:val="00241F57"/>
    <w:pPr>
      <w:widowControl/>
      <w:spacing w:before="60" w:after="120"/>
      <w:ind w:firstLine="187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FCChartFootnote">
    <w:name w:val="FC_Chart_Footnote"/>
    <w:basedOn w:val="a"/>
    <w:next w:val="a"/>
    <w:autoRedefine/>
    <w:rsid w:val="00241F57"/>
    <w:pPr>
      <w:widowControl/>
      <w:spacing w:before="60" w:after="120"/>
      <w:ind w:firstLine="187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FDSchemeFootnote">
    <w:name w:val="FD_Scheme_Footnote"/>
    <w:basedOn w:val="a"/>
    <w:next w:val="a"/>
    <w:autoRedefine/>
    <w:rsid w:val="00241F57"/>
    <w:pPr>
      <w:widowControl/>
      <w:spacing w:before="60" w:after="120"/>
      <w:ind w:firstLine="187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TCTableBody">
    <w:name w:val="TC_Table_Body"/>
    <w:basedOn w:val="a"/>
    <w:next w:val="a"/>
    <w:link w:val="TCTableBodyChar"/>
    <w:autoRedefine/>
    <w:rsid w:val="00241F57"/>
    <w:pPr>
      <w:widowControl/>
      <w:spacing w:before="20" w:after="60"/>
    </w:pPr>
    <w:rPr>
      <w:rFonts w:ascii="Arno Pro" w:hAnsi="Arno Pro" w:cs="Times New Roman"/>
      <w:kern w:val="20"/>
      <w:sz w:val="18"/>
      <w:szCs w:val="20"/>
      <w:lang w:eastAsia="en-US"/>
    </w:rPr>
  </w:style>
  <w:style w:type="character" w:customStyle="1" w:styleId="TCTableBodyChar">
    <w:name w:val="TC_Table_Body Char"/>
    <w:link w:val="TCTableBody"/>
    <w:rsid w:val="00241F57"/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StyleFACorrespondingAuthorFootnote7pt">
    <w:name w:val="Style FA_Corresponding_Author_Footnote + 7 pt"/>
    <w:basedOn w:val="a"/>
    <w:next w:val="BGKeywords"/>
    <w:link w:val="StyleFACorrespondingAuthorFootnote7ptChar"/>
    <w:autoRedefine/>
    <w:rsid w:val="00241F57"/>
    <w:pPr>
      <w:widowControl/>
      <w:jc w:val="left"/>
    </w:pPr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BGKeywords">
    <w:name w:val="BG_Keywords"/>
    <w:basedOn w:val="a"/>
    <w:next w:val="BHBriefs"/>
    <w:autoRedefine/>
    <w:rsid w:val="00241F57"/>
    <w:pPr>
      <w:widowControl/>
      <w:spacing w:after="220"/>
      <w:jc w:val="left"/>
    </w:pPr>
    <w:rPr>
      <w:rFonts w:ascii="Arno Pro" w:hAnsi="Arno Pro" w:cs="Times New Roman"/>
      <w:i/>
      <w:kern w:val="22"/>
      <w:sz w:val="20"/>
      <w:szCs w:val="20"/>
      <w:lang w:eastAsia="en-US"/>
    </w:rPr>
  </w:style>
  <w:style w:type="paragraph" w:customStyle="1" w:styleId="BHBriefs">
    <w:name w:val="BH_Briefs"/>
    <w:basedOn w:val="a"/>
    <w:next w:val="BDAbstract"/>
    <w:autoRedefine/>
    <w:rsid w:val="00241F57"/>
    <w:pPr>
      <w:widowControl/>
      <w:spacing w:before="180" w:after="60"/>
      <w:jc w:val="left"/>
    </w:pPr>
    <w:rPr>
      <w:rFonts w:ascii="Arno Pro" w:hAnsi="Arno Pro" w:cs="Times New Roman"/>
      <w:kern w:val="22"/>
      <w:sz w:val="20"/>
      <w:szCs w:val="20"/>
      <w:lang w:eastAsia="en-US"/>
    </w:rPr>
  </w:style>
  <w:style w:type="character" w:customStyle="1" w:styleId="StyleFACorrespondingAuthorFootnote7ptChar">
    <w:name w:val="Style FA_Corresponding_Author_Footnote + 7 pt Char"/>
    <w:link w:val="StyleFACorrespondingAuthorFootnote7pt"/>
    <w:rsid w:val="00241F57"/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BEAuthorBiography">
    <w:name w:val="BE_Author_Biography"/>
    <w:basedOn w:val="a"/>
    <w:autoRedefine/>
    <w:rsid w:val="00241F57"/>
    <w:pPr>
      <w:widowControl/>
      <w:spacing w:after="200"/>
    </w:pPr>
    <w:rPr>
      <w:rFonts w:ascii="Arno Pro" w:hAnsi="Arno Pro" w:cs="Times New Roman"/>
      <w:kern w:val="0"/>
      <w:sz w:val="22"/>
      <w:szCs w:val="20"/>
      <w:lang w:eastAsia="en-US"/>
    </w:rPr>
  </w:style>
  <w:style w:type="paragraph" w:customStyle="1" w:styleId="StyleBIEmailAddress95pt">
    <w:name w:val="Style BI_Email_Address + 9.5 pt"/>
    <w:basedOn w:val="BIEmailAddress"/>
    <w:rsid w:val="00241F57"/>
    <w:pPr>
      <w:spacing w:after="60"/>
    </w:pPr>
    <w:rPr>
      <w:sz w:val="19"/>
    </w:rPr>
  </w:style>
  <w:style w:type="paragraph" w:customStyle="1" w:styleId="SNSynopsisTOC">
    <w:name w:val="SN_Synopsis_TOC"/>
    <w:basedOn w:val="a"/>
    <w:next w:val="a"/>
    <w:autoRedefine/>
    <w:rsid w:val="00241F57"/>
    <w:pPr>
      <w:widowControl/>
      <w:numPr>
        <w:numId w:val="12"/>
      </w:numPr>
      <w:tabs>
        <w:tab w:val="left" w:pos="130"/>
      </w:tabs>
      <w:spacing w:after="60"/>
      <w:jc w:val="left"/>
    </w:pPr>
    <w:rPr>
      <w:rFonts w:ascii="Arno Pro" w:hAnsi="Arno Pro" w:cs="Times New Roman"/>
      <w:kern w:val="22"/>
      <w:sz w:val="20"/>
      <w:szCs w:val="20"/>
    </w:rPr>
  </w:style>
  <w:style w:type="character" w:styleId="a8">
    <w:name w:val="Hyperlink"/>
    <w:rsid w:val="00241F57"/>
    <w:rPr>
      <w:color w:val="0000FF"/>
      <w:u w:val="single"/>
    </w:rPr>
  </w:style>
  <w:style w:type="character" w:styleId="a9">
    <w:name w:val="page number"/>
    <w:basedOn w:val="a0"/>
    <w:rsid w:val="00241F57"/>
  </w:style>
  <w:style w:type="character" w:customStyle="1" w:styleId="Char3">
    <w:name w:val="批注框文本 Char"/>
    <w:basedOn w:val="a0"/>
    <w:link w:val="aa"/>
    <w:semiHidden/>
    <w:rsid w:val="00241F57"/>
    <w:rPr>
      <w:rFonts w:ascii="Tahoma" w:hAnsi="Tahoma" w:cs="Tahoma"/>
      <w:kern w:val="0"/>
      <w:sz w:val="16"/>
      <w:szCs w:val="16"/>
      <w:lang w:eastAsia="en-US"/>
    </w:rPr>
  </w:style>
  <w:style w:type="paragraph" w:styleId="aa">
    <w:name w:val="Balloon Text"/>
    <w:basedOn w:val="a"/>
    <w:link w:val="Char3"/>
    <w:semiHidden/>
    <w:rsid w:val="00241F57"/>
    <w:pPr>
      <w:widowControl/>
      <w:spacing w:after="200"/>
    </w:pPr>
    <w:rPr>
      <w:rFonts w:ascii="Tahoma" w:hAnsi="Tahoma" w:cs="Tahoma"/>
      <w:kern w:val="0"/>
      <w:sz w:val="16"/>
      <w:szCs w:val="16"/>
      <w:lang w:eastAsia="en-US"/>
    </w:rPr>
  </w:style>
  <w:style w:type="paragraph" w:customStyle="1" w:styleId="StyleTCTableBodyBold">
    <w:name w:val="Style TC_Table_Body + Bold"/>
    <w:basedOn w:val="TCTableBody"/>
    <w:link w:val="StyleTCTableBodyBoldChar"/>
    <w:rsid w:val="00241F57"/>
    <w:rPr>
      <w:b/>
      <w:bCs/>
      <w:kern w:val="22"/>
      <w:sz w:val="15"/>
    </w:rPr>
  </w:style>
  <w:style w:type="character" w:customStyle="1" w:styleId="StyleTCTableBodyBoldChar">
    <w:name w:val="Style TC_Table_Body + Bold Char"/>
    <w:link w:val="StyleTCTableBodyBold"/>
    <w:rsid w:val="00241F57"/>
    <w:rPr>
      <w:rFonts w:ascii="Arno Pro" w:hAnsi="Arno Pro" w:cs="Times New Roman"/>
      <w:b/>
      <w:bCs/>
      <w:kern w:val="22"/>
      <w:sz w:val="15"/>
      <w:szCs w:val="20"/>
      <w:lang w:eastAsia="en-US"/>
    </w:rPr>
  </w:style>
  <w:style w:type="paragraph" w:customStyle="1" w:styleId="BDAbstractTitle">
    <w:name w:val="BD_Abstract_Title"/>
    <w:basedOn w:val="BDAbstract"/>
    <w:link w:val="BDAbstractTitleChar"/>
    <w:rsid w:val="00241F57"/>
    <w:rPr>
      <w:b/>
    </w:rPr>
  </w:style>
  <w:style w:type="character" w:customStyle="1" w:styleId="BDAbstractTitleChar">
    <w:name w:val="BD_Abstract_Title Char"/>
    <w:link w:val="BDAbstractTitle"/>
    <w:rsid w:val="00241F57"/>
    <w:rPr>
      <w:rFonts w:ascii="Arno Pro" w:hAnsi="Arno Pro" w:cs="Times New Roman"/>
      <w:b/>
      <w:kern w:val="21"/>
      <w:sz w:val="19"/>
      <w:szCs w:val="20"/>
      <w:lang w:eastAsia="en-US"/>
    </w:rPr>
  </w:style>
  <w:style w:type="paragraph" w:customStyle="1" w:styleId="TDAckTitle">
    <w:name w:val="TD_Ack_Title"/>
    <w:basedOn w:val="TDAcknowledgments"/>
    <w:link w:val="TDAckTitleChar"/>
    <w:rsid w:val="00241F57"/>
    <w:pPr>
      <w:spacing w:before="180" w:after="60"/>
    </w:pPr>
    <w:rPr>
      <w:rFonts w:ascii="Myriad Pro Light" w:hAnsi="Myriad Pro Light"/>
      <w:b/>
      <w:kern w:val="23"/>
      <w:sz w:val="21"/>
    </w:rPr>
  </w:style>
  <w:style w:type="character" w:customStyle="1" w:styleId="TDAckTitleChar">
    <w:name w:val="TD_Ack_Title Char"/>
    <w:link w:val="TDAckTitle"/>
    <w:rsid w:val="00241F57"/>
    <w:rPr>
      <w:rFonts w:ascii="Myriad Pro Light" w:hAnsi="Myriad Pro Light" w:cs="Times New Roman"/>
      <w:b/>
      <w:kern w:val="23"/>
      <w:szCs w:val="20"/>
      <w:lang w:eastAsia="en-US"/>
    </w:rPr>
  </w:style>
  <w:style w:type="paragraph" w:customStyle="1" w:styleId="TESupportingInfoTitle">
    <w:name w:val="TE_Supporting_Info_Title"/>
    <w:basedOn w:val="TESupportingInformation"/>
    <w:autoRedefine/>
    <w:rsid w:val="00241F57"/>
    <w:pPr>
      <w:spacing w:before="180" w:after="60"/>
    </w:pPr>
    <w:rPr>
      <w:rFonts w:ascii="Myriad Pro Light" w:hAnsi="Myriad Pro Light"/>
      <w:b/>
      <w:caps/>
      <w:sz w:val="21"/>
      <w:szCs w:val="18"/>
    </w:rPr>
  </w:style>
  <w:style w:type="paragraph" w:customStyle="1" w:styleId="AuthorInformationTitle">
    <w:name w:val="Author_Information_Title"/>
    <w:basedOn w:val="TDAckTitle"/>
    <w:rsid w:val="00241F57"/>
  </w:style>
  <w:style w:type="paragraph" w:customStyle="1" w:styleId="FAAuthorInfoSubtitle">
    <w:name w:val="FA_Author_Info_Subtitle"/>
    <w:basedOn w:val="a"/>
    <w:link w:val="FAAuthorInfoSubtitleChar"/>
    <w:autoRedefine/>
    <w:rsid w:val="00241F57"/>
    <w:pPr>
      <w:widowControl/>
      <w:spacing w:before="120" w:after="60"/>
    </w:pPr>
    <w:rPr>
      <w:rFonts w:ascii="Arno Pro" w:hAnsi="Arno Pro" w:cs="Times New Roman"/>
      <w:bCs/>
      <w:kern w:val="20"/>
      <w:sz w:val="18"/>
      <w:szCs w:val="18"/>
      <w:lang w:eastAsia="en-US"/>
    </w:rPr>
  </w:style>
  <w:style w:type="character" w:customStyle="1" w:styleId="FAAuthorInfoSubtitleChar">
    <w:name w:val="FA_Author_Info_Subtitle Char"/>
    <w:link w:val="FAAuthorInfoSubtitle"/>
    <w:rsid w:val="00241F57"/>
    <w:rPr>
      <w:rFonts w:ascii="Arno Pro" w:hAnsi="Arno Pro" w:cs="Times New Roman"/>
      <w:bCs/>
      <w:kern w:val="20"/>
      <w:sz w:val="18"/>
      <w:szCs w:val="18"/>
      <w:lang w:eastAsia="en-US"/>
    </w:rPr>
  </w:style>
  <w:style w:type="table" w:styleId="ab">
    <w:name w:val="Table Grid"/>
    <w:basedOn w:val="a1"/>
    <w:uiPriority w:val="59"/>
    <w:rsid w:val="00241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241F57"/>
    <w:pPr>
      <w:widowControl/>
      <w:spacing w:after="200"/>
    </w:pPr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MTEquationSection">
    <w:name w:val="MTEquationSection"/>
    <w:basedOn w:val="a0"/>
    <w:rsid w:val="00241F57"/>
    <w:rPr>
      <w:vanish/>
      <w:color w:val="FF0000"/>
    </w:rPr>
  </w:style>
  <w:style w:type="paragraph" w:customStyle="1" w:styleId="MTDisplayEquation">
    <w:name w:val="MTDisplayEquation"/>
    <w:basedOn w:val="a"/>
    <w:next w:val="a"/>
    <w:link w:val="MTDisplayEquation0"/>
    <w:rsid w:val="00241F57"/>
    <w:pPr>
      <w:widowControl/>
      <w:tabs>
        <w:tab w:val="center" w:pos="2400"/>
        <w:tab w:val="right" w:pos="4800"/>
      </w:tabs>
      <w:spacing w:after="200"/>
      <w:jc w:val="center"/>
    </w:pPr>
    <w:rPr>
      <w:rFonts w:ascii="Times" w:hAnsi="Times" w:cs="Times New Roman"/>
      <w:kern w:val="0"/>
      <w:sz w:val="24"/>
      <w:szCs w:val="20"/>
      <w:lang w:eastAsia="en-US"/>
    </w:rPr>
  </w:style>
  <w:style w:type="character" w:customStyle="1" w:styleId="MTDisplayEquation0">
    <w:name w:val="MTDisplayEquation 字符"/>
    <w:basedOn w:val="a0"/>
    <w:link w:val="MTDisplayEquation"/>
    <w:rsid w:val="00241F57"/>
    <w:rPr>
      <w:rFonts w:ascii="Times" w:hAnsi="Times" w:cs="Times New Roman"/>
      <w:kern w:val="0"/>
      <w:sz w:val="24"/>
      <w:szCs w:val="20"/>
      <w:lang w:eastAsia="en-US"/>
    </w:rPr>
  </w:style>
  <w:style w:type="paragraph" w:styleId="ad">
    <w:name w:val="List Paragraph"/>
    <w:basedOn w:val="a"/>
    <w:uiPriority w:val="34"/>
    <w:qFormat/>
    <w:rsid w:val="00241F57"/>
    <w:pPr>
      <w:widowControl/>
      <w:spacing w:after="200"/>
      <w:ind w:firstLineChars="200" w:firstLine="420"/>
    </w:pPr>
    <w:rPr>
      <w:rFonts w:ascii="Times" w:hAnsi="Times" w:cs="Times New Roman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41F57"/>
    <w:pPr>
      <w:keepNext/>
      <w:widowControl/>
      <w:spacing w:before="180" w:after="60"/>
      <w:ind w:left="480" w:hanging="240"/>
      <w:outlineLvl w:val="0"/>
    </w:pPr>
    <w:rPr>
      <w:rFonts w:ascii="Myriad Pro Light" w:hAnsi="Myriad Pro Light" w:cs="Arial"/>
      <w:b/>
      <w:bCs/>
      <w:kern w:val="32"/>
      <w:sz w:val="22"/>
      <w:szCs w:val="32"/>
      <w:lang w:eastAsia="en-US"/>
    </w:rPr>
  </w:style>
  <w:style w:type="paragraph" w:styleId="2">
    <w:name w:val="heading 2"/>
    <w:basedOn w:val="a"/>
    <w:next w:val="a"/>
    <w:link w:val="2Char"/>
    <w:qFormat/>
    <w:rsid w:val="00241F57"/>
    <w:pPr>
      <w:keepNext/>
      <w:widowControl/>
      <w:spacing w:before="60" w:after="60"/>
      <w:outlineLvl w:val="1"/>
    </w:pPr>
    <w:rPr>
      <w:rFonts w:ascii="Myriad Pro Light" w:hAnsi="Myriad Pro Light" w:cs="Arial"/>
      <w:b/>
      <w:bCs/>
      <w:iCs/>
      <w:kern w:val="0"/>
      <w:sz w:val="20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241F57"/>
    <w:pPr>
      <w:keepNext/>
      <w:widowControl/>
      <w:spacing w:before="60" w:after="60"/>
      <w:ind w:left="180"/>
      <w:outlineLvl w:val="2"/>
    </w:pPr>
    <w:rPr>
      <w:rFonts w:ascii="Myriad Pro Light" w:hAnsi="Myriad Pro Light" w:cs="Arial"/>
      <w:b/>
      <w:bCs/>
      <w:kern w:val="0"/>
      <w:sz w:val="20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41F57"/>
    <w:rPr>
      <w:rFonts w:ascii="Myriad Pro Light" w:hAnsi="Myriad Pro Light" w:cs="Arial"/>
      <w:b/>
      <w:bCs/>
      <w:kern w:val="32"/>
      <w:sz w:val="22"/>
      <w:szCs w:val="32"/>
      <w:lang w:eastAsia="en-US"/>
    </w:rPr>
  </w:style>
  <w:style w:type="character" w:customStyle="1" w:styleId="2Char">
    <w:name w:val="标题 2 Char"/>
    <w:basedOn w:val="a0"/>
    <w:link w:val="2"/>
    <w:rsid w:val="00241F57"/>
    <w:rPr>
      <w:rFonts w:ascii="Myriad Pro Light" w:hAnsi="Myriad Pro Light" w:cs="Arial"/>
      <w:b/>
      <w:bCs/>
      <w:iCs/>
      <w:kern w:val="0"/>
      <w:sz w:val="20"/>
      <w:szCs w:val="28"/>
      <w:lang w:eastAsia="en-US"/>
    </w:rPr>
  </w:style>
  <w:style w:type="character" w:customStyle="1" w:styleId="3Char">
    <w:name w:val="标题 3 Char"/>
    <w:basedOn w:val="a0"/>
    <w:link w:val="3"/>
    <w:rsid w:val="00241F57"/>
    <w:rPr>
      <w:rFonts w:ascii="Myriad Pro Light" w:hAnsi="Myriad Pro Light" w:cs="Arial"/>
      <w:b/>
      <w:bCs/>
      <w:kern w:val="0"/>
      <w:sz w:val="20"/>
      <w:szCs w:val="26"/>
      <w:lang w:eastAsia="en-US"/>
    </w:rPr>
  </w:style>
  <w:style w:type="paragraph" w:styleId="a3">
    <w:name w:val="header"/>
    <w:basedOn w:val="a"/>
    <w:link w:val="Char"/>
    <w:unhideWhenUsed/>
    <w:rsid w:val="00241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1F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1F57"/>
    <w:rPr>
      <w:sz w:val="18"/>
      <w:szCs w:val="18"/>
    </w:rPr>
  </w:style>
  <w:style w:type="character" w:styleId="a5">
    <w:name w:val="FollowedHyperlink"/>
    <w:rsid w:val="00241F57"/>
    <w:rPr>
      <w:color w:val="800080"/>
      <w:u w:val="single"/>
    </w:rPr>
  </w:style>
  <w:style w:type="paragraph" w:styleId="a6">
    <w:name w:val="Body Text"/>
    <w:basedOn w:val="a"/>
    <w:link w:val="Char1"/>
    <w:rsid w:val="00241F57"/>
    <w:pPr>
      <w:widowControl/>
      <w:spacing w:after="200"/>
      <w:jc w:val="center"/>
    </w:pPr>
    <w:rPr>
      <w:rFonts w:ascii="Times" w:hAnsi="Times" w:cs="Times New Roman"/>
      <w:b/>
      <w:kern w:val="0"/>
      <w:sz w:val="40"/>
      <w:szCs w:val="20"/>
      <w:lang w:eastAsia="en-US"/>
    </w:rPr>
  </w:style>
  <w:style w:type="character" w:customStyle="1" w:styleId="Char1">
    <w:name w:val="正文文本 Char"/>
    <w:basedOn w:val="a0"/>
    <w:link w:val="a6"/>
    <w:rsid w:val="00241F57"/>
    <w:rPr>
      <w:rFonts w:ascii="Times" w:hAnsi="Times" w:cs="Times New Roman"/>
      <w:b/>
      <w:kern w:val="0"/>
      <w:sz w:val="40"/>
      <w:szCs w:val="20"/>
      <w:lang w:eastAsia="en-US"/>
    </w:rPr>
  </w:style>
  <w:style w:type="paragraph" w:styleId="a7">
    <w:name w:val="footnote text"/>
    <w:basedOn w:val="a"/>
    <w:next w:val="TFReferencesSection"/>
    <w:link w:val="Char2"/>
    <w:semiHidden/>
    <w:rsid w:val="00241F57"/>
    <w:pPr>
      <w:widowControl/>
      <w:spacing w:after="200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TFReferencesSection">
    <w:name w:val="TF_References_Section"/>
    <w:basedOn w:val="a"/>
    <w:next w:val="a"/>
    <w:autoRedefine/>
    <w:rsid w:val="00241F57"/>
    <w:pPr>
      <w:widowControl/>
      <w:ind w:firstLine="187"/>
    </w:pPr>
    <w:rPr>
      <w:rFonts w:ascii="Arno Pro" w:hAnsi="Arno Pro" w:cs="Times New Roman"/>
      <w:kern w:val="19"/>
      <w:sz w:val="17"/>
      <w:szCs w:val="14"/>
      <w:lang w:eastAsia="en-US"/>
    </w:rPr>
  </w:style>
  <w:style w:type="character" w:customStyle="1" w:styleId="Char2">
    <w:name w:val="脚注文本 Char"/>
    <w:basedOn w:val="a0"/>
    <w:link w:val="a7"/>
    <w:semiHidden/>
    <w:rsid w:val="00241F57"/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TAMainText">
    <w:name w:val="TA_Main_Text"/>
    <w:basedOn w:val="a"/>
    <w:autoRedefine/>
    <w:rsid w:val="00241F57"/>
    <w:pPr>
      <w:widowControl/>
      <w:spacing w:after="60"/>
      <w:ind w:firstLine="180"/>
    </w:pPr>
    <w:rPr>
      <w:rFonts w:ascii="Arno Pro" w:hAnsi="Arno Pro" w:cs="Times New Roman"/>
      <w:kern w:val="21"/>
      <w:sz w:val="19"/>
      <w:szCs w:val="20"/>
      <w:lang w:eastAsia="en-US"/>
    </w:rPr>
  </w:style>
  <w:style w:type="paragraph" w:customStyle="1" w:styleId="BATitle">
    <w:name w:val="BA_Title"/>
    <w:basedOn w:val="a"/>
    <w:next w:val="BBAuthorName"/>
    <w:autoRedefine/>
    <w:rsid w:val="00241F57"/>
    <w:pPr>
      <w:widowControl/>
      <w:spacing w:before="1400" w:after="180"/>
      <w:jc w:val="left"/>
    </w:pPr>
    <w:rPr>
      <w:rFonts w:ascii="Myriad Pro Light" w:hAnsi="Myriad Pro Light" w:cs="Times New Roman"/>
      <w:b/>
      <w:kern w:val="36"/>
      <w:sz w:val="34"/>
      <w:szCs w:val="20"/>
      <w:lang w:eastAsia="en-US"/>
    </w:rPr>
  </w:style>
  <w:style w:type="paragraph" w:customStyle="1" w:styleId="BBAuthorName">
    <w:name w:val="BB_Author_Name"/>
    <w:basedOn w:val="a"/>
    <w:next w:val="BCAuthorAddress"/>
    <w:autoRedefine/>
    <w:rsid w:val="00241F57"/>
    <w:pPr>
      <w:widowControl/>
      <w:spacing w:after="180"/>
      <w:jc w:val="left"/>
    </w:pPr>
    <w:rPr>
      <w:rFonts w:ascii="Arno Pro" w:hAnsi="Arno Pro" w:cs="Times New Roman"/>
      <w:kern w:val="26"/>
      <w:sz w:val="24"/>
      <w:szCs w:val="20"/>
      <w:lang w:eastAsia="en-US"/>
    </w:rPr>
  </w:style>
  <w:style w:type="paragraph" w:customStyle="1" w:styleId="BCAuthorAddress">
    <w:name w:val="BC_Author_Address"/>
    <w:basedOn w:val="a"/>
    <w:next w:val="BIEmailAddress"/>
    <w:autoRedefine/>
    <w:rsid w:val="00241F57"/>
    <w:pPr>
      <w:widowControl/>
      <w:spacing w:after="60"/>
      <w:jc w:val="left"/>
    </w:pPr>
    <w:rPr>
      <w:rFonts w:ascii="Arno Pro" w:hAnsi="Arno Pro" w:cs="Times New Roman"/>
      <w:kern w:val="22"/>
      <w:sz w:val="20"/>
      <w:szCs w:val="20"/>
      <w:lang w:eastAsia="en-US"/>
    </w:rPr>
  </w:style>
  <w:style w:type="paragraph" w:customStyle="1" w:styleId="BIEmailAddress">
    <w:name w:val="BI_Email_Address"/>
    <w:basedOn w:val="a"/>
    <w:next w:val="AIReceivedDate"/>
    <w:autoRedefine/>
    <w:rsid w:val="00241F57"/>
    <w:pPr>
      <w:widowControl/>
      <w:spacing w:after="100"/>
      <w:jc w:val="left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AIReceivedDate">
    <w:name w:val="AI_Received_Date"/>
    <w:basedOn w:val="a"/>
    <w:next w:val="a"/>
    <w:autoRedefine/>
    <w:rsid w:val="00241F57"/>
    <w:pPr>
      <w:widowControl/>
      <w:spacing w:after="100"/>
      <w:jc w:val="left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BDAbstract">
    <w:name w:val="BD_Abstract"/>
    <w:basedOn w:val="a"/>
    <w:next w:val="TAMainText"/>
    <w:link w:val="BDAbstractChar"/>
    <w:autoRedefine/>
    <w:rsid w:val="00241F57"/>
    <w:pPr>
      <w:widowControl/>
      <w:pBdr>
        <w:top w:val="single" w:sz="4" w:space="1" w:color="auto"/>
        <w:bottom w:val="single" w:sz="4" w:space="1" w:color="auto"/>
      </w:pBdr>
      <w:spacing w:before="100" w:after="600"/>
    </w:pPr>
    <w:rPr>
      <w:rFonts w:ascii="Arno Pro" w:hAnsi="Arno Pro" w:cs="Times New Roman"/>
      <w:kern w:val="21"/>
      <w:sz w:val="19"/>
      <w:szCs w:val="20"/>
      <w:lang w:eastAsia="en-US"/>
    </w:rPr>
  </w:style>
  <w:style w:type="character" w:customStyle="1" w:styleId="BDAbstractChar">
    <w:name w:val="BD_Abstract Char"/>
    <w:link w:val="BDAbstract"/>
    <w:rsid w:val="00241F57"/>
    <w:rPr>
      <w:rFonts w:ascii="Arno Pro" w:hAnsi="Arno Pro" w:cs="Times New Roman"/>
      <w:kern w:val="21"/>
      <w:sz w:val="19"/>
      <w:szCs w:val="20"/>
      <w:lang w:eastAsia="en-US"/>
    </w:rPr>
  </w:style>
  <w:style w:type="paragraph" w:customStyle="1" w:styleId="TDAcknowledgments">
    <w:name w:val="TD_Acknowledgments"/>
    <w:basedOn w:val="a"/>
    <w:next w:val="a"/>
    <w:link w:val="TDAcknowledgmentsChar"/>
    <w:autoRedefine/>
    <w:rsid w:val="00241F57"/>
    <w:pPr>
      <w:widowControl/>
    </w:pPr>
    <w:rPr>
      <w:rFonts w:ascii="Arno Pro" w:hAnsi="Arno Pro" w:cs="Times New Roman"/>
      <w:kern w:val="20"/>
      <w:sz w:val="18"/>
      <w:szCs w:val="20"/>
      <w:lang w:eastAsia="en-US"/>
    </w:rPr>
  </w:style>
  <w:style w:type="character" w:customStyle="1" w:styleId="TDAcknowledgmentsChar">
    <w:name w:val="TD_Acknowledgments Char"/>
    <w:link w:val="TDAcknowledgments"/>
    <w:rsid w:val="00241F57"/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TESupportingInformation">
    <w:name w:val="TE_Supporting_Information"/>
    <w:basedOn w:val="a"/>
    <w:next w:val="a"/>
    <w:autoRedefine/>
    <w:rsid w:val="00241F57"/>
    <w:pPr>
      <w:widowControl/>
    </w:pPr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VCSchemeTitle">
    <w:name w:val="VC_Scheme_Title"/>
    <w:basedOn w:val="a"/>
    <w:next w:val="a"/>
    <w:autoRedefine/>
    <w:rsid w:val="00241F57"/>
    <w:pPr>
      <w:widowControl/>
      <w:spacing w:after="180"/>
    </w:pPr>
    <w:rPr>
      <w:rFonts w:ascii="Arno Pro" w:hAnsi="Arno Pro" w:cs="Times New Roman"/>
      <w:b/>
      <w:kern w:val="21"/>
      <w:sz w:val="19"/>
      <w:szCs w:val="20"/>
      <w:lang w:eastAsia="en-US"/>
    </w:rPr>
  </w:style>
  <w:style w:type="paragraph" w:customStyle="1" w:styleId="VDTableTitle">
    <w:name w:val="VD_Table_Title"/>
    <w:basedOn w:val="a"/>
    <w:next w:val="a"/>
    <w:autoRedefine/>
    <w:rsid w:val="00241F57"/>
    <w:pPr>
      <w:widowControl/>
      <w:spacing w:after="180"/>
    </w:pPr>
    <w:rPr>
      <w:rFonts w:ascii="Arno Pro" w:hAnsi="Arno Pro" w:cs="Times New Roman"/>
      <w:b/>
      <w:kern w:val="21"/>
      <w:sz w:val="19"/>
      <w:szCs w:val="19"/>
      <w:lang w:eastAsia="en-US"/>
    </w:rPr>
  </w:style>
  <w:style w:type="paragraph" w:customStyle="1" w:styleId="VAFigureCaption">
    <w:name w:val="VA_Figure_Caption"/>
    <w:basedOn w:val="a"/>
    <w:next w:val="a"/>
    <w:autoRedefine/>
    <w:rsid w:val="00241F57"/>
    <w:pPr>
      <w:widowControl/>
      <w:spacing w:before="200" w:after="120"/>
    </w:pPr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VBChartTitle">
    <w:name w:val="VB_Chart_Title"/>
    <w:basedOn w:val="a"/>
    <w:next w:val="a"/>
    <w:autoRedefine/>
    <w:rsid w:val="00241F57"/>
    <w:pPr>
      <w:widowControl/>
      <w:spacing w:after="180"/>
    </w:pPr>
    <w:rPr>
      <w:rFonts w:ascii="Arno Pro" w:hAnsi="Arno Pro" w:cs="Times New Roman"/>
      <w:b/>
      <w:kern w:val="21"/>
      <w:sz w:val="19"/>
      <w:szCs w:val="20"/>
      <w:lang w:eastAsia="en-US"/>
    </w:rPr>
  </w:style>
  <w:style w:type="paragraph" w:customStyle="1" w:styleId="FETableFootnote">
    <w:name w:val="FE_Table_Footnote"/>
    <w:basedOn w:val="a"/>
    <w:next w:val="a"/>
    <w:autoRedefine/>
    <w:rsid w:val="00241F57"/>
    <w:pPr>
      <w:widowControl/>
      <w:spacing w:before="60" w:after="120"/>
      <w:ind w:firstLine="187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FCChartFootnote">
    <w:name w:val="FC_Chart_Footnote"/>
    <w:basedOn w:val="a"/>
    <w:next w:val="a"/>
    <w:autoRedefine/>
    <w:rsid w:val="00241F57"/>
    <w:pPr>
      <w:widowControl/>
      <w:spacing w:before="60" w:after="120"/>
      <w:ind w:firstLine="187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FDSchemeFootnote">
    <w:name w:val="FD_Scheme_Footnote"/>
    <w:basedOn w:val="a"/>
    <w:next w:val="a"/>
    <w:autoRedefine/>
    <w:rsid w:val="00241F57"/>
    <w:pPr>
      <w:widowControl/>
      <w:spacing w:before="60" w:after="120"/>
      <w:ind w:firstLine="187"/>
    </w:pPr>
    <w:rPr>
      <w:rFonts w:ascii="Arno Pro" w:hAnsi="Arno Pro" w:cs="Times New Roman"/>
      <w:kern w:val="0"/>
      <w:sz w:val="18"/>
      <w:szCs w:val="20"/>
      <w:lang w:eastAsia="en-US"/>
    </w:rPr>
  </w:style>
  <w:style w:type="paragraph" w:customStyle="1" w:styleId="TCTableBody">
    <w:name w:val="TC_Table_Body"/>
    <w:basedOn w:val="a"/>
    <w:next w:val="a"/>
    <w:link w:val="TCTableBodyChar"/>
    <w:autoRedefine/>
    <w:rsid w:val="00241F57"/>
    <w:pPr>
      <w:widowControl/>
      <w:spacing w:before="20" w:after="60"/>
    </w:pPr>
    <w:rPr>
      <w:rFonts w:ascii="Arno Pro" w:hAnsi="Arno Pro" w:cs="Times New Roman"/>
      <w:kern w:val="20"/>
      <w:sz w:val="18"/>
      <w:szCs w:val="20"/>
      <w:lang w:eastAsia="en-US"/>
    </w:rPr>
  </w:style>
  <w:style w:type="character" w:customStyle="1" w:styleId="TCTableBodyChar">
    <w:name w:val="TC_Table_Body Char"/>
    <w:link w:val="TCTableBody"/>
    <w:rsid w:val="00241F57"/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StyleFACorrespondingAuthorFootnote7pt">
    <w:name w:val="Style FA_Corresponding_Author_Footnote + 7 pt"/>
    <w:basedOn w:val="a"/>
    <w:next w:val="BGKeywords"/>
    <w:link w:val="StyleFACorrespondingAuthorFootnote7ptChar"/>
    <w:autoRedefine/>
    <w:rsid w:val="00241F57"/>
    <w:pPr>
      <w:widowControl/>
      <w:jc w:val="left"/>
    </w:pPr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BGKeywords">
    <w:name w:val="BG_Keywords"/>
    <w:basedOn w:val="a"/>
    <w:next w:val="BHBriefs"/>
    <w:autoRedefine/>
    <w:rsid w:val="00241F57"/>
    <w:pPr>
      <w:widowControl/>
      <w:spacing w:after="220"/>
      <w:jc w:val="left"/>
    </w:pPr>
    <w:rPr>
      <w:rFonts w:ascii="Arno Pro" w:hAnsi="Arno Pro" w:cs="Times New Roman"/>
      <w:i/>
      <w:kern w:val="22"/>
      <w:sz w:val="20"/>
      <w:szCs w:val="20"/>
      <w:lang w:eastAsia="en-US"/>
    </w:rPr>
  </w:style>
  <w:style w:type="paragraph" w:customStyle="1" w:styleId="BHBriefs">
    <w:name w:val="BH_Briefs"/>
    <w:basedOn w:val="a"/>
    <w:next w:val="BDAbstract"/>
    <w:autoRedefine/>
    <w:rsid w:val="00241F57"/>
    <w:pPr>
      <w:widowControl/>
      <w:spacing w:before="180" w:after="60"/>
      <w:jc w:val="left"/>
    </w:pPr>
    <w:rPr>
      <w:rFonts w:ascii="Arno Pro" w:hAnsi="Arno Pro" w:cs="Times New Roman"/>
      <w:kern w:val="22"/>
      <w:sz w:val="20"/>
      <w:szCs w:val="20"/>
      <w:lang w:eastAsia="en-US"/>
    </w:rPr>
  </w:style>
  <w:style w:type="character" w:customStyle="1" w:styleId="StyleFACorrespondingAuthorFootnote7ptChar">
    <w:name w:val="Style FA_Corresponding_Author_Footnote + 7 pt Char"/>
    <w:link w:val="StyleFACorrespondingAuthorFootnote7pt"/>
    <w:rsid w:val="00241F57"/>
    <w:rPr>
      <w:rFonts w:ascii="Arno Pro" w:hAnsi="Arno Pro" w:cs="Times New Roman"/>
      <w:kern w:val="20"/>
      <w:sz w:val="18"/>
      <w:szCs w:val="20"/>
      <w:lang w:eastAsia="en-US"/>
    </w:rPr>
  </w:style>
  <w:style w:type="paragraph" w:customStyle="1" w:styleId="BEAuthorBiography">
    <w:name w:val="BE_Author_Biography"/>
    <w:basedOn w:val="a"/>
    <w:autoRedefine/>
    <w:rsid w:val="00241F57"/>
    <w:pPr>
      <w:widowControl/>
      <w:spacing w:after="200"/>
    </w:pPr>
    <w:rPr>
      <w:rFonts w:ascii="Arno Pro" w:hAnsi="Arno Pro" w:cs="Times New Roman"/>
      <w:kern w:val="0"/>
      <w:sz w:val="22"/>
      <w:szCs w:val="20"/>
      <w:lang w:eastAsia="en-US"/>
    </w:rPr>
  </w:style>
  <w:style w:type="paragraph" w:customStyle="1" w:styleId="StyleBIEmailAddress95pt">
    <w:name w:val="Style BI_Email_Address + 9.5 pt"/>
    <w:basedOn w:val="BIEmailAddress"/>
    <w:rsid w:val="00241F57"/>
    <w:pPr>
      <w:spacing w:after="60"/>
    </w:pPr>
    <w:rPr>
      <w:sz w:val="19"/>
    </w:rPr>
  </w:style>
  <w:style w:type="paragraph" w:customStyle="1" w:styleId="SNSynopsisTOC">
    <w:name w:val="SN_Synopsis_TOC"/>
    <w:basedOn w:val="a"/>
    <w:next w:val="a"/>
    <w:autoRedefine/>
    <w:rsid w:val="00241F57"/>
    <w:pPr>
      <w:widowControl/>
      <w:numPr>
        <w:numId w:val="12"/>
      </w:numPr>
      <w:tabs>
        <w:tab w:val="left" w:pos="130"/>
      </w:tabs>
      <w:spacing w:after="60"/>
      <w:jc w:val="left"/>
    </w:pPr>
    <w:rPr>
      <w:rFonts w:ascii="Arno Pro" w:hAnsi="Arno Pro" w:cs="Times New Roman"/>
      <w:kern w:val="22"/>
      <w:sz w:val="20"/>
      <w:szCs w:val="20"/>
    </w:rPr>
  </w:style>
  <w:style w:type="character" w:styleId="a8">
    <w:name w:val="Hyperlink"/>
    <w:rsid w:val="00241F57"/>
    <w:rPr>
      <w:color w:val="0000FF"/>
      <w:u w:val="single"/>
    </w:rPr>
  </w:style>
  <w:style w:type="character" w:styleId="a9">
    <w:name w:val="page number"/>
    <w:basedOn w:val="a0"/>
    <w:rsid w:val="00241F57"/>
  </w:style>
  <w:style w:type="character" w:customStyle="1" w:styleId="Char3">
    <w:name w:val="批注框文本 Char"/>
    <w:basedOn w:val="a0"/>
    <w:link w:val="aa"/>
    <w:semiHidden/>
    <w:rsid w:val="00241F57"/>
    <w:rPr>
      <w:rFonts w:ascii="Tahoma" w:hAnsi="Tahoma" w:cs="Tahoma"/>
      <w:kern w:val="0"/>
      <w:sz w:val="16"/>
      <w:szCs w:val="16"/>
      <w:lang w:eastAsia="en-US"/>
    </w:rPr>
  </w:style>
  <w:style w:type="paragraph" w:styleId="aa">
    <w:name w:val="Balloon Text"/>
    <w:basedOn w:val="a"/>
    <w:link w:val="Char3"/>
    <w:semiHidden/>
    <w:rsid w:val="00241F57"/>
    <w:pPr>
      <w:widowControl/>
      <w:spacing w:after="200"/>
    </w:pPr>
    <w:rPr>
      <w:rFonts w:ascii="Tahoma" w:hAnsi="Tahoma" w:cs="Tahoma"/>
      <w:kern w:val="0"/>
      <w:sz w:val="16"/>
      <w:szCs w:val="16"/>
      <w:lang w:eastAsia="en-US"/>
    </w:rPr>
  </w:style>
  <w:style w:type="paragraph" w:customStyle="1" w:styleId="StyleTCTableBodyBold">
    <w:name w:val="Style TC_Table_Body + Bold"/>
    <w:basedOn w:val="TCTableBody"/>
    <w:link w:val="StyleTCTableBodyBoldChar"/>
    <w:rsid w:val="00241F57"/>
    <w:rPr>
      <w:b/>
      <w:bCs/>
      <w:kern w:val="22"/>
      <w:sz w:val="15"/>
    </w:rPr>
  </w:style>
  <w:style w:type="character" w:customStyle="1" w:styleId="StyleTCTableBodyBoldChar">
    <w:name w:val="Style TC_Table_Body + Bold Char"/>
    <w:link w:val="StyleTCTableBodyBold"/>
    <w:rsid w:val="00241F57"/>
    <w:rPr>
      <w:rFonts w:ascii="Arno Pro" w:hAnsi="Arno Pro" w:cs="Times New Roman"/>
      <w:b/>
      <w:bCs/>
      <w:kern w:val="22"/>
      <w:sz w:val="15"/>
      <w:szCs w:val="20"/>
      <w:lang w:eastAsia="en-US"/>
    </w:rPr>
  </w:style>
  <w:style w:type="paragraph" w:customStyle="1" w:styleId="BDAbstractTitle">
    <w:name w:val="BD_Abstract_Title"/>
    <w:basedOn w:val="BDAbstract"/>
    <w:link w:val="BDAbstractTitleChar"/>
    <w:rsid w:val="00241F57"/>
    <w:rPr>
      <w:b/>
    </w:rPr>
  </w:style>
  <w:style w:type="character" w:customStyle="1" w:styleId="BDAbstractTitleChar">
    <w:name w:val="BD_Abstract_Title Char"/>
    <w:link w:val="BDAbstractTitle"/>
    <w:rsid w:val="00241F57"/>
    <w:rPr>
      <w:rFonts w:ascii="Arno Pro" w:hAnsi="Arno Pro" w:cs="Times New Roman"/>
      <w:b/>
      <w:kern w:val="21"/>
      <w:sz w:val="19"/>
      <w:szCs w:val="20"/>
      <w:lang w:eastAsia="en-US"/>
    </w:rPr>
  </w:style>
  <w:style w:type="paragraph" w:customStyle="1" w:styleId="TDAckTitle">
    <w:name w:val="TD_Ack_Title"/>
    <w:basedOn w:val="TDAcknowledgments"/>
    <w:link w:val="TDAckTitleChar"/>
    <w:rsid w:val="00241F57"/>
    <w:pPr>
      <w:spacing w:before="180" w:after="60"/>
    </w:pPr>
    <w:rPr>
      <w:rFonts w:ascii="Myriad Pro Light" w:hAnsi="Myriad Pro Light"/>
      <w:b/>
      <w:kern w:val="23"/>
      <w:sz w:val="21"/>
    </w:rPr>
  </w:style>
  <w:style w:type="character" w:customStyle="1" w:styleId="TDAckTitleChar">
    <w:name w:val="TD_Ack_Title Char"/>
    <w:link w:val="TDAckTitle"/>
    <w:rsid w:val="00241F57"/>
    <w:rPr>
      <w:rFonts w:ascii="Myriad Pro Light" w:hAnsi="Myriad Pro Light" w:cs="Times New Roman"/>
      <w:b/>
      <w:kern w:val="23"/>
      <w:szCs w:val="20"/>
      <w:lang w:eastAsia="en-US"/>
    </w:rPr>
  </w:style>
  <w:style w:type="paragraph" w:customStyle="1" w:styleId="TESupportingInfoTitle">
    <w:name w:val="TE_Supporting_Info_Title"/>
    <w:basedOn w:val="TESupportingInformation"/>
    <w:autoRedefine/>
    <w:rsid w:val="00241F57"/>
    <w:pPr>
      <w:spacing w:before="180" w:after="60"/>
    </w:pPr>
    <w:rPr>
      <w:rFonts w:ascii="Myriad Pro Light" w:hAnsi="Myriad Pro Light"/>
      <w:b/>
      <w:caps/>
      <w:sz w:val="21"/>
      <w:szCs w:val="18"/>
    </w:rPr>
  </w:style>
  <w:style w:type="paragraph" w:customStyle="1" w:styleId="AuthorInformationTitle">
    <w:name w:val="Author_Information_Title"/>
    <w:basedOn w:val="TDAckTitle"/>
    <w:rsid w:val="00241F57"/>
  </w:style>
  <w:style w:type="paragraph" w:customStyle="1" w:styleId="FAAuthorInfoSubtitle">
    <w:name w:val="FA_Author_Info_Subtitle"/>
    <w:basedOn w:val="a"/>
    <w:link w:val="FAAuthorInfoSubtitleChar"/>
    <w:autoRedefine/>
    <w:rsid w:val="00241F57"/>
    <w:pPr>
      <w:widowControl/>
      <w:spacing w:before="120" w:after="60"/>
    </w:pPr>
    <w:rPr>
      <w:rFonts w:ascii="Arno Pro" w:hAnsi="Arno Pro" w:cs="Times New Roman"/>
      <w:bCs/>
      <w:kern w:val="20"/>
      <w:sz w:val="18"/>
      <w:szCs w:val="18"/>
      <w:lang w:eastAsia="en-US"/>
    </w:rPr>
  </w:style>
  <w:style w:type="character" w:customStyle="1" w:styleId="FAAuthorInfoSubtitleChar">
    <w:name w:val="FA_Author_Info_Subtitle Char"/>
    <w:link w:val="FAAuthorInfoSubtitle"/>
    <w:rsid w:val="00241F57"/>
    <w:rPr>
      <w:rFonts w:ascii="Arno Pro" w:hAnsi="Arno Pro" w:cs="Times New Roman"/>
      <w:bCs/>
      <w:kern w:val="20"/>
      <w:sz w:val="18"/>
      <w:szCs w:val="18"/>
      <w:lang w:eastAsia="en-US"/>
    </w:rPr>
  </w:style>
  <w:style w:type="table" w:styleId="ab">
    <w:name w:val="Table Grid"/>
    <w:basedOn w:val="a1"/>
    <w:uiPriority w:val="59"/>
    <w:rsid w:val="00241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241F57"/>
    <w:pPr>
      <w:widowControl/>
      <w:spacing w:after="200"/>
    </w:pPr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MTEquationSection">
    <w:name w:val="MTEquationSection"/>
    <w:basedOn w:val="a0"/>
    <w:rsid w:val="00241F57"/>
    <w:rPr>
      <w:vanish/>
      <w:color w:val="FF0000"/>
    </w:rPr>
  </w:style>
  <w:style w:type="paragraph" w:customStyle="1" w:styleId="MTDisplayEquation">
    <w:name w:val="MTDisplayEquation"/>
    <w:basedOn w:val="a"/>
    <w:next w:val="a"/>
    <w:link w:val="MTDisplayEquation0"/>
    <w:rsid w:val="00241F57"/>
    <w:pPr>
      <w:widowControl/>
      <w:tabs>
        <w:tab w:val="center" w:pos="2400"/>
        <w:tab w:val="right" w:pos="4800"/>
      </w:tabs>
      <w:spacing w:after="200"/>
      <w:jc w:val="center"/>
    </w:pPr>
    <w:rPr>
      <w:rFonts w:ascii="Times" w:hAnsi="Times" w:cs="Times New Roman"/>
      <w:kern w:val="0"/>
      <w:sz w:val="24"/>
      <w:szCs w:val="20"/>
      <w:lang w:eastAsia="en-US"/>
    </w:rPr>
  </w:style>
  <w:style w:type="character" w:customStyle="1" w:styleId="MTDisplayEquation0">
    <w:name w:val="MTDisplayEquation 字符"/>
    <w:basedOn w:val="a0"/>
    <w:link w:val="MTDisplayEquation"/>
    <w:rsid w:val="00241F57"/>
    <w:rPr>
      <w:rFonts w:ascii="Times" w:hAnsi="Times" w:cs="Times New Roman"/>
      <w:kern w:val="0"/>
      <w:sz w:val="24"/>
      <w:szCs w:val="20"/>
      <w:lang w:eastAsia="en-US"/>
    </w:rPr>
  </w:style>
  <w:style w:type="paragraph" w:styleId="ad">
    <w:name w:val="List Paragraph"/>
    <w:basedOn w:val="a"/>
    <w:uiPriority w:val="34"/>
    <w:qFormat/>
    <w:rsid w:val="00241F57"/>
    <w:pPr>
      <w:widowControl/>
      <w:spacing w:after="200"/>
      <w:ind w:firstLineChars="200" w:firstLine="420"/>
    </w:pPr>
    <w:rPr>
      <w:rFonts w:ascii="Times" w:hAnsi="Times" w:cs="Times New Roman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740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2022-03-03T12:08:00Z</dcterms:created>
  <dcterms:modified xsi:type="dcterms:W3CDTF">2022-03-16T03:50:00Z</dcterms:modified>
</cp:coreProperties>
</file>