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7CFE0" w14:textId="53AE81D1" w:rsidR="00994712" w:rsidRDefault="00236303" w:rsidP="00994712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36303">
        <w:rPr>
          <w:rFonts w:ascii="Times New Roman" w:hAnsi="Times New Roman" w:cs="Times New Roman"/>
          <w:b/>
          <w:bCs/>
          <w:sz w:val="32"/>
          <w:szCs w:val="32"/>
        </w:rPr>
        <w:t>Supplementary Information</w:t>
      </w:r>
    </w:p>
    <w:p w14:paraId="7427F039" w14:textId="77777777" w:rsidR="00002F40" w:rsidRPr="00002F40" w:rsidRDefault="00002F40" w:rsidP="00994712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DD414A4" w14:textId="7485A041" w:rsidR="00236303" w:rsidRDefault="00236303" w:rsidP="00236303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36303">
        <w:rPr>
          <w:rFonts w:ascii="Times New Roman" w:hAnsi="Times New Roman" w:cs="Times New Roman"/>
          <w:b/>
          <w:bCs/>
          <w:sz w:val="24"/>
          <w:szCs w:val="24"/>
        </w:rPr>
        <w:t>Green recovery of solid electrolytes from all-solid-state lithium-ion batteries by low-melting mixture solvents with tunable physical properties</w:t>
      </w:r>
    </w:p>
    <w:p w14:paraId="3339AAA5" w14:textId="77777777" w:rsidR="00236303" w:rsidRDefault="00236303" w:rsidP="00236303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B63CF" w14:textId="77777777" w:rsidR="00236303" w:rsidRPr="00236303" w:rsidRDefault="00236303" w:rsidP="00236303">
      <w:pPr>
        <w:pStyle w:val="RSCB01ARTAbstract"/>
        <w:spacing w:line="360" w:lineRule="auto"/>
        <w:rPr>
          <w:rFonts w:ascii="Times New Roman" w:hAnsi="Times New Roman" w:cs="Times New Roman"/>
          <w:sz w:val="20"/>
          <w:vertAlign w:val="superscript"/>
          <w:lang w:val="en-US"/>
        </w:rPr>
      </w:pPr>
      <w:r w:rsidRPr="00236303">
        <w:rPr>
          <w:rFonts w:ascii="Times New Roman" w:hAnsi="Times New Roman" w:cs="Times New Roman"/>
          <w:sz w:val="20"/>
          <w:lang w:val="en-US"/>
        </w:rPr>
        <w:t>Yu Chen</w:t>
      </w:r>
      <w:r w:rsidRPr="00236303">
        <w:rPr>
          <w:rFonts w:ascii="Times New Roman" w:hAnsi="Times New Roman" w:cs="Times New Roman"/>
          <w:sz w:val="20"/>
          <w:vertAlign w:val="superscript"/>
          <w:lang w:val="en-US"/>
        </w:rPr>
        <w:t>*a,</w:t>
      </w:r>
      <w:r w:rsidRPr="00236303">
        <w:rPr>
          <w:rFonts w:ascii="Times New Roman" w:hAnsi="Times New Roman" w:cs="Times New Roman"/>
          <w:sz w:val="20"/>
          <w:lang w:val="en-US"/>
        </w:rPr>
        <w:t xml:space="preserve"> Xueqing Zhang</w:t>
      </w:r>
      <w:r w:rsidRPr="00236303">
        <w:rPr>
          <w:rFonts w:ascii="Times New Roman" w:hAnsi="Times New Roman" w:cs="Times New Roman"/>
          <w:sz w:val="20"/>
          <w:vertAlign w:val="superscript"/>
          <w:lang w:val="en-US"/>
        </w:rPr>
        <w:t>a</w:t>
      </w:r>
      <w:r w:rsidRPr="00236303">
        <w:rPr>
          <w:rFonts w:ascii="Times New Roman" w:hAnsi="Times New Roman" w:cs="Times New Roman"/>
          <w:sz w:val="20"/>
          <w:lang w:val="en-US"/>
        </w:rPr>
        <w:t>, Chenyang Wang</w:t>
      </w:r>
      <w:r w:rsidRPr="00236303">
        <w:rPr>
          <w:rFonts w:ascii="Times New Roman" w:hAnsi="Times New Roman" w:cs="Times New Roman"/>
          <w:sz w:val="20"/>
          <w:vertAlign w:val="superscript"/>
          <w:lang w:val="en-US"/>
        </w:rPr>
        <w:t>a</w:t>
      </w:r>
      <w:r w:rsidRPr="00236303">
        <w:rPr>
          <w:rFonts w:ascii="Times New Roman" w:hAnsi="Times New Roman" w:cs="Times New Roman"/>
          <w:sz w:val="20"/>
          <w:lang w:val="en-US"/>
        </w:rPr>
        <w:t>, Zhuojia Shi</w:t>
      </w:r>
      <w:r w:rsidRPr="00236303">
        <w:rPr>
          <w:rFonts w:ascii="Times New Roman" w:hAnsi="Times New Roman" w:cs="Times New Roman"/>
          <w:sz w:val="20"/>
          <w:vertAlign w:val="superscript"/>
          <w:lang w:val="en-US"/>
        </w:rPr>
        <w:t>a</w:t>
      </w:r>
      <w:r w:rsidRPr="00236303">
        <w:rPr>
          <w:rFonts w:ascii="Times New Roman" w:hAnsi="Times New Roman" w:cs="Times New Roman"/>
          <w:sz w:val="20"/>
          <w:lang w:val="en-US"/>
        </w:rPr>
        <w:t>, Xihou Wang</w:t>
      </w:r>
      <w:r w:rsidRPr="00236303">
        <w:rPr>
          <w:rFonts w:ascii="Times New Roman" w:hAnsi="Times New Roman" w:cs="Times New Roman"/>
          <w:sz w:val="20"/>
          <w:vertAlign w:val="superscript"/>
          <w:lang w:val="en-US"/>
        </w:rPr>
        <w:t>a</w:t>
      </w:r>
      <w:r w:rsidRPr="00236303">
        <w:rPr>
          <w:rFonts w:ascii="Times New Roman" w:hAnsi="Times New Roman" w:cs="Times New Roman"/>
          <w:sz w:val="20"/>
          <w:lang w:val="en-US"/>
        </w:rPr>
        <w:t>, Jiayi Dong</w:t>
      </w:r>
      <w:r w:rsidRPr="00236303">
        <w:rPr>
          <w:rFonts w:ascii="Times New Roman" w:hAnsi="Times New Roman" w:cs="Times New Roman"/>
          <w:sz w:val="20"/>
          <w:vertAlign w:val="superscript"/>
          <w:lang w:val="en-US"/>
        </w:rPr>
        <w:t>a</w:t>
      </w:r>
      <w:r w:rsidRPr="00236303">
        <w:rPr>
          <w:rFonts w:ascii="Times New Roman" w:hAnsi="Times New Roman" w:cs="Times New Roman"/>
          <w:sz w:val="20"/>
          <w:lang w:val="en-US"/>
        </w:rPr>
        <w:t>, Yanlong Wang</w:t>
      </w:r>
      <w:r w:rsidRPr="00236303">
        <w:rPr>
          <w:rFonts w:ascii="Times New Roman" w:hAnsi="Times New Roman" w:cs="Times New Roman"/>
          <w:sz w:val="20"/>
          <w:vertAlign w:val="superscript"/>
          <w:lang w:val="en-US"/>
        </w:rPr>
        <w:t>b</w:t>
      </w:r>
      <w:r w:rsidRPr="00236303">
        <w:rPr>
          <w:rFonts w:ascii="Times New Roman" w:hAnsi="Times New Roman" w:cs="Times New Roman"/>
          <w:sz w:val="20"/>
          <w:lang w:val="en-US"/>
        </w:rPr>
        <w:t>, Minghui Feng</w:t>
      </w:r>
      <w:r w:rsidRPr="00236303">
        <w:rPr>
          <w:rFonts w:ascii="Times New Roman" w:hAnsi="Times New Roman" w:cs="Times New Roman"/>
          <w:sz w:val="20"/>
          <w:vertAlign w:val="superscript"/>
          <w:lang w:val="en-US"/>
        </w:rPr>
        <w:t>b</w:t>
      </w:r>
    </w:p>
    <w:p w14:paraId="28105D82" w14:textId="77777777" w:rsidR="00236303" w:rsidRDefault="00236303" w:rsidP="00236303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1FA2C" w14:textId="77777777" w:rsidR="00236303" w:rsidRPr="00236303" w:rsidRDefault="00236303" w:rsidP="0023630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236303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236303">
        <w:rPr>
          <w:rFonts w:ascii="Times New Roman" w:hAnsi="Times New Roman" w:cs="Times New Roman"/>
          <w:sz w:val="20"/>
          <w:szCs w:val="20"/>
        </w:rPr>
        <w:t>Department of Chemistry and Material Science, Langfang Normal University, Langfang 065000, Hebei, China</w:t>
      </w:r>
    </w:p>
    <w:p w14:paraId="542738BC" w14:textId="77777777" w:rsidR="00236303" w:rsidRDefault="00236303" w:rsidP="0023630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236303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Pr="00236303">
        <w:rPr>
          <w:rFonts w:ascii="Times New Roman" w:hAnsi="Times New Roman" w:cs="Times New Roman"/>
          <w:sz w:val="20"/>
          <w:szCs w:val="20"/>
        </w:rPr>
        <w:t>Hebei Regional Geological Survey Institute, Langfang 065000, Hebei Province, P. R. China.</w:t>
      </w:r>
    </w:p>
    <w:p w14:paraId="0FC77030" w14:textId="77777777" w:rsidR="00236303" w:rsidRPr="00236303" w:rsidRDefault="00236303" w:rsidP="0023630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7FB85A76" w14:textId="535DF5E3" w:rsidR="00972280" w:rsidRDefault="00236303" w:rsidP="0023630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236303">
        <w:rPr>
          <w:rFonts w:ascii="Times New Roman" w:hAnsi="Times New Roman" w:cs="Times New Roman"/>
          <w:kern w:val="20"/>
          <w:sz w:val="20"/>
          <w:szCs w:val="20"/>
        </w:rPr>
        <w:t xml:space="preserve">* </w:t>
      </w:r>
      <w:r w:rsidRPr="00236303">
        <w:rPr>
          <w:rFonts w:ascii="Times New Roman" w:hAnsi="Times New Roman" w:cs="Times New Roman"/>
          <w:b/>
          <w:sz w:val="20"/>
          <w:szCs w:val="20"/>
        </w:rPr>
        <w:t>Corresponding author: Yu Chen</w:t>
      </w:r>
      <w:r w:rsidRPr="00236303">
        <w:rPr>
          <w:rFonts w:ascii="Times New Roman" w:eastAsia="AdvOT8608a8d1+22" w:hAnsi="Times New Roman" w:cs="Times New Roman"/>
          <w:sz w:val="20"/>
          <w:szCs w:val="20"/>
        </w:rPr>
        <w:t xml:space="preserve"> </w:t>
      </w:r>
      <w:r w:rsidRPr="00236303">
        <w:rPr>
          <w:rFonts w:ascii="Times New Roman" w:eastAsia="MS Mincho" w:hAnsi="Times New Roman" w:cs="Times New Roman"/>
          <w:sz w:val="20"/>
          <w:szCs w:val="20"/>
        </w:rPr>
        <w:t>−</w:t>
      </w:r>
      <w:r w:rsidRPr="00236303">
        <w:rPr>
          <w:rFonts w:ascii="Times New Roman" w:hAnsi="Times New Roman" w:cs="Times New Roman"/>
          <w:sz w:val="20"/>
          <w:szCs w:val="20"/>
        </w:rPr>
        <w:t xml:space="preserve"> Department of Chemistry and Material Science, Langfang Normal University, Langfang 065000, Hebei Province, P. R. China. NO. 100 Aimin West Road, Langfang, Hebei Province, P.R. China. </w:t>
      </w:r>
      <w:r w:rsidRPr="00236303">
        <w:rPr>
          <w:rFonts w:ascii="Times New Roman" w:hAnsi="Times New Roman" w:cs="Times New Roman"/>
          <w:kern w:val="20"/>
          <w:sz w:val="20"/>
          <w:szCs w:val="20"/>
        </w:rPr>
        <w:t>Phone: +86-316-2188211; Fax: +86-316-21124</w:t>
      </w:r>
      <w:bookmarkStart w:id="0" w:name="_GoBack"/>
      <w:bookmarkEnd w:id="0"/>
      <w:r w:rsidRPr="00236303">
        <w:rPr>
          <w:rFonts w:ascii="Times New Roman" w:hAnsi="Times New Roman" w:cs="Times New Roman"/>
          <w:kern w:val="20"/>
          <w:sz w:val="20"/>
          <w:szCs w:val="20"/>
        </w:rPr>
        <w:t xml:space="preserve">62. </w:t>
      </w:r>
      <w:r w:rsidRPr="00236303">
        <w:rPr>
          <w:rFonts w:ascii="Times New Roman" w:hAnsi="Times New Roman" w:cs="Times New Roman"/>
          <w:sz w:val="20"/>
          <w:szCs w:val="20"/>
        </w:rPr>
        <w:t>Email: yuchen@iccas.ac.cn</w:t>
      </w:r>
      <w:r w:rsidR="00972280">
        <w:rPr>
          <w:rFonts w:ascii="Times New Roman" w:hAnsi="Times New Roman" w:cs="Times New Roman"/>
          <w:sz w:val="20"/>
          <w:szCs w:val="20"/>
        </w:rPr>
        <w:br w:type="page"/>
      </w:r>
    </w:p>
    <w:p w14:paraId="56AEF1BC" w14:textId="19984E3F" w:rsidR="00236303" w:rsidRPr="00972280" w:rsidRDefault="00972280" w:rsidP="00236303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72280">
        <w:rPr>
          <w:rFonts w:ascii="Calibri" w:eastAsia="宋体" w:hAnsi="Calibri" w:cs="Times New Roman"/>
          <w:b/>
          <w:kern w:val="0"/>
          <w:sz w:val="18"/>
          <w:szCs w:val="18"/>
        </w:rPr>
        <w:lastRenderedPageBreak/>
        <w:t xml:space="preserve">Table </w:t>
      </w:r>
      <w:r w:rsidR="00017F9E">
        <w:rPr>
          <w:rFonts w:ascii="Calibri" w:eastAsia="宋体" w:hAnsi="Calibri" w:cs="Times New Roman" w:hint="eastAsia"/>
          <w:b/>
          <w:kern w:val="0"/>
          <w:sz w:val="18"/>
          <w:szCs w:val="18"/>
        </w:rPr>
        <w:t>S</w:t>
      </w:r>
      <w:r w:rsidRPr="00972280">
        <w:rPr>
          <w:rFonts w:ascii="Calibri" w:eastAsia="宋体" w:hAnsi="Calibri" w:cs="Times New Roman"/>
          <w:b/>
          <w:kern w:val="0"/>
          <w:sz w:val="18"/>
          <w:szCs w:val="18"/>
        </w:rPr>
        <w:t xml:space="preserve">1. </w:t>
      </w:r>
      <w:bookmarkStart w:id="1" w:name="_Hlk176095979"/>
      <w:r w:rsidRPr="00972280">
        <w:rPr>
          <w:rFonts w:ascii="Calibri" w:eastAsia="宋体" w:hAnsi="Calibri" w:cs="Times New Roman"/>
          <w:b/>
          <w:kern w:val="0"/>
          <w:sz w:val="18"/>
          <w:szCs w:val="18"/>
        </w:rPr>
        <w:t xml:space="preserve">Effect of factors on the concentration and leaching efficiency of </w:t>
      </w:r>
      <w:r w:rsidRPr="00972280">
        <w:rPr>
          <w:rFonts w:ascii="Calibri" w:eastAsia="宋体" w:hAnsi="Calibri" w:cs="Times New Roman" w:hint="eastAsia"/>
          <w:b/>
          <w:kern w:val="0"/>
          <w:sz w:val="18"/>
          <w:szCs w:val="18"/>
        </w:rPr>
        <w:t>Li, Al, Zr and La</w:t>
      </w:r>
      <w:r w:rsidRPr="00972280">
        <w:rPr>
          <w:rFonts w:ascii="Calibri" w:eastAsia="宋体" w:hAnsi="Calibri" w:cs="Times New Roman"/>
          <w:b/>
          <w:kern w:val="0"/>
          <w:sz w:val="18"/>
          <w:szCs w:val="18"/>
        </w:rPr>
        <w:t xml:space="preserve"> from </w:t>
      </w:r>
      <w:r w:rsidRPr="00972280">
        <w:rPr>
          <w:rFonts w:ascii="Calibri" w:eastAsia="宋体" w:hAnsi="Calibri" w:cs="Times New Roman" w:hint="eastAsia"/>
          <w:b/>
          <w:kern w:val="0"/>
          <w:sz w:val="18"/>
          <w:szCs w:val="18"/>
        </w:rPr>
        <w:t>AlLLZO</w:t>
      </w:r>
      <w:r w:rsidRPr="00972280">
        <w:rPr>
          <w:rFonts w:ascii="Calibri" w:eastAsia="宋体" w:hAnsi="Calibri" w:cs="Times New Roman"/>
          <w:b/>
          <w:kern w:val="0"/>
          <w:sz w:val="18"/>
          <w:szCs w:val="18"/>
        </w:rPr>
        <w:t xml:space="preserve"> by </w:t>
      </w:r>
      <w:bookmarkEnd w:id="1"/>
      <w:r w:rsidRPr="00972280">
        <w:rPr>
          <w:rFonts w:ascii="Calibri" w:eastAsia="宋体" w:hAnsi="Calibri" w:cs="Times New Roman" w:hint="eastAsia"/>
          <w:b/>
          <w:w w:val="108"/>
          <w:kern w:val="0"/>
          <w:sz w:val="18"/>
          <w:szCs w:val="18"/>
        </w:rPr>
        <w:t>LoMMS</w:t>
      </w:r>
      <w:r w:rsidRPr="00972280">
        <w:rPr>
          <w:rFonts w:ascii="Calibri" w:eastAsia="宋体" w:hAnsi="Calibri" w:cs="Calibri"/>
          <w:b/>
          <w:kern w:val="21"/>
          <w:sz w:val="18"/>
          <w:szCs w:val="18"/>
          <w:lang w:val="en-GB" w:eastAsia="en-US"/>
        </w:rPr>
        <w:t>s</w:t>
      </w:r>
    </w:p>
    <w:tbl>
      <w:tblPr>
        <w:tblStyle w:val="2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88"/>
        <w:gridCol w:w="836"/>
        <w:gridCol w:w="836"/>
        <w:gridCol w:w="836"/>
        <w:gridCol w:w="836"/>
        <w:gridCol w:w="836"/>
        <w:gridCol w:w="836"/>
        <w:gridCol w:w="836"/>
        <w:gridCol w:w="831"/>
      </w:tblGrid>
      <w:tr w:rsidR="00972280" w:rsidRPr="00972280" w14:paraId="3159CED5" w14:textId="77777777" w:rsidTr="005F751F">
        <w:trPr>
          <w:trHeight w:val="368"/>
          <w:jc w:val="center"/>
        </w:trPr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BB57B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Factors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21888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value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80B7C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c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>Li</w:t>
            </w:r>
            <w:proofErr w:type="spellEnd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 xml:space="preserve"> /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 xml:space="preserve"> 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ppm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183C3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η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>Li</w:t>
            </w:r>
            <w:proofErr w:type="spellEnd"/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 xml:space="preserve"> 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/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 xml:space="preserve"> %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CAF6C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c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>Al</w:t>
            </w:r>
            <w:proofErr w:type="spellEnd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 xml:space="preserve"> / ppm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6A003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η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>Al</w:t>
            </w:r>
            <w:proofErr w:type="spellEnd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 xml:space="preserve"> / %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981D1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c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>Zr</w:t>
            </w:r>
            <w:proofErr w:type="spellEnd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 xml:space="preserve"> / ppm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A1020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η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>Zr</w:t>
            </w:r>
            <w:proofErr w:type="spellEnd"/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 xml:space="preserve"> 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/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 xml:space="preserve"> %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D6A38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c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>La</w:t>
            </w:r>
            <w:proofErr w:type="spellEnd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 xml:space="preserve"> / ppm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4B35C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η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bscript"/>
                <w:lang w:val="en-GB" w:eastAsia="en-US"/>
              </w:rPr>
              <w:t>La</w:t>
            </w:r>
            <w:proofErr w:type="spellEnd"/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 xml:space="preserve"> /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 xml:space="preserve"> %</w:t>
            </w:r>
          </w:p>
        </w:tc>
      </w:tr>
      <w:tr w:rsidR="00972280" w:rsidRPr="00972280" w14:paraId="515EC8E3" w14:textId="77777777" w:rsidTr="005F751F">
        <w:trPr>
          <w:trHeight w:val="262"/>
          <w:jc w:val="center"/>
        </w:trPr>
        <w:tc>
          <w:tcPr>
            <w:tcW w:w="683" w:type="pct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5D60912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M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olar ratio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AE565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6:1</w:t>
            </w:r>
          </w:p>
        </w:tc>
        <w:tc>
          <w:tcPr>
            <w:tcW w:w="503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33567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1098.8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32.8</w:t>
            </w:r>
          </w:p>
        </w:tc>
        <w:tc>
          <w:tcPr>
            <w:tcW w:w="503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8A088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92.5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1.9</w:t>
            </w:r>
          </w:p>
        </w:tc>
        <w:tc>
          <w:tcPr>
            <w:tcW w:w="503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75D3F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13.1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1.6</w:t>
            </w:r>
          </w:p>
        </w:tc>
        <w:tc>
          <w:tcPr>
            <w:tcW w:w="503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51C27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0.8</w:t>
            </w:r>
          </w:p>
        </w:tc>
        <w:tc>
          <w:tcPr>
            <w:tcW w:w="503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9DFBE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27.1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1.5</w:t>
            </w:r>
          </w:p>
        </w:tc>
        <w:tc>
          <w:tcPr>
            <w:tcW w:w="503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D5173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E7A9F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322.6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5.7</w:t>
            </w:r>
          </w:p>
        </w:tc>
        <w:tc>
          <w:tcPr>
            <w:tcW w:w="500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6F2EA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0.05</w:t>
            </w:r>
          </w:p>
        </w:tc>
      </w:tr>
      <w:tr w:rsidR="00972280" w:rsidRPr="00972280" w14:paraId="1C2F3474" w14:textId="77777777" w:rsidTr="005F751F">
        <w:trPr>
          <w:trHeight w:val="237"/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3C4D9A1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081D0DD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10:1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DA9C94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829.0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59A80A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69.9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3466FC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03B928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870AEA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18.9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0.7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5E8978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709061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218.1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6.8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003C164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0.06</w:t>
            </w:r>
          </w:p>
        </w:tc>
      </w:tr>
      <w:tr w:rsidR="00972280" w:rsidRPr="00972280" w14:paraId="6A0EAFB6" w14:textId="77777777" w:rsidTr="005F751F">
        <w:trPr>
          <w:trHeight w:val="273"/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59FC026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33F4535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14:1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F2D7C4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844.8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46.3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F069E6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73.1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BF83FC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12.8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DB42F2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482C8C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22.0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4.7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85D8F0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0.10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844C85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240.4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31.5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01C7D3A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0.28</w:t>
            </w:r>
          </w:p>
        </w:tc>
      </w:tr>
      <w:tr w:rsidR="00972280" w:rsidRPr="00972280" w14:paraId="4DF3A38F" w14:textId="77777777" w:rsidTr="005F751F">
        <w:trPr>
          <w:jc w:val="center"/>
        </w:trPr>
        <w:tc>
          <w:tcPr>
            <w:tcW w:w="683" w:type="pct"/>
            <w:vMerge w:val="restart"/>
            <w:tcMar>
              <w:left w:w="28" w:type="dxa"/>
              <w:right w:w="28" w:type="dxa"/>
            </w:tcMar>
          </w:tcPr>
          <w:p w14:paraId="5077CC5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T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ime / h</w:t>
            </w: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1EE7BDD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B6AA17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928.3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4C1539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78.1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0.4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7AF5C0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43.6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0.4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D6B6D6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25.2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D5042C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13.2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B1FE2E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151953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307.3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4.1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21D6F14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0.03</w:t>
            </w:r>
          </w:p>
        </w:tc>
      </w:tr>
      <w:tr w:rsidR="00972280" w:rsidRPr="00972280" w14:paraId="6FDAD375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16D6929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40C1BAE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32C6E9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998.0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A9C3B1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84.0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693310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39.2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7CCAD5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22.6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0.7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221B2B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35.1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1D33DA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FF1EC1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525.7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4.6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2EFB0AD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0.03</w:t>
            </w:r>
          </w:p>
        </w:tc>
      </w:tr>
      <w:tr w:rsidR="00972280" w:rsidRPr="00972280" w14:paraId="3E4A99BE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38EF200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48AD3F9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96DEF9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1071.3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98CEB8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90.2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E34E0C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15.2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4.1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D9F1AD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BD6667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18.9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B2545A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FED3B5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288.1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8.4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0B0AF44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0.06</w:t>
            </w:r>
          </w:p>
        </w:tc>
      </w:tr>
      <w:tr w:rsidR="00972280" w:rsidRPr="00972280" w14:paraId="42C905CE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4EF8E63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3DA49DC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24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F46A8C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1098.8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4C6867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92.5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F21032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13.1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082E86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91A8D3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27.1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AA829A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051FD9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322.6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7.0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147AB6F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0.05</w:t>
            </w:r>
          </w:p>
        </w:tc>
      </w:tr>
      <w:tr w:rsidR="00972280" w:rsidRPr="00972280" w14:paraId="4BEDDC2E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34F089E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0AE7232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03B9C6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965.0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8.3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9EB049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81.2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81BD60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18.8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EEF3EE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1.4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B4C4AA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31.2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8D9C23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4FD6D8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418.2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10.3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795EFBC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0.08</w:t>
            </w:r>
          </w:p>
        </w:tc>
      </w:tr>
      <w:tr w:rsidR="00972280" w:rsidRPr="00972280" w14:paraId="5D8BB12C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7F24B74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3E985EE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67DDFF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953.0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606FAD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80.2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4D14BB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16.4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C51936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08FAE0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36.2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6.7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315234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0.11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CF8477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502.6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8.0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0BDAA22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0.06</w:t>
            </w:r>
          </w:p>
        </w:tc>
      </w:tr>
      <w:tr w:rsidR="00972280" w:rsidRPr="00972280" w14:paraId="6C35407E" w14:textId="77777777" w:rsidTr="005F751F">
        <w:trPr>
          <w:jc w:val="center"/>
        </w:trPr>
        <w:tc>
          <w:tcPr>
            <w:tcW w:w="683" w:type="pct"/>
            <w:vMerge w:val="restart"/>
            <w:tcMar>
              <w:left w:w="28" w:type="dxa"/>
              <w:right w:w="28" w:type="dxa"/>
            </w:tcMar>
          </w:tcPr>
          <w:p w14:paraId="5318BA4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LoMMSs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 xml:space="preserve"> mass </w:t>
            </w:r>
          </w:p>
          <w:p w14:paraId="76AE1E3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/ g</w:t>
            </w: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10C9EC3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D77B15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1098.8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3DBAC7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92.5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D73A10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13.1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7F6516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F9EBD6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27.1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7D50D7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37210B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322.6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7.0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39F7A30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0.05</w:t>
            </w:r>
          </w:p>
        </w:tc>
      </w:tr>
      <w:tr w:rsidR="00972280" w:rsidRPr="00972280" w14:paraId="285D79A4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51F8078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3345934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F30888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401.7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13.1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3F171B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67.6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0A348F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3326E3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0BB090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19.7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2560B3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9F9F7C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195.3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5.2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65A28F3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0.08</w:t>
            </w:r>
          </w:p>
        </w:tc>
      </w:tr>
      <w:tr w:rsidR="00972280" w:rsidRPr="00972280" w14:paraId="61B8411D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</w:tcPr>
          <w:p w14:paraId="25104CB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7D5ADA0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16BDD9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262.5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12.2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220E4F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66.3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2FC9BE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FF6451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5C5381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14.7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A064FD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F325B8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115.5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3.7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79EF05A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0.08</w:t>
            </w:r>
          </w:p>
        </w:tc>
      </w:tr>
      <w:tr w:rsidR="00972280" w:rsidRPr="00972280" w14:paraId="79E3E279" w14:textId="77777777" w:rsidTr="005F751F">
        <w:trPr>
          <w:jc w:val="center"/>
        </w:trPr>
        <w:tc>
          <w:tcPr>
            <w:tcW w:w="683" w:type="pct"/>
            <w:vMerge w:val="restart"/>
            <w:tcMar>
              <w:left w:w="28" w:type="dxa"/>
              <w:right w:w="28" w:type="dxa"/>
            </w:tcMar>
          </w:tcPr>
          <w:p w14:paraId="74A6DBF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Temperature</w:t>
            </w:r>
          </w:p>
          <w:p w14:paraId="405151D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 xml:space="preserve"> / 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vertAlign w:val="superscript"/>
                <w:lang w:val="en-GB" w:eastAsia="en-US"/>
              </w:rPr>
              <w:t>o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C</w:t>
            </w: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0ABCBD0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5ACAA4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956.8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25.8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C0D65D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80.6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908F99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85B114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8B3D12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56C7E2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E30204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163.3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7.7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3752ADD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0.06</w:t>
            </w:r>
          </w:p>
        </w:tc>
      </w:tr>
      <w:tr w:rsidR="00972280" w:rsidRPr="00972280" w14:paraId="377F45F4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  <w:vAlign w:val="center"/>
          </w:tcPr>
          <w:p w14:paraId="3674463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25B5F15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FF75B4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1005.3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8.3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F75D57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84.6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68AF6D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11.1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C2B9FC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6.4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09E0FD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14.0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AD3079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CD8280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222.1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11.5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7B84FA3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0.08</w:t>
            </w:r>
          </w:p>
        </w:tc>
      </w:tr>
      <w:tr w:rsidR="00972280" w:rsidRPr="00972280" w14:paraId="79225292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  <w:vAlign w:val="center"/>
          </w:tcPr>
          <w:p w14:paraId="28AB69C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53068DE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D7DB14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1022.0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45.2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A05CD2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86.0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3.1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B9C100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11.4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D1FEBF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CABE2F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17.5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92E996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BBF304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262.7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20.7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20ABC7F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0.15</w:t>
            </w:r>
          </w:p>
        </w:tc>
      </w:tr>
      <w:tr w:rsidR="00972280" w:rsidRPr="00972280" w14:paraId="0146D7BC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  <w:vAlign w:val="center"/>
          </w:tcPr>
          <w:p w14:paraId="34C6AC1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44C3D9E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88C131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1098.8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0C549D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92.5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BADEFC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13.1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AD4941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842E8C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27.1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9EA4A1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C29BFD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322.6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7.0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18B20A6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0.05</w:t>
            </w:r>
          </w:p>
        </w:tc>
      </w:tr>
      <w:tr w:rsidR="00972280" w:rsidRPr="00972280" w14:paraId="71EB0AB1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  <w:vAlign w:val="center"/>
          </w:tcPr>
          <w:p w14:paraId="15CEFC8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40B96CA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4892F5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670.7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27.5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DE9423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56.5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89F1C1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8.1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B066B5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050A42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61.2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2.7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0B7155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1.3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0.04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ABA468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583.8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30.5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673185E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5.2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0.22</w:t>
            </w:r>
          </w:p>
        </w:tc>
      </w:tr>
      <w:tr w:rsidR="00972280" w:rsidRPr="00972280" w14:paraId="1B033D9D" w14:textId="77777777" w:rsidTr="005F751F">
        <w:trPr>
          <w:jc w:val="center"/>
        </w:trPr>
        <w:tc>
          <w:tcPr>
            <w:tcW w:w="683" w:type="pct"/>
            <w:vMerge/>
            <w:tcMar>
              <w:left w:w="28" w:type="dxa"/>
              <w:right w:w="28" w:type="dxa"/>
            </w:tcMar>
            <w:vAlign w:val="center"/>
          </w:tcPr>
          <w:p w14:paraId="61061A5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422D672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120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2DA299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627.0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17.3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66796B9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52.8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B20E6A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4.9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1.4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83E79D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FD5757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19.1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B0824D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0.4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0.03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7279C79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223.1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7.0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44EB896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2.0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0.07</w:t>
            </w:r>
          </w:p>
        </w:tc>
      </w:tr>
      <w:tr w:rsidR="00972280" w:rsidRPr="00972280" w14:paraId="68F96967" w14:textId="77777777" w:rsidTr="005F751F">
        <w:trPr>
          <w:jc w:val="center"/>
        </w:trPr>
        <w:tc>
          <w:tcPr>
            <w:tcW w:w="683" w:type="pct"/>
            <w:vMerge w:val="restart"/>
            <w:tcMar>
              <w:left w:w="28" w:type="dxa"/>
              <w:right w:w="28" w:type="dxa"/>
            </w:tcMar>
          </w:tcPr>
          <w:p w14:paraId="665F79E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Scalability</w:t>
            </w:r>
          </w:p>
        </w:tc>
        <w:tc>
          <w:tcPr>
            <w:tcW w:w="294" w:type="pct"/>
            <w:tcMar>
              <w:left w:w="28" w:type="dxa"/>
              <w:right w:w="28" w:type="dxa"/>
            </w:tcMar>
            <w:vAlign w:val="center"/>
          </w:tcPr>
          <w:p w14:paraId="77D4E39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×1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D2C130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1098.8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5EE331C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92.5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1.9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4CF9CCF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13.1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1.6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26396E4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7.6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0.8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04499E3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27.1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1.5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1747BC2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0.02</w:t>
            </w:r>
          </w:p>
        </w:tc>
        <w:tc>
          <w:tcPr>
            <w:tcW w:w="503" w:type="pct"/>
            <w:tcMar>
              <w:left w:w="28" w:type="dxa"/>
              <w:right w:w="28" w:type="dxa"/>
            </w:tcMar>
            <w:vAlign w:val="center"/>
          </w:tcPr>
          <w:p w14:paraId="360A475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322.6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5.7</w:t>
            </w:r>
          </w:p>
        </w:tc>
        <w:tc>
          <w:tcPr>
            <w:tcW w:w="500" w:type="pct"/>
            <w:tcMar>
              <w:left w:w="28" w:type="dxa"/>
              <w:right w:w="28" w:type="dxa"/>
            </w:tcMar>
            <w:vAlign w:val="center"/>
          </w:tcPr>
          <w:p w14:paraId="436085C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2.9</w:t>
            </w:r>
            <w:r w:rsidRPr="00972280"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  <w:t>±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 w:eastAsia="en-US"/>
              </w:rPr>
              <w:t>0.05</w:t>
            </w:r>
          </w:p>
        </w:tc>
      </w:tr>
      <w:tr w:rsidR="00972280" w:rsidRPr="00972280" w14:paraId="52B80EDE" w14:textId="77777777" w:rsidTr="005F751F">
        <w:trPr>
          <w:jc w:val="center"/>
        </w:trPr>
        <w:tc>
          <w:tcPr>
            <w:tcW w:w="683" w:type="pct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4D782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 w:eastAsia="en-US"/>
              </w:rPr>
            </w:pPr>
          </w:p>
        </w:tc>
        <w:tc>
          <w:tcPr>
            <w:tcW w:w="29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071A9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Times New Roman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×</w:t>
            </w:r>
            <w:r w:rsidRPr="00972280">
              <w:rPr>
                <w:rFonts w:ascii="Calibri" w:eastAsia="宋体" w:hAnsi="Calibri" w:cs="Times New Roman" w:hint="eastAsia"/>
                <w:sz w:val="15"/>
                <w:szCs w:val="15"/>
                <w:lang w:val="en-GB"/>
              </w:rPr>
              <w:t>100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93724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1052.2±35.3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934DA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88.6±2.4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16ED4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27.0±7.4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99FFC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15.6±3.5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F5811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44.3±3.1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65C0A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0.9±0.05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9D493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545.2±11.1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0FC9A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60" w:lineRule="exact"/>
              <w:jc w:val="center"/>
              <w:rPr>
                <w:rFonts w:ascii="Calibri" w:eastAsia="宋体" w:hAnsi="Calibri" w:cs="Calibri"/>
                <w:sz w:val="15"/>
                <w:szCs w:val="15"/>
                <w:lang w:val="en-GB"/>
              </w:rPr>
            </w:pPr>
            <w:r w:rsidRPr="00972280">
              <w:rPr>
                <w:rFonts w:ascii="Calibri" w:eastAsia="宋体" w:hAnsi="Calibri" w:cs="Calibri"/>
                <w:sz w:val="15"/>
                <w:szCs w:val="15"/>
                <w:lang w:val="en-GB"/>
              </w:rPr>
              <w:t>4.9±0.08</w:t>
            </w:r>
          </w:p>
        </w:tc>
      </w:tr>
    </w:tbl>
    <w:p w14:paraId="12839FDC" w14:textId="5E9874B1" w:rsidR="00972280" w:rsidRDefault="00D87049" w:rsidP="0023630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5984FC70" w14:textId="02FE835C" w:rsidR="00972280" w:rsidRPr="00972280" w:rsidRDefault="00972280" w:rsidP="00972280">
      <w:pPr>
        <w:widowControl/>
        <w:spacing w:line="240" w:lineRule="exact"/>
        <w:jc w:val="center"/>
        <w:outlineLvl w:val="0"/>
        <w:rPr>
          <w:rFonts w:ascii="Calibri" w:eastAsia="宋体" w:hAnsi="Calibri" w:cs="Calibri"/>
          <w:b/>
          <w:kern w:val="21"/>
          <w:sz w:val="18"/>
          <w:szCs w:val="18"/>
          <w:lang w:val="en-GB"/>
        </w:rPr>
      </w:pPr>
      <w:r w:rsidRPr="00972280">
        <w:rPr>
          <w:rFonts w:ascii="Calibri" w:eastAsia="宋体" w:hAnsi="Calibri" w:cs="Calibri"/>
          <w:b/>
          <w:kern w:val="21"/>
          <w:sz w:val="18"/>
          <w:szCs w:val="18"/>
          <w:lang w:val="en-GB"/>
        </w:rPr>
        <w:lastRenderedPageBreak/>
        <w:t xml:space="preserve">Table </w:t>
      </w:r>
      <w:r w:rsidR="00017F9E">
        <w:rPr>
          <w:rFonts w:ascii="Calibri" w:eastAsia="宋体" w:hAnsi="Calibri" w:cs="Calibri" w:hint="eastAsia"/>
          <w:b/>
          <w:kern w:val="21"/>
          <w:sz w:val="18"/>
          <w:szCs w:val="18"/>
          <w:lang w:val="en-GB"/>
        </w:rPr>
        <w:t>S</w:t>
      </w:r>
      <w:r w:rsidRPr="00972280">
        <w:rPr>
          <w:rFonts w:ascii="Calibri" w:eastAsia="宋体" w:hAnsi="Calibri" w:cs="Calibri"/>
          <w:b/>
          <w:kern w:val="21"/>
          <w:sz w:val="18"/>
          <w:szCs w:val="18"/>
          <w:lang w:val="en-GB"/>
        </w:rPr>
        <w:t xml:space="preserve">2. 55 kinds of anti-solvents for recovery of </w:t>
      </w:r>
      <w:proofErr w:type="spellStart"/>
      <w:r w:rsidRPr="00972280">
        <w:rPr>
          <w:rFonts w:ascii="Calibri" w:eastAsia="宋体" w:hAnsi="Calibri" w:cs="Calibri"/>
          <w:b/>
          <w:kern w:val="21"/>
          <w:sz w:val="18"/>
          <w:szCs w:val="18"/>
          <w:lang w:val="en-GB"/>
        </w:rPr>
        <w:t>leachate</w:t>
      </w:r>
      <w:r w:rsidRPr="00972280">
        <w:rPr>
          <w:rFonts w:ascii="Calibri" w:eastAsia="宋体" w:hAnsi="Calibri" w:cs="Calibri" w:hint="eastAsia"/>
          <w:b/>
          <w:kern w:val="21"/>
          <w:sz w:val="18"/>
          <w:szCs w:val="18"/>
          <w:vertAlign w:val="superscript"/>
          <w:lang w:val="en-GB"/>
        </w:rPr>
        <w:t>a</w:t>
      </w:r>
      <w:proofErr w:type="spellEnd"/>
    </w:p>
    <w:tbl>
      <w:tblPr>
        <w:tblStyle w:val="3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2781"/>
        <w:gridCol w:w="836"/>
        <w:gridCol w:w="726"/>
        <w:gridCol w:w="2402"/>
        <w:gridCol w:w="836"/>
      </w:tblGrid>
      <w:tr w:rsidR="00972280" w:rsidRPr="00972280" w14:paraId="7A80964A" w14:textId="77777777" w:rsidTr="00972280">
        <w:trPr>
          <w:trHeight w:hRule="exact" w:val="227"/>
          <w:jc w:val="center"/>
        </w:trPr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0A3B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bookmarkStart w:id="2" w:name="_Hlk180615268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NO.</w:t>
            </w:r>
          </w:p>
        </w:tc>
        <w:tc>
          <w:tcPr>
            <w:tcW w:w="16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49F0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Anti-solvents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E42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3AA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NO.</w:t>
            </w:r>
          </w:p>
        </w:tc>
        <w:tc>
          <w:tcPr>
            <w:tcW w:w="1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134B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Anti-solvents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1449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</w:p>
        </w:tc>
      </w:tr>
      <w:tr w:rsidR="00972280" w:rsidRPr="00972280" w14:paraId="3C66026A" w14:textId="77777777" w:rsidTr="00972280">
        <w:trPr>
          <w:trHeight w:hRule="exact" w:val="227"/>
          <w:jc w:val="center"/>
        </w:trPr>
        <w:tc>
          <w:tcPr>
            <w:tcW w:w="436" w:type="pct"/>
            <w:tcBorders>
              <w:top w:val="single" w:sz="4" w:space="0" w:color="auto"/>
            </w:tcBorders>
            <w:vAlign w:val="center"/>
          </w:tcPr>
          <w:p w14:paraId="32127B6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</w:t>
            </w:r>
          </w:p>
        </w:tc>
        <w:tc>
          <w:tcPr>
            <w:tcW w:w="1674" w:type="pct"/>
            <w:tcBorders>
              <w:top w:val="single" w:sz="4" w:space="0" w:color="auto"/>
            </w:tcBorders>
            <w:vAlign w:val="center"/>
          </w:tcPr>
          <w:p w14:paraId="0A144B0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1,4-dioxane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14:paraId="478EF8A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tcBorders>
              <w:top w:val="single" w:sz="4" w:space="0" w:color="auto"/>
            </w:tcBorders>
            <w:vAlign w:val="center"/>
          </w:tcPr>
          <w:p w14:paraId="52E5DF7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29</w:t>
            </w:r>
          </w:p>
        </w:tc>
        <w:tc>
          <w:tcPr>
            <w:tcW w:w="1446" w:type="pct"/>
            <w:tcBorders>
              <w:top w:val="single" w:sz="4" w:space="0" w:color="auto"/>
            </w:tcBorders>
            <w:vAlign w:val="center"/>
          </w:tcPr>
          <w:p w14:paraId="57BB501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motor oil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14:paraId="47FC7D7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0157CE63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3077819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</w:t>
            </w:r>
          </w:p>
        </w:tc>
        <w:tc>
          <w:tcPr>
            <w:tcW w:w="1674" w:type="pct"/>
            <w:vAlign w:val="center"/>
          </w:tcPr>
          <w:p w14:paraId="73B3329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1,5-diazabicyclo[4.3.0]5-pelene</w:t>
            </w:r>
          </w:p>
        </w:tc>
        <w:tc>
          <w:tcPr>
            <w:tcW w:w="503" w:type="pct"/>
            <w:vAlign w:val="center"/>
          </w:tcPr>
          <w:p w14:paraId="3CA9395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vAlign w:val="center"/>
          </w:tcPr>
          <w:p w14:paraId="430A11D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30</w:t>
            </w:r>
          </w:p>
        </w:tc>
        <w:tc>
          <w:tcPr>
            <w:tcW w:w="1446" w:type="pct"/>
            <w:vAlign w:val="center"/>
          </w:tcPr>
          <w:p w14:paraId="745ACD9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toluene</w:t>
            </w:r>
          </w:p>
        </w:tc>
        <w:tc>
          <w:tcPr>
            <w:tcW w:w="503" w:type="pct"/>
            <w:vAlign w:val="center"/>
          </w:tcPr>
          <w:p w14:paraId="5A8D7F4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73D0B471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2095636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</w:t>
            </w:r>
          </w:p>
        </w:tc>
        <w:tc>
          <w:tcPr>
            <w:tcW w:w="1674" w:type="pct"/>
            <w:vAlign w:val="center"/>
          </w:tcPr>
          <w:p w14:paraId="1E139CD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1,8-diazabicyclo[5.4.0]undec-7-ene</w:t>
            </w:r>
          </w:p>
        </w:tc>
        <w:tc>
          <w:tcPr>
            <w:tcW w:w="503" w:type="pct"/>
            <w:vAlign w:val="center"/>
          </w:tcPr>
          <w:p w14:paraId="7175E14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vAlign w:val="center"/>
          </w:tcPr>
          <w:p w14:paraId="525137B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31</w:t>
            </w:r>
          </w:p>
        </w:tc>
        <w:tc>
          <w:tcPr>
            <w:tcW w:w="1446" w:type="pct"/>
            <w:vAlign w:val="center"/>
          </w:tcPr>
          <w:p w14:paraId="10D2C5D7" w14:textId="77777777" w:rsidR="00972280" w:rsidRPr="00972280" w:rsidRDefault="00972280" w:rsidP="00972280">
            <w:pPr>
              <w:widowControl/>
              <w:tabs>
                <w:tab w:val="left" w:pos="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ab/>
              <w:t>methanol</w:t>
            </w:r>
          </w:p>
        </w:tc>
        <w:tc>
          <w:tcPr>
            <w:tcW w:w="503" w:type="pct"/>
            <w:vAlign w:val="center"/>
          </w:tcPr>
          <w:p w14:paraId="00FC8D98" w14:textId="77777777" w:rsidR="00972280" w:rsidRPr="00972280" w:rsidRDefault="00972280" w:rsidP="00972280">
            <w:pPr>
              <w:widowControl/>
              <w:tabs>
                <w:tab w:val="left" w:pos="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18A3D9E8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28A7440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</w:t>
            </w:r>
          </w:p>
        </w:tc>
        <w:tc>
          <w:tcPr>
            <w:tcW w:w="1674" w:type="pct"/>
            <w:vAlign w:val="center"/>
          </w:tcPr>
          <w:p w14:paraId="33EA3C1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1-propanol</w:t>
            </w:r>
          </w:p>
        </w:tc>
        <w:tc>
          <w:tcPr>
            <w:tcW w:w="503" w:type="pct"/>
            <w:vAlign w:val="center"/>
          </w:tcPr>
          <w:p w14:paraId="3C0F9C3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3DE7BDD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32</w:t>
            </w:r>
          </w:p>
        </w:tc>
        <w:tc>
          <w:tcPr>
            <w:tcW w:w="1446" w:type="pct"/>
            <w:vAlign w:val="center"/>
          </w:tcPr>
          <w:p w14:paraId="7E6BE51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methyl tert-butyl ether</w:t>
            </w:r>
          </w:p>
        </w:tc>
        <w:tc>
          <w:tcPr>
            <w:tcW w:w="503" w:type="pct"/>
            <w:vAlign w:val="center"/>
          </w:tcPr>
          <w:p w14:paraId="0C40450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</w:tr>
      <w:tr w:rsidR="00972280" w:rsidRPr="00972280" w14:paraId="0B84216D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60EB690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</w:t>
            </w:r>
          </w:p>
        </w:tc>
        <w:tc>
          <w:tcPr>
            <w:tcW w:w="1674" w:type="pct"/>
            <w:vAlign w:val="center"/>
          </w:tcPr>
          <w:p w14:paraId="42282F6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collodion</w:t>
            </w:r>
          </w:p>
        </w:tc>
        <w:tc>
          <w:tcPr>
            <w:tcW w:w="503" w:type="pct"/>
            <w:vAlign w:val="center"/>
          </w:tcPr>
          <w:p w14:paraId="1AAEFBF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460567D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33</w:t>
            </w:r>
          </w:p>
        </w:tc>
        <w:tc>
          <w:tcPr>
            <w:tcW w:w="1446" w:type="pct"/>
            <w:vAlign w:val="center"/>
          </w:tcPr>
          <w:p w14:paraId="586D313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polyethylene glycol 200</w:t>
            </w:r>
          </w:p>
        </w:tc>
        <w:tc>
          <w:tcPr>
            <w:tcW w:w="503" w:type="pct"/>
            <w:vAlign w:val="center"/>
          </w:tcPr>
          <w:p w14:paraId="7005045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1E609C7A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6702FF7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6</w:t>
            </w:r>
          </w:p>
        </w:tc>
        <w:tc>
          <w:tcPr>
            <w:tcW w:w="1674" w:type="pct"/>
            <w:vAlign w:val="center"/>
          </w:tcPr>
          <w:p w14:paraId="790FE3F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2-methyl-3-butyn-2-ol</w:t>
            </w:r>
          </w:p>
        </w:tc>
        <w:tc>
          <w:tcPr>
            <w:tcW w:w="503" w:type="pct"/>
            <w:vAlign w:val="center"/>
          </w:tcPr>
          <w:p w14:paraId="71A8F26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7968A03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34</w:t>
            </w:r>
          </w:p>
        </w:tc>
        <w:tc>
          <w:tcPr>
            <w:tcW w:w="1446" w:type="pct"/>
            <w:vAlign w:val="center"/>
          </w:tcPr>
          <w:p w14:paraId="3DD6C0A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levulinic</w:t>
            </w:r>
            <w:proofErr w:type="spellEnd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 xml:space="preserve"> acid</w:t>
            </w:r>
          </w:p>
        </w:tc>
        <w:tc>
          <w:tcPr>
            <w:tcW w:w="503" w:type="pct"/>
            <w:vAlign w:val="center"/>
          </w:tcPr>
          <w:p w14:paraId="72AAD2A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1D55DEDA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7B5FAA3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7</w:t>
            </w:r>
          </w:p>
        </w:tc>
        <w:tc>
          <w:tcPr>
            <w:tcW w:w="1674" w:type="pct"/>
            <w:vAlign w:val="center"/>
          </w:tcPr>
          <w:p w14:paraId="20110AA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5-norbornene-2-methanol</w:t>
            </w:r>
          </w:p>
        </w:tc>
        <w:tc>
          <w:tcPr>
            <w:tcW w:w="503" w:type="pct"/>
            <w:vAlign w:val="center"/>
          </w:tcPr>
          <w:p w14:paraId="48D224B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40D6A8D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35</w:t>
            </w:r>
          </w:p>
        </w:tc>
        <w:tc>
          <w:tcPr>
            <w:tcW w:w="1446" w:type="pct"/>
            <w:vAlign w:val="center"/>
          </w:tcPr>
          <w:p w14:paraId="06171FD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phytic acid</w:t>
            </w:r>
          </w:p>
        </w:tc>
        <w:tc>
          <w:tcPr>
            <w:tcW w:w="503" w:type="pct"/>
            <w:vAlign w:val="center"/>
          </w:tcPr>
          <w:p w14:paraId="402D1A4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</w:tr>
      <w:tr w:rsidR="00972280" w:rsidRPr="00972280" w14:paraId="50BCB32B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0253087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8</w:t>
            </w:r>
          </w:p>
        </w:tc>
        <w:tc>
          <w:tcPr>
            <w:tcW w:w="1674" w:type="pct"/>
            <w:vAlign w:val="center"/>
          </w:tcPr>
          <w:p w14:paraId="4679A58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N,N-dimethylformamide</w:t>
            </w:r>
          </w:p>
        </w:tc>
        <w:tc>
          <w:tcPr>
            <w:tcW w:w="503" w:type="pct"/>
            <w:vAlign w:val="center"/>
          </w:tcPr>
          <w:p w14:paraId="43D14C5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4F6AC44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36</w:t>
            </w:r>
          </w:p>
        </w:tc>
        <w:tc>
          <w:tcPr>
            <w:tcW w:w="1446" w:type="pct"/>
            <w:vAlign w:val="center"/>
          </w:tcPr>
          <w:p w14:paraId="4DF9B33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benzene</w:t>
            </w:r>
          </w:p>
        </w:tc>
        <w:tc>
          <w:tcPr>
            <w:tcW w:w="503" w:type="pct"/>
            <w:vAlign w:val="center"/>
          </w:tcPr>
          <w:p w14:paraId="7F5DE8E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71A5BA21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72325CF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</w:t>
            </w:r>
          </w:p>
        </w:tc>
        <w:tc>
          <w:tcPr>
            <w:tcW w:w="1674" w:type="pct"/>
            <w:vAlign w:val="center"/>
          </w:tcPr>
          <w:p w14:paraId="1124B87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N-</w:t>
            </w:r>
            <w:proofErr w:type="spellStart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methylpyrrolidone</w:t>
            </w:r>
            <w:proofErr w:type="spellEnd"/>
          </w:p>
        </w:tc>
        <w:tc>
          <w:tcPr>
            <w:tcW w:w="503" w:type="pct"/>
            <w:vAlign w:val="center"/>
          </w:tcPr>
          <w:p w14:paraId="48C4525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2E98A40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37</w:t>
            </w:r>
          </w:p>
        </w:tc>
        <w:tc>
          <w:tcPr>
            <w:tcW w:w="1446" w:type="pct"/>
            <w:vAlign w:val="center"/>
          </w:tcPr>
          <w:p w14:paraId="30D9B67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lactic acid</w:t>
            </w:r>
          </w:p>
        </w:tc>
        <w:tc>
          <w:tcPr>
            <w:tcW w:w="503" w:type="pct"/>
            <w:vAlign w:val="center"/>
          </w:tcPr>
          <w:p w14:paraId="2B3A2B8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77FF8943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7DE2722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10</w:t>
            </w:r>
          </w:p>
        </w:tc>
        <w:tc>
          <w:tcPr>
            <w:tcW w:w="1674" w:type="pct"/>
            <w:vAlign w:val="center"/>
          </w:tcPr>
          <w:p w14:paraId="73415CC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N-</w:t>
            </w:r>
            <w:proofErr w:type="spellStart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methylacetamide</w:t>
            </w:r>
            <w:proofErr w:type="spellEnd"/>
          </w:p>
        </w:tc>
        <w:tc>
          <w:tcPr>
            <w:tcW w:w="503" w:type="pct"/>
            <w:vAlign w:val="center"/>
          </w:tcPr>
          <w:p w14:paraId="2D91948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44FB4B6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38</w:t>
            </w:r>
          </w:p>
        </w:tc>
        <w:tc>
          <w:tcPr>
            <w:tcW w:w="1446" w:type="pct"/>
            <w:vAlign w:val="center"/>
          </w:tcPr>
          <w:p w14:paraId="77891BF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diisopropylamine</w:t>
            </w:r>
            <w:proofErr w:type="spellEnd"/>
          </w:p>
        </w:tc>
        <w:tc>
          <w:tcPr>
            <w:tcW w:w="503" w:type="pct"/>
            <w:vAlign w:val="center"/>
          </w:tcPr>
          <w:p w14:paraId="6201BEB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</w:tr>
      <w:tr w:rsidR="00972280" w:rsidRPr="00972280" w14:paraId="41F5A744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2141D46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11</w:t>
            </w:r>
          </w:p>
        </w:tc>
        <w:tc>
          <w:tcPr>
            <w:tcW w:w="1674" w:type="pct"/>
            <w:vAlign w:val="center"/>
          </w:tcPr>
          <w:p w14:paraId="757EB0C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Times New Roman"/>
                <w:sz w:val="18"/>
                <w:szCs w:val="18"/>
              </w:rPr>
              <w:t>ammonium hydroxide</w:t>
            </w:r>
          </w:p>
        </w:tc>
        <w:tc>
          <w:tcPr>
            <w:tcW w:w="503" w:type="pct"/>
            <w:vAlign w:val="center"/>
          </w:tcPr>
          <w:p w14:paraId="185002E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vAlign w:val="center"/>
          </w:tcPr>
          <w:p w14:paraId="508C3EA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39</w:t>
            </w:r>
          </w:p>
        </w:tc>
        <w:tc>
          <w:tcPr>
            <w:tcW w:w="1446" w:type="pct"/>
            <w:vAlign w:val="center"/>
          </w:tcPr>
          <w:p w14:paraId="2F4C1AE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trichloromethane</w:t>
            </w:r>
          </w:p>
        </w:tc>
        <w:tc>
          <w:tcPr>
            <w:tcW w:w="503" w:type="pct"/>
            <w:vAlign w:val="center"/>
          </w:tcPr>
          <w:p w14:paraId="15B0FD6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090EA678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081EAF8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12</w:t>
            </w:r>
          </w:p>
        </w:tc>
        <w:tc>
          <w:tcPr>
            <w:tcW w:w="1674" w:type="pct"/>
            <w:vAlign w:val="center"/>
          </w:tcPr>
          <w:p w14:paraId="1C41718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phenol</w:t>
            </w:r>
          </w:p>
        </w:tc>
        <w:tc>
          <w:tcPr>
            <w:tcW w:w="503" w:type="pct"/>
            <w:vAlign w:val="center"/>
          </w:tcPr>
          <w:p w14:paraId="15AC9EC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1A534F1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40</w:t>
            </w:r>
          </w:p>
        </w:tc>
        <w:tc>
          <w:tcPr>
            <w:tcW w:w="1446" w:type="pct"/>
            <w:vAlign w:val="center"/>
          </w:tcPr>
          <w:p w14:paraId="090E24A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triethylamine</w:t>
            </w:r>
          </w:p>
        </w:tc>
        <w:tc>
          <w:tcPr>
            <w:tcW w:w="503" w:type="pct"/>
            <w:vAlign w:val="center"/>
          </w:tcPr>
          <w:p w14:paraId="7EA1322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</w:tr>
      <w:tr w:rsidR="00972280" w:rsidRPr="00972280" w14:paraId="6FF2363E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1214ED0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13</w:t>
            </w:r>
          </w:p>
        </w:tc>
        <w:tc>
          <w:tcPr>
            <w:tcW w:w="1674" w:type="pct"/>
            <w:vAlign w:val="center"/>
          </w:tcPr>
          <w:p w14:paraId="47D648E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benzyl alcohol</w:t>
            </w:r>
          </w:p>
        </w:tc>
        <w:tc>
          <w:tcPr>
            <w:tcW w:w="503" w:type="pct"/>
            <w:vAlign w:val="center"/>
          </w:tcPr>
          <w:p w14:paraId="02B7056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4257318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41</w:t>
            </w:r>
          </w:p>
        </w:tc>
        <w:tc>
          <w:tcPr>
            <w:tcW w:w="1446" w:type="pct"/>
            <w:vAlign w:val="center"/>
          </w:tcPr>
          <w:p w14:paraId="26151F6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triethanolamine</w:t>
            </w:r>
          </w:p>
        </w:tc>
        <w:tc>
          <w:tcPr>
            <w:tcW w:w="503" w:type="pct"/>
            <w:vAlign w:val="center"/>
          </w:tcPr>
          <w:p w14:paraId="13639FB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24A8ADBC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3A17ECC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14</w:t>
            </w:r>
          </w:p>
        </w:tc>
        <w:tc>
          <w:tcPr>
            <w:tcW w:w="1674" w:type="pct"/>
            <w:vAlign w:val="center"/>
          </w:tcPr>
          <w:p w14:paraId="42E3325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pyridine</w:t>
            </w:r>
          </w:p>
        </w:tc>
        <w:tc>
          <w:tcPr>
            <w:tcW w:w="503" w:type="pct"/>
            <w:vAlign w:val="center"/>
          </w:tcPr>
          <w:p w14:paraId="210ECEE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vAlign w:val="center"/>
          </w:tcPr>
          <w:p w14:paraId="50236C1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42</w:t>
            </w:r>
          </w:p>
        </w:tc>
        <w:tc>
          <w:tcPr>
            <w:tcW w:w="1446" w:type="pct"/>
            <w:vAlign w:val="center"/>
          </w:tcPr>
          <w:p w14:paraId="79F5E2A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petroleum ether</w:t>
            </w:r>
          </w:p>
        </w:tc>
        <w:tc>
          <w:tcPr>
            <w:tcW w:w="503" w:type="pct"/>
            <w:vAlign w:val="center"/>
          </w:tcPr>
          <w:p w14:paraId="6905F58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2765B325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761DC48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15</w:t>
            </w:r>
          </w:p>
        </w:tc>
        <w:tc>
          <w:tcPr>
            <w:tcW w:w="1674" w:type="pct"/>
            <w:vAlign w:val="center"/>
          </w:tcPr>
          <w:p w14:paraId="6F09A14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aniline</w:t>
            </w:r>
          </w:p>
        </w:tc>
        <w:tc>
          <w:tcPr>
            <w:tcW w:w="503" w:type="pct"/>
            <w:vAlign w:val="center"/>
          </w:tcPr>
          <w:p w14:paraId="5F7DBF3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vAlign w:val="center"/>
          </w:tcPr>
          <w:p w14:paraId="761E973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43</w:t>
            </w:r>
          </w:p>
        </w:tc>
        <w:tc>
          <w:tcPr>
            <w:tcW w:w="1446" w:type="pct"/>
            <w:vAlign w:val="center"/>
          </w:tcPr>
          <w:p w14:paraId="0E9D310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hydrazine hydrate</w:t>
            </w:r>
          </w:p>
        </w:tc>
        <w:tc>
          <w:tcPr>
            <w:tcW w:w="503" w:type="pct"/>
            <w:vAlign w:val="center"/>
          </w:tcPr>
          <w:p w14:paraId="3F6F2ED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</w:tr>
      <w:tr w:rsidR="00972280" w:rsidRPr="00972280" w14:paraId="27AA6BD0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03966AA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16</w:t>
            </w:r>
          </w:p>
        </w:tc>
        <w:tc>
          <w:tcPr>
            <w:tcW w:w="1674" w:type="pct"/>
            <w:vAlign w:val="center"/>
          </w:tcPr>
          <w:p w14:paraId="3C859AA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glacial acetic acid</w:t>
            </w:r>
          </w:p>
        </w:tc>
        <w:tc>
          <w:tcPr>
            <w:tcW w:w="503" w:type="pct"/>
            <w:vAlign w:val="center"/>
          </w:tcPr>
          <w:p w14:paraId="6C8B9FC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437EB48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44</w:t>
            </w:r>
          </w:p>
        </w:tc>
        <w:tc>
          <w:tcPr>
            <w:tcW w:w="1446" w:type="pct"/>
            <w:vAlign w:val="center"/>
          </w:tcPr>
          <w:p w14:paraId="6EE12B8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tetrabutylammonium hydroxide</w:t>
            </w:r>
          </w:p>
        </w:tc>
        <w:tc>
          <w:tcPr>
            <w:tcW w:w="503" w:type="pct"/>
            <w:vAlign w:val="center"/>
          </w:tcPr>
          <w:p w14:paraId="4F4F137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4BB51254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4FF6CB2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17</w:t>
            </w:r>
          </w:p>
        </w:tc>
        <w:tc>
          <w:tcPr>
            <w:tcW w:w="1674" w:type="pct"/>
            <w:vAlign w:val="center"/>
          </w:tcPr>
          <w:p w14:paraId="49DC60A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malononitrile</w:t>
            </w:r>
          </w:p>
        </w:tc>
        <w:tc>
          <w:tcPr>
            <w:tcW w:w="503" w:type="pct"/>
            <w:vAlign w:val="center"/>
          </w:tcPr>
          <w:p w14:paraId="2675879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vAlign w:val="center"/>
          </w:tcPr>
          <w:p w14:paraId="05DF954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45</w:t>
            </w:r>
          </w:p>
        </w:tc>
        <w:tc>
          <w:tcPr>
            <w:tcW w:w="1446" w:type="pct"/>
            <w:vAlign w:val="center"/>
          </w:tcPr>
          <w:p w14:paraId="6D6EB46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tetrahydrofuran</w:t>
            </w:r>
          </w:p>
        </w:tc>
        <w:tc>
          <w:tcPr>
            <w:tcW w:w="503" w:type="pct"/>
            <w:vAlign w:val="center"/>
          </w:tcPr>
          <w:p w14:paraId="4B0CF8E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3C51EC6A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7C8CEFA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18</w:t>
            </w:r>
          </w:p>
        </w:tc>
        <w:tc>
          <w:tcPr>
            <w:tcW w:w="1674" w:type="pct"/>
            <w:vAlign w:val="center"/>
          </w:tcPr>
          <w:p w14:paraId="45D2393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glycerol</w:t>
            </w:r>
          </w:p>
        </w:tc>
        <w:tc>
          <w:tcPr>
            <w:tcW w:w="503" w:type="pct"/>
            <w:vAlign w:val="center"/>
          </w:tcPr>
          <w:p w14:paraId="2CEA270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2DE84A4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46</w:t>
            </w:r>
          </w:p>
        </w:tc>
        <w:tc>
          <w:tcPr>
            <w:tcW w:w="1446" w:type="pct"/>
            <w:vAlign w:val="center"/>
          </w:tcPr>
          <w:p w14:paraId="43756C1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propylene carbonate</w:t>
            </w:r>
          </w:p>
        </w:tc>
        <w:tc>
          <w:tcPr>
            <w:tcW w:w="503" w:type="pct"/>
            <w:vAlign w:val="center"/>
          </w:tcPr>
          <w:p w14:paraId="0AC17FD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12BF55B2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2DE776C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19</w:t>
            </w:r>
          </w:p>
        </w:tc>
        <w:tc>
          <w:tcPr>
            <w:tcW w:w="1674" w:type="pct"/>
            <w:vAlign w:val="center"/>
          </w:tcPr>
          <w:p w14:paraId="23C462B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acetone</w:t>
            </w:r>
          </w:p>
        </w:tc>
        <w:tc>
          <w:tcPr>
            <w:tcW w:w="503" w:type="pct"/>
            <w:vAlign w:val="center"/>
          </w:tcPr>
          <w:p w14:paraId="400C100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vAlign w:val="center"/>
          </w:tcPr>
          <w:p w14:paraId="29D0891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47</w:t>
            </w:r>
          </w:p>
        </w:tc>
        <w:tc>
          <w:tcPr>
            <w:tcW w:w="1446" w:type="pct"/>
            <w:vAlign w:val="center"/>
          </w:tcPr>
          <w:p w14:paraId="4027B39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anhydrous formic acid</w:t>
            </w:r>
          </w:p>
        </w:tc>
        <w:tc>
          <w:tcPr>
            <w:tcW w:w="503" w:type="pct"/>
            <w:vAlign w:val="center"/>
          </w:tcPr>
          <w:p w14:paraId="4E223E5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1D29CC4E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5147545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20</w:t>
            </w:r>
          </w:p>
        </w:tc>
        <w:tc>
          <w:tcPr>
            <w:tcW w:w="1674" w:type="pct"/>
            <w:vAlign w:val="center"/>
          </w:tcPr>
          <w:p w14:paraId="387AB2A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ultra-dry methylene chloride</w:t>
            </w:r>
          </w:p>
        </w:tc>
        <w:tc>
          <w:tcPr>
            <w:tcW w:w="503" w:type="pct"/>
            <w:vAlign w:val="center"/>
          </w:tcPr>
          <w:p w14:paraId="56242A2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4471D53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48</w:t>
            </w:r>
          </w:p>
        </w:tc>
        <w:tc>
          <w:tcPr>
            <w:tcW w:w="1446" w:type="pct"/>
            <w:vAlign w:val="center"/>
          </w:tcPr>
          <w:p w14:paraId="5E0D578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anhydrous ethanol</w:t>
            </w:r>
          </w:p>
        </w:tc>
        <w:tc>
          <w:tcPr>
            <w:tcW w:w="503" w:type="pct"/>
            <w:vAlign w:val="center"/>
          </w:tcPr>
          <w:p w14:paraId="40E49B6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79BE6021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678F8DA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21</w:t>
            </w:r>
          </w:p>
        </w:tc>
        <w:tc>
          <w:tcPr>
            <w:tcW w:w="1674" w:type="pct"/>
            <w:vAlign w:val="center"/>
          </w:tcPr>
          <w:p w14:paraId="093AE85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dimethylsiloxane</w:t>
            </w:r>
            <w:proofErr w:type="spellEnd"/>
          </w:p>
        </w:tc>
        <w:tc>
          <w:tcPr>
            <w:tcW w:w="503" w:type="pct"/>
            <w:vAlign w:val="center"/>
          </w:tcPr>
          <w:p w14:paraId="33EEFCF6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726B302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49</w:t>
            </w:r>
          </w:p>
        </w:tc>
        <w:tc>
          <w:tcPr>
            <w:tcW w:w="1446" w:type="pct"/>
            <w:vAlign w:val="center"/>
          </w:tcPr>
          <w:p w14:paraId="1523FAC7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anhydrous ethyl ether</w:t>
            </w:r>
          </w:p>
        </w:tc>
        <w:tc>
          <w:tcPr>
            <w:tcW w:w="503" w:type="pct"/>
            <w:vAlign w:val="center"/>
          </w:tcPr>
          <w:p w14:paraId="2058624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49591DEC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177AD03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22</w:t>
            </w:r>
          </w:p>
        </w:tc>
        <w:tc>
          <w:tcPr>
            <w:tcW w:w="1674" w:type="pct"/>
            <w:vAlign w:val="center"/>
          </w:tcPr>
          <w:p w14:paraId="5D93B6E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ethyl acetate</w:t>
            </w:r>
          </w:p>
        </w:tc>
        <w:tc>
          <w:tcPr>
            <w:tcW w:w="503" w:type="pct"/>
            <w:vAlign w:val="center"/>
          </w:tcPr>
          <w:p w14:paraId="06DCE110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62B2E32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50</w:t>
            </w:r>
          </w:p>
        </w:tc>
        <w:tc>
          <w:tcPr>
            <w:tcW w:w="1446" w:type="pct"/>
            <w:vAlign w:val="center"/>
          </w:tcPr>
          <w:p w14:paraId="03C2105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1,2-propanediol</w:t>
            </w:r>
          </w:p>
        </w:tc>
        <w:tc>
          <w:tcPr>
            <w:tcW w:w="503" w:type="pct"/>
            <w:vAlign w:val="center"/>
          </w:tcPr>
          <w:p w14:paraId="46F8942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</w:tr>
      <w:tr w:rsidR="00972280" w:rsidRPr="00972280" w14:paraId="1F16E8FC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7ADDBA9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23</w:t>
            </w:r>
          </w:p>
        </w:tc>
        <w:tc>
          <w:tcPr>
            <w:tcW w:w="1674" w:type="pct"/>
            <w:vAlign w:val="center"/>
          </w:tcPr>
          <w:p w14:paraId="274BA36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dimethyl sulfoxide</w:t>
            </w:r>
          </w:p>
        </w:tc>
        <w:tc>
          <w:tcPr>
            <w:tcW w:w="503" w:type="pct"/>
            <w:vAlign w:val="center"/>
          </w:tcPr>
          <w:p w14:paraId="1BC9303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104A85FF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51</w:t>
            </w:r>
          </w:p>
        </w:tc>
        <w:tc>
          <w:tcPr>
            <w:tcW w:w="1446" w:type="pct"/>
            <w:vAlign w:val="center"/>
          </w:tcPr>
          <w:p w14:paraId="160331F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ethylene glycol dimethyl ether</w:t>
            </w:r>
          </w:p>
        </w:tc>
        <w:tc>
          <w:tcPr>
            <w:tcW w:w="503" w:type="pct"/>
            <w:vAlign w:val="center"/>
          </w:tcPr>
          <w:p w14:paraId="13A0E8F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170AF7D7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4CF4D26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24</w:t>
            </w:r>
          </w:p>
        </w:tc>
        <w:tc>
          <w:tcPr>
            <w:tcW w:w="1674" w:type="pct"/>
            <w:vAlign w:val="center"/>
          </w:tcPr>
          <w:p w14:paraId="6739995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acetylacetone</w:t>
            </w:r>
          </w:p>
        </w:tc>
        <w:tc>
          <w:tcPr>
            <w:tcW w:w="503" w:type="pct"/>
            <w:vAlign w:val="center"/>
          </w:tcPr>
          <w:p w14:paraId="27BD184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1C58CB3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52</w:t>
            </w:r>
          </w:p>
        </w:tc>
        <w:tc>
          <w:tcPr>
            <w:tcW w:w="1446" w:type="pct"/>
            <w:vAlign w:val="center"/>
          </w:tcPr>
          <w:p w14:paraId="1579912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acetonitrile</w:t>
            </w:r>
          </w:p>
        </w:tc>
        <w:tc>
          <w:tcPr>
            <w:tcW w:w="503" w:type="pct"/>
            <w:vAlign w:val="center"/>
          </w:tcPr>
          <w:p w14:paraId="73C2E65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 w:hint="eastAsia"/>
                <w:sz w:val="18"/>
                <w:szCs w:val="18"/>
                <w:lang w:val="en-GB"/>
              </w:rPr>
              <w:t>Prec.</w:t>
            </w:r>
          </w:p>
        </w:tc>
      </w:tr>
      <w:tr w:rsidR="00972280" w:rsidRPr="00972280" w14:paraId="60815B8F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1AD2A5F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25</w:t>
            </w:r>
          </w:p>
        </w:tc>
        <w:tc>
          <w:tcPr>
            <w:tcW w:w="1674" w:type="pct"/>
            <w:vAlign w:val="center"/>
          </w:tcPr>
          <w:p w14:paraId="1E3674D6" w14:textId="77777777" w:rsidR="00972280" w:rsidRPr="00972280" w:rsidRDefault="00972280" w:rsidP="00972280">
            <w:pPr>
              <w:widowControl/>
              <w:tabs>
                <w:tab w:val="left" w:pos="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isopropyl alcohol</w:t>
            </w:r>
          </w:p>
        </w:tc>
        <w:tc>
          <w:tcPr>
            <w:tcW w:w="503" w:type="pct"/>
            <w:vAlign w:val="center"/>
          </w:tcPr>
          <w:p w14:paraId="2A2D09B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1CDB62E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53</w:t>
            </w:r>
          </w:p>
        </w:tc>
        <w:tc>
          <w:tcPr>
            <w:tcW w:w="1446" w:type="pct"/>
            <w:vAlign w:val="center"/>
          </w:tcPr>
          <w:p w14:paraId="276D8664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acetic anhydride</w:t>
            </w:r>
          </w:p>
        </w:tc>
        <w:tc>
          <w:tcPr>
            <w:tcW w:w="503" w:type="pct"/>
            <w:vAlign w:val="center"/>
          </w:tcPr>
          <w:p w14:paraId="2FC981B2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</w:tr>
      <w:tr w:rsidR="00972280" w:rsidRPr="00972280" w14:paraId="096C0056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5DA26B3E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26</w:t>
            </w:r>
          </w:p>
        </w:tc>
        <w:tc>
          <w:tcPr>
            <w:tcW w:w="1674" w:type="pct"/>
            <w:vAlign w:val="center"/>
          </w:tcPr>
          <w:p w14:paraId="3AF911C0" w14:textId="77777777" w:rsidR="00972280" w:rsidRPr="00972280" w:rsidRDefault="00972280" w:rsidP="00972280">
            <w:pPr>
              <w:widowControl/>
              <w:tabs>
                <w:tab w:val="left" w:pos="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proofErr w:type="spellStart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orthopropionic</w:t>
            </w:r>
            <w:proofErr w:type="spellEnd"/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 xml:space="preserve"> acid</w:t>
            </w:r>
          </w:p>
        </w:tc>
        <w:tc>
          <w:tcPr>
            <w:tcW w:w="503" w:type="pct"/>
            <w:vAlign w:val="center"/>
          </w:tcPr>
          <w:p w14:paraId="002ABFA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030644E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54</w:t>
            </w:r>
          </w:p>
        </w:tc>
        <w:tc>
          <w:tcPr>
            <w:tcW w:w="1446" w:type="pct"/>
            <w:vAlign w:val="center"/>
          </w:tcPr>
          <w:p w14:paraId="228E1B5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water</w:t>
            </w:r>
          </w:p>
        </w:tc>
        <w:tc>
          <w:tcPr>
            <w:tcW w:w="503" w:type="pct"/>
            <w:vAlign w:val="center"/>
          </w:tcPr>
          <w:p w14:paraId="40BC0DD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/>
              </w:rPr>
            </w:pPr>
            <w:r w:rsidRPr="00972280">
              <w:rPr>
                <w:rFonts w:ascii="Calibri" w:eastAsia="宋体" w:hAnsi="Calibri" w:cs="Calibri" w:hint="eastAsia"/>
                <w:sz w:val="18"/>
                <w:szCs w:val="18"/>
                <w:lang w:val="en-GB"/>
              </w:rPr>
              <w:t>Prec.</w:t>
            </w:r>
          </w:p>
        </w:tc>
      </w:tr>
      <w:tr w:rsidR="00972280" w:rsidRPr="00972280" w14:paraId="09FEE8E5" w14:textId="77777777" w:rsidTr="00972280">
        <w:trPr>
          <w:trHeight w:hRule="exact" w:val="227"/>
          <w:jc w:val="center"/>
        </w:trPr>
        <w:tc>
          <w:tcPr>
            <w:tcW w:w="436" w:type="pct"/>
            <w:vAlign w:val="center"/>
          </w:tcPr>
          <w:p w14:paraId="0F558B68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27</w:t>
            </w:r>
          </w:p>
        </w:tc>
        <w:tc>
          <w:tcPr>
            <w:tcW w:w="1674" w:type="pct"/>
            <w:vAlign w:val="center"/>
          </w:tcPr>
          <w:p w14:paraId="5FD1D60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cyclopentane</w:t>
            </w:r>
          </w:p>
        </w:tc>
        <w:tc>
          <w:tcPr>
            <w:tcW w:w="503" w:type="pct"/>
            <w:vAlign w:val="center"/>
          </w:tcPr>
          <w:p w14:paraId="100D45D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  <w:tc>
          <w:tcPr>
            <w:tcW w:w="437" w:type="pct"/>
            <w:vAlign w:val="center"/>
          </w:tcPr>
          <w:p w14:paraId="683D9E9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55</w:t>
            </w:r>
          </w:p>
        </w:tc>
        <w:tc>
          <w:tcPr>
            <w:tcW w:w="1446" w:type="pct"/>
            <w:vAlign w:val="center"/>
          </w:tcPr>
          <w:p w14:paraId="1EF95A33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503" w:type="pct"/>
            <w:vAlign w:val="center"/>
          </w:tcPr>
          <w:p w14:paraId="5F062679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No</w:t>
            </w:r>
          </w:p>
        </w:tc>
      </w:tr>
      <w:tr w:rsidR="00972280" w:rsidRPr="00972280" w14:paraId="0C86023B" w14:textId="77777777" w:rsidTr="00972280">
        <w:trPr>
          <w:trHeight w:hRule="exact" w:val="227"/>
          <w:jc w:val="center"/>
        </w:trPr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14:paraId="1339531D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28</w:t>
            </w:r>
          </w:p>
        </w:tc>
        <w:tc>
          <w:tcPr>
            <w:tcW w:w="1674" w:type="pct"/>
            <w:tcBorders>
              <w:bottom w:val="single" w:sz="4" w:space="0" w:color="auto"/>
            </w:tcBorders>
            <w:vAlign w:val="center"/>
          </w:tcPr>
          <w:p w14:paraId="193642AC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epichlorohydrin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51A890BB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972280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Prec.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14:paraId="4AC54461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1446" w:type="pct"/>
            <w:tcBorders>
              <w:bottom w:val="single" w:sz="4" w:space="0" w:color="auto"/>
            </w:tcBorders>
            <w:vAlign w:val="center"/>
          </w:tcPr>
          <w:p w14:paraId="0CDD0D0A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1749FD45" w14:textId="77777777" w:rsidR="00972280" w:rsidRPr="00972280" w:rsidRDefault="00972280" w:rsidP="00972280">
            <w:pPr>
              <w:widowControl/>
              <w:tabs>
                <w:tab w:val="left" w:pos="420"/>
              </w:tabs>
              <w:spacing w:line="240" w:lineRule="exact"/>
              <w:jc w:val="lef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</w:p>
        </w:tc>
      </w:tr>
    </w:tbl>
    <w:bookmarkEnd w:id="2"/>
    <w:p w14:paraId="0EB280B9" w14:textId="332C2C6A" w:rsidR="00972280" w:rsidRDefault="00972280" w:rsidP="00236303">
      <w:pPr>
        <w:spacing w:line="360" w:lineRule="auto"/>
        <w:rPr>
          <w:rFonts w:ascii="Calibri" w:hAnsi="Calibri" w:cs="Calibri"/>
          <w:sz w:val="18"/>
          <w:szCs w:val="18"/>
          <w:lang w:val="en-GB"/>
        </w:rPr>
      </w:pPr>
      <w:r w:rsidRPr="00972280">
        <w:rPr>
          <w:rFonts w:ascii="Calibri" w:hAnsi="Calibri" w:cs="Calibri"/>
          <w:sz w:val="18"/>
          <w:szCs w:val="18"/>
          <w:vertAlign w:val="superscript"/>
          <w:lang w:val="en-GB"/>
        </w:rPr>
        <w:t>a</w:t>
      </w:r>
      <w:r w:rsidRPr="00972280">
        <w:rPr>
          <w:rFonts w:ascii="Calibri" w:hAnsi="Calibri" w:cs="Calibri"/>
          <w:sz w:val="18"/>
          <w:szCs w:val="18"/>
          <w:lang w:val="en-GB"/>
        </w:rPr>
        <w:t xml:space="preserve"> “Prec.” means precipitation and “No” means that there is no precipitation.</w:t>
      </w:r>
    </w:p>
    <w:p w14:paraId="5FE2BE3E" w14:textId="77777777" w:rsidR="00002F40" w:rsidRPr="00972280" w:rsidRDefault="00002F40" w:rsidP="00236303">
      <w:pPr>
        <w:spacing w:line="360" w:lineRule="auto"/>
        <w:rPr>
          <w:rFonts w:ascii="Calibri" w:hAnsi="Calibri" w:cs="Calibri"/>
          <w:sz w:val="18"/>
          <w:szCs w:val="18"/>
          <w:lang w:val="en-GB"/>
        </w:rPr>
      </w:pPr>
    </w:p>
    <w:p w14:paraId="11B0A4B8" w14:textId="790203EF" w:rsidR="00972280" w:rsidRPr="007309B6" w:rsidRDefault="007309B6" w:rsidP="007309B6">
      <w:pPr>
        <w:widowControl/>
        <w:spacing w:line="240" w:lineRule="exact"/>
        <w:jc w:val="left"/>
        <w:rPr>
          <w:rFonts w:ascii="Calibri" w:eastAsia="宋体" w:hAnsi="Calibri" w:cs="Calibri"/>
          <w:b/>
          <w:bCs/>
          <w:kern w:val="0"/>
          <w:sz w:val="18"/>
          <w:szCs w:val="18"/>
          <w:lang w:val="en-GB"/>
        </w:rPr>
      </w:pPr>
      <w:r w:rsidRPr="007309B6">
        <w:rPr>
          <w:rFonts w:ascii="Calibri" w:eastAsia="宋体" w:hAnsi="Calibri" w:cs="Calibri"/>
          <w:b/>
          <w:bCs/>
          <w:kern w:val="0"/>
          <w:sz w:val="18"/>
          <w:szCs w:val="18"/>
          <w:lang w:val="en-GB" w:eastAsia="en-US"/>
        </w:rPr>
        <w:t xml:space="preserve">Table </w:t>
      </w:r>
      <w:r w:rsidR="00017F9E">
        <w:rPr>
          <w:rFonts w:ascii="Calibri" w:eastAsia="宋体" w:hAnsi="Calibri" w:cs="Calibri" w:hint="eastAsia"/>
          <w:b/>
          <w:bCs/>
          <w:kern w:val="0"/>
          <w:sz w:val="18"/>
          <w:szCs w:val="18"/>
          <w:lang w:val="en-GB"/>
        </w:rPr>
        <w:t>S</w:t>
      </w:r>
      <w:r w:rsidRPr="007309B6">
        <w:rPr>
          <w:rFonts w:ascii="Calibri" w:eastAsia="宋体" w:hAnsi="Calibri" w:cs="Calibri"/>
          <w:b/>
          <w:bCs/>
          <w:kern w:val="0"/>
          <w:sz w:val="18"/>
          <w:szCs w:val="18"/>
          <w:lang w:val="en-GB" w:eastAsia="en-US"/>
        </w:rPr>
        <w:t xml:space="preserve">3. 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 xml:space="preserve">Physicochemical properties of PEG, </w:t>
      </w:r>
      <w:bookmarkStart w:id="3" w:name="_Hlk175994641"/>
      <w:r w:rsidRPr="007309B6">
        <w:rPr>
          <w:rFonts w:ascii="Calibri" w:eastAsia="宋体" w:hAnsi="Calibri" w:cs="Times New Roman" w:hint="eastAsia"/>
          <w:b/>
          <w:w w:val="108"/>
          <w:kern w:val="0"/>
          <w:sz w:val="18"/>
          <w:szCs w:val="18"/>
        </w:rPr>
        <w:t>LoMMS</w:t>
      </w:r>
      <w:r w:rsidRPr="007309B6">
        <w:rPr>
          <w:rFonts w:ascii="Calibri" w:eastAsia="宋体" w:hAnsi="Calibri" w:cs="Calibri"/>
          <w:b/>
          <w:kern w:val="21"/>
          <w:sz w:val="18"/>
          <w:szCs w:val="18"/>
          <w:lang w:val="en-GB" w:eastAsia="en-US"/>
        </w:rPr>
        <w:t>s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 xml:space="preserve"> PEG:BEA (6:1), leachate (5 g AlLLZO, 250 g </w:t>
      </w:r>
      <w:r w:rsidRPr="007309B6">
        <w:rPr>
          <w:rFonts w:ascii="Calibri" w:eastAsia="宋体" w:hAnsi="Calibri" w:cs="Times New Roman" w:hint="eastAsia"/>
          <w:b/>
          <w:w w:val="108"/>
          <w:kern w:val="0"/>
          <w:sz w:val="18"/>
          <w:szCs w:val="18"/>
        </w:rPr>
        <w:t>LoMMS</w:t>
      </w:r>
      <w:r w:rsidRPr="007309B6">
        <w:rPr>
          <w:rFonts w:ascii="Calibri" w:eastAsia="宋体" w:hAnsi="Calibri" w:cs="Calibri"/>
          <w:b/>
          <w:kern w:val="21"/>
          <w:sz w:val="18"/>
          <w:szCs w:val="18"/>
          <w:lang w:val="en-GB" w:eastAsia="en-US"/>
        </w:rPr>
        <w:t>s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 xml:space="preserve"> PEG:BEA (6:1), 80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vertAlign w:val="superscript"/>
          <w:lang w:val="en-GB" w:eastAsia="en-US"/>
        </w:rPr>
        <w:t xml:space="preserve"> o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>C, 24 h)</w:t>
      </w:r>
      <w:r w:rsidRPr="007309B6">
        <w:rPr>
          <w:rFonts w:ascii="Calibri" w:eastAsia="宋体" w:hAnsi="Calibri" w:cs="Calibri"/>
          <w:b/>
          <w:bCs/>
          <w:kern w:val="0"/>
          <w:sz w:val="18"/>
          <w:szCs w:val="18"/>
          <w:lang w:val="en-GB"/>
        </w:rPr>
        <w:t xml:space="preserve"> </w:t>
      </w:r>
      <w:bookmarkEnd w:id="3"/>
    </w:p>
    <w:tbl>
      <w:tblPr>
        <w:tblStyle w:val="4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0"/>
        <w:gridCol w:w="946"/>
        <w:gridCol w:w="963"/>
        <w:gridCol w:w="963"/>
        <w:gridCol w:w="963"/>
        <w:gridCol w:w="963"/>
        <w:gridCol w:w="1758"/>
      </w:tblGrid>
      <w:tr w:rsidR="007309B6" w:rsidRPr="007309B6" w14:paraId="3CC22A39" w14:textId="77777777" w:rsidTr="005F751F">
        <w:trPr>
          <w:trHeight w:val="227"/>
        </w:trPr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7865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bookmarkStart w:id="4" w:name="_Hlk180615784"/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Physical properties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9C6C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Sample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C380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D6B8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3333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FE97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Mean</w:t>
            </w:r>
          </w:p>
        </w:tc>
        <w:tc>
          <w:tcPr>
            <w:tcW w:w="10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D690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Standard deviation</w:t>
            </w:r>
          </w:p>
        </w:tc>
      </w:tr>
      <w:tr w:rsidR="007309B6" w:rsidRPr="007309B6" w14:paraId="08A62934" w14:textId="77777777" w:rsidTr="005F751F">
        <w:trPr>
          <w:trHeight w:val="227"/>
        </w:trPr>
        <w:tc>
          <w:tcPr>
            <w:tcW w:w="1053" w:type="pct"/>
            <w:vMerge w:val="restart"/>
            <w:tcBorders>
              <w:top w:val="nil"/>
            </w:tcBorders>
            <w:vAlign w:val="center"/>
          </w:tcPr>
          <w:p w14:paraId="7FDAA4E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Conductivity</w:t>
            </w:r>
          </w:p>
          <w:p w14:paraId="01F4DD6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 xml:space="preserve"> / μS cm</w:t>
            </w:r>
            <w:r w:rsidRPr="007309B6">
              <w:rPr>
                <w:rFonts w:ascii="Calibri" w:eastAsia="等线" w:hAnsi="Calibri" w:cs="Calibri"/>
                <w:sz w:val="18"/>
                <w:szCs w:val="18"/>
                <w:vertAlign w:val="superscript"/>
                <w:lang w:val="en-GB" w:eastAsia="en-US"/>
              </w:rPr>
              <w:t>-1</w:t>
            </w:r>
          </w:p>
        </w:tc>
        <w:tc>
          <w:tcPr>
            <w:tcW w:w="569" w:type="pct"/>
            <w:tcBorders>
              <w:top w:val="nil"/>
            </w:tcBorders>
            <w:vAlign w:val="center"/>
          </w:tcPr>
          <w:p w14:paraId="29DD9334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PEG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4F7E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1.167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62FE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1.164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7ACF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1.166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14:paraId="10E384F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1.1657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05CD6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0.0015</w:t>
            </w:r>
          </w:p>
        </w:tc>
      </w:tr>
      <w:tr w:rsidR="007309B6" w:rsidRPr="007309B6" w14:paraId="4DBAEC46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698770D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0C01478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7309B6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226C0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0.740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9600E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0.0739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AEAED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0.739</w:t>
            </w:r>
          </w:p>
        </w:tc>
        <w:tc>
          <w:tcPr>
            <w:tcW w:w="580" w:type="pct"/>
            <w:vAlign w:val="center"/>
          </w:tcPr>
          <w:p w14:paraId="4C77063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0.7393</w:t>
            </w:r>
          </w:p>
        </w:tc>
        <w:tc>
          <w:tcPr>
            <w:tcW w:w="105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D35383B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0.0006</w:t>
            </w:r>
          </w:p>
        </w:tc>
      </w:tr>
      <w:tr w:rsidR="007309B6" w:rsidRPr="007309B6" w14:paraId="7F6545AF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17072627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084F6F27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7DB7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3.010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C770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3.030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FCE04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3.000</w:t>
            </w:r>
          </w:p>
        </w:tc>
        <w:tc>
          <w:tcPr>
            <w:tcW w:w="580" w:type="pct"/>
            <w:vAlign w:val="center"/>
          </w:tcPr>
          <w:p w14:paraId="439F544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3.0133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220E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0.0153</w:t>
            </w:r>
          </w:p>
        </w:tc>
      </w:tr>
      <w:tr w:rsidR="007309B6" w:rsidRPr="007309B6" w14:paraId="14E40ADB" w14:textId="77777777" w:rsidTr="005F751F">
        <w:trPr>
          <w:trHeight w:val="227"/>
        </w:trPr>
        <w:tc>
          <w:tcPr>
            <w:tcW w:w="1053" w:type="pct"/>
            <w:vMerge w:val="restart"/>
            <w:vAlign w:val="center"/>
          </w:tcPr>
          <w:p w14:paraId="6B2F4FD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 xml:space="preserve">Surface tension </w:t>
            </w:r>
          </w:p>
          <w:p w14:paraId="1117FD4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/ mN m</w:t>
            </w:r>
            <w:r w:rsidRPr="007309B6">
              <w:rPr>
                <w:rFonts w:ascii="Calibri" w:eastAsia="等线" w:hAnsi="Calibri" w:cs="Calibri"/>
                <w:sz w:val="18"/>
                <w:szCs w:val="18"/>
                <w:vertAlign w:val="superscript"/>
                <w:lang w:val="en-GB" w:eastAsia="en-US"/>
              </w:rPr>
              <w:t>-1</w:t>
            </w:r>
          </w:p>
        </w:tc>
        <w:tc>
          <w:tcPr>
            <w:tcW w:w="569" w:type="pct"/>
            <w:vAlign w:val="center"/>
          </w:tcPr>
          <w:p w14:paraId="605B2EA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PEG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8C10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37.4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25B5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37.1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7407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37.3</w:t>
            </w:r>
          </w:p>
        </w:tc>
        <w:tc>
          <w:tcPr>
            <w:tcW w:w="580" w:type="pct"/>
            <w:vAlign w:val="center"/>
          </w:tcPr>
          <w:p w14:paraId="7E202A74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37.3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9AAA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0.1</w:t>
            </w:r>
          </w:p>
        </w:tc>
      </w:tr>
      <w:tr w:rsidR="007309B6" w:rsidRPr="007309B6" w14:paraId="19ABD161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0B812CA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759AEC3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7309B6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5DDB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39.4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885F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39.2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8E4B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39.5</w:t>
            </w:r>
          </w:p>
        </w:tc>
        <w:tc>
          <w:tcPr>
            <w:tcW w:w="580" w:type="pct"/>
            <w:vAlign w:val="center"/>
          </w:tcPr>
          <w:p w14:paraId="63AB4E5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39.4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873B6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0.1</w:t>
            </w:r>
          </w:p>
        </w:tc>
      </w:tr>
      <w:tr w:rsidR="007309B6" w:rsidRPr="007309B6" w14:paraId="7AB75101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6F8C3BEB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71E3A3B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CEC1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42.6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9056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43.1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0B68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42.7</w:t>
            </w:r>
          </w:p>
        </w:tc>
        <w:tc>
          <w:tcPr>
            <w:tcW w:w="580" w:type="pct"/>
            <w:vAlign w:val="center"/>
          </w:tcPr>
          <w:p w14:paraId="0CC733C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42.8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A583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0.2</w:t>
            </w:r>
          </w:p>
        </w:tc>
      </w:tr>
      <w:tr w:rsidR="007309B6" w:rsidRPr="007309B6" w14:paraId="42D7CAA1" w14:textId="77777777" w:rsidTr="005F751F">
        <w:trPr>
          <w:trHeight w:val="227"/>
        </w:trPr>
        <w:tc>
          <w:tcPr>
            <w:tcW w:w="1053" w:type="pct"/>
            <w:vMerge w:val="restart"/>
            <w:vAlign w:val="center"/>
          </w:tcPr>
          <w:p w14:paraId="65AB8C7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Refractive index</w:t>
            </w:r>
          </w:p>
        </w:tc>
        <w:tc>
          <w:tcPr>
            <w:tcW w:w="569" w:type="pct"/>
            <w:vAlign w:val="center"/>
          </w:tcPr>
          <w:p w14:paraId="0137DFA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PEG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B2B1B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1.4601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1A22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1.4607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73E7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1.4610</w:t>
            </w:r>
          </w:p>
        </w:tc>
        <w:tc>
          <w:tcPr>
            <w:tcW w:w="580" w:type="pct"/>
            <w:vAlign w:val="center"/>
          </w:tcPr>
          <w:p w14:paraId="3EE5065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1.4606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13C0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0.0005</w:t>
            </w:r>
          </w:p>
        </w:tc>
      </w:tr>
      <w:tr w:rsidR="007309B6" w:rsidRPr="007309B6" w14:paraId="05C92A97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6B855B6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761155B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7309B6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3184B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1.4674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7A6A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1.4680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0168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1.4678</w:t>
            </w:r>
          </w:p>
        </w:tc>
        <w:tc>
          <w:tcPr>
            <w:tcW w:w="580" w:type="pct"/>
            <w:vAlign w:val="center"/>
          </w:tcPr>
          <w:p w14:paraId="7CCC063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1.4677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6550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0.0003</w:t>
            </w:r>
          </w:p>
        </w:tc>
      </w:tr>
      <w:tr w:rsidR="007309B6" w:rsidRPr="007309B6" w14:paraId="29116C63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1173A10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1BF61A0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27CF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1.4678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1604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1.4675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68AD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1.4679</w:t>
            </w:r>
          </w:p>
        </w:tc>
        <w:tc>
          <w:tcPr>
            <w:tcW w:w="580" w:type="pct"/>
            <w:vAlign w:val="center"/>
          </w:tcPr>
          <w:p w14:paraId="1BA9ED5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1.4697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21CA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0.0002</w:t>
            </w:r>
          </w:p>
        </w:tc>
      </w:tr>
      <w:tr w:rsidR="007309B6" w:rsidRPr="007309B6" w14:paraId="7AA3C9D5" w14:textId="77777777" w:rsidTr="005F751F">
        <w:trPr>
          <w:trHeight w:val="227"/>
        </w:trPr>
        <w:tc>
          <w:tcPr>
            <w:tcW w:w="1053" w:type="pct"/>
            <w:vMerge w:val="restart"/>
            <w:vAlign w:val="center"/>
          </w:tcPr>
          <w:p w14:paraId="1C77DD4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Optical rotation</w:t>
            </w:r>
          </w:p>
          <w:p w14:paraId="3D70689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/ °</w:t>
            </w:r>
          </w:p>
        </w:tc>
        <w:tc>
          <w:tcPr>
            <w:tcW w:w="569" w:type="pct"/>
            <w:vAlign w:val="center"/>
          </w:tcPr>
          <w:p w14:paraId="1C6988D4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PEG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2FF4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87E4B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1D6D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0.01</w:t>
            </w:r>
          </w:p>
        </w:tc>
        <w:tc>
          <w:tcPr>
            <w:tcW w:w="580" w:type="pct"/>
            <w:vAlign w:val="center"/>
          </w:tcPr>
          <w:p w14:paraId="476CD166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0.01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A0C3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0.005</w:t>
            </w:r>
          </w:p>
        </w:tc>
      </w:tr>
      <w:tr w:rsidR="007309B6" w:rsidRPr="007309B6" w14:paraId="29B80EB2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7882FC7E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541D616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7309B6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DF74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1.55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4DA67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1.55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B795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1.60</w:t>
            </w:r>
          </w:p>
        </w:tc>
        <w:tc>
          <w:tcPr>
            <w:tcW w:w="580" w:type="pct"/>
            <w:vAlign w:val="center"/>
          </w:tcPr>
          <w:p w14:paraId="7999A80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1.57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F4C8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0.02</w:t>
            </w:r>
          </w:p>
        </w:tc>
      </w:tr>
      <w:tr w:rsidR="007309B6" w:rsidRPr="007309B6" w14:paraId="2AB58D71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15187DD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67A1276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27DE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2.4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3EF3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2.55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BE51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2.45</w:t>
            </w:r>
          </w:p>
        </w:tc>
        <w:tc>
          <w:tcPr>
            <w:tcW w:w="580" w:type="pct"/>
            <w:vAlign w:val="center"/>
          </w:tcPr>
          <w:p w14:paraId="6D60AFB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2.47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121A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</w:t>
            </w:r>
          </w:p>
        </w:tc>
      </w:tr>
      <w:tr w:rsidR="007309B6" w:rsidRPr="007309B6" w14:paraId="6801196A" w14:textId="77777777" w:rsidTr="005F751F">
        <w:trPr>
          <w:trHeight w:val="227"/>
        </w:trPr>
        <w:tc>
          <w:tcPr>
            <w:tcW w:w="1053" w:type="pct"/>
            <w:vMerge w:val="restart"/>
            <w:vAlign w:val="center"/>
          </w:tcPr>
          <w:p w14:paraId="11FFE63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 xml:space="preserve">Viscosity </w:t>
            </w:r>
          </w:p>
          <w:p w14:paraId="2130A93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/ mPa s</w:t>
            </w:r>
          </w:p>
        </w:tc>
        <w:tc>
          <w:tcPr>
            <w:tcW w:w="569" w:type="pct"/>
            <w:vAlign w:val="center"/>
          </w:tcPr>
          <w:p w14:paraId="62D8BB3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PEG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3CA3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46.8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226AE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48.1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2B49B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47.5</w:t>
            </w:r>
          </w:p>
        </w:tc>
        <w:tc>
          <w:tcPr>
            <w:tcW w:w="580" w:type="pct"/>
            <w:vAlign w:val="center"/>
          </w:tcPr>
          <w:p w14:paraId="31E77E8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47.47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D707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0.53</w:t>
            </w:r>
          </w:p>
        </w:tc>
      </w:tr>
      <w:tr w:rsidR="007309B6" w:rsidRPr="007309B6" w14:paraId="103C31F3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0D38E59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5ACC3216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7309B6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A4F3B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116.2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E7116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114.6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52CF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119.4</w:t>
            </w:r>
          </w:p>
        </w:tc>
        <w:tc>
          <w:tcPr>
            <w:tcW w:w="580" w:type="pct"/>
            <w:vAlign w:val="center"/>
          </w:tcPr>
          <w:p w14:paraId="140BB124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116.73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773A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2.00</w:t>
            </w:r>
          </w:p>
        </w:tc>
      </w:tr>
      <w:tr w:rsidR="007309B6" w:rsidRPr="007309B6" w14:paraId="00F404CC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7054E2C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038E0D7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882F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131.7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663E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129.4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2704E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134.6</w:t>
            </w:r>
          </w:p>
        </w:tc>
        <w:tc>
          <w:tcPr>
            <w:tcW w:w="580" w:type="pct"/>
            <w:vAlign w:val="center"/>
          </w:tcPr>
          <w:p w14:paraId="4E3B1157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131.90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5088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2.13</w:t>
            </w:r>
          </w:p>
        </w:tc>
      </w:tr>
      <w:tr w:rsidR="007309B6" w:rsidRPr="007309B6" w14:paraId="21C10E50" w14:textId="77777777" w:rsidTr="005F751F">
        <w:trPr>
          <w:trHeight w:val="227"/>
        </w:trPr>
        <w:tc>
          <w:tcPr>
            <w:tcW w:w="1053" w:type="pct"/>
            <w:vMerge w:val="restart"/>
            <w:vAlign w:val="center"/>
          </w:tcPr>
          <w:p w14:paraId="2C68C7F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Density</w:t>
            </w:r>
          </w:p>
          <w:p w14:paraId="4ACC6856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ρ / g cm</w:t>
            </w:r>
            <w:r w:rsidRPr="007309B6">
              <w:rPr>
                <w:rFonts w:ascii="Calibri" w:eastAsia="等线" w:hAnsi="Calibri" w:cs="Calibri"/>
                <w:sz w:val="18"/>
                <w:szCs w:val="18"/>
                <w:vertAlign w:val="superscript"/>
                <w:lang w:val="en-GB" w:eastAsia="en-US"/>
              </w:rPr>
              <w:t>-3</w:t>
            </w:r>
          </w:p>
        </w:tc>
        <w:tc>
          <w:tcPr>
            <w:tcW w:w="569" w:type="pct"/>
            <w:vAlign w:val="center"/>
          </w:tcPr>
          <w:p w14:paraId="1ECB782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PEG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D6EA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1.1128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AA12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1.1124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5670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1.1125</w:t>
            </w:r>
          </w:p>
        </w:tc>
        <w:tc>
          <w:tcPr>
            <w:tcW w:w="580" w:type="pct"/>
            <w:vAlign w:val="center"/>
          </w:tcPr>
          <w:p w14:paraId="166F50A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1.1126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655A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0.00021</w:t>
            </w:r>
          </w:p>
        </w:tc>
      </w:tr>
      <w:tr w:rsidR="007309B6" w:rsidRPr="007309B6" w14:paraId="5BB03DF5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064EC55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16F56FE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7309B6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1B2F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1.1262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BE90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1.1260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87576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1.1258</w:t>
            </w:r>
          </w:p>
        </w:tc>
        <w:tc>
          <w:tcPr>
            <w:tcW w:w="580" w:type="pct"/>
            <w:vAlign w:val="center"/>
          </w:tcPr>
          <w:p w14:paraId="037EEC4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1.1260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A894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0.00020</w:t>
            </w:r>
          </w:p>
        </w:tc>
      </w:tr>
      <w:tr w:rsidR="007309B6" w:rsidRPr="007309B6" w14:paraId="613D28E6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1345B47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74286E7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E222757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1.1329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4C0E4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1.1327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3CD3D57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1.1327</w:t>
            </w:r>
          </w:p>
        </w:tc>
        <w:tc>
          <w:tcPr>
            <w:tcW w:w="580" w:type="pct"/>
            <w:vAlign w:val="center"/>
          </w:tcPr>
          <w:p w14:paraId="23B73A9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1.1328</w:t>
            </w:r>
          </w:p>
        </w:tc>
        <w:tc>
          <w:tcPr>
            <w:tcW w:w="105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4FF37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0.00012</w:t>
            </w:r>
          </w:p>
        </w:tc>
      </w:tr>
      <w:tr w:rsidR="007309B6" w:rsidRPr="007309B6" w14:paraId="12D02A57" w14:textId="77777777" w:rsidTr="005F751F">
        <w:trPr>
          <w:trHeight w:val="227"/>
        </w:trPr>
        <w:tc>
          <w:tcPr>
            <w:tcW w:w="1053" w:type="pct"/>
            <w:vMerge w:val="restart"/>
            <w:vAlign w:val="center"/>
          </w:tcPr>
          <w:p w14:paraId="0256F0A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pH</w:t>
            </w:r>
          </w:p>
        </w:tc>
        <w:tc>
          <w:tcPr>
            <w:tcW w:w="569" w:type="pct"/>
            <w:vAlign w:val="center"/>
          </w:tcPr>
          <w:p w14:paraId="5C59E14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PEG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40847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7.93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E986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7.86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AB1E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7.90</w:t>
            </w:r>
          </w:p>
        </w:tc>
        <w:tc>
          <w:tcPr>
            <w:tcW w:w="580" w:type="pct"/>
            <w:vAlign w:val="center"/>
          </w:tcPr>
          <w:p w14:paraId="215844D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7.90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49B2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0.04</w:t>
            </w:r>
          </w:p>
        </w:tc>
      </w:tr>
      <w:tr w:rsidR="007309B6" w:rsidRPr="007309B6" w14:paraId="74759D2C" w14:textId="77777777" w:rsidTr="005F751F">
        <w:trPr>
          <w:trHeight w:val="227"/>
        </w:trPr>
        <w:tc>
          <w:tcPr>
            <w:tcW w:w="1053" w:type="pct"/>
            <w:vMerge/>
            <w:vAlign w:val="center"/>
          </w:tcPr>
          <w:p w14:paraId="56F50DE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vAlign w:val="center"/>
          </w:tcPr>
          <w:p w14:paraId="1223C0B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7309B6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A43BB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5.05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93A72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5.06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8094E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5.07</w:t>
            </w:r>
          </w:p>
        </w:tc>
        <w:tc>
          <w:tcPr>
            <w:tcW w:w="580" w:type="pct"/>
            <w:vAlign w:val="center"/>
          </w:tcPr>
          <w:p w14:paraId="7DDD526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5.06</w:t>
            </w:r>
          </w:p>
        </w:tc>
        <w:tc>
          <w:tcPr>
            <w:tcW w:w="105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AE6C1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0.01</w:t>
            </w:r>
          </w:p>
        </w:tc>
      </w:tr>
      <w:tr w:rsidR="007309B6" w:rsidRPr="007309B6" w14:paraId="5A095371" w14:textId="77777777" w:rsidTr="005F751F">
        <w:trPr>
          <w:trHeight w:val="227"/>
        </w:trPr>
        <w:tc>
          <w:tcPr>
            <w:tcW w:w="1053" w:type="pct"/>
            <w:vMerge/>
            <w:tcBorders>
              <w:bottom w:val="single" w:sz="4" w:space="0" w:color="auto"/>
            </w:tcBorders>
            <w:vAlign w:val="center"/>
          </w:tcPr>
          <w:p w14:paraId="5F1B93A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3FFB37AB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Arial Unicode MS" w:hAnsi="Calibri" w:cs="Calibri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936D18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5.82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CD009E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5.80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9D918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5.80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14:paraId="4FE3CF1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5.81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D6FD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等线" w:hAnsi="Calibri" w:cs="Calibri"/>
                <w:sz w:val="18"/>
                <w:szCs w:val="18"/>
                <w:lang w:val="en-GB" w:eastAsia="en-US"/>
              </w:rPr>
              <w:t>0.01</w:t>
            </w:r>
          </w:p>
        </w:tc>
      </w:tr>
      <w:bookmarkEnd w:id="4"/>
    </w:tbl>
    <w:p w14:paraId="1026432D" w14:textId="77777777" w:rsidR="007309B6" w:rsidRDefault="007309B6" w:rsidP="00236303">
      <w:pPr>
        <w:spacing w:line="36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3DF73EA9" w14:textId="5D5DEBC6" w:rsidR="007309B6" w:rsidRPr="007309B6" w:rsidRDefault="007309B6" w:rsidP="007309B6">
      <w:pPr>
        <w:widowControl/>
        <w:spacing w:line="240" w:lineRule="exact"/>
        <w:jc w:val="left"/>
        <w:rPr>
          <w:rFonts w:ascii="Calibri" w:eastAsia="宋体" w:hAnsi="Calibri" w:cs="Calibri"/>
          <w:b/>
          <w:bCs/>
          <w:kern w:val="0"/>
          <w:sz w:val="18"/>
          <w:szCs w:val="18"/>
          <w:lang w:val="en-GB"/>
        </w:rPr>
      </w:pPr>
      <w:r w:rsidRPr="007309B6">
        <w:rPr>
          <w:rFonts w:ascii="Calibri" w:eastAsia="宋体" w:hAnsi="Calibri" w:cs="Calibri"/>
          <w:b/>
          <w:bCs/>
          <w:kern w:val="0"/>
          <w:sz w:val="18"/>
          <w:szCs w:val="18"/>
          <w:lang w:val="en-GB" w:eastAsia="en-US"/>
        </w:rPr>
        <w:lastRenderedPageBreak/>
        <w:t xml:space="preserve">Table </w:t>
      </w:r>
      <w:r w:rsidR="00017F9E">
        <w:rPr>
          <w:rFonts w:ascii="Calibri" w:eastAsia="宋体" w:hAnsi="Calibri" w:cs="Calibri" w:hint="eastAsia"/>
          <w:b/>
          <w:bCs/>
          <w:kern w:val="0"/>
          <w:sz w:val="18"/>
          <w:szCs w:val="18"/>
          <w:lang w:val="en-GB"/>
        </w:rPr>
        <w:t>S</w:t>
      </w:r>
      <w:r w:rsidRPr="007309B6">
        <w:rPr>
          <w:rFonts w:ascii="Calibri" w:eastAsia="宋体" w:hAnsi="Calibri" w:cs="Calibri"/>
          <w:b/>
          <w:bCs/>
          <w:kern w:val="0"/>
          <w:sz w:val="18"/>
          <w:szCs w:val="18"/>
          <w:lang w:val="en-GB" w:eastAsia="en-US"/>
        </w:rPr>
        <w:t>4. Mass change of PEG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 xml:space="preserve">, </w:t>
      </w:r>
      <w:r w:rsidRPr="007309B6">
        <w:rPr>
          <w:rFonts w:ascii="Calibri" w:eastAsia="宋体" w:hAnsi="Calibri" w:cs="Times New Roman" w:hint="eastAsia"/>
          <w:b/>
          <w:w w:val="108"/>
          <w:kern w:val="0"/>
          <w:sz w:val="18"/>
          <w:szCs w:val="18"/>
        </w:rPr>
        <w:t>LoMMS</w:t>
      </w:r>
      <w:r w:rsidRPr="007309B6">
        <w:rPr>
          <w:rFonts w:ascii="Calibri" w:eastAsia="宋体" w:hAnsi="Calibri" w:cs="Calibri"/>
          <w:b/>
          <w:kern w:val="21"/>
          <w:sz w:val="18"/>
          <w:szCs w:val="18"/>
          <w:lang w:val="en-GB" w:eastAsia="en-US"/>
        </w:rPr>
        <w:t>s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 xml:space="preserve"> PEG:BEA</w:t>
      </w:r>
      <w:r w:rsidRPr="007309B6">
        <w:rPr>
          <w:rFonts w:ascii="Calibri" w:eastAsia="宋体" w:hAnsi="Calibri" w:cs="Calibri"/>
          <w:b/>
          <w:bCs/>
          <w:kern w:val="0"/>
          <w:sz w:val="18"/>
          <w:szCs w:val="18"/>
          <w:lang w:val="en-GB" w:eastAsia="en-US"/>
        </w:rPr>
        <w:t xml:space="preserve"> (6:1)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 xml:space="preserve"> and leachate (5 g AlLLZO, 250 g </w:t>
      </w:r>
      <w:r w:rsidRPr="007309B6">
        <w:rPr>
          <w:rFonts w:ascii="Calibri" w:eastAsia="宋体" w:hAnsi="Calibri" w:cs="Times New Roman" w:hint="eastAsia"/>
          <w:b/>
          <w:w w:val="108"/>
          <w:kern w:val="0"/>
          <w:sz w:val="18"/>
          <w:szCs w:val="18"/>
        </w:rPr>
        <w:t>LoMMS</w:t>
      </w:r>
      <w:r w:rsidRPr="007309B6">
        <w:rPr>
          <w:rFonts w:ascii="Calibri" w:eastAsia="宋体" w:hAnsi="Calibri" w:cs="Calibri"/>
          <w:b/>
          <w:kern w:val="21"/>
          <w:sz w:val="18"/>
          <w:szCs w:val="18"/>
          <w:lang w:val="en-GB" w:eastAsia="en-US"/>
        </w:rPr>
        <w:t>s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 xml:space="preserve"> PEG:BEA (6:1), 80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vertAlign w:val="superscript"/>
          <w:lang w:val="en-GB" w:eastAsia="en-US"/>
        </w:rPr>
        <w:t xml:space="preserve"> o</w:t>
      </w:r>
      <w:r w:rsidRPr="007309B6">
        <w:rPr>
          <w:rFonts w:ascii="Calibri" w:eastAsia="Arial Unicode MS" w:hAnsi="Calibri" w:cs="Calibri"/>
          <w:b/>
          <w:bCs/>
          <w:kern w:val="0"/>
          <w:sz w:val="18"/>
          <w:szCs w:val="18"/>
          <w:lang w:val="en-GB" w:eastAsia="en-US"/>
        </w:rPr>
        <w:t>C, 24 h)</w:t>
      </w:r>
    </w:p>
    <w:tbl>
      <w:tblPr>
        <w:tblStyle w:val="51"/>
        <w:tblW w:w="499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8"/>
        <w:gridCol w:w="2076"/>
        <w:gridCol w:w="2076"/>
        <w:gridCol w:w="2074"/>
      </w:tblGrid>
      <w:tr w:rsidR="007309B6" w:rsidRPr="007309B6" w14:paraId="4BB8AA60" w14:textId="77777777" w:rsidTr="005F751F">
        <w:trPr>
          <w:trHeight w:val="419"/>
          <w:jc w:val="center"/>
        </w:trPr>
        <w:tc>
          <w:tcPr>
            <w:tcW w:w="1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8415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bookmarkStart w:id="5" w:name="_Hlk180615886"/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t / h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EBC0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proofErr w:type="spellStart"/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</w:t>
            </w:r>
            <w:r w:rsidRPr="007309B6">
              <w:rPr>
                <w:rFonts w:ascii="Calibri" w:eastAsia="宋体" w:hAnsi="Calibri" w:cs="Calibri"/>
                <w:sz w:val="18"/>
                <w:szCs w:val="18"/>
                <w:vertAlign w:val="subscript"/>
                <w:lang w:val="en-GB" w:eastAsia="en-US"/>
              </w:rPr>
              <w:t>PEG</w:t>
            </w:r>
            <w:proofErr w:type="spellEnd"/>
            <w:r w:rsidRPr="007309B6">
              <w:rPr>
                <w:rFonts w:ascii="Calibri" w:eastAsia="宋体" w:hAnsi="Calibri" w:cs="Calibri"/>
                <w:sz w:val="18"/>
                <w:szCs w:val="18"/>
                <w:vertAlign w:val="subscript"/>
                <w:lang w:val="en-GB" w:eastAsia="en-US"/>
              </w:rPr>
              <w:t xml:space="preserve"> </w:t>
            </w: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/ %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15A0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proofErr w:type="spellStart"/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</w:t>
            </w:r>
            <w:r w:rsidRPr="007309B6">
              <w:rPr>
                <w:rFonts w:ascii="Calibri" w:eastAsia="宋体" w:hAnsi="Calibri" w:cs="Calibri"/>
                <w:sz w:val="18"/>
                <w:szCs w:val="18"/>
                <w:vertAlign w:val="subscript"/>
                <w:lang w:val="en-GB" w:eastAsia="en-US"/>
              </w:rPr>
              <w:t>LoMMSs</w:t>
            </w:r>
            <w:proofErr w:type="spellEnd"/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 xml:space="preserve"> / %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86CF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proofErr w:type="spellStart"/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m</w:t>
            </w:r>
            <w:r w:rsidRPr="007309B6">
              <w:rPr>
                <w:rFonts w:ascii="Calibri" w:eastAsia="宋体" w:hAnsi="Calibri" w:cs="Calibri"/>
                <w:sz w:val="18"/>
                <w:szCs w:val="18"/>
                <w:vertAlign w:val="subscript"/>
                <w:lang w:val="en-GB" w:eastAsia="en-US"/>
              </w:rPr>
              <w:t>leachate</w:t>
            </w:r>
            <w:proofErr w:type="spellEnd"/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 xml:space="preserve"> / %</w:t>
            </w:r>
          </w:p>
        </w:tc>
      </w:tr>
      <w:tr w:rsidR="007309B6" w:rsidRPr="007309B6" w14:paraId="2F90D762" w14:textId="77777777" w:rsidTr="005F75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66D07B6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FCD74A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100.00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800487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100.00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DE7C58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100.00</w:t>
            </w:r>
          </w:p>
        </w:tc>
      </w:tr>
      <w:tr w:rsidR="007309B6" w:rsidRPr="007309B6" w14:paraId="11B83515" w14:textId="77777777" w:rsidTr="005F75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A3853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39AAA7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99.97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549A30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99.94</w:t>
            </w: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AC154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99.96</w:t>
            </w:r>
          </w:p>
        </w:tc>
      </w:tr>
      <w:tr w:rsidR="007309B6" w:rsidRPr="007309B6" w14:paraId="273BA5C2" w14:textId="77777777" w:rsidTr="005F75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D931A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51E6D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99.97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12DCB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99.88</w:t>
            </w: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AB35C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99.91</w:t>
            </w:r>
          </w:p>
        </w:tc>
      </w:tr>
      <w:tr w:rsidR="007309B6" w:rsidRPr="007309B6" w14:paraId="1C6E6F07" w14:textId="77777777" w:rsidTr="005F75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52C45E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6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44092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99.97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2060E1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99.86</w:t>
            </w: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3182AA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99.91</w:t>
            </w:r>
          </w:p>
        </w:tc>
      </w:tr>
      <w:tr w:rsidR="007309B6" w:rsidRPr="007309B6" w14:paraId="13B4C5D3" w14:textId="77777777" w:rsidTr="005F75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A62D05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8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19EB9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99.97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70B4D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99.86</w:t>
            </w: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D7390F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99.89</w:t>
            </w:r>
          </w:p>
        </w:tc>
      </w:tr>
      <w:tr w:rsidR="007309B6" w:rsidRPr="007309B6" w14:paraId="6E689EF4" w14:textId="77777777" w:rsidTr="005F75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15ED2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10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386954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99.96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2DAC2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99.76</w:t>
            </w: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316E7D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99.89</w:t>
            </w:r>
          </w:p>
        </w:tc>
      </w:tr>
      <w:tr w:rsidR="007309B6" w:rsidRPr="007309B6" w14:paraId="2442EBDA" w14:textId="77777777" w:rsidTr="005F75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A6E5E9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12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CEEB72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99.95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42B390C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99.75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3869E3" w14:textId="77777777" w:rsidR="007309B6" w:rsidRPr="007309B6" w:rsidRDefault="007309B6" w:rsidP="007309B6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</w:pPr>
            <w:r w:rsidRPr="007309B6">
              <w:rPr>
                <w:rFonts w:ascii="Calibri" w:eastAsia="宋体" w:hAnsi="Calibri" w:cs="Calibri"/>
                <w:sz w:val="18"/>
                <w:szCs w:val="18"/>
                <w:lang w:val="en-GB" w:eastAsia="en-US"/>
              </w:rPr>
              <w:t>99.89</w:t>
            </w:r>
          </w:p>
        </w:tc>
      </w:tr>
      <w:bookmarkEnd w:id="5"/>
    </w:tbl>
    <w:p w14:paraId="0580B5D6" w14:textId="77777777" w:rsidR="007309B6" w:rsidRDefault="007309B6" w:rsidP="00236303">
      <w:pPr>
        <w:spacing w:line="36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2B877F99" w14:textId="772AF6C0" w:rsidR="007309B6" w:rsidRPr="004F2199" w:rsidRDefault="004F2199" w:rsidP="004F2199">
      <w:pPr>
        <w:widowControl/>
        <w:spacing w:line="240" w:lineRule="exact"/>
        <w:jc w:val="left"/>
        <w:rPr>
          <w:rFonts w:ascii="Calibri" w:eastAsia="Arial Unicode MS" w:hAnsi="Calibri" w:cs="Times New Roman"/>
          <w:b/>
          <w:bCs/>
          <w:kern w:val="0"/>
          <w:sz w:val="18"/>
          <w:szCs w:val="18"/>
          <w:lang w:val="en-GB"/>
        </w:rPr>
      </w:pPr>
      <w:r w:rsidRPr="004F2199">
        <w:rPr>
          <w:rFonts w:ascii="Calibri" w:eastAsia="宋体" w:hAnsi="Calibri" w:cs="Times New Roman"/>
          <w:b/>
          <w:bCs/>
          <w:kern w:val="0"/>
          <w:sz w:val="18"/>
          <w:szCs w:val="18"/>
          <w:lang w:val="en-GB" w:eastAsia="en-US"/>
        </w:rPr>
        <w:t xml:space="preserve">Table </w:t>
      </w:r>
      <w:r w:rsidR="00017F9E">
        <w:rPr>
          <w:rFonts w:ascii="Calibri" w:eastAsia="宋体" w:hAnsi="Calibri" w:cs="Times New Roman" w:hint="eastAsia"/>
          <w:b/>
          <w:bCs/>
          <w:kern w:val="0"/>
          <w:sz w:val="18"/>
          <w:szCs w:val="18"/>
          <w:lang w:val="en-GB"/>
        </w:rPr>
        <w:t>S</w:t>
      </w:r>
      <w:r w:rsidRPr="004F2199">
        <w:rPr>
          <w:rFonts w:ascii="Calibri" w:eastAsia="宋体" w:hAnsi="Calibri" w:cs="Times New Roman" w:hint="eastAsia"/>
          <w:b/>
          <w:bCs/>
          <w:kern w:val="0"/>
          <w:sz w:val="18"/>
          <w:szCs w:val="18"/>
          <w:lang w:val="en-GB" w:eastAsia="en-US"/>
        </w:rPr>
        <w:t>5</w:t>
      </w:r>
      <w:r w:rsidRPr="004F2199">
        <w:rPr>
          <w:rFonts w:ascii="Calibri" w:eastAsia="宋体" w:hAnsi="Calibri" w:cs="Times New Roman"/>
          <w:b/>
          <w:bCs/>
          <w:kern w:val="0"/>
          <w:sz w:val="18"/>
          <w:szCs w:val="18"/>
          <w:lang w:val="en-GB" w:eastAsia="en-US"/>
        </w:rPr>
        <w:t xml:space="preserve">. Cationic limit, anodic limit and electrochemical window of </w:t>
      </w:r>
      <w:r w:rsidRPr="004F2199">
        <w:rPr>
          <w:rFonts w:ascii="Calibri" w:eastAsia="宋体" w:hAnsi="Calibri" w:cs="Times New Roman" w:hint="eastAsia"/>
          <w:b/>
          <w:bCs/>
          <w:kern w:val="0"/>
          <w:sz w:val="18"/>
          <w:szCs w:val="18"/>
          <w:lang w:val="en-GB" w:eastAsia="en-US"/>
        </w:rPr>
        <w:t>PEG</w:t>
      </w:r>
      <w:r w:rsidRPr="004F2199">
        <w:rPr>
          <w:rFonts w:ascii="Calibri" w:eastAsia="Arial Unicode MS" w:hAnsi="Calibri" w:cs="Times New Roman"/>
          <w:b/>
          <w:bCs/>
          <w:kern w:val="0"/>
          <w:sz w:val="18"/>
          <w:szCs w:val="18"/>
          <w:lang w:val="en-GB" w:eastAsia="en-US"/>
        </w:rPr>
        <w:t xml:space="preserve">, </w:t>
      </w:r>
      <w:r w:rsidRPr="004F2199">
        <w:rPr>
          <w:rFonts w:ascii="Calibri" w:eastAsia="Arial Unicode MS" w:hAnsi="Calibri" w:cs="Times New Roman" w:hint="eastAsia"/>
          <w:b/>
          <w:bCs/>
          <w:kern w:val="0"/>
          <w:sz w:val="18"/>
          <w:szCs w:val="18"/>
          <w:lang w:val="en-GB" w:eastAsia="en-US"/>
        </w:rPr>
        <w:t>PEG:BEA</w:t>
      </w:r>
      <w:r w:rsidRPr="004F2199">
        <w:rPr>
          <w:rFonts w:ascii="Calibri" w:eastAsia="宋体" w:hAnsi="Calibri" w:cs="Times New Roman"/>
          <w:b/>
          <w:bCs/>
          <w:kern w:val="0"/>
          <w:sz w:val="18"/>
          <w:szCs w:val="18"/>
          <w:lang w:val="en-GB" w:eastAsia="en-US"/>
        </w:rPr>
        <w:t xml:space="preserve"> (</w:t>
      </w:r>
      <w:r w:rsidRPr="004F2199">
        <w:rPr>
          <w:rFonts w:ascii="Calibri" w:eastAsia="宋体" w:hAnsi="Calibri" w:cs="Times New Roman" w:hint="eastAsia"/>
          <w:b/>
          <w:bCs/>
          <w:kern w:val="0"/>
          <w:sz w:val="18"/>
          <w:szCs w:val="18"/>
          <w:lang w:val="en-GB" w:eastAsia="en-US"/>
        </w:rPr>
        <w:t>6:1</w:t>
      </w:r>
      <w:r w:rsidRPr="004F2199">
        <w:rPr>
          <w:rFonts w:ascii="Calibri" w:eastAsia="宋体" w:hAnsi="Calibri" w:cs="Times New Roman"/>
          <w:b/>
          <w:bCs/>
          <w:kern w:val="0"/>
          <w:sz w:val="18"/>
          <w:szCs w:val="18"/>
          <w:lang w:val="en-GB" w:eastAsia="en-US"/>
        </w:rPr>
        <w:t>)</w:t>
      </w:r>
      <w:r w:rsidRPr="004F2199">
        <w:rPr>
          <w:rFonts w:ascii="Calibri" w:eastAsia="Arial Unicode MS" w:hAnsi="Calibri" w:cs="Times New Roman"/>
          <w:b/>
          <w:bCs/>
          <w:kern w:val="0"/>
          <w:sz w:val="18"/>
          <w:szCs w:val="18"/>
          <w:lang w:val="en-GB" w:eastAsia="en-US"/>
        </w:rPr>
        <w:t xml:space="preserve"> and </w:t>
      </w:r>
      <w:r w:rsidRPr="004F2199">
        <w:rPr>
          <w:rFonts w:ascii="Calibri" w:eastAsia="Arial Unicode MS" w:hAnsi="Calibri" w:cs="Times New Roman" w:hint="eastAsia"/>
          <w:b/>
          <w:bCs/>
          <w:kern w:val="0"/>
          <w:sz w:val="18"/>
          <w:szCs w:val="18"/>
          <w:lang w:val="en-GB" w:eastAsia="en-US"/>
        </w:rPr>
        <w:t>l</w:t>
      </w:r>
      <w:r w:rsidRPr="004F2199">
        <w:rPr>
          <w:rFonts w:ascii="Calibri" w:eastAsia="Arial Unicode MS" w:hAnsi="Calibri" w:cs="Times New Roman"/>
          <w:b/>
          <w:bCs/>
          <w:kern w:val="0"/>
          <w:sz w:val="18"/>
          <w:szCs w:val="18"/>
          <w:lang w:val="en-GB" w:eastAsia="en-US"/>
        </w:rPr>
        <w:t>eachate (</w:t>
      </w:r>
      <w:r w:rsidRPr="004F2199">
        <w:rPr>
          <w:rFonts w:ascii="Calibri" w:eastAsia="Arial Unicode MS" w:hAnsi="Calibri" w:cs="Times New Roman" w:hint="eastAsia"/>
          <w:b/>
          <w:bCs/>
          <w:kern w:val="0"/>
          <w:sz w:val="18"/>
          <w:szCs w:val="18"/>
          <w:lang w:val="en-GB" w:eastAsia="en-US"/>
        </w:rPr>
        <w:t>5 g AlLLZO, 250 g</w:t>
      </w:r>
      <w:r w:rsidRPr="004F2199">
        <w:rPr>
          <w:rFonts w:ascii="Calibri" w:eastAsia="Arial Unicode MS" w:hAnsi="Calibri" w:cs="Times New Roman" w:hint="eastAsia"/>
          <w:b/>
          <w:kern w:val="0"/>
          <w:sz w:val="18"/>
          <w:szCs w:val="18"/>
          <w:lang w:val="en-GB" w:eastAsia="en-US"/>
        </w:rPr>
        <w:t xml:space="preserve"> </w:t>
      </w:r>
      <w:r w:rsidRPr="004F2199">
        <w:rPr>
          <w:rFonts w:ascii="Calibri" w:eastAsia="宋体" w:hAnsi="Calibri" w:cs="Times New Roman" w:hint="eastAsia"/>
          <w:b/>
          <w:w w:val="108"/>
          <w:kern w:val="0"/>
          <w:sz w:val="18"/>
          <w:szCs w:val="18"/>
        </w:rPr>
        <w:t>LoMMS</w:t>
      </w:r>
      <w:r w:rsidRPr="004F2199">
        <w:rPr>
          <w:rFonts w:ascii="Calibri" w:eastAsia="宋体" w:hAnsi="Calibri" w:cs="Calibri"/>
          <w:b/>
          <w:kern w:val="21"/>
          <w:sz w:val="18"/>
          <w:szCs w:val="18"/>
          <w:lang w:val="en-GB" w:eastAsia="en-US"/>
        </w:rPr>
        <w:t>s</w:t>
      </w:r>
      <w:r w:rsidRPr="004F2199">
        <w:rPr>
          <w:rFonts w:ascii="Calibri" w:eastAsia="Arial Unicode MS" w:hAnsi="Calibri" w:cs="Times New Roman" w:hint="eastAsia"/>
          <w:b/>
          <w:bCs/>
          <w:kern w:val="0"/>
          <w:sz w:val="18"/>
          <w:szCs w:val="18"/>
          <w:lang w:val="en-GB" w:eastAsia="en-US"/>
        </w:rPr>
        <w:t xml:space="preserve"> PEG:BEA (6:1), 80 </w:t>
      </w:r>
      <w:r w:rsidRPr="004F2199">
        <w:rPr>
          <w:rFonts w:ascii="Cambria Math" w:eastAsia="Arial Unicode MS" w:hAnsi="Cambria Math" w:cs="Cambria Math"/>
          <w:b/>
          <w:bCs/>
          <w:kern w:val="0"/>
          <w:sz w:val="18"/>
          <w:szCs w:val="18"/>
          <w:lang w:val="en-GB" w:eastAsia="en-US"/>
        </w:rPr>
        <w:t>℃</w:t>
      </w:r>
      <w:r w:rsidRPr="004F2199">
        <w:rPr>
          <w:rFonts w:ascii="Calibri" w:eastAsia="Arial Unicode MS" w:hAnsi="Calibri" w:cs="Times New Roman" w:hint="eastAsia"/>
          <w:b/>
          <w:bCs/>
          <w:kern w:val="0"/>
          <w:sz w:val="18"/>
          <w:szCs w:val="18"/>
          <w:lang w:val="en-GB" w:eastAsia="en-US"/>
        </w:rPr>
        <w:t>, 24 h</w:t>
      </w:r>
      <w:r w:rsidRPr="004F2199">
        <w:rPr>
          <w:rFonts w:ascii="Calibri" w:eastAsia="Arial Unicode MS" w:hAnsi="Calibri" w:cs="Times New Roman"/>
          <w:b/>
          <w:bCs/>
          <w:kern w:val="0"/>
          <w:sz w:val="18"/>
          <w:szCs w:val="18"/>
          <w:lang w:val="en-GB" w:eastAsia="en-US"/>
        </w:rPr>
        <w:t>)</w:t>
      </w:r>
    </w:p>
    <w:tbl>
      <w:tblPr>
        <w:tblStyle w:val="61"/>
        <w:tblW w:w="82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062"/>
        <w:gridCol w:w="1764"/>
        <w:gridCol w:w="2835"/>
      </w:tblGrid>
      <w:tr w:rsidR="004F2199" w:rsidRPr="004F2199" w14:paraId="21F9819A" w14:textId="77777777" w:rsidTr="004F2199">
        <w:trPr>
          <w:trHeight w:val="719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AFD05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  <w:t>Sample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985E1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  <w:t>cationic limit</w:t>
            </w: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 xml:space="preserve"> / V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1D324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  <w:t>anodic limit</w:t>
            </w: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 xml:space="preserve"> / V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DF413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  <w:t>Electrochemical window /</w:t>
            </w: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 xml:space="preserve"> V</w:t>
            </w:r>
          </w:p>
        </w:tc>
      </w:tr>
      <w:tr w:rsidR="004F2199" w:rsidRPr="004F2199" w14:paraId="47B3F4B0" w14:textId="77777777" w:rsidTr="004F2199">
        <w:trPr>
          <w:trHeight w:val="433"/>
          <w:jc w:val="center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BEDBECB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PEG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D6762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-3.299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3FB55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3.501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DD8D4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6.800</w:t>
            </w:r>
          </w:p>
        </w:tc>
      </w:tr>
      <w:tr w:rsidR="004F2199" w:rsidRPr="004F2199" w14:paraId="2D90C46A" w14:textId="77777777" w:rsidTr="004F2199">
        <w:trPr>
          <w:trHeight w:val="433"/>
          <w:jc w:val="center"/>
        </w:trPr>
        <w:tc>
          <w:tcPr>
            <w:tcW w:w="1560" w:type="dxa"/>
            <w:vAlign w:val="center"/>
          </w:tcPr>
          <w:p w14:paraId="5DBEDC34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4F2199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28FAD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-5.516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EE96B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6.019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D743B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11.535</w:t>
            </w:r>
          </w:p>
        </w:tc>
      </w:tr>
      <w:tr w:rsidR="004F2199" w:rsidRPr="004F2199" w14:paraId="02C400DD" w14:textId="77777777" w:rsidTr="004F2199">
        <w:trPr>
          <w:trHeight w:val="433"/>
          <w:jc w:val="center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5CBED34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Leachate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79D70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-0.589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3F9859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0.522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44CD3" w14:textId="77777777" w:rsidR="004F2199" w:rsidRPr="004F2199" w:rsidRDefault="004F2199" w:rsidP="004F2199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ascii="Calibri" w:eastAsia="宋体" w:hAnsi="Calibri" w:cs="Times New Roman"/>
                <w:sz w:val="18"/>
                <w:szCs w:val="18"/>
                <w:lang w:val="en-GB" w:eastAsia="en-US"/>
              </w:rPr>
            </w:pPr>
            <w:r w:rsidRPr="004F2199">
              <w:rPr>
                <w:rFonts w:ascii="Calibri" w:eastAsia="宋体" w:hAnsi="Calibri" w:cs="Times New Roman" w:hint="eastAsia"/>
                <w:sz w:val="18"/>
                <w:szCs w:val="18"/>
                <w:lang w:val="en-GB" w:eastAsia="en-US"/>
              </w:rPr>
              <w:t>1.111</w:t>
            </w:r>
          </w:p>
        </w:tc>
      </w:tr>
    </w:tbl>
    <w:p w14:paraId="6F6F7D19" w14:textId="307C36F1" w:rsidR="004F2199" w:rsidRDefault="004F2199" w:rsidP="00236303">
      <w:pPr>
        <w:spacing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br w:type="page"/>
      </w:r>
    </w:p>
    <w:p w14:paraId="3D142DF6" w14:textId="46490C33" w:rsidR="004F2199" w:rsidRPr="004F2199" w:rsidRDefault="004F2199" w:rsidP="004F2199">
      <w:pPr>
        <w:spacing w:line="240" w:lineRule="exact"/>
        <w:jc w:val="center"/>
        <w:rPr>
          <w:rFonts w:ascii="Calibri" w:eastAsia="等线" w:hAnsi="Calibri" w:cs="Calibri"/>
          <w:b/>
          <w:bCs/>
          <w:sz w:val="18"/>
          <w:szCs w:val="18"/>
          <w:lang w:val="en-GB"/>
          <w14:ligatures w14:val="standardContextual"/>
        </w:rPr>
      </w:pPr>
      <w:r w:rsidRPr="004F2199">
        <w:rPr>
          <w:rFonts w:ascii="Calibri" w:eastAsia="等线" w:hAnsi="Calibri" w:cs="Calibri"/>
          <w:b/>
          <w:bCs/>
          <w:sz w:val="18"/>
          <w:szCs w:val="18"/>
          <w:lang w:val="en-GB" w:eastAsia="en-US"/>
          <w14:ligatures w14:val="standardContextual"/>
        </w:rPr>
        <w:lastRenderedPageBreak/>
        <w:t xml:space="preserve">Table </w:t>
      </w:r>
      <w:r w:rsidR="00017F9E">
        <w:rPr>
          <w:rFonts w:ascii="Calibri" w:eastAsia="等线" w:hAnsi="Calibri" w:cs="Calibri" w:hint="eastAsia"/>
          <w:b/>
          <w:bCs/>
          <w:sz w:val="18"/>
          <w:szCs w:val="18"/>
          <w:lang w:val="en-GB"/>
          <w14:ligatures w14:val="standardContextual"/>
        </w:rPr>
        <w:t>S</w:t>
      </w:r>
      <w:r w:rsidRPr="004F2199">
        <w:rPr>
          <w:rFonts w:ascii="Calibri" w:eastAsia="等线" w:hAnsi="Calibri" w:cs="Calibri"/>
          <w:b/>
          <w:bCs/>
          <w:sz w:val="18"/>
          <w:szCs w:val="18"/>
          <w:lang w:val="en-GB" w:eastAsia="en-US"/>
          <w14:ligatures w14:val="standardContextual"/>
        </w:rPr>
        <w:t xml:space="preserve">6. Chemical shift of </w:t>
      </w:r>
      <w:r w:rsidRPr="004F2199">
        <w:rPr>
          <w:rFonts w:ascii="Calibri" w:eastAsia="等线" w:hAnsi="Calibri" w:cs="Calibri"/>
          <w:b/>
          <w:bCs/>
          <w:sz w:val="18"/>
          <w:szCs w:val="18"/>
          <w:vertAlign w:val="superscript"/>
          <w:lang w:val="en-GB" w:eastAsia="en-US"/>
          <w14:ligatures w14:val="standardContextual"/>
        </w:rPr>
        <w:t>1</w:t>
      </w:r>
      <w:r w:rsidRPr="004F2199">
        <w:rPr>
          <w:rFonts w:ascii="Calibri" w:eastAsia="等线" w:hAnsi="Calibri" w:cs="Calibri"/>
          <w:b/>
          <w:bCs/>
          <w:sz w:val="18"/>
          <w:szCs w:val="18"/>
          <w:lang w:val="en-GB" w:eastAsia="en-US"/>
          <w14:ligatures w14:val="standardContextual"/>
        </w:rPr>
        <w:t xml:space="preserve">H and </w:t>
      </w:r>
      <w:r w:rsidRPr="004F2199">
        <w:rPr>
          <w:rFonts w:ascii="Calibri" w:eastAsia="等线" w:hAnsi="Calibri" w:cs="Calibri"/>
          <w:b/>
          <w:bCs/>
          <w:sz w:val="18"/>
          <w:szCs w:val="18"/>
          <w:vertAlign w:val="superscript"/>
          <w:lang w:val="en-GB" w:eastAsia="en-US"/>
          <w14:ligatures w14:val="standardContextual"/>
        </w:rPr>
        <w:t>13</w:t>
      </w:r>
      <w:r w:rsidRPr="004F2199">
        <w:rPr>
          <w:rFonts w:ascii="Calibri" w:eastAsia="等线" w:hAnsi="Calibri" w:cs="Calibri"/>
          <w:b/>
          <w:bCs/>
          <w:sz w:val="18"/>
          <w:szCs w:val="18"/>
          <w:lang w:val="en-GB" w:eastAsia="en-US"/>
          <w14:ligatures w14:val="standardContextual"/>
        </w:rPr>
        <w:t xml:space="preserve">C NMR of PEG, PEG:BEA (6:1), leachate and PEG:BEA (6:1, 80 </w:t>
      </w:r>
      <w:r w:rsidRPr="004F2199">
        <w:rPr>
          <w:rFonts w:ascii="Calibri" w:eastAsia="等线" w:hAnsi="Calibri" w:cs="Calibri"/>
          <w:b/>
          <w:bCs/>
          <w:sz w:val="18"/>
          <w:szCs w:val="18"/>
          <w:vertAlign w:val="superscript"/>
          <w:lang w:val="en-GB" w:eastAsia="en-US"/>
          <w14:ligatures w14:val="standardContextual"/>
        </w:rPr>
        <w:t>o</w:t>
      </w:r>
      <w:r w:rsidRPr="004F2199">
        <w:rPr>
          <w:rFonts w:ascii="Calibri" w:eastAsia="等线" w:hAnsi="Calibri" w:cs="Calibri"/>
          <w:b/>
          <w:bCs/>
          <w:sz w:val="18"/>
          <w:szCs w:val="18"/>
          <w:lang w:val="en-GB" w:eastAsia="en-US"/>
          <w14:ligatures w14:val="standardContextual"/>
        </w:rPr>
        <w:t>C, 24 h)</w:t>
      </w:r>
    </w:p>
    <w:tbl>
      <w:tblPr>
        <w:tblStyle w:val="7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348"/>
        <w:gridCol w:w="349"/>
        <w:gridCol w:w="691"/>
        <w:gridCol w:w="1384"/>
        <w:gridCol w:w="576"/>
        <w:gridCol w:w="807"/>
        <w:gridCol w:w="693"/>
        <w:gridCol w:w="1189"/>
        <w:gridCol w:w="1693"/>
      </w:tblGrid>
      <w:tr w:rsidR="004F2199" w:rsidRPr="004F2199" w14:paraId="75D65300" w14:textId="77777777" w:rsidTr="005F751F">
        <w:trPr>
          <w:trHeight w:val="24"/>
          <w:jc w:val="center"/>
        </w:trPr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E79D2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Sample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4373F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P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/>
                <w14:ligatures w14:val="standardContextual"/>
              </w:rPr>
              <w:t>E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G</w:t>
            </w:r>
          </w:p>
        </w:tc>
        <w:tc>
          <w:tcPr>
            <w:tcW w:w="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82A14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BEA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311F7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4F2199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4FC42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4F2199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(80 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perscript"/>
                <w:lang w:val="en-GB" w:eastAsia="en-US"/>
                <w14:ligatures w14:val="standardContextual"/>
              </w:rPr>
              <w:t>o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 24 h)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E4D69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Leachate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CA264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4F2199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-PEG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EA9B9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4F2199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-BEA</w:t>
            </w:r>
          </w:p>
        </w:tc>
        <w:tc>
          <w:tcPr>
            <w:tcW w:w="7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1FE6A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Leachate-</w:t>
            </w:r>
            <w:r w:rsidRPr="004F2199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 xml:space="preserve"> LoMMS</w:t>
            </w:r>
            <w:r w:rsidRPr="004F2199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A0B0A" w14:textId="77777777" w:rsidR="004F2199" w:rsidRPr="004F2199" w:rsidRDefault="004F2199" w:rsidP="004F2199">
            <w:pPr>
              <w:tabs>
                <w:tab w:val="left" w:pos="420"/>
              </w:tabs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>LoMMS</w:t>
            </w:r>
            <w:r w:rsidRPr="004F2199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(80 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perscript"/>
                <w:lang w:val="en-GB" w:eastAsia="en-US"/>
                <w14:ligatures w14:val="standardContextual"/>
              </w:rPr>
              <w:t>o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 24 h)-</w:t>
            </w:r>
            <w:r w:rsidRPr="004F2199">
              <w:rPr>
                <w:rFonts w:ascii="Calibri" w:eastAsia="宋体" w:hAnsi="Calibri" w:cs="Times New Roman" w:hint="eastAsia"/>
                <w:bCs/>
                <w:w w:val="108"/>
                <w:sz w:val="18"/>
                <w:szCs w:val="18"/>
              </w:rPr>
              <w:t xml:space="preserve"> LoMMS</w:t>
            </w:r>
            <w:r w:rsidRPr="004F2199">
              <w:rPr>
                <w:rFonts w:ascii="Calibri" w:eastAsia="宋体" w:hAnsi="Calibri" w:cs="Calibri"/>
                <w:bCs/>
                <w:kern w:val="21"/>
                <w:sz w:val="18"/>
                <w:szCs w:val="18"/>
                <w:lang w:val="en-GB" w:eastAsia="en-US"/>
              </w:rPr>
              <w:t>s</w:t>
            </w:r>
          </w:p>
        </w:tc>
      </w:tr>
      <w:tr w:rsidR="004F2199" w:rsidRPr="004F2199" w14:paraId="6D4E6427" w14:textId="77777777" w:rsidTr="005F751F">
        <w:trPr>
          <w:trHeight w:val="270"/>
          <w:jc w:val="center"/>
        </w:trPr>
        <w:tc>
          <w:tcPr>
            <w:tcW w:w="346" w:type="pct"/>
            <w:tcBorders>
              <w:top w:val="single" w:sz="4" w:space="0" w:color="auto"/>
            </w:tcBorders>
            <w:noWrap/>
            <w:vAlign w:val="center"/>
          </w:tcPr>
          <w:p w14:paraId="3A3B1512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H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1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tcBorders>
              <w:top w:val="single" w:sz="4" w:space="0" w:color="auto"/>
            </w:tcBorders>
            <w:vAlign w:val="center"/>
          </w:tcPr>
          <w:p w14:paraId="07A426F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4.9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center"/>
          </w:tcPr>
          <w:p w14:paraId="3F767F0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6" w:type="pct"/>
            <w:tcBorders>
              <w:top w:val="single" w:sz="4" w:space="0" w:color="auto"/>
            </w:tcBorders>
            <w:vAlign w:val="center"/>
          </w:tcPr>
          <w:p w14:paraId="3FF4387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4.4</w:t>
            </w:r>
          </w:p>
        </w:tc>
        <w:tc>
          <w:tcPr>
            <w:tcW w:w="833" w:type="pct"/>
            <w:tcBorders>
              <w:top w:val="single" w:sz="4" w:space="0" w:color="auto"/>
            </w:tcBorders>
            <w:noWrap/>
            <w:vAlign w:val="center"/>
          </w:tcPr>
          <w:p w14:paraId="1725F50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5.2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noWrap/>
            <w:vAlign w:val="center"/>
          </w:tcPr>
          <w:p w14:paraId="2637082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3.6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center"/>
          </w:tcPr>
          <w:p w14:paraId="2840B9D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-0.5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14:paraId="5626B96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716" w:type="pct"/>
            <w:tcBorders>
              <w:top w:val="single" w:sz="4" w:space="0" w:color="auto"/>
            </w:tcBorders>
            <w:vAlign w:val="center"/>
          </w:tcPr>
          <w:p w14:paraId="26A4BDF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-0.8</w:t>
            </w:r>
          </w:p>
        </w:tc>
        <w:tc>
          <w:tcPr>
            <w:tcW w:w="1019" w:type="pct"/>
            <w:tcBorders>
              <w:top w:val="single" w:sz="4" w:space="0" w:color="auto"/>
            </w:tcBorders>
            <w:vAlign w:val="center"/>
          </w:tcPr>
          <w:p w14:paraId="1918F3D1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0.8</w:t>
            </w:r>
          </w:p>
        </w:tc>
      </w:tr>
      <w:tr w:rsidR="004F2199" w:rsidRPr="004F2199" w14:paraId="77718ADD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7365141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H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2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07C0B42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6.3</w:t>
            </w:r>
          </w:p>
        </w:tc>
        <w:tc>
          <w:tcPr>
            <w:tcW w:w="210" w:type="pct"/>
            <w:vAlign w:val="center"/>
          </w:tcPr>
          <w:p w14:paraId="06CC61D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6" w:type="pct"/>
            <w:vAlign w:val="center"/>
          </w:tcPr>
          <w:p w14:paraId="69D21985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5.7</w:t>
            </w:r>
          </w:p>
        </w:tc>
        <w:tc>
          <w:tcPr>
            <w:tcW w:w="833" w:type="pct"/>
            <w:noWrap/>
            <w:vAlign w:val="center"/>
          </w:tcPr>
          <w:p w14:paraId="3C29E7C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6.5</w:t>
            </w:r>
          </w:p>
        </w:tc>
        <w:tc>
          <w:tcPr>
            <w:tcW w:w="347" w:type="pct"/>
            <w:noWrap/>
            <w:vAlign w:val="center"/>
          </w:tcPr>
          <w:p w14:paraId="2EAE46D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4.8</w:t>
            </w:r>
          </w:p>
        </w:tc>
        <w:tc>
          <w:tcPr>
            <w:tcW w:w="486" w:type="pct"/>
            <w:noWrap/>
            <w:vAlign w:val="center"/>
          </w:tcPr>
          <w:p w14:paraId="6EE075C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-0.6</w:t>
            </w:r>
          </w:p>
        </w:tc>
        <w:tc>
          <w:tcPr>
            <w:tcW w:w="417" w:type="pct"/>
            <w:vAlign w:val="center"/>
          </w:tcPr>
          <w:p w14:paraId="34124A2D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716" w:type="pct"/>
            <w:vAlign w:val="center"/>
          </w:tcPr>
          <w:p w14:paraId="3CB46AE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-0.9</w:t>
            </w:r>
          </w:p>
        </w:tc>
        <w:tc>
          <w:tcPr>
            <w:tcW w:w="1019" w:type="pct"/>
            <w:vAlign w:val="center"/>
          </w:tcPr>
          <w:p w14:paraId="7075EF7D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0.8</w:t>
            </w:r>
          </w:p>
        </w:tc>
      </w:tr>
      <w:tr w:rsidR="004F2199" w:rsidRPr="004F2199" w14:paraId="7688CA66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59E9353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H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3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62ACA08E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vAlign w:val="center"/>
          </w:tcPr>
          <w:p w14:paraId="13984C4B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9.3</w:t>
            </w:r>
          </w:p>
        </w:tc>
        <w:tc>
          <w:tcPr>
            <w:tcW w:w="416" w:type="pct"/>
            <w:vAlign w:val="center"/>
          </w:tcPr>
          <w:p w14:paraId="54B39184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8.8</w:t>
            </w:r>
          </w:p>
        </w:tc>
        <w:tc>
          <w:tcPr>
            <w:tcW w:w="833" w:type="pct"/>
            <w:noWrap/>
            <w:vAlign w:val="center"/>
          </w:tcPr>
          <w:p w14:paraId="07E25E9B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9.6</w:t>
            </w:r>
          </w:p>
        </w:tc>
        <w:tc>
          <w:tcPr>
            <w:tcW w:w="347" w:type="pct"/>
            <w:noWrap/>
            <w:vAlign w:val="center"/>
          </w:tcPr>
          <w:p w14:paraId="12541822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7.9</w:t>
            </w:r>
          </w:p>
        </w:tc>
        <w:tc>
          <w:tcPr>
            <w:tcW w:w="486" w:type="pct"/>
            <w:noWrap/>
            <w:vAlign w:val="center"/>
          </w:tcPr>
          <w:p w14:paraId="3F2E9031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vAlign w:val="center"/>
          </w:tcPr>
          <w:p w14:paraId="785E785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-0.5</w:t>
            </w:r>
          </w:p>
        </w:tc>
        <w:tc>
          <w:tcPr>
            <w:tcW w:w="716" w:type="pct"/>
            <w:vAlign w:val="center"/>
          </w:tcPr>
          <w:p w14:paraId="5B3BD24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-0.9</w:t>
            </w:r>
          </w:p>
        </w:tc>
        <w:tc>
          <w:tcPr>
            <w:tcW w:w="1019" w:type="pct"/>
            <w:vAlign w:val="center"/>
          </w:tcPr>
          <w:p w14:paraId="20FF205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0.8</w:t>
            </w:r>
          </w:p>
        </w:tc>
      </w:tr>
      <w:tr w:rsidR="004F2199" w:rsidRPr="004F2199" w14:paraId="4FDD6A8E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78C9A39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H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4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6A96A1E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vAlign w:val="center"/>
          </w:tcPr>
          <w:p w14:paraId="2FCE6CCB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8.7</w:t>
            </w:r>
          </w:p>
        </w:tc>
        <w:tc>
          <w:tcPr>
            <w:tcW w:w="416" w:type="pct"/>
            <w:vAlign w:val="center"/>
          </w:tcPr>
          <w:p w14:paraId="1D3078F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8.3</w:t>
            </w:r>
          </w:p>
        </w:tc>
        <w:tc>
          <w:tcPr>
            <w:tcW w:w="833" w:type="pct"/>
            <w:noWrap/>
            <w:vAlign w:val="center"/>
          </w:tcPr>
          <w:p w14:paraId="679D980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9.0</w:t>
            </w:r>
          </w:p>
        </w:tc>
        <w:tc>
          <w:tcPr>
            <w:tcW w:w="347" w:type="pct"/>
            <w:noWrap/>
            <w:vAlign w:val="center"/>
          </w:tcPr>
          <w:p w14:paraId="23DE783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7.4</w:t>
            </w:r>
          </w:p>
        </w:tc>
        <w:tc>
          <w:tcPr>
            <w:tcW w:w="486" w:type="pct"/>
            <w:noWrap/>
            <w:vAlign w:val="center"/>
          </w:tcPr>
          <w:p w14:paraId="28B6EC3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vAlign w:val="center"/>
          </w:tcPr>
          <w:p w14:paraId="0C90B4B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-0.4</w:t>
            </w:r>
          </w:p>
        </w:tc>
        <w:tc>
          <w:tcPr>
            <w:tcW w:w="716" w:type="pct"/>
            <w:vAlign w:val="center"/>
          </w:tcPr>
          <w:p w14:paraId="267206A2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-0.9</w:t>
            </w:r>
          </w:p>
        </w:tc>
        <w:tc>
          <w:tcPr>
            <w:tcW w:w="1019" w:type="pct"/>
            <w:vAlign w:val="center"/>
          </w:tcPr>
          <w:p w14:paraId="7F753E21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0.7</w:t>
            </w:r>
          </w:p>
        </w:tc>
      </w:tr>
      <w:tr w:rsidR="004F2199" w:rsidRPr="004F2199" w14:paraId="250C119B" w14:textId="77777777" w:rsidTr="005F751F">
        <w:trPr>
          <w:trHeight w:val="308"/>
          <w:jc w:val="center"/>
        </w:trPr>
        <w:tc>
          <w:tcPr>
            <w:tcW w:w="346" w:type="pct"/>
            <w:noWrap/>
            <w:vAlign w:val="center"/>
          </w:tcPr>
          <w:p w14:paraId="7C4D9915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H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5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47F6B01E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vAlign w:val="center"/>
          </w:tcPr>
          <w:p w14:paraId="5DCF418B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6.2</w:t>
            </w:r>
          </w:p>
        </w:tc>
        <w:tc>
          <w:tcPr>
            <w:tcW w:w="416" w:type="pct"/>
            <w:vAlign w:val="center"/>
          </w:tcPr>
          <w:p w14:paraId="731258B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5.7</w:t>
            </w:r>
          </w:p>
        </w:tc>
        <w:tc>
          <w:tcPr>
            <w:tcW w:w="833" w:type="pct"/>
            <w:noWrap/>
            <w:vAlign w:val="center"/>
          </w:tcPr>
          <w:p w14:paraId="21E37CC4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6.5</w:t>
            </w:r>
          </w:p>
        </w:tc>
        <w:tc>
          <w:tcPr>
            <w:tcW w:w="347" w:type="pct"/>
            <w:noWrap/>
            <w:vAlign w:val="center"/>
          </w:tcPr>
          <w:p w14:paraId="2F363BE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4.8</w:t>
            </w:r>
          </w:p>
        </w:tc>
        <w:tc>
          <w:tcPr>
            <w:tcW w:w="486" w:type="pct"/>
            <w:noWrap/>
            <w:vAlign w:val="center"/>
          </w:tcPr>
          <w:p w14:paraId="4EA4D872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vAlign w:val="center"/>
          </w:tcPr>
          <w:p w14:paraId="25106AD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-0.5</w:t>
            </w:r>
          </w:p>
        </w:tc>
        <w:tc>
          <w:tcPr>
            <w:tcW w:w="716" w:type="pct"/>
            <w:vAlign w:val="center"/>
          </w:tcPr>
          <w:p w14:paraId="01DFF415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-0.9</w:t>
            </w:r>
          </w:p>
        </w:tc>
        <w:tc>
          <w:tcPr>
            <w:tcW w:w="1019" w:type="pct"/>
            <w:vAlign w:val="center"/>
          </w:tcPr>
          <w:p w14:paraId="07A376A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0.8</w:t>
            </w:r>
          </w:p>
        </w:tc>
      </w:tr>
      <w:tr w:rsidR="004F2199" w:rsidRPr="004F2199" w14:paraId="67BD1954" w14:textId="77777777" w:rsidTr="005F751F">
        <w:trPr>
          <w:trHeight w:val="308"/>
          <w:jc w:val="center"/>
        </w:trPr>
        <w:tc>
          <w:tcPr>
            <w:tcW w:w="346" w:type="pct"/>
            <w:noWrap/>
            <w:vAlign w:val="center"/>
          </w:tcPr>
          <w:p w14:paraId="5B0C3A7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H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6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7F2BF002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vAlign w:val="center"/>
          </w:tcPr>
          <w:p w14:paraId="53A38026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4.5</w:t>
            </w:r>
          </w:p>
        </w:tc>
        <w:tc>
          <w:tcPr>
            <w:tcW w:w="416" w:type="pct"/>
            <w:vAlign w:val="center"/>
          </w:tcPr>
          <w:p w14:paraId="427822B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4.4</w:t>
            </w:r>
          </w:p>
        </w:tc>
        <w:tc>
          <w:tcPr>
            <w:tcW w:w="833" w:type="pct"/>
            <w:noWrap/>
            <w:vAlign w:val="center"/>
          </w:tcPr>
          <w:p w14:paraId="15D8E2C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5.1</w:t>
            </w:r>
          </w:p>
        </w:tc>
        <w:tc>
          <w:tcPr>
            <w:tcW w:w="347" w:type="pct"/>
            <w:noWrap/>
            <w:vAlign w:val="center"/>
          </w:tcPr>
          <w:p w14:paraId="3C80E8C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3.5</w:t>
            </w:r>
          </w:p>
        </w:tc>
        <w:tc>
          <w:tcPr>
            <w:tcW w:w="486" w:type="pct"/>
            <w:noWrap/>
            <w:vAlign w:val="center"/>
          </w:tcPr>
          <w:p w14:paraId="386DDC4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vAlign w:val="center"/>
          </w:tcPr>
          <w:p w14:paraId="69A8510E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-0.1</w:t>
            </w:r>
          </w:p>
        </w:tc>
        <w:tc>
          <w:tcPr>
            <w:tcW w:w="716" w:type="pct"/>
            <w:vAlign w:val="center"/>
          </w:tcPr>
          <w:p w14:paraId="793A67F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-0.9</w:t>
            </w:r>
          </w:p>
        </w:tc>
        <w:tc>
          <w:tcPr>
            <w:tcW w:w="1019" w:type="pct"/>
            <w:vAlign w:val="center"/>
          </w:tcPr>
          <w:p w14:paraId="50B26AEE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0.7</w:t>
            </w:r>
          </w:p>
        </w:tc>
      </w:tr>
      <w:tr w:rsidR="004F2199" w:rsidRPr="004F2199" w14:paraId="7E5F2BE9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5C81A8CB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1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7535688E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60.8</w:t>
            </w:r>
          </w:p>
        </w:tc>
        <w:tc>
          <w:tcPr>
            <w:tcW w:w="210" w:type="pct"/>
            <w:vAlign w:val="center"/>
          </w:tcPr>
          <w:p w14:paraId="1CF9169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6" w:type="pct"/>
            <w:vAlign w:val="center"/>
          </w:tcPr>
          <w:p w14:paraId="1AE51E7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60.8</w:t>
            </w:r>
          </w:p>
        </w:tc>
        <w:tc>
          <w:tcPr>
            <w:tcW w:w="833" w:type="pct"/>
            <w:noWrap/>
            <w:vAlign w:val="center"/>
          </w:tcPr>
          <w:p w14:paraId="62CD7844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60.8</w:t>
            </w:r>
          </w:p>
        </w:tc>
        <w:tc>
          <w:tcPr>
            <w:tcW w:w="347" w:type="pct"/>
            <w:noWrap/>
            <w:vAlign w:val="center"/>
          </w:tcPr>
          <w:p w14:paraId="7F8BB0C6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60.8</w:t>
            </w:r>
          </w:p>
        </w:tc>
        <w:tc>
          <w:tcPr>
            <w:tcW w:w="486" w:type="pct"/>
            <w:noWrap/>
            <w:vAlign w:val="center"/>
          </w:tcPr>
          <w:p w14:paraId="2D09A79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  <w:tc>
          <w:tcPr>
            <w:tcW w:w="417" w:type="pct"/>
            <w:vAlign w:val="center"/>
          </w:tcPr>
          <w:p w14:paraId="666F623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716" w:type="pct"/>
            <w:vAlign w:val="center"/>
          </w:tcPr>
          <w:p w14:paraId="5A1886D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  <w:tc>
          <w:tcPr>
            <w:tcW w:w="1019" w:type="pct"/>
            <w:vAlign w:val="center"/>
          </w:tcPr>
          <w:p w14:paraId="79F9C74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</w:tr>
      <w:tr w:rsidR="004F2199" w:rsidRPr="004F2199" w14:paraId="40DBBF53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2424752B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2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25AFBF46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70.2</w:t>
            </w:r>
          </w:p>
        </w:tc>
        <w:tc>
          <w:tcPr>
            <w:tcW w:w="210" w:type="pct"/>
            <w:vAlign w:val="center"/>
          </w:tcPr>
          <w:p w14:paraId="6249B34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6" w:type="pct"/>
            <w:vAlign w:val="center"/>
          </w:tcPr>
          <w:p w14:paraId="407066C4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70.2</w:t>
            </w:r>
          </w:p>
        </w:tc>
        <w:tc>
          <w:tcPr>
            <w:tcW w:w="833" w:type="pct"/>
            <w:noWrap/>
            <w:vAlign w:val="center"/>
          </w:tcPr>
          <w:p w14:paraId="3323463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70.2</w:t>
            </w:r>
          </w:p>
        </w:tc>
        <w:tc>
          <w:tcPr>
            <w:tcW w:w="347" w:type="pct"/>
            <w:noWrap/>
            <w:vAlign w:val="center"/>
          </w:tcPr>
          <w:p w14:paraId="6B49A41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70.2</w:t>
            </w:r>
          </w:p>
        </w:tc>
        <w:tc>
          <w:tcPr>
            <w:tcW w:w="486" w:type="pct"/>
            <w:noWrap/>
            <w:vAlign w:val="center"/>
          </w:tcPr>
          <w:p w14:paraId="0328E6B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  <w:tc>
          <w:tcPr>
            <w:tcW w:w="417" w:type="pct"/>
            <w:vAlign w:val="center"/>
          </w:tcPr>
          <w:p w14:paraId="5327C4B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716" w:type="pct"/>
            <w:vAlign w:val="center"/>
          </w:tcPr>
          <w:p w14:paraId="37B33A5D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  <w:tc>
          <w:tcPr>
            <w:tcW w:w="1019" w:type="pct"/>
            <w:vAlign w:val="center"/>
          </w:tcPr>
          <w:p w14:paraId="71D2D90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</w:tr>
      <w:tr w:rsidR="004F2199" w:rsidRPr="004F2199" w14:paraId="2361D83B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4947A366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3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5C546E7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72.3</w:t>
            </w:r>
          </w:p>
        </w:tc>
        <w:tc>
          <w:tcPr>
            <w:tcW w:w="210" w:type="pct"/>
            <w:vAlign w:val="center"/>
          </w:tcPr>
          <w:p w14:paraId="2E1FF44D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6" w:type="pct"/>
            <w:vAlign w:val="center"/>
          </w:tcPr>
          <w:p w14:paraId="1AEBF29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72.3</w:t>
            </w:r>
          </w:p>
        </w:tc>
        <w:tc>
          <w:tcPr>
            <w:tcW w:w="833" w:type="pct"/>
            <w:noWrap/>
            <w:vAlign w:val="center"/>
          </w:tcPr>
          <w:p w14:paraId="68C70CD5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72.3</w:t>
            </w:r>
          </w:p>
        </w:tc>
        <w:tc>
          <w:tcPr>
            <w:tcW w:w="347" w:type="pct"/>
            <w:noWrap/>
            <w:vAlign w:val="center"/>
          </w:tcPr>
          <w:p w14:paraId="37443021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72.3</w:t>
            </w:r>
          </w:p>
        </w:tc>
        <w:tc>
          <w:tcPr>
            <w:tcW w:w="486" w:type="pct"/>
            <w:noWrap/>
            <w:vAlign w:val="center"/>
          </w:tcPr>
          <w:p w14:paraId="4DF7394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  <w:tc>
          <w:tcPr>
            <w:tcW w:w="417" w:type="pct"/>
            <w:vAlign w:val="center"/>
          </w:tcPr>
          <w:p w14:paraId="205D4A16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716" w:type="pct"/>
            <w:vAlign w:val="center"/>
          </w:tcPr>
          <w:p w14:paraId="35EFFA0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  <w:tc>
          <w:tcPr>
            <w:tcW w:w="1019" w:type="pct"/>
            <w:vAlign w:val="center"/>
          </w:tcPr>
          <w:p w14:paraId="52585FD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</w:tr>
      <w:tr w:rsidR="004F2199" w:rsidRPr="004F2199" w14:paraId="0D565558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7BB12573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4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55F69AB2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vAlign w:val="center"/>
          </w:tcPr>
          <w:p w14:paraId="70998A7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168.5</w:t>
            </w:r>
          </w:p>
        </w:tc>
        <w:tc>
          <w:tcPr>
            <w:tcW w:w="416" w:type="pct"/>
            <w:vAlign w:val="center"/>
          </w:tcPr>
          <w:p w14:paraId="4D629F7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168.4</w:t>
            </w:r>
          </w:p>
        </w:tc>
        <w:tc>
          <w:tcPr>
            <w:tcW w:w="833" w:type="pct"/>
            <w:noWrap/>
            <w:vAlign w:val="center"/>
          </w:tcPr>
          <w:p w14:paraId="5B8DAD11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168.4</w:t>
            </w:r>
          </w:p>
        </w:tc>
        <w:tc>
          <w:tcPr>
            <w:tcW w:w="347" w:type="pct"/>
            <w:noWrap/>
            <w:vAlign w:val="center"/>
          </w:tcPr>
          <w:p w14:paraId="65354E86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169.3</w:t>
            </w:r>
          </w:p>
        </w:tc>
        <w:tc>
          <w:tcPr>
            <w:tcW w:w="486" w:type="pct"/>
            <w:noWrap/>
            <w:vAlign w:val="center"/>
          </w:tcPr>
          <w:p w14:paraId="4912535B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vAlign w:val="center"/>
          </w:tcPr>
          <w:p w14:paraId="5F149A61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-0.1</w:t>
            </w:r>
          </w:p>
        </w:tc>
        <w:tc>
          <w:tcPr>
            <w:tcW w:w="716" w:type="pct"/>
            <w:vAlign w:val="center"/>
          </w:tcPr>
          <w:p w14:paraId="347370A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0.9</w:t>
            </w:r>
          </w:p>
        </w:tc>
        <w:tc>
          <w:tcPr>
            <w:tcW w:w="1019" w:type="pct"/>
            <w:vAlign w:val="center"/>
          </w:tcPr>
          <w:p w14:paraId="4BB5825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</w:tr>
      <w:tr w:rsidR="004F2199" w:rsidRPr="004F2199" w14:paraId="08523B5C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4414CF9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5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6D6D67D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vAlign w:val="center"/>
          </w:tcPr>
          <w:p w14:paraId="1934961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132.7</w:t>
            </w:r>
          </w:p>
        </w:tc>
        <w:tc>
          <w:tcPr>
            <w:tcW w:w="416" w:type="pct"/>
            <w:vAlign w:val="center"/>
          </w:tcPr>
          <w:p w14:paraId="116ED031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132.7</w:t>
            </w:r>
          </w:p>
        </w:tc>
        <w:tc>
          <w:tcPr>
            <w:tcW w:w="833" w:type="pct"/>
            <w:noWrap/>
            <w:vAlign w:val="center"/>
          </w:tcPr>
          <w:p w14:paraId="6335A77D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132.7</w:t>
            </w:r>
          </w:p>
        </w:tc>
        <w:tc>
          <w:tcPr>
            <w:tcW w:w="347" w:type="pct"/>
            <w:noWrap/>
            <w:vAlign w:val="center"/>
          </w:tcPr>
          <w:p w14:paraId="1C674F63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132.3</w:t>
            </w:r>
          </w:p>
        </w:tc>
        <w:tc>
          <w:tcPr>
            <w:tcW w:w="486" w:type="pct"/>
            <w:noWrap/>
            <w:vAlign w:val="center"/>
          </w:tcPr>
          <w:p w14:paraId="425D4EC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vAlign w:val="center"/>
          </w:tcPr>
          <w:p w14:paraId="10A4CD0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  <w:tc>
          <w:tcPr>
            <w:tcW w:w="716" w:type="pct"/>
            <w:vAlign w:val="center"/>
          </w:tcPr>
          <w:p w14:paraId="1D5AC5D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-0.4</w:t>
            </w:r>
          </w:p>
        </w:tc>
        <w:tc>
          <w:tcPr>
            <w:tcW w:w="1019" w:type="pct"/>
            <w:vAlign w:val="center"/>
          </w:tcPr>
          <w:p w14:paraId="3E63737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</w:tr>
      <w:tr w:rsidR="004F2199" w:rsidRPr="004F2199" w14:paraId="0F02B653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55BBEDB2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6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259AA52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vAlign w:val="center"/>
          </w:tcPr>
          <w:p w14:paraId="38BD7FD6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130.5</w:t>
            </w:r>
          </w:p>
        </w:tc>
        <w:tc>
          <w:tcPr>
            <w:tcW w:w="416" w:type="pct"/>
            <w:vAlign w:val="center"/>
          </w:tcPr>
          <w:p w14:paraId="58DE0BF5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130.6</w:t>
            </w:r>
          </w:p>
        </w:tc>
        <w:tc>
          <w:tcPr>
            <w:tcW w:w="833" w:type="pct"/>
            <w:noWrap/>
            <w:vAlign w:val="center"/>
          </w:tcPr>
          <w:p w14:paraId="597DA053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130.6</w:t>
            </w:r>
          </w:p>
        </w:tc>
        <w:tc>
          <w:tcPr>
            <w:tcW w:w="347" w:type="pct"/>
            <w:noWrap/>
            <w:vAlign w:val="center"/>
          </w:tcPr>
          <w:p w14:paraId="437C86B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131.7</w:t>
            </w:r>
          </w:p>
        </w:tc>
        <w:tc>
          <w:tcPr>
            <w:tcW w:w="486" w:type="pct"/>
            <w:noWrap/>
            <w:vAlign w:val="center"/>
          </w:tcPr>
          <w:p w14:paraId="1B47F56B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vAlign w:val="center"/>
          </w:tcPr>
          <w:p w14:paraId="329EB76E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0.1</w:t>
            </w:r>
          </w:p>
        </w:tc>
        <w:tc>
          <w:tcPr>
            <w:tcW w:w="716" w:type="pct"/>
            <w:vAlign w:val="center"/>
          </w:tcPr>
          <w:p w14:paraId="0DEFBB3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1.1</w:t>
            </w:r>
          </w:p>
        </w:tc>
        <w:tc>
          <w:tcPr>
            <w:tcW w:w="1019" w:type="pct"/>
            <w:vAlign w:val="center"/>
          </w:tcPr>
          <w:p w14:paraId="40EE3F64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</w:tr>
      <w:tr w:rsidR="004F2199" w:rsidRPr="004F2199" w14:paraId="646A6B4E" w14:textId="77777777" w:rsidTr="005F751F">
        <w:trPr>
          <w:trHeight w:val="270"/>
          <w:jc w:val="center"/>
        </w:trPr>
        <w:tc>
          <w:tcPr>
            <w:tcW w:w="346" w:type="pct"/>
            <w:noWrap/>
            <w:vAlign w:val="center"/>
          </w:tcPr>
          <w:p w14:paraId="76193D34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7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vAlign w:val="center"/>
          </w:tcPr>
          <w:p w14:paraId="414DF6C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vAlign w:val="center"/>
          </w:tcPr>
          <w:p w14:paraId="670189C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129.</w:t>
            </w:r>
            <w:r w:rsidRPr="004F2199">
              <w:rPr>
                <w:rFonts w:ascii="Calibri" w:eastAsia="等线" w:hAnsi="Calibri" w:cs="Calibri" w:hint="eastAsia"/>
                <w:sz w:val="18"/>
                <w:szCs w:val="18"/>
                <w:lang w:val="en-GB"/>
                <w14:ligatures w14:val="standardContextual"/>
              </w:rPr>
              <w:t>4</w:t>
            </w:r>
          </w:p>
        </w:tc>
        <w:tc>
          <w:tcPr>
            <w:tcW w:w="416" w:type="pct"/>
            <w:vAlign w:val="center"/>
          </w:tcPr>
          <w:p w14:paraId="4110AFA7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129.4</w:t>
            </w:r>
          </w:p>
        </w:tc>
        <w:tc>
          <w:tcPr>
            <w:tcW w:w="833" w:type="pct"/>
            <w:noWrap/>
            <w:vAlign w:val="center"/>
          </w:tcPr>
          <w:p w14:paraId="382F7143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129.4</w:t>
            </w:r>
          </w:p>
        </w:tc>
        <w:tc>
          <w:tcPr>
            <w:tcW w:w="347" w:type="pct"/>
            <w:noWrap/>
            <w:vAlign w:val="center"/>
          </w:tcPr>
          <w:p w14:paraId="0F18D7C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129.3</w:t>
            </w:r>
          </w:p>
        </w:tc>
        <w:tc>
          <w:tcPr>
            <w:tcW w:w="486" w:type="pct"/>
            <w:noWrap/>
            <w:vAlign w:val="center"/>
          </w:tcPr>
          <w:p w14:paraId="471ACF3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vAlign w:val="center"/>
          </w:tcPr>
          <w:p w14:paraId="6A8CA70E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/>
                <w14:ligatures w14:val="standardContextual"/>
              </w:rPr>
            </w:pPr>
            <w:r w:rsidRPr="004F2199">
              <w:rPr>
                <w:rFonts w:ascii="Calibri" w:eastAsia="等线" w:hAnsi="Calibri" w:cs="Calibri" w:hint="eastAsia"/>
                <w:sz w:val="18"/>
                <w:szCs w:val="18"/>
                <w:lang w:val="en-GB"/>
                <w14:ligatures w14:val="standardContextual"/>
              </w:rPr>
              <w:t>0</w:t>
            </w:r>
          </w:p>
        </w:tc>
        <w:tc>
          <w:tcPr>
            <w:tcW w:w="716" w:type="pct"/>
            <w:vAlign w:val="center"/>
          </w:tcPr>
          <w:p w14:paraId="30F1ACC3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-0.1</w:t>
            </w:r>
          </w:p>
        </w:tc>
        <w:tc>
          <w:tcPr>
            <w:tcW w:w="1019" w:type="pct"/>
            <w:vAlign w:val="center"/>
          </w:tcPr>
          <w:p w14:paraId="427D852A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</w:tr>
      <w:tr w:rsidR="004F2199" w:rsidRPr="004F2199" w14:paraId="1900725B" w14:textId="77777777" w:rsidTr="005F751F">
        <w:trPr>
          <w:trHeight w:val="270"/>
          <w:jc w:val="center"/>
        </w:trPr>
        <w:tc>
          <w:tcPr>
            <w:tcW w:w="346" w:type="pct"/>
            <w:tcBorders>
              <w:bottom w:val="single" w:sz="4" w:space="0" w:color="auto"/>
            </w:tcBorders>
            <w:noWrap/>
            <w:vAlign w:val="center"/>
          </w:tcPr>
          <w:p w14:paraId="61A38160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C</w:t>
            </w:r>
            <w:r w:rsidRPr="004F2199">
              <w:rPr>
                <w:rFonts w:ascii="Calibri" w:eastAsia="等线" w:hAnsi="Calibri" w:cs="Calibri"/>
                <w:sz w:val="18"/>
                <w:szCs w:val="18"/>
                <w:vertAlign w:val="subscript"/>
                <w:lang w:val="en-GB" w:eastAsia="en-US"/>
                <w14:ligatures w14:val="standardContextual"/>
              </w:rPr>
              <w:t>8</w:t>
            </w: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 xml:space="preserve"> / ppm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vAlign w:val="center"/>
          </w:tcPr>
          <w:p w14:paraId="58A72B3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vAlign w:val="center"/>
          </w:tcPr>
          <w:p w14:paraId="2032F4E4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128.1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5DE9A2F9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128.1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noWrap/>
            <w:vAlign w:val="center"/>
          </w:tcPr>
          <w:p w14:paraId="671E039F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128.1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noWrap/>
            <w:vAlign w:val="center"/>
          </w:tcPr>
          <w:p w14:paraId="057DCA73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128.0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center"/>
          </w:tcPr>
          <w:p w14:paraId="45CC4F88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14:paraId="4A13DF42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vAlign w:val="center"/>
          </w:tcPr>
          <w:p w14:paraId="7768D26C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-0.1</w:t>
            </w:r>
          </w:p>
        </w:tc>
        <w:tc>
          <w:tcPr>
            <w:tcW w:w="1019" w:type="pct"/>
            <w:tcBorders>
              <w:bottom w:val="single" w:sz="4" w:space="0" w:color="auto"/>
            </w:tcBorders>
            <w:vAlign w:val="center"/>
          </w:tcPr>
          <w:p w14:paraId="0B5D6536" w14:textId="77777777" w:rsidR="004F2199" w:rsidRPr="004F2199" w:rsidRDefault="004F2199" w:rsidP="004F2199">
            <w:pPr>
              <w:spacing w:line="240" w:lineRule="exact"/>
              <w:jc w:val="center"/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</w:pPr>
            <w:r w:rsidRPr="004F2199">
              <w:rPr>
                <w:rFonts w:ascii="Calibri" w:eastAsia="等线" w:hAnsi="Calibri" w:cs="Calibri"/>
                <w:sz w:val="18"/>
                <w:szCs w:val="18"/>
                <w:lang w:val="en-GB" w:eastAsia="en-US"/>
                <w14:ligatures w14:val="standardContextual"/>
              </w:rPr>
              <w:t>0</w:t>
            </w:r>
          </w:p>
        </w:tc>
      </w:tr>
    </w:tbl>
    <w:p w14:paraId="39D0A9E3" w14:textId="77777777" w:rsidR="004F2199" w:rsidRPr="00972280" w:rsidRDefault="004F2199" w:rsidP="00236303">
      <w:pPr>
        <w:spacing w:line="36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sectPr w:rsidR="004F2199" w:rsidRPr="0097228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ABB0F" w14:textId="77777777" w:rsidR="005479D0" w:rsidRDefault="005479D0" w:rsidP="00972280">
      <w:r>
        <w:separator/>
      </w:r>
    </w:p>
  </w:endnote>
  <w:endnote w:type="continuationSeparator" w:id="0">
    <w:p w14:paraId="6FDEE224" w14:textId="77777777" w:rsidR="005479D0" w:rsidRDefault="005479D0" w:rsidP="0097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8608a8d1+22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814227"/>
      <w:docPartObj>
        <w:docPartGallery w:val="Page Numbers (Bottom of Page)"/>
        <w:docPartUnique/>
      </w:docPartObj>
    </w:sdtPr>
    <w:sdtContent>
      <w:p w14:paraId="2D360F8A" w14:textId="74AED4F1" w:rsidR="00E63280" w:rsidRDefault="00E63280">
        <w:pPr>
          <w:pStyle w:val="af0"/>
          <w:jc w:val="center"/>
        </w:pPr>
        <w: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E63280">
          <w:rPr>
            <w:noProof/>
            <w:lang w:val="zh-CN"/>
          </w:rPr>
          <w:t>1</w:t>
        </w:r>
        <w:r>
          <w:fldChar w:fldCharType="end"/>
        </w:r>
      </w:p>
    </w:sdtContent>
  </w:sdt>
  <w:p w14:paraId="34C91EFC" w14:textId="77777777" w:rsidR="00E63280" w:rsidRDefault="00E6328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0AAE1" w14:textId="77777777" w:rsidR="005479D0" w:rsidRDefault="005479D0" w:rsidP="00972280">
      <w:r>
        <w:separator/>
      </w:r>
    </w:p>
  </w:footnote>
  <w:footnote w:type="continuationSeparator" w:id="0">
    <w:p w14:paraId="57F8A7FD" w14:textId="77777777" w:rsidR="005479D0" w:rsidRDefault="005479D0" w:rsidP="00972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600"/>
    <w:rsid w:val="00002F40"/>
    <w:rsid w:val="00017F9E"/>
    <w:rsid w:val="000215DC"/>
    <w:rsid w:val="00236303"/>
    <w:rsid w:val="002573D2"/>
    <w:rsid w:val="004F2199"/>
    <w:rsid w:val="005479D0"/>
    <w:rsid w:val="00626600"/>
    <w:rsid w:val="00627524"/>
    <w:rsid w:val="006419C3"/>
    <w:rsid w:val="006A1E5B"/>
    <w:rsid w:val="006E4835"/>
    <w:rsid w:val="007309B6"/>
    <w:rsid w:val="00972280"/>
    <w:rsid w:val="00994712"/>
    <w:rsid w:val="00B60985"/>
    <w:rsid w:val="00BC3E05"/>
    <w:rsid w:val="00C67BA0"/>
    <w:rsid w:val="00CB6330"/>
    <w:rsid w:val="00D87049"/>
    <w:rsid w:val="00E63280"/>
    <w:rsid w:val="00EC2F26"/>
    <w:rsid w:val="00ED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A50DF"/>
  <w15:chartTrackingRefBased/>
  <w15:docId w15:val="{95673F2F-9A3E-43D4-ACD7-2FD8E1E8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660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66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60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60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660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660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660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660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660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2660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266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266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2660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2660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2660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2660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2660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2660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2660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26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660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2660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66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2660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660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2660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266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2660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26600"/>
    <w:rPr>
      <w:b/>
      <w:bCs/>
      <w:smallCaps/>
      <w:color w:val="0F4761" w:themeColor="accent1" w:themeShade="BF"/>
      <w:spacing w:val="5"/>
    </w:rPr>
  </w:style>
  <w:style w:type="paragraph" w:customStyle="1" w:styleId="RSCB01ARTAbstract">
    <w:name w:val="RSC B01 ART Abstract"/>
    <w:basedOn w:val="a"/>
    <w:link w:val="RSCB01ARTAbstractChar"/>
    <w:qFormat/>
    <w:rsid w:val="00236303"/>
    <w:pPr>
      <w:widowControl/>
      <w:spacing w:after="200" w:line="240" w:lineRule="exact"/>
    </w:pPr>
    <w:rPr>
      <w:kern w:val="0"/>
      <w:sz w:val="16"/>
      <w:lang w:val="en-GB" w:eastAsia="en-GB"/>
    </w:rPr>
  </w:style>
  <w:style w:type="character" w:customStyle="1" w:styleId="RSCB01ARTAbstractChar">
    <w:name w:val="RSC B01 ART Abstract Char"/>
    <w:basedOn w:val="a0"/>
    <w:link w:val="RSCB01ARTAbstract"/>
    <w:rsid w:val="00236303"/>
    <w:rPr>
      <w:kern w:val="0"/>
      <w:sz w:val="16"/>
      <w:lang w:val="en-GB" w:eastAsia="en-GB"/>
    </w:rPr>
  </w:style>
  <w:style w:type="paragraph" w:styleId="ae">
    <w:name w:val="header"/>
    <w:basedOn w:val="a"/>
    <w:link w:val="af"/>
    <w:uiPriority w:val="99"/>
    <w:unhideWhenUsed/>
    <w:rsid w:val="0097228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7228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722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72280"/>
    <w:rPr>
      <w:sz w:val="18"/>
      <w:szCs w:val="18"/>
    </w:rPr>
  </w:style>
  <w:style w:type="table" w:customStyle="1" w:styleId="11">
    <w:name w:val="网格型1"/>
    <w:basedOn w:val="a1"/>
    <w:next w:val="af2"/>
    <w:uiPriority w:val="99"/>
    <w:qFormat/>
    <w:rsid w:val="0097228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SCB04AHeadingSection">
    <w:name w:val="RSC B04 A Heading (Section)"/>
    <w:basedOn w:val="a"/>
    <w:link w:val="RSCB04AHeadingSectionChar"/>
    <w:qFormat/>
    <w:rsid w:val="00972280"/>
    <w:pPr>
      <w:widowControl/>
      <w:spacing w:before="400" w:after="80"/>
      <w:jc w:val="left"/>
    </w:pPr>
    <w:rPr>
      <w:b/>
      <w:kern w:val="0"/>
      <w:sz w:val="24"/>
      <w:lang w:val="en-GB" w:eastAsia="en-US"/>
    </w:rPr>
  </w:style>
  <w:style w:type="character" w:customStyle="1" w:styleId="RSCB04AHeadingSectionChar">
    <w:name w:val="RSC B04 A Heading (Section) Char"/>
    <w:basedOn w:val="a0"/>
    <w:link w:val="RSCB04AHeadingSection"/>
    <w:qFormat/>
    <w:rsid w:val="00972280"/>
    <w:rPr>
      <w:b/>
      <w:kern w:val="0"/>
      <w:sz w:val="24"/>
      <w:lang w:val="en-GB" w:eastAsia="en-US"/>
    </w:rPr>
  </w:style>
  <w:style w:type="table" w:styleId="af2">
    <w:name w:val="Table Grid"/>
    <w:basedOn w:val="a1"/>
    <w:uiPriority w:val="39"/>
    <w:rsid w:val="00972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next w:val="af2"/>
    <w:uiPriority w:val="99"/>
    <w:qFormat/>
    <w:rsid w:val="0097228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网格型3"/>
    <w:basedOn w:val="a1"/>
    <w:next w:val="af2"/>
    <w:uiPriority w:val="99"/>
    <w:qFormat/>
    <w:rsid w:val="0097228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网格型4"/>
    <w:basedOn w:val="a1"/>
    <w:next w:val="af2"/>
    <w:uiPriority w:val="99"/>
    <w:qFormat/>
    <w:rsid w:val="007309B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网格型5"/>
    <w:basedOn w:val="a1"/>
    <w:next w:val="af2"/>
    <w:uiPriority w:val="99"/>
    <w:qFormat/>
    <w:rsid w:val="007309B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网格型6"/>
    <w:basedOn w:val="a1"/>
    <w:next w:val="af2"/>
    <w:uiPriority w:val="99"/>
    <w:qFormat/>
    <w:rsid w:val="004F219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网格型7"/>
    <w:basedOn w:val="a1"/>
    <w:next w:val="af2"/>
    <w:uiPriority w:val="99"/>
    <w:qFormat/>
    <w:rsid w:val="004F219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雪晴 张</dc:creator>
  <cp:keywords/>
  <dc:description/>
  <cp:lastModifiedBy>China</cp:lastModifiedBy>
  <cp:revision>19</cp:revision>
  <dcterms:created xsi:type="dcterms:W3CDTF">2025-05-13T11:56:00Z</dcterms:created>
  <dcterms:modified xsi:type="dcterms:W3CDTF">2025-05-22T12:20:00Z</dcterms:modified>
</cp:coreProperties>
</file>