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402E88" w14:textId="18C3E6F9" w:rsidR="005352A4" w:rsidRPr="009D4964" w:rsidRDefault="00E85716">
      <w:pPr>
        <w:rPr>
          <w:b/>
          <w:bCs/>
          <w:sz w:val="28"/>
          <w:szCs w:val="28"/>
          <w:lang w:val="en-GB"/>
        </w:rPr>
      </w:pPr>
      <w:r w:rsidRPr="009D4964">
        <w:rPr>
          <w:b/>
          <w:bCs/>
          <w:sz w:val="28"/>
          <w:szCs w:val="28"/>
          <w:lang w:val="en-GB"/>
        </w:rPr>
        <w:t>Supporting information</w:t>
      </w:r>
    </w:p>
    <w:p w14:paraId="08A7300B" w14:textId="026410D4" w:rsidR="00E85716" w:rsidRPr="009D4964" w:rsidRDefault="00E85716" w:rsidP="00E85716">
      <w:pPr>
        <w:pStyle w:val="RSCH01PaperTitle"/>
        <w:rPr>
          <w:sz w:val="32"/>
        </w:rPr>
      </w:pPr>
      <w:r w:rsidRPr="009D4964">
        <w:rPr>
          <w:sz w:val="32"/>
        </w:rPr>
        <w:t>Casein-based film enriched with lignin as a biodegradable substrate for enzyme immobilization</w:t>
      </w:r>
    </w:p>
    <w:p w14:paraId="6EBE10C7" w14:textId="3250B0B2" w:rsidR="00E85716" w:rsidRPr="009D4964" w:rsidRDefault="00E85716" w:rsidP="00E85716">
      <w:pPr>
        <w:pStyle w:val="RSCB01ARTAbstract"/>
        <w:rPr>
          <w:rFonts w:cs="Times New Roman"/>
          <w:noProof w:val="0"/>
          <w:sz w:val="24"/>
          <w:szCs w:val="24"/>
          <w:lang w:val="it-IT"/>
        </w:rPr>
      </w:pPr>
      <w:r w:rsidRPr="009D4964">
        <w:rPr>
          <w:rFonts w:cs="Times New Roman"/>
          <w:noProof w:val="0"/>
          <w:sz w:val="24"/>
          <w:szCs w:val="24"/>
          <w:lang w:val="it-IT"/>
        </w:rPr>
        <w:t>Elena Dembech,</w:t>
      </w:r>
      <w:r w:rsidRPr="009D4964">
        <w:rPr>
          <w:rFonts w:cs="Times New Roman"/>
          <w:noProof w:val="0"/>
          <w:sz w:val="24"/>
          <w:szCs w:val="24"/>
          <w:vertAlign w:val="superscript"/>
          <w:lang w:val="it-IT"/>
        </w:rPr>
        <w:t>a</w:t>
      </w:r>
      <w:r w:rsidRPr="009D4964">
        <w:rPr>
          <w:rFonts w:cs="Times New Roman"/>
          <w:noProof w:val="0"/>
          <w:sz w:val="24"/>
          <w:szCs w:val="24"/>
          <w:lang w:val="it-IT"/>
        </w:rPr>
        <w:t xml:space="preserve"> Giovanna Sotgiu,</w:t>
      </w:r>
      <w:r w:rsidRPr="009D4964">
        <w:rPr>
          <w:rFonts w:cs="Times New Roman"/>
          <w:noProof w:val="0"/>
          <w:sz w:val="24"/>
          <w:szCs w:val="24"/>
          <w:vertAlign w:val="superscript"/>
          <w:lang w:val="it-IT"/>
        </w:rPr>
        <w:t>b</w:t>
      </w:r>
      <w:r w:rsidR="006B3AB1" w:rsidRPr="009D4964">
        <w:rPr>
          <w:rFonts w:cs="Times New Roman"/>
          <w:noProof w:val="0"/>
          <w:sz w:val="24"/>
          <w:szCs w:val="24"/>
          <w:vertAlign w:val="superscript"/>
          <w:lang w:val="it-IT"/>
        </w:rPr>
        <w:t>,c</w:t>
      </w:r>
      <w:r w:rsidRPr="009D4964">
        <w:rPr>
          <w:rFonts w:cs="Times New Roman"/>
          <w:noProof w:val="0"/>
          <w:sz w:val="24"/>
          <w:szCs w:val="24"/>
          <w:lang w:val="it-IT"/>
        </w:rPr>
        <w:t xml:space="preserve"> Anna Donnadio,</w:t>
      </w:r>
      <w:r w:rsidR="006B3AB1" w:rsidRPr="009D4964">
        <w:rPr>
          <w:rFonts w:cs="Times New Roman"/>
          <w:noProof w:val="0"/>
          <w:sz w:val="24"/>
          <w:szCs w:val="24"/>
          <w:vertAlign w:val="superscript"/>
          <w:lang w:val="it-IT"/>
        </w:rPr>
        <w:t>d</w:t>
      </w:r>
      <w:r w:rsidRPr="009D4964">
        <w:rPr>
          <w:rFonts w:cs="Times New Roman"/>
          <w:noProof w:val="0"/>
          <w:sz w:val="24"/>
          <w:szCs w:val="24"/>
          <w:lang w:val="it-IT"/>
        </w:rPr>
        <w:t xml:space="preserve"> Sara </w:t>
      </w:r>
      <w:r w:rsidR="00AC519B" w:rsidRPr="009D4964">
        <w:rPr>
          <w:rFonts w:cs="Times New Roman"/>
          <w:noProof w:val="0"/>
          <w:sz w:val="24"/>
          <w:szCs w:val="24"/>
          <w:lang w:val="it-IT"/>
        </w:rPr>
        <w:t>Buoso</w:t>
      </w:r>
      <w:r w:rsidRPr="009D4964">
        <w:rPr>
          <w:rFonts w:cs="Times New Roman"/>
          <w:noProof w:val="0"/>
          <w:sz w:val="24"/>
          <w:szCs w:val="24"/>
          <w:lang w:val="it-IT"/>
        </w:rPr>
        <w:t>,</w:t>
      </w:r>
      <w:r w:rsidR="006B3AB1" w:rsidRPr="009D4964">
        <w:rPr>
          <w:rFonts w:cs="Times New Roman"/>
          <w:noProof w:val="0"/>
          <w:sz w:val="24"/>
          <w:szCs w:val="24"/>
          <w:vertAlign w:val="superscript"/>
          <w:lang w:val="it-IT"/>
        </w:rPr>
        <w:t>b,c</w:t>
      </w:r>
      <w:r w:rsidRPr="009D4964">
        <w:rPr>
          <w:rFonts w:cs="Times New Roman"/>
          <w:noProof w:val="0"/>
          <w:sz w:val="24"/>
          <w:szCs w:val="24"/>
          <w:lang w:val="it-IT"/>
        </w:rPr>
        <w:t xml:space="preserve"> Giovanni Dolci,</w:t>
      </w:r>
      <w:r w:rsidR="00A8755C" w:rsidRPr="009D4964">
        <w:rPr>
          <w:rFonts w:cs="Times New Roman"/>
          <w:noProof w:val="0"/>
          <w:sz w:val="24"/>
          <w:szCs w:val="24"/>
          <w:vertAlign w:val="superscript"/>
          <w:lang w:val="it-IT"/>
        </w:rPr>
        <w:t>e</w:t>
      </w:r>
      <w:r w:rsidRPr="009D4964">
        <w:rPr>
          <w:rFonts w:cs="Times New Roman"/>
          <w:noProof w:val="0"/>
          <w:sz w:val="24"/>
          <w:szCs w:val="24"/>
          <w:lang w:val="it-IT"/>
        </w:rPr>
        <w:t xml:space="preserve"> Mary Jo </w:t>
      </w:r>
      <w:r w:rsidR="00FA1F59" w:rsidRPr="009D4964">
        <w:rPr>
          <w:rFonts w:cs="Times New Roman"/>
          <w:noProof w:val="0"/>
          <w:sz w:val="24"/>
          <w:szCs w:val="24"/>
          <w:lang w:val="it-IT"/>
        </w:rPr>
        <w:t>F</w:t>
      </w:r>
      <w:r w:rsidR="00584DDC" w:rsidRPr="009D4964">
        <w:rPr>
          <w:rFonts w:cs="Times New Roman"/>
          <w:noProof w:val="0"/>
          <w:sz w:val="24"/>
          <w:szCs w:val="24"/>
          <w:lang w:val="it-IT"/>
        </w:rPr>
        <w:t>loriana</w:t>
      </w:r>
      <w:r w:rsidR="00FA1F59" w:rsidRPr="009D4964">
        <w:rPr>
          <w:rFonts w:cs="Times New Roman"/>
          <w:noProof w:val="0"/>
          <w:sz w:val="24"/>
          <w:szCs w:val="24"/>
          <w:lang w:val="it-IT"/>
        </w:rPr>
        <w:t xml:space="preserve"> A</w:t>
      </w:r>
      <w:r w:rsidR="00584DDC" w:rsidRPr="009D4964">
        <w:rPr>
          <w:rFonts w:cs="Times New Roman"/>
          <w:noProof w:val="0"/>
          <w:sz w:val="24"/>
          <w:szCs w:val="24"/>
          <w:lang w:val="it-IT"/>
        </w:rPr>
        <w:t>ntonia</w:t>
      </w:r>
      <w:r w:rsidR="00FA1F59" w:rsidRPr="009D4964">
        <w:rPr>
          <w:rFonts w:cs="Times New Roman"/>
          <w:noProof w:val="0"/>
          <w:sz w:val="24"/>
          <w:szCs w:val="24"/>
          <w:lang w:val="it-IT"/>
        </w:rPr>
        <w:t xml:space="preserve"> </w:t>
      </w:r>
      <w:r w:rsidRPr="009D4964">
        <w:rPr>
          <w:rFonts w:cs="Times New Roman"/>
          <w:noProof w:val="0"/>
          <w:sz w:val="24"/>
          <w:szCs w:val="24"/>
          <w:lang w:val="it-IT"/>
        </w:rPr>
        <w:t>Nichilo,</w:t>
      </w:r>
      <w:r w:rsidR="00A8755C" w:rsidRPr="009D4964">
        <w:rPr>
          <w:rFonts w:cs="Times New Roman"/>
          <w:noProof w:val="0"/>
          <w:sz w:val="24"/>
          <w:szCs w:val="24"/>
          <w:vertAlign w:val="superscript"/>
          <w:lang w:val="it-IT"/>
        </w:rPr>
        <w:t>e</w:t>
      </w:r>
      <w:r w:rsidRPr="009D4964">
        <w:rPr>
          <w:rFonts w:cs="Times New Roman"/>
          <w:noProof w:val="0"/>
          <w:sz w:val="24"/>
          <w:szCs w:val="24"/>
          <w:lang w:val="it-IT"/>
        </w:rPr>
        <w:t xml:space="preserve"> and Valentina Sinisi*</w:t>
      </w:r>
      <w:r w:rsidRPr="009D4964">
        <w:rPr>
          <w:rFonts w:cs="Times New Roman"/>
          <w:noProof w:val="0"/>
          <w:sz w:val="24"/>
          <w:szCs w:val="24"/>
          <w:vertAlign w:val="superscript"/>
          <w:lang w:val="it-IT"/>
        </w:rPr>
        <w:t>a</w:t>
      </w:r>
    </w:p>
    <w:p w14:paraId="280FC86F" w14:textId="4AA1F119" w:rsidR="00E85716" w:rsidRPr="009D4964" w:rsidRDefault="00E85716" w:rsidP="00E85716">
      <w:pPr>
        <w:pStyle w:val="RSCB01ARTAbstract"/>
        <w:spacing w:after="0" w:line="240" w:lineRule="auto"/>
        <w:rPr>
          <w:rFonts w:cs="Times New Roman"/>
          <w:noProof w:val="0"/>
          <w:sz w:val="22"/>
        </w:rPr>
      </w:pPr>
      <w:r w:rsidRPr="009D4964">
        <w:rPr>
          <w:rFonts w:cs="Times New Roman"/>
          <w:noProof w:val="0"/>
          <w:sz w:val="22"/>
          <w:vertAlign w:val="superscript"/>
        </w:rPr>
        <w:t>a</w:t>
      </w:r>
      <w:r w:rsidR="001E7C7D" w:rsidRPr="009D4964">
        <w:rPr>
          <w:rFonts w:cs="Times New Roman"/>
          <w:noProof w:val="0"/>
          <w:sz w:val="22"/>
          <w:vertAlign w:val="superscript"/>
        </w:rPr>
        <w:t xml:space="preserve"> </w:t>
      </w:r>
      <w:r w:rsidRPr="009D4964">
        <w:rPr>
          <w:rFonts w:cs="Times New Roman"/>
          <w:noProof w:val="0"/>
          <w:sz w:val="22"/>
        </w:rPr>
        <w:t>Institute of Materials for Electronics and Magnetism, National Research Council (CNR-IMEM), Parco Area delle Scienze, 37/A, 43124 Parma, Italy. Email: valentina.sinisi@cnr.it</w:t>
      </w:r>
    </w:p>
    <w:p w14:paraId="634CF476" w14:textId="0F8B938D" w:rsidR="00A8755C" w:rsidRPr="009D4964" w:rsidRDefault="00E85716" w:rsidP="00E85716">
      <w:pPr>
        <w:pStyle w:val="RSCB01ARTAbstract"/>
        <w:spacing w:after="0" w:line="240" w:lineRule="auto"/>
        <w:rPr>
          <w:rFonts w:cs="Times New Roman"/>
          <w:noProof w:val="0"/>
          <w:sz w:val="22"/>
        </w:rPr>
      </w:pPr>
      <w:r w:rsidRPr="009D4964">
        <w:rPr>
          <w:rFonts w:cs="Times New Roman"/>
          <w:noProof w:val="0"/>
          <w:sz w:val="22"/>
          <w:vertAlign w:val="superscript"/>
        </w:rPr>
        <w:t>b</w:t>
      </w:r>
      <w:r w:rsidR="001E7C7D" w:rsidRPr="009D4964">
        <w:rPr>
          <w:rFonts w:cs="Times New Roman"/>
          <w:noProof w:val="0"/>
          <w:sz w:val="22"/>
          <w:vertAlign w:val="superscript"/>
        </w:rPr>
        <w:t xml:space="preserve"> </w:t>
      </w:r>
      <w:r w:rsidRPr="009D4964">
        <w:rPr>
          <w:rFonts w:cs="Times New Roman"/>
          <w:noProof w:val="0"/>
          <w:sz w:val="22"/>
        </w:rPr>
        <w:t>Institute for Organic Synthesis and Photoreactivity, National Research Council (CNR-ISOF), via P. Gobetti, 101, 40129 Bologna, Italy</w:t>
      </w:r>
    </w:p>
    <w:p w14:paraId="22BCB04D" w14:textId="3D6A471B" w:rsidR="00E85716" w:rsidRPr="009D4964" w:rsidRDefault="00E85716" w:rsidP="00E85716">
      <w:pPr>
        <w:pStyle w:val="RSCB01ARTAbstract"/>
        <w:spacing w:after="0" w:line="240" w:lineRule="auto"/>
        <w:rPr>
          <w:rFonts w:cs="Times New Roman"/>
          <w:noProof w:val="0"/>
          <w:sz w:val="22"/>
          <w:lang w:val="it-IT"/>
        </w:rPr>
      </w:pPr>
      <w:r w:rsidRPr="009D4964">
        <w:rPr>
          <w:rFonts w:cs="Times New Roman"/>
          <w:noProof w:val="0"/>
          <w:sz w:val="22"/>
          <w:vertAlign w:val="superscript"/>
          <w:lang w:val="it-IT"/>
        </w:rPr>
        <w:t>c</w:t>
      </w:r>
      <w:r w:rsidR="00A8755C" w:rsidRPr="009D4964">
        <w:rPr>
          <w:rFonts w:cs="Times New Roman"/>
          <w:noProof w:val="0"/>
          <w:sz w:val="22"/>
          <w:vertAlign w:val="superscript"/>
          <w:lang w:val="it-IT"/>
        </w:rPr>
        <w:t xml:space="preserve"> </w:t>
      </w:r>
      <w:r w:rsidR="006C6A33" w:rsidRPr="009D4964">
        <w:rPr>
          <w:rFonts w:cs="Times New Roman"/>
          <w:noProof w:val="0"/>
          <w:sz w:val="22"/>
          <w:lang w:val="it-IT"/>
        </w:rPr>
        <w:t>Kerline srl Via P. Gobetti 101 40129 Bologna</w:t>
      </w:r>
    </w:p>
    <w:p w14:paraId="30CDD15F" w14:textId="77688CA5" w:rsidR="00403006" w:rsidRPr="009D4964" w:rsidRDefault="00E85716" w:rsidP="00E85716">
      <w:pPr>
        <w:pStyle w:val="RSCB01ARTAbstract"/>
        <w:spacing w:after="0" w:line="240" w:lineRule="auto"/>
        <w:rPr>
          <w:noProof w:val="0"/>
          <w:sz w:val="22"/>
        </w:rPr>
      </w:pPr>
      <w:r w:rsidRPr="009D4964">
        <w:rPr>
          <w:rFonts w:cs="Times New Roman"/>
          <w:noProof w:val="0"/>
          <w:sz w:val="22"/>
          <w:vertAlign w:val="superscript"/>
        </w:rPr>
        <w:t>d</w:t>
      </w:r>
      <w:r w:rsidR="001E7C7D" w:rsidRPr="009D4964">
        <w:rPr>
          <w:noProof w:val="0"/>
          <w:sz w:val="22"/>
        </w:rPr>
        <w:t xml:space="preserve"> </w:t>
      </w:r>
      <w:r w:rsidR="00E5170B" w:rsidRPr="009D4964">
        <w:rPr>
          <w:noProof w:val="0"/>
          <w:sz w:val="22"/>
        </w:rPr>
        <w:t>Department of Pharmaceuticals Sciences, University of Perugia, Via del Liceo 1, 06123 Perugia, Italy</w:t>
      </w:r>
    </w:p>
    <w:p w14:paraId="07F08A64" w14:textId="2BCDF45F" w:rsidR="00E85716" w:rsidRPr="009D4964" w:rsidRDefault="00403006" w:rsidP="00E85716">
      <w:pPr>
        <w:pStyle w:val="RSCB01ARTAbstract"/>
        <w:spacing w:after="0" w:line="240" w:lineRule="auto"/>
        <w:rPr>
          <w:rFonts w:cs="Times New Roman"/>
          <w:noProof w:val="0"/>
          <w:sz w:val="22"/>
        </w:rPr>
      </w:pPr>
      <w:r w:rsidRPr="009D4964">
        <w:rPr>
          <w:noProof w:val="0"/>
          <w:sz w:val="22"/>
          <w:vertAlign w:val="superscript"/>
        </w:rPr>
        <w:t>e</w:t>
      </w:r>
      <w:r w:rsidRPr="009D4964">
        <w:rPr>
          <w:noProof w:val="0"/>
          <w:sz w:val="22"/>
        </w:rPr>
        <w:t xml:space="preserve"> </w:t>
      </w:r>
      <w:r w:rsidR="00FA1F59" w:rsidRPr="009D4964">
        <w:rPr>
          <w:rFonts w:cs="Times New Roman"/>
          <w:noProof w:val="0"/>
          <w:sz w:val="22"/>
        </w:rPr>
        <w:t>Politecnico di Milano, Department of Civil and Environmental Engineering, Environmental section, Piazza Leonardo da Vinci 32, 20133 Milano, Italy</w:t>
      </w:r>
    </w:p>
    <w:p w14:paraId="2372DD79" w14:textId="77777777" w:rsidR="00E85716" w:rsidRPr="009D4964" w:rsidRDefault="00E85716">
      <w:pPr>
        <w:rPr>
          <w:lang w:val="en-GB"/>
        </w:rPr>
      </w:pPr>
    </w:p>
    <w:p w14:paraId="000FC056" w14:textId="21060E10" w:rsidR="005B1ABE" w:rsidRPr="009D4964" w:rsidRDefault="005B1ABE" w:rsidP="00800D04">
      <w:pPr>
        <w:rPr>
          <w:lang w:val="en-GB"/>
        </w:rPr>
        <w:sectPr w:rsidR="005B1ABE" w:rsidRPr="009D4964" w:rsidSect="00FA1F59">
          <w:footerReference w:type="default" r:id="rId8"/>
          <w:pgSz w:w="11906" w:h="16838"/>
          <w:pgMar w:top="1418" w:right="1134" w:bottom="1134" w:left="1134" w:header="709" w:footer="709" w:gutter="0"/>
          <w:cols w:space="708"/>
          <w:docGrid w:linePitch="360"/>
        </w:sectPr>
      </w:pPr>
    </w:p>
    <w:p w14:paraId="2F8508E8" w14:textId="06E7E9F8" w:rsidR="00FA1F59" w:rsidRPr="009D4964" w:rsidRDefault="00FA1F59" w:rsidP="00FA1F59">
      <w:pPr>
        <w:pStyle w:val="Caption"/>
        <w:keepNext/>
        <w:rPr>
          <w:i w:val="0"/>
          <w:iCs w:val="0"/>
          <w:color w:val="auto"/>
          <w:sz w:val="22"/>
          <w:szCs w:val="22"/>
          <w:lang w:val="en-GB"/>
        </w:rPr>
      </w:pPr>
      <w:r w:rsidRPr="009D4964">
        <w:rPr>
          <w:b/>
          <w:bCs/>
          <w:i w:val="0"/>
          <w:iCs w:val="0"/>
          <w:color w:val="auto"/>
          <w:sz w:val="22"/>
          <w:szCs w:val="22"/>
          <w:lang w:val="en-GB"/>
        </w:rPr>
        <w:lastRenderedPageBreak/>
        <w:t xml:space="preserve">Table </w:t>
      </w:r>
      <w:r w:rsidR="00C04874" w:rsidRPr="009D4964">
        <w:rPr>
          <w:b/>
          <w:bCs/>
          <w:i w:val="0"/>
          <w:iCs w:val="0"/>
          <w:color w:val="auto"/>
          <w:sz w:val="22"/>
          <w:szCs w:val="22"/>
          <w:lang w:val="en-GB"/>
        </w:rPr>
        <w:t>1</w:t>
      </w:r>
      <w:r w:rsidRPr="009D4964">
        <w:rPr>
          <w:b/>
          <w:bCs/>
          <w:i w:val="0"/>
          <w:iCs w:val="0"/>
          <w:color w:val="auto"/>
          <w:sz w:val="22"/>
          <w:szCs w:val="22"/>
          <w:lang w:val="en-GB"/>
        </w:rPr>
        <w:t>-SI</w:t>
      </w:r>
      <w:r w:rsidRPr="009D4964">
        <w:rPr>
          <w:i w:val="0"/>
          <w:iCs w:val="0"/>
          <w:color w:val="auto"/>
          <w:sz w:val="22"/>
          <w:szCs w:val="22"/>
          <w:lang w:val="en-GB"/>
        </w:rPr>
        <w:t xml:space="preserve"> Inventory data for the</w:t>
      </w:r>
      <w:r w:rsidR="00EA4DAE" w:rsidRPr="009D4964">
        <w:rPr>
          <w:i w:val="0"/>
          <w:iCs w:val="0"/>
          <w:color w:val="auto"/>
          <w:sz w:val="22"/>
          <w:szCs w:val="22"/>
          <w:lang w:val="en-GB"/>
        </w:rPr>
        <w:t xml:space="preserve"> Life Cycle Assessment of</w:t>
      </w:r>
      <w:r w:rsidRPr="009D4964">
        <w:rPr>
          <w:i w:val="0"/>
          <w:iCs w:val="0"/>
          <w:color w:val="auto"/>
          <w:sz w:val="22"/>
          <w:szCs w:val="22"/>
          <w:lang w:val="en-GB"/>
        </w:rPr>
        <w:t xml:space="preserve"> different samples</w:t>
      </w:r>
      <w:r w:rsidR="00425934" w:rsidRPr="009D4964">
        <w:rPr>
          <w:i w:val="0"/>
          <w:iCs w:val="0"/>
          <w:color w:val="auto"/>
          <w:sz w:val="22"/>
          <w:szCs w:val="22"/>
          <w:lang w:val="en-GB"/>
        </w:rPr>
        <w:t>.</w:t>
      </w:r>
    </w:p>
    <w:tbl>
      <w:tblPr>
        <w:tblStyle w:val="TableGrid"/>
        <w:tblW w:w="15673" w:type="dxa"/>
        <w:jc w:val="center"/>
        <w:tblLayout w:type="fixed"/>
        <w:tblCellMar>
          <w:left w:w="28" w:type="dxa"/>
          <w:right w:w="28" w:type="dxa"/>
        </w:tblCellMar>
        <w:tblLook w:val="04A0" w:firstRow="1" w:lastRow="0" w:firstColumn="1" w:lastColumn="0" w:noHBand="0" w:noVBand="1"/>
      </w:tblPr>
      <w:tblGrid>
        <w:gridCol w:w="988"/>
        <w:gridCol w:w="794"/>
        <w:gridCol w:w="850"/>
        <w:gridCol w:w="993"/>
        <w:gridCol w:w="1275"/>
        <w:gridCol w:w="765"/>
        <w:gridCol w:w="567"/>
        <w:gridCol w:w="426"/>
        <w:gridCol w:w="992"/>
        <w:gridCol w:w="992"/>
        <w:gridCol w:w="760"/>
        <w:gridCol w:w="1508"/>
        <w:gridCol w:w="851"/>
        <w:gridCol w:w="728"/>
        <w:gridCol w:w="1681"/>
        <w:gridCol w:w="1503"/>
      </w:tblGrid>
      <w:tr w:rsidR="009D4964" w:rsidRPr="009D4964" w14:paraId="0754D0D7" w14:textId="77777777" w:rsidTr="00EA4DAE">
        <w:trPr>
          <w:trHeight w:val="227"/>
          <w:jc w:val="center"/>
        </w:trPr>
        <w:tc>
          <w:tcPr>
            <w:tcW w:w="11761" w:type="dxa"/>
            <w:gridSpan w:val="13"/>
            <w:shd w:val="clear" w:color="auto" w:fill="auto"/>
            <w:noWrap/>
            <w:vAlign w:val="center"/>
            <w:hideMark/>
          </w:tcPr>
          <w:p w14:paraId="1DB38453"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Input</w:t>
            </w:r>
          </w:p>
        </w:tc>
        <w:tc>
          <w:tcPr>
            <w:tcW w:w="3912" w:type="dxa"/>
            <w:gridSpan w:val="3"/>
            <w:shd w:val="clear" w:color="auto" w:fill="auto"/>
            <w:vAlign w:val="center"/>
          </w:tcPr>
          <w:p w14:paraId="0AE8280A"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Output</w:t>
            </w:r>
          </w:p>
        </w:tc>
      </w:tr>
      <w:tr w:rsidR="009D4964" w:rsidRPr="009D4964" w14:paraId="6A210878" w14:textId="77777777" w:rsidTr="00EA4DAE">
        <w:trPr>
          <w:trHeight w:val="454"/>
          <w:jc w:val="center"/>
        </w:trPr>
        <w:tc>
          <w:tcPr>
            <w:tcW w:w="988" w:type="dxa"/>
            <w:noWrap/>
            <w:vAlign w:val="center"/>
            <w:hideMark/>
          </w:tcPr>
          <w:p w14:paraId="5BDC8D56" w14:textId="77777777" w:rsidR="00FA1F59" w:rsidRPr="009D4964" w:rsidRDefault="00FA1F59" w:rsidP="00EA4DAE">
            <w:pPr>
              <w:jc w:val="center"/>
              <w:rPr>
                <w:rFonts w:asciiTheme="majorHAnsi" w:hAnsiTheme="majorHAnsi"/>
                <w:sz w:val="18"/>
                <w:szCs w:val="18"/>
                <w:lang w:val="en-GB"/>
              </w:rPr>
            </w:pPr>
          </w:p>
        </w:tc>
        <w:tc>
          <w:tcPr>
            <w:tcW w:w="794" w:type="dxa"/>
            <w:noWrap/>
            <w:vAlign w:val="center"/>
            <w:hideMark/>
          </w:tcPr>
          <w:p w14:paraId="37271627"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Casein</w:t>
            </w:r>
          </w:p>
        </w:tc>
        <w:tc>
          <w:tcPr>
            <w:tcW w:w="1843" w:type="dxa"/>
            <w:gridSpan w:val="2"/>
            <w:noWrap/>
            <w:vAlign w:val="center"/>
            <w:hideMark/>
          </w:tcPr>
          <w:p w14:paraId="71899DF2"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Phosphate buffer</w:t>
            </w:r>
          </w:p>
        </w:tc>
        <w:tc>
          <w:tcPr>
            <w:tcW w:w="1275" w:type="dxa"/>
            <w:noWrap/>
            <w:vAlign w:val="center"/>
            <w:hideMark/>
          </w:tcPr>
          <w:p w14:paraId="477D4D91"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Electricity</w:t>
            </w:r>
          </w:p>
        </w:tc>
        <w:tc>
          <w:tcPr>
            <w:tcW w:w="765" w:type="dxa"/>
            <w:noWrap/>
            <w:vAlign w:val="center"/>
            <w:hideMark/>
          </w:tcPr>
          <w:p w14:paraId="2D1588DF"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Glycerol</w:t>
            </w:r>
          </w:p>
        </w:tc>
        <w:tc>
          <w:tcPr>
            <w:tcW w:w="993" w:type="dxa"/>
            <w:gridSpan w:val="2"/>
            <w:noWrap/>
            <w:vAlign w:val="center"/>
            <w:hideMark/>
          </w:tcPr>
          <w:p w14:paraId="2E309AA5"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Lignin</w:t>
            </w:r>
          </w:p>
        </w:tc>
        <w:tc>
          <w:tcPr>
            <w:tcW w:w="992" w:type="dxa"/>
            <w:vAlign w:val="center"/>
            <w:hideMark/>
          </w:tcPr>
          <w:p w14:paraId="19A9784C"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Sodium hydroxide</w:t>
            </w:r>
          </w:p>
        </w:tc>
        <w:tc>
          <w:tcPr>
            <w:tcW w:w="992" w:type="dxa"/>
            <w:noWrap/>
            <w:vAlign w:val="center"/>
            <w:hideMark/>
          </w:tcPr>
          <w:p w14:paraId="1578B29C"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Water</w:t>
            </w:r>
          </w:p>
        </w:tc>
        <w:tc>
          <w:tcPr>
            <w:tcW w:w="760" w:type="dxa"/>
            <w:noWrap/>
            <w:vAlign w:val="center"/>
            <w:hideMark/>
          </w:tcPr>
          <w:p w14:paraId="5268CA96"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TGM</w:t>
            </w:r>
          </w:p>
        </w:tc>
        <w:tc>
          <w:tcPr>
            <w:tcW w:w="1508" w:type="dxa"/>
            <w:noWrap/>
            <w:vAlign w:val="center"/>
            <w:hideMark/>
          </w:tcPr>
          <w:p w14:paraId="1930B403"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Electricity</w:t>
            </w:r>
          </w:p>
        </w:tc>
        <w:tc>
          <w:tcPr>
            <w:tcW w:w="851" w:type="dxa"/>
            <w:noWrap/>
            <w:vAlign w:val="center"/>
            <w:hideMark/>
          </w:tcPr>
          <w:p w14:paraId="7C76908E"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Electricity</w:t>
            </w:r>
          </w:p>
        </w:tc>
        <w:tc>
          <w:tcPr>
            <w:tcW w:w="2409" w:type="dxa"/>
            <w:gridSpan w:val="2"/>
            <w:vAlign w:val="center"/>
          </w:tcPr>
          <w:p w14:paraId="6B94A400"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Film</w:t>
            </w:r>
          </w:p>
        </w:tc>
        <w:tc>
          <w:tcPr>
            <w:tcW w:w="1503" w:type="dxa"/>
            <w:vMerge w:val="restart"/>
            <w:vAlign w:val="center"/>
          </w:tcPr>
          <w:p w14:paraId="40647D20"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Evaporated water (g)</w:t>
            </w:r>
          </w:p>
        </w:tc>
      </w:tr>
      <w:tr w:rsidR="009D4964" w:rsidRPr="009D4964" w14:paraId="7DEA9DA1" w14:textId="77777777" w:rsidTr="00EA4DAE">
        <w:trPr>
          <w:trHeight w:val="227"/>
          <w:jc w:val="center"/>
        </w:trPr>
        <w:tc>
          <w:tcPr>
            <w:tcW w:w="988" w:type="dxa"/>
            <w:noWrap/>
            <w:vAlign w:val="center"/>
            <w:hideMark/>
          </w:tcPr>
          <w:p w14:paraId="104EC740" w14:textId="77777777" w:rsidR="00FA1F59" w:rsidRPr="009D4964" w:rsidRDefault="00FA1F59" w:rsidP="00EA4DAE">
            <w:pPr>
              <w:jc w:val="center"/>
              <w:rPr>
                <w:rFonts w:asciiTheme="majorHAnsi" w:hAnsiTheme="majorHAnsi"/>
                <w:sz w:val="18"/>
                <w:szCs w:val="18"/>
                <w:lang w:val="en-GB"/>
              </w:rPr>
            </w:pPr>
          </w:p>
        </w:tc>
        <w:tc>
          <w:tcPr>
            <w:tcW w:w="794" w:type="dxa"/>
            <w:noWrap/>
            <w:vAlign w:val="center"/>
            <w:hideMark/>
          </w:tcPr>
          <w:p w14:paraId="393EAC0E" w14:textId="77777777" w:rsidR="00FA1F59" w:rsidRPr="009D4964" w:rsidRDefault="00FA1F59" w:rsidP="00EA4DAE">
            <w:pPr>
              <w:jc w:val="center"/>
              <w:rPr>
                <w:rFonts w:asciiTheme="majorHAnsi" w:hAnsiTheme="majorHAnsi"/>
                <w:sz w:val="18"/>
                <w:szCs w:val="18"/>
                <w:lang w:val="en-GB"/>
              </w:rPr>
            </w:pPr>
          </w:p>
        </w:tc>
        <w:tc>
          <w:tcPr>
            <w:tcW w:w="850" w:type="dxa"/>
            <w:noWrap/>
            <w:vAlign w:val="center"/>
            <w:hideMark/>
          </w:tcPr>
          <w:p w14:paraId="345B6BB4" w14:textId="77777777" w:rsidR="00FA1F59" w:rsidRPr="009D4964" w:rsidRDefault="00FA1F59" w:rsidP="00EA4DAE">
            <w:pPr>
              <w:jc w:val="center"/>
              <w:rPr>
                <w:rFonts w:asciiTheme="majorHAnsi" w:hAnsiTheme="majorHAnsi"/>
                <w:sz w:val="18"/>
                <w:szCs w:val="18"/>
                <w:lang w:val="en-GB"/>
              </w:rPr>
            </w:pPr>
          </w:p>
        </w:tc>
        <w:tc>
          <w:tcPr>
            <w:tcW w:w="993" w:type="dxa"/>
            <w:noWrap/>
            <w:vAlign w:val="center"/>
            <w:hideMark/>
          </w:tcPr>
          <w:p w14:paraId="323FB155" w14:textId="77777777" w:rsidR="00FA1F59" w:rsidRPr="009D4964" w:rsidRDefault="00FA1F59" w:rsidP="00EA4DAE">
            <w:pPr>
              <w:jc w:val="center"/>
              <w:rPr>
                <w:rFonts w:asciiTheme="majorHAnsi" w:hAnsiTheme="majorHAnsi"/>
                <w:sz w:val="18"/>
                <w:szCs w:val="18"/>
                <w:lang w:val="en-GB"/>
              </w:rPr>
            </w:pPr>
          </w:p>
        </w:tc>
        <w:tc>
          <w:tcPr>
            <w:tcW w:w="1275" w:type="dxa"/>
            <w:noWrap/>
            <w:vAlign w:val="center"/>
            <w:hideMark/>
          </w:tcPr>
          <w:p w14:paraId="5082D4A8" w14:textId="77777777" w:rsidR="00FA1F59" w:rsidRPr="009D4964" w:rsidRDefault="00FA1F59" w:rsidP="00EA4DAE">
            <w:pPr>
              <w:jc w:val="center"/>
              <w:rPr>
                <w:rFonts w:asciiTheme="majorHAnsi" w:hAnsiTheme="majorHAnsi"/>
                <w:sz w:val="18"/>
                <w:szCs w:val="18"/>
                <w:lang w:val="en-GB"/>
              </w:rPr>
            </w:pPr>
          </w:p>
        </w:tc>
        <w:tc>
          <w:tcPr>
            <w:tcW w:w="765" w:type="dxa"/>
            <w:noWrap/>
            <w:vAlign w:val="center"/>
            <w:hideMark/>
          </w:tcPr>
          <w:p w14:paraId="46251583" w14:textId="77777777" w:rsidR="00FA1F59" w:rsidRPr="009D4964" w:rsidRDefault="00FA1F59" w:rsidP="00EA4DAE">
            <w:pPr>
              <w:jc w:val="center"/>
              <w:rPr>
                <w:rFonts w:asciiTheme="majorHAnsi" w:hAnsiTheme="majorHAnsi"/>
                <w:sz w:val="18"/>
                <w:szCs w:val="18"/>
                <w:lang w:val="en-GB"/>
              </w:rPr>
            </w:pPr>
          </w:p>
        </w:tc>
        <w:tc>
          <w:tcPr>
            <w:tcW w:w="567" w:type="dxa"/>
            <w:noWrap/>
            <w:vAlign w:val="center"/>
            <w:hideMark/>
          </w:tcPr>
          <w:p w14:paraId="17B70C52" w14:textId="77777777" w:rsidR="00FA1F59" w:rsidRPr="009D4964" w:rsidRDefault="00FA1F59" w:rsidP="00EA4DAE">
            <w:pPr>
              <w:jc w:val="center"/>
              <w:rPr>
                <w:rFonts w:asciiTheme="majorHAnsi" w:hAnsiTheme="majorHAnsi"/>
                <w:sz w:val="18"/>
                <w:szCs w:val="18"/>
                <w:lang w:val="en-GB"/>
              </w:rPr>
            </w:pPr>
          </w:p>
        </w:tc>
        <w:tc>
          <w:tcPr>
            <w:tcW w:w="426" w:type="dxa"/>
            <w:noWrap/>
            <w:vAlign w:val="center"/>
            <w:hideMark/>
          </w:tcPr>
          <w:p w14:paraId="64607570" w14:textId="77777777" w:rsidR="00FA1F59" w:rsidRPr="009D4964" w:rsidRDefault="00FA1F59" w:rsidP="00EA4DAE">
            <w:pPr>
              <w:jc w:val="center"/>
              <w:rPr>
                <w:rFonts w:asciiTheme="majorHAnsi" w:hAnsiTheme="majorHAnsi"/>
                <w:sz w:val="18"/>
                <w:szCs w:val="18"/>
                <w:lang w:val="en-GB"/>
              </w:rPr>
            </w:pPr>
          </w:p>
        </w:tc>
        <w:tc>
          <w:tcPr>
            <w:tcW w:w="992" w:type="dxa"/>
            <w:noWrap/>
            <w:vAlign w:val="center"/>
            <w:hideMark/>
          </w:tcPr>
          <w:p w14:paraId="638626BF" w14:textId="77777777" w:rsidR="00FA1F59" w:rsidRPr="009D4964" w:rsidRDefault="00FA1F59" w:rsidP="00EA4DAE">
            <w:pPr>
              <w:jc w:val="center"/>
              <w:rPr>
                <w:rFonts w:asciiTheme="majorHAnsi" w:hAnsiTheme="majorHAnsi"/>
                <w:sz w:val="18"/>
                <w:szCs w:val="18"/>
                <w:lang w:val="en-GB"/>
              </w:rPr>
            </w:pPr>
          </w:p>
        </w:tc>
        <w:tc>
          <w:tcPr>
            <w:tcW w:w="992" w:type="dxa"/>
            <w:noWrap/>
            <w:vAlign w:val="center"/>
            <w:hideMark/>
          </w:tcPr>
          <w:p w14:paraId="2C895E28" w14:textId="77777777" w:rsidR="00FA1F59" w:rsidRPr="009D4964" w:rsidRDefault="00FA1F59" w:rsidP="00EA4DAE">
            <w:pPr>
              <w:jc w:val="center"/>
              <w:rPr>
                <w:rFonts w:asciiTheme="majorHAnsi" w:hAnsiTheme="majorHAnsi"/>
                <w:sz w:val="18"/>
                <w:szCs w:val="18"/>
                <w:lang w:val="en-GB"/>
              </w:rPr>
            </w:pPr>
          </w:p>
        </w:tc>
        <w:tc>
          <w:tcPr>
            <w:tcW w:w="760" w:type="dxa"/>
            <w:noWrap/>
            <w:vAlign w:val="center"/>
            <w:hideMark/>
          </w:tcPr>
          <w:p w14:paraId="2CEDE62C" w14:textId="77777777" w:rsidR="00FA1F59" w:rsidRPr="009D4964" w:rsidRDefault="00FA1F59" w:rsidP="00EA4DAE">
            <w:pPr>
              <w:jc w:val="center"/>
              <w:rPr>
                <w:rFonts w:asciiTheme="majorHAnsi" w:hAnsiTheme="majorHAnsi"/>
                <w:sz w:val="18"/>
                <w:szCs w:val="18"/>
                <w:lang w:val="en-GB"/>
              </w:rPr>
            </w:pPr>
          </w:p>
        </w:tc>
        <w:tc>
          <w:tcPr>
            <w:tcW w:w="1508" w:type="dxa"/>
            <w:noWrap/>
            <w:vAlign w:val="center"/>
            <w:hideMark/>
          </w:tcPr>
          <w:p w14:paraId="3DA3DDF5" w14:textId="77777777" w:rsidR="00FA1F59" w:rsidRPr="009D4964" w:rsidRDefault="00FA1F59" w:rsidP="00EA4DAE">
            <w:pPr>
              <w:jc w:val="center"/>
              <w:rPr>
                <w:rFonts w:asciiTheme="majorHAnsi" w:hAnsiTheme="majorHAnsi"/>
                <w:sz w:val="18"/>
                <w:szCs w:val="18"/>
                <w:lang w:val="en-GB"/>
              </w:rPr>
            </w:pPr>
          </w:p>
        </w:tc>
        <w:tc>
          <w:tcPr>
            <w:tcW w:w="851" w:type="dxa"/>
            <w:noWrap/>
            <w:vAlign w:val="center"/>
            <w:hideMark/>
          </w:tcPr>
          <w:p w14:paraId="5286CDC7" w14:textId="77777777" w:rsidR="00FA1F59" w:rsidRPr="009D4964" w:rsidRDefault="00FA1F59" w:rsidP="00EA4DAE">
            <w:pPr>
              <w:jc w:val="center"/>
              <w:rPr>
                <w:rFonts w:asciiTheme="majorHAnsi" w:hAnsiTheme="majorHAnsi"/>
                <w:b/>
                <w:bCs/>
                <w:sz w:val="18"/>
                <w:szCs w:val="18"/>
                <w:lang w:val="en-GB"/>
              </w:rPr>
            </w:pPr>
          </w:p>
        </w:tc>
        <w:tc>
          <w:tcPr>
            <w:tcW w:w="728" w:type="dxa"/>
            <w:vAlign w:val="center"/>
          </w:tcPr>
          <w:p w14:paraId="189139F7" w14:textId="77777777" w:rsidR="00FA1F59" w:rsidRPr="009D4964" w:rsidRDefault="00FA1F59" w:rsidP="00EA4DAE">
            <w:pPr>
              <w:jc w:val="center"/>
              <w:rPr>
                <w:rFonts w:asciiTheme="majorHAnsi" w:hAnsiTheme="majorHAnsi"/>
                <w:sz w:val="18"/>
                <w:szCs w:val="18"/>
                <w:lang w:val="en-GB"/>
              </w:rPr>
            </w:pPr>
            <w:r w:rsidRPr="009D4964">
              <w:rPr>
                <w:rFonts w:ascii="Calibri" w:hAnsi="Calibri" w:cs="Calibri"/>
                <w:sz w:val="18"/>
                <w:szCs w:val="18"/>
                <w:lang w:val="en-GB"/>
              </w:rPr>
              <w:t>Sample</w:t>
            </w:r>
          </w:p>
        </w:tc>
        <w:tc>
          <w:tcPr>
            <w:tcW w:w="1681" w:type="dxa"/>
            <w:vAlign w:val="center"/>
          </w:tcPr>
          <w:p w14:paraId="16697713" w14:textId="77777777" w:rsidR="00FA1F59" w:rsidRPr="009D4964" w:rsidRDefault="00FA1F59" w:rsidP="00EA4DAE">
            <w:pPr>
              <w:jc w:val="center"/>
              <w:rPr>
                <w:rFonts w:asciiTheme="majorHAnsi" w:hAnsiTheme="majorHAnsi"/>
                <w:sz w:val="18"/>
                <w:szCs w:val="18"/>
                <w:lang w:val="en-GB"/>
              </w:rPr>
            </w:pPr>
            <w:r w:rsidRPr="009D4964">
              <w:rPr>
                <w:rFonts w:ascii="Calibri" w:hAnsi="Calibri" w:cs="Calibri"/>
                <w:sz w:val="18"/>
                <w:szCs w:val="18"/>
                <w:lang w:val="en-GB"/>
              </w:rPr>
              <w:t>Mass (g)</w:t>
            </w:r>
          </w:p>
        </w:tc>
        <w:tc>
          <w:tcPr>
            <w:tcW w:w="1503" w:type="dxa"/>
            <w:vMerge/>
            <w:vAlign w:val="center"/>
          </w:tcPr>
          <w:p w14:paraId="6709CC2C" w14:textId="77777777" w:rsidR="00FA1F59" w:rsidRPr="009D4964" w:rsidRDefault="00FA1F59" w:rsidP="00EA4DAE">
            <w:pPr>
              <w:jc w:val="center"/>
              <w:rPr>
                <w:rFonts w:asciiTheme="majorHAnsi" w:hAnsiTheme="majorHAnsi"/>
                <w:b/>
                <w:bCs/>
                <w:sz w:val="18"/>
                <w:szCs w:val="18"/>
                <w:lang w:val="en-GB"/>
              </w:rPr>
            </w:pPr>
          </w:p>
        </w:tc>
      </w:tr>
      <w:tr w:rsidR="009D4964" w:rsidRPr="009D4964" w14:paraId="0E7D8E7F" w14:textId="77777777" w:rsidTr="00EA4DAE">
        <w:trPr>
          <w:trHeight w:val="1440"/>
          <w:jc w:val="center"/>
        </w:trPr>
        <w:tc>
          <w:tcPr>
            <w:tcW w:w="988" w:type="dxa"/>
            <w:vAlign w:val="center"/>
            <w:hideMark/>
          </w:tcPr>
          <w:p w14:paraId="2CAE2E0A"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Ecoinvent dataset</w:t>
            </w:r>
          </w:p>
        </w:tc>
        <w:tc>
          <w:tcPr>
            <w:tcW w:w="794" w:type="dxa"/>
            <w:vAlign w:val="center"/>
            <w:hideMark/>
          </w:tcPr>
          <w:p w14:paraId="3128F58C" w14:textId="12540CA4"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 xml:space="preserve">Table </w:t>
            </w:r>
            <w:r w:rsidR="00EA0EEB" w:rsidRPr="009D4964">
              <w:rPr>
                <w:rFonts w:asciiTheme="majorHAnsi" w:hAnsiTheme="majorHAnsi"/>
                <w:sz w:val="18"/>
                <w:szCs w:val="18"/>
                <w:lang w:val="en-GB"/>
              </w:rPr>
              <w:t>2</w:t>
            </w:r>
            <w:r w:rsidRPr="009D4964">
              <w:rPr>
                <w:rFonts w:asciiTheme="majorHAnsi" w:hAnsiTheme="majorHAnsi"/>
                <w:sz w:val="18"/>
                <w:szCs w:val="18"/>
                <w:lang w:val="en-GB"/>
              </w:rPr>
              <w:t>-SI</w:t>
            </w:r>
          </w:p>
        </w:tc>
        <w:tc>
          <w:tcPr>
            <w:tcW w:w="850" w:type="dxa"/>
            <w:vAlign w:val="center"/>
            <w:hideMark/>
          </w:tcPr>
          <w:p w14:paraId="0B60D361"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Sodium phosphate {RER}| market for</w:t>
            </w:r>
          </w:p>
        </w:tc>
        <w:tc>
          <w:tcPr>
            <w:tcW w:w="993" w:type="dxa"/>
            <w:vAlign w:val="center"/>
            <w:hideMark/>
          </w:tcPr>
          <w:p w14:paraId="1C99E9B6"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Water, deionised {Europe without Switzerland}| water production, deionised</w:t>
            </w:r>
          </w:p>
        </w:tc>
        <w:tc>
          <w:tcPr>
            <w:tcW w:w="1275" w:type="dxa"/>
            <w:vAlign w:val="center"/>
            <w:hideMark/>
          </w:tcPr>
          <w:p w14:paraId="57A7AACE"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Electricity, low voltage {IT}| market for</w:t>
            </w:r>
          </w:p>
        </w:tc>
        <w:tc>
          <w:tcPr>
            <w:tcW w:w="765" w:type="dxa"/>
            <w:vAlign w:val="center"/>
            <w:hideMark/>
          </w:tcPr>
          <w:p w14:paraId="565089CF"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Glycerine {RER}| market for</w:t>
            </w:r>
          </w:p>
        </w:tc>
        <w:tc>
          <w:tcPr>
            <w:tcW w:w="993" w:type="dxa"/>
            <w:gridSpan w:val="2"/>
            <w:vAlign w:val="center"/>
            <w:hideMark/>
          </w:tcPr>
          <w:p w14:paraId="6AC3B665" w14:textId="19AB740C"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Table 1</w:t>
            </w:r>
            <w:r w:rsidR="0087600A" w:rsidRPr="009D4964">
              <w:rPr>
                <w:rFonts w:asciiTheme="majorHAnsi" w:hAnsiTheme="majorHAnsi"/>
                <w:sz w:val="18"/>
                <w:szCs w:val="18"/>
                <w:lang w:val="en-GB"/>
              </w:rPr>
              <w:t>4</w:t>
            </w:r>
            <w:r w:rsidRPr="009D4964">
              <w:rPr>
                <w:rFonts w:asciiTheme="majorHAnsi" w:hAnsiTheme="majorHAnsi"/>
                <w:sz w:val="18"/>
                <w:szCs w:val="18"/>
                <w:lang w:val="en-GB"/>
              </w:rPr>
              <w:t>-SI</w:t>
            </w:r>
          </w:p>
        </w:tc>
        <w:tc>
          <w:tcPr>
            <w:tcW w:w="992" w:type="dxa"/>
            <w:vAlign w:val="center"/>
            <w:hideMark/>
          </w:tcPr>
          <w:p w14:paraId="7139259E"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Sodium hydroxide, without water, in 50% solution state {RER}| market for</w:t>
            </w:r>
          </w:p>
        </w:tc>
        <w:tc>
          <w:tcPr>
            <w:tcW w:w="992" w:type="dxa"/>
            <w:vAlign w:val="center"/>
            <w:hideMark/>
          </w:tcPr>
          <w:p w14:paraId="386511F0"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Water, deionised {Europe without Switzerland}| water production, deionised</w:t>
            </w:r>
          </w:p>
        </w:tc>
        <w:tc>
          <w:tcPr>
            <w:tcW w:w="760" w:type="dxa"/>
            <w:vAlign w:val="center"/>
            <w:hideMark/>
          </w:tcPr>
          <w:p w14:paraId="186E01A0"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Enzymes {GLO} | market for</w:t>
            </w:r>
          </w:p>
        </w:tc>
        <w:tc>
          <w:tcPr>
            <w:tcW w:w="1508" w:type="dxa"/>
            <w:vAlign w:val="center"/>
            <w:hideMark/>
          </w:tcPr>
          <w:p w14:paraId="4F411E02"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Electricity, low voltage {IT}| market for</w:t>
            </w:r>
          </w:p>
        </w:tc>
        <w:tc>
          <w:tcPr>
            <w:tcW w:w="851" w:type="dxa"/>
            <w:vAlign w:val="center"/>
            <w:hideMark/>
          </w:tcPr>
          <w:p w14:paraId="10290620"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Electricity, low voltage {IT}| market for</w:t>
            </w:r>
          </w:p>
        </w:tc>
        <w:tc>
          <w:tcPr>
            <w:tcW w:w="728" w:type="dxa"/>
            <w:vAlign w:val="center"/>
          </w:tcPr>
          <w:p w14:paraId="10DCB379" w14:textId="5ED73196" w:rsidR="00FA1F59" w:rsidRPr="009D4964" w:rsidRDefault="00FA1F59" w:rsidP="00EA4DAE">
            <w:pPr>
              <w:jc w:val="center"/>
              <w:rPr>
                <w:rFonts w:asciiTheme="majorHAnsi" w:hAnsiTheme="majorHAnsi"/>
                <w:sz w:val="18"/>
                <w:szCs w:val="18"/>
                <w:lang w:val="en-GB"/>
              </w:rPr>
            </w:pPr>
          </w:p>
        </w:tc>
        <w:tc>
          <w:tcPr>
            <w:tcW w:w="1681" w:type="dxa"/>
            <w:vAlign w:val="center"/>
          </w:tcPr>
          <w:p w14:paraId="7DDDE51F" w14:textId="77777777" w:rsidR="00FA1F59" w:rsidRPr="009D4964" w:rsidRDefault="00FA1F59" w:rsidP="00EA4DAE">
            <w:pPr>
              <w:jc w:val="center"/>
              <w:rPr>
                <w:rFonts w:asciiTheme="majorHAnsi" w:hAnsiTheme="majorHAnsi"/>
                <w:sz w:val="18"/>
                <w:szCs w:val="18"/>
                <w:lang w:val="en-GB"/>
              </w:rPr>
            </w:pPr>
          </w:p>
        </w:tc>
        <w:tc>
          <w:tcPr>
            <w:tcW w:w="1503" w:type="dxa"/>
            <w:vAlign w:val="center"/>
          </w:tcPr>
          <w:p w14:paraId="44ABD0FF" w14:textId="00962C6D" w:rsidR="00FA1F59" w:rsidRPr="009D4964" w:rsidRDefault="00FA1F59" w:rsidP="00EA4DAE">
            <w:pPr>
              <w:jc w:val="center"/>
              <w:rPr>
                <w:rFonts w:asciiTheme="majorHAnsi" w:hAnsiTheme="majorHAnsi"/>
                <w:sz w:val="18"/>
                <w:szCs w:val="18"/>
                <w:lang w:val="en-GB"/>
              </w:rPr>
            </w:pPr>
          </w:p>
        </w:tc>
      </w:tr>
      <w:tr w:rsidR="009D4964" w:rsidRPr="009D4964" w14:paraId="7F96DD6F" w14:textId="77777777" w:rsidTr="00EA4DAE">
        <w:trPr>
          <w:trHeight w:val="227"/>
          <w:jc w:val="center"/>
        </w:trPr>
        <w:tc>
          <w:tcPr>
            <w:tcW w:w="988" w:type="dxa"/>
            <w:vAlign w:val="center"/>
            <w:hideMark/>
          </w:tcPr>
          <w:p w14:paraId="01D05909"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Amount</w:t>
            </w:r>
          </w:p>
        </w:tc>
        <w:tc>
          <w:tcPr>
            <w:tcW w:w="794" w:type="dxa"/>
            <w:noWrap/>
            <w:vAlign w:val="center"/>
            <w:hideMark/>
          </w:tcPr>
          <w:p w14:paraId="30F458E8"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4</w:t>
            </w:r>
          </w:p>
        </w:tc>
        <w:tc>
          <w:tcPr>
            <w:tcW w:w="850" w:type="dxa"/>
            <w:noWrap/>
            <w:vAlign w:val="center"/>
            <w:hideMark/>
          </w:tcPr>
          <w:p w14:paraId="29037D53"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0.137</w:t>
            </w:r>
          </w:p>
        </w:tc>
        <w:tc>
          <w:tcPr>
            <w:tcW w:w="993" w:type="dxa"/>
            <w:noWrap/>
            <w:vAlign w:val="center"/>
            <w:hideMark/>
          </w:tcPr>
          <w:p w14:paraId="05EB96BF"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15</w:t>
            </w:r>
          </w:p>
        </w:tc>
        <w:tc>
          <w:tcPr>
            <w:tcW w:w="1275" w:type="dxa"/>
            <w:noWrap/>
            <w:vAlign w:val="center"/>
            <w:hideMark/>
          </w:tcPr>
          <w:p w14:paraId="3A02DCB4"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0.108</w:t>
            </w:r>
          </w:p>
        </w:tc>
        <w:tc>
          <w:tcPr>
            <w:tcW w:w="765" w:type="dxa"/>
            <w:noWrap/>
            <w:vAlign w:val="center"/>
            <w:hideMark/>
          </w:tcPr>
          <w:p w14:paraId="1AD9AB87"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0.50</w:t>
            </w:r>
          </w:p>
        </w:tc>
        <w:tc>
          <w:tcPr>
            <w:tcW w:w="567" w:type="dxa"/>
            <w:noWrap/>
            <w:vAlign w:val="center"/>
            <w:hideMark/>
          </w:tcPr>
          <w:p w14:paraId="2B960E1F"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50</w:t>
            </w:r>
          </w:p>
        </w:tc>
        <w:tc>
          <w:tcPr>
            <w:tcW w:w="426" w:type="dxa"/>
            <w:noWrap/>
            <w:vAlign w:val="center"/>
            <w:hideMark/>
          </w:tcPr>
          <w:p w14:paraId="36A877F4"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100</w:t>
            </w:r>
          </w:p>
        </w:tc>
        <w:tc>
          <w:tcPr>
            <w:tcW w:w="992" w:type="dxa"/>
            <w:noWrap/>
            <w:vAlign w:val="center"/>
            <w:hideMark/>
          </w:tcPr>
          <w:p w14:paraId="780EAA6C"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0.01</w:t>
            </w:r>
          </w:p>
        </w:tc>
        <w:tc>
          <w:tcPr>
            <w:tcW w:w="992" w:type="dxa"/>
            <w:noWrap/>
            <w:vAlign w:val="center"/>
            <w:hideMark/>
          </w:tcPr>
          <w:p w14:paraId="65ACE8D1"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0.70</w:t>
            </w:r>
          </w:p>
        </w:tc>
        <w:tc>
          <w:tcPr>
            <w:tcW w:w="760" w:type="dxa"/>
            <w:noWrap/>
            <w:vAlign w:val="center"/>
            <w:hideMark/>
          </w:tcPr>
          <w:p w14:paraId="356C963C"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250</w:t>
            </w:r>
          </w:p>
        </w:tc>
        <w:tc>
          <w:tcPr>
            <w:tcW w:w="1508" w:type="dxa"/>
            <w:noWrap/>
            <w:vAlign w:val="center"/>
            <w:hideMark/>
          </w:tcPr>
          <w:p w14:paraId="21CC3C63"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3</w:t>
            </w:r>
          </w:p>
        </w:tc>
        <w:tc>
          <w:tcPr>
            <w:tcW w:w="851" w:type="dxa"/>
            <w:noWrap/>
            <w:vAlign w:val="center"/>
            <w:hideMark/>
          </w:tcPr>
          <w:p w14:paraId="33356B78" w14:textId="1C32F86A" w:rsidR="00FA1F59" w:rsidRPr="009D4964" w:rsidRDefault="00FA1F59" w:rsidP="00EA4DAE">
            <w:pPr>
              <w:jc w:val="center"/>
              <w:rPr>
                <w:rFonts w:asciiTheme="majorHAnsi" w:hAnsiTheme="majorHAnsi"/>
                <w:sz w:val="18"/>
                <w:szCs w:val="18"/>
                <w:lang w:val="en-GB"/>
              </w:rPr>
            </w:pPr>
          </w:p>
        </w:tc>
        <w:tc>
          <w:tcPr>
            <w:tcW w:w="728" w:type="dxa"/>
            <w:vAlign w:val="center"/>
          </w:tcPr>
          <w:p w14:paraId="2368BBB4" w14:textId="77777777" w:rsidR="00FA1F59" w:rsidRPr="009D4964" w:rsidRDefault="00FA1F59" w:rsidP="00EA4DAE">
            <w:pPr>
              <w:jc w:val="center"/>
              <w:rPr>
                <w:rFonts w:asciiTheme="majorHAnsi" w:hAnsiTheme="majorHAnsi"/>
                <w:sz w:val="18"/>
                <w:szCs w:val="18"/>
                <w:lang w:val="en-GB"/>
              </w:rPr>
            </w:pPr>
          </w:p>
        </w:tc>
        <w:tc>
          <w:tcPr>
            <w:tcW w:w="1681" w:type="dxa"/>
            <w:vAlign w:val="center"/>
          </w:tcPr>
          <w:p w14:paraId="03F5AB75" w14:textId="6A70B16E" w:rsidR="00FA1F59" w:rsidRPr="009D4964" w:rsidRDefault="00FA1F59" w:rsidP="00EA4DAE">
            <w:pPr>
              <w:jc w:val="center"/>
              <w:rPr>
                <w:rFonts w:asciiTheme="majorHAnsi" w:hAnsiTheme="majorHAnsi"/>
                <w:sz w:val="18"/>
                <w:szCs w:val="18"/>
                <w:lang w:val="en-GB"/>
              </w:rPr>
            </w:pPr>
          </w:p>
        </w:tc>
        <w:tc>
          <w:tcPr>
            <w:tcW w:w="1503" w:type="dxa"/>
            <w:vAlign w:val="center"/>
          </w:tcPr>
          <w:p w14:paraId="02BF4A6D" w14:textId="77777777" w:rsidR="00FA1F59" w:rsidRPr="009D4964" w:rsidRDefault="00FA1F59" w:rsidP="00EA4DAE">
            <w:pPr>
              <w:jc w:val="center"/>
              <w:rPr>
                <w:rFonts w:asciiTheme="majorHAnsi" w:hAnsiTheme="majorHAnsi"/>
                <w:sz w:val="18"/>
                <w:szCs w:val="18"/>
                <w:lang w:val="en-GB"/>
              </w:rPr>
            </w:pPr>
          </w:p>
        </w:tc>
      </w:tr>
      <w:tr w:rsidR="009D4964" w:rsidRPr="009D4964" w14:paraId="7A25730C" w14:textId="77777777" w:rsidTr="00EA4DAE">
        <w:trPr>
          <w:trHeight w:val="454"/>
          <w:jc w:val="center"/>
        </w:trPr>
        <w:tc>
          <w:tcPr>
            <w:tcW w:w="988" w:type="dxa"/>
            <w:vAlign w:val="center"/>
            <w:hideMark/>
          </w:tcPr>
          <w:p w14:paraId="59B9E11D"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Unit of measure</w:t>
            </w:r>
          </w:p>
        </w:tc>
        <w:tc>
          <w:tcPr>
            <w:tcW w:w="794" w:type="dxa"/>
            <w:noWrap/>
            <w:vAlign w:val="center"/>
            <w:hideMark/>
          </w:tcPr>
          <w:p w14:paraId="4AFDF4C5"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g</w:t>
            </w:r>
          </w:p>
        </w:tc>
        <w:tc>
          <w:tcPr>
            <w:tcW w:w="850" w:type="dxa"/>
            <w:noWrap/>
            <w:vAlign w:val="center"/>
            <w:hideMark/>
          </w:tcPr>
          <w:p w14:paraId="0BA3FE3D"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g</w:t>
            </w:r>
          </w:p>
        </w:tc>
        <w:tc>
          <w:tcPr>
            <w:tcW w:w="993" w:type="dxa"/>
            <w:noWrap/>
            <w:vAlign w:val="center"/>
            <w:hideMark/>
          </w:tcPr>
          <w:p w14:paraId="2D5D2761"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mL</w:t>
            </w:r>
          </w:p>
        </w:tc>
        <w:tc>
          <w:tcPr>
            <w:tcW w:w="1275" w:type="dxa"/>
            <w:noWrap/>
            <w:vAlign w:val="center"/>
            <w:hideMark/>
          </w:tcPr>
          <w:p w14:paraId="69BC7712"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765" w:type="dxa"/>
            <w:noWrap/>
            <w:vAlign w:val="center"/>
            <w:hideMark/>
          </w:tcPr>
          <w:p w14:paraId="7E30EEA3"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g</w:t>
            </w:r>
          </w:p>
        </w:tc>
        <w:tc>
          <w:tcPr>
            <w:tcW w:w="567" w:type="dxa"/>
            <w:noWrap/>
            <w:vAlign w:val="center"/>
            <w:hideMark/>
          </w:tcPr>
          <w:p w14:paraId="363FE225"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mg</w:t>
            </w:r>
          </w:p>
        </w:tc>
        <w:tc>
          <w:tcPr>
            <w:tcW w:w="426" w:type="dxa"/>
            <w:noWrap/>
            <w:vAlign w:val="center"/>
            <w:hideMark/>
          </w:tcPr>
          <w:p w14:paraId="4BD373E4"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mg</w:t>
            </w:r>
          </w:p>
        </w:tc>
        <w:tc>
          <w:tcPr>
            <w:tcW w:w="992" w:type="dxa"/>
            <w:noWrap/>
            <w:vAlign w:val="center"/>
            <w:hideMark/>
          </w:tcPr>
          <w:p w14:paraId="0A11D27D"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g</w:t>
            </w:r>
          </w:p>
        </w:tc>
        <w:tc>
          <w:tcPr>
            <w:tcW w:w="992" w:type="dxa"/>
            <w:noWrap/>
            <w:vAlign w:val="center"/>
            <w:hideMark/>
          </w:tcPr>
          <w:p w14:paraId="68C4C506"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mL</w:t>
            </w:r>
          </w:p>
        </w:tc>
        <w:tc>
          <w:tcPr>
            <w:tcW w:w="760" w:type="dxa"/>
            <w:noWrap/>
            <w:vAlign w:val="center"/>
            <w:hideMark/>
          </w:tcPr>
          <w:p w14:paraId="5FC7592F"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mg</w:t>
            </w:r>
          </w:p>
        </w:tc>
        <w:tc>
          <w:tcPr>
            <w:tcW w:w="1508" w:type="dxa"/>
            <w:noWrap/>
            <w:vAlign w:val="center"/>
            <w:hideMark/>
          </w:tcPr>
          <w:p w14:paraId="7DB55063"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851" w:type="dxa"/>
            <w:noWrap/>
            <w:vAlign w:val="center"/>
            <w:hideMark/>
          </w:tcPr>
          <w:p w14:paraId="2FD9F0E2" w14:textId="0053B3C7" w:rsidR="00FA1F59" w:rsidRPr="009D4964" w:rsidRDefault="00FA1F59" w:rsidP="00EA4DAE">
            <w:pPr>
              <w:jc w:val="center"/>
              <w:rPr>
                <w:rFonts w:asciiTheme="majorHAnsi" w:hAnsiTheme="majorHAnsi"/>
                <w:sz w:val="18"/>
                <w:szCs w:val="18"/>
                <w:lang w:val="en-GB"/>
              </w:rPr>
            </w:pPr>
          </w:p>
        </w:tc>
        <w:tc>
          <w:tcPr>
            <w:tcW w:w="728" w:type="dxa"/>
            <w:vAlign w:val="center"/>
          </w:tcPr>
          <w:p w14:paraId="56FADEF3" w14:textId="77777777" w:rsidR="00FA1F59" w:rsidRPr="009D4964" w:rsidRDefault="00FA1F59" w:rsidP="00EA4DAE">
            <w:pPr>
              <w:jc w:val="center"/>
              <w:rPr>
                <w:rFonts w:asciiTheme="majorHAnsi" w:hAnsiTheme="majorHAnsi"/>
                <w:sz w:val="18"/>
                <w:szCs w:val="18"/>
                <w:lang w:val="en-GB"/>
              </w:rPr>
            </w:pPr>
          </w:p>
        </w:tc>
        <w:tc>
          <w:tcPr>
            <w:tcW w:w="1681" w:type="dxa"/>
            <w:vAlign w:val="center"/>
          </w:tcPr>
          <w:p w14:paraId="7147E9BD" w14:textId="262476D1" w:rsidR="00FA1F59" w:rsidRPr="009D4964" w:rsidRDefault="00FA1F59" w:rsidP="00EA4DAE">
            <w:pPr>
              <w:jc w:val="center"/>
              <w:rPr>
                <w:rFonts w:asciiTheme="majorHAnsi" w:hAnsiTheme="majorHAnsi"/>
                <w:sz w:val="18"/>
                <w:szCs w:val="18"/>
                <w:lang w:val="en-GB"/>
              </w:rPr>
            </w:pPr>
          </w:p>
        </w:tc>
        <w:tc>
          <w:tcPr>
            <w:tcW w:w="1503" w:type="dxa"/>
            <w:vAlign w:val="center"/>
          </w:tcPr>
          <w:p w14:paraId="6EDEF337" w14:textId="77777777" w:rsidR="00FA1F59" w:rsidRPr="009D4964" w:rsidRDefault="00FA1F59" w:rsidP="00EA4DAE">
            <w:pPr>
              <w:jc w:val="center"/>
              <w:rPr>
                <w:rFonts w:asciiTheme="majorHAnsi" w:hAnsiTheme="majorHAnsi"/>
                <w:sz w:val="18"/>
                <w:szCs w:val="18"/>
                <w:lang w:val="en-GB"/>
              </w:rPr>
            </w:pPr>
          </w:p>
        </w:tc>
      </w:tr>
      <w:tr w:rsidR="009D4964" w:rsidRPr="009D4964" w14:paraId="629880B1" w14:textId="77777777" w:rsidTr="00EA4DAE">
        <w:trPr>
          <w:trHeight w:val="227"/>
          <w:jc w:val="center"/>
        </w:trPr>
        <w:tc>
          <w:tcPr>
            <w:tcW w:w="988" w:type="dxa"/>
            <w:vAlign w:val="center"/>
            <w:hideMark/>
          </w:tcPr>
          <w:p w14:paraId="09BB8D1F"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Data source</w:t>
            </w:r>
          </w:p>
        </w:tc>
        <w:tc>
          <w:tcPr>
            <w:tcW w:w="794" w:type="dxa"/>
            <w:noWrap/>
            <w:vAlign w:val="center"/>
            <w:hideMark/>
          </w:tcPr>
          <w:p w14:paraId="7B21982E" w14:textId="77777777" w:rsidR="00FA1F59" w:rsidRPr="009D4964" w:rsidRDefault="00FA1F59" w:rsidP="00EA4DAE">
            <w:pPr>
              <w:jc w:val="center"/>
              <w:rPr>
                <w:rFonts w:asciiTheme="majorHAnsi" w:hAnsiTheme="majorHAnsi"/>
                <w:b/>
                <w:bCs/>
                <w:sz w:val="18"/>
                <w:szCs w:val="18"/>
                <w:lang w:val="en-GB"/>
              </w:rPr>
            </w:pPr>
          </w:p>
        </w:tc>
        <w:tc>
          <w:tcPr>
            <w:tcW w:w="850" w:type="dxa"/>
            <w:vAlign w:val="center"/>
            <w:hideMark/>
          </w:tcPr>
          <w:p w14:paraId="52D80636" w14:textId="77777777" w:rsidR="00FA1F59" w:rsidRPr="009D4964" w:rsidRDefault="00FA1F59" w:rsidP="00EA4DAE">
            <w:pPr>
              <w:jc w:val="center"/>
              <w:rPr>
                <w:rFonts w:asciiTheme="majorHAnsi" w:hAnsiTheme="majorHAnsi"/>
                <w:sz w:val="18"/>
                <w:szCs w:val="18"/>
                <w:lang w:val="en-GB"/>
              </w:rPr>
            </w:pPr>
          </w:p>
        </w:tc>
        <w:tc>
          <w:tcPr>
            <w:tcW w:w="993" w:type="dxa"/>
            <w:noWrap/>
            <w:vAlign w:val="center"/>
            <w:hideMark/>
          </w:tcPr>
          <w:p w14:paraId="447315DE" w14:textId="77777777" w:rsidR="00FA1F59" w:rsidRPr="009D4964" w:rsidRDefault="00FA1F59" w:rsidP="00EA4DAE">
            <w:pPr>
              <w:jc w:val="center"/>
              <w:rPr>
                <w:rFonts w:asciiTheme="majorHAnsi" w:hAnsiTheme="majorHAnsi"/>
                <w:sz w:val="18"/>
                <w:szCs w:val="18"/>
                <w:lang w:val="en-GB"/>
              </w:rPr>
            </w:pPr>
          </w:p>
        </w:tc>
        <w:tc>
          <w:tcPr>
            <w:tcW w:w="1275" w:type="dxa"/>
            <w:noWrap/>
            <w:vAlign w:val="center"/>
            <w:hideMark/>
          </w:tcPr>
          <w:p w14:paraId="0E1AADBC" w14:textId="77777777" w:rsidR="00FA1F59" w:rsidRPr="009D4964" w:rsidRDefault="00FA1F59" w:rsidP="00EA4DAE">
            <w:pPr>
              <w:jc w:val="center"/>
              <w:rPr>
                <w:rFonts w:asciiTheme="majorHAnsi" w:hAnsiTheme="majorHAnsi"/>
                <w:sz w:val="18"/>
                <w:szCs w:val="18"/>
                <w:lang w:val="en-GB"/>
              </w:rPr>
            </w:pPr>
          </w:p>
        </w:tc>
        <w:tc>
          <w:tcPr>
            <w:tcW w:w="765" w:type="dxa"/>
            <w:vAlign w:val="center"/>
            <w:hideMark/>
          </w:tcPr>
          <w:p w14:paraId="3087AEBC" w14:textId="77777777" w:rsidR="00FA1F59" w:rsidRPr="009D4964" w:rsidRDefault="00FA1F59" w:rsidP="00EA4DAE">
            <w:pPr>
              <w:jc w:val="center"/>
              <w:rPr>
                <w:rFonts w:asciiTheme="majorHAnsi" w:hAnsiTheme="majorHAnsi"/>
                <w:sz w:val="18"/>
                <w:szCs w:val="18"/>
                <w:lang w:val="en-GB"/>
              </w:rPr>
            </w:pPr>
          </w:p>
        </w:tc>
        <w:tc>
          <w:tcPr>
            <w:tcW w:w="567" w:type="dxa"/>
            <w:noWrap/>
            <w:vAlign w:val="center"/>
            <w:hideMark/>
          </w:tcPr>
          <w:p w14:paraId="604726EE" w14:textId="77777777" w:rsidR="00FA1F59" w:rsidRPr="009D4964" w:rsidRDefault="00FA1F59" w:rsidP="00EA4DAE">
            <w:pPr>
              <w:jc w:val="center"/>
              <w:rPr>
                <w:rFonts w:asciiTheme="majorHAnsi" w:hAnsiTheme="majorHAnsi"/>
                <w:sz w:val="18"/>
                <w:szCs w:val="18"/>
                <w:lang w:val="en-GB"/>
              </w:rPr>
            </w:pPr>
          </w:p>
        </w:tc>
        <w:tc>
          <w:tcPr>
            <w:tcW w:w="426" w:type="dxa"/>
            <w:noWrap/>
            <w:vAlign w:val="center"/>
            <w:hideMark/>
          </w:tcPr>
          <w:p w14:paraId="24AD60FD" w14:textId="77777777" w:rsidR="00FA1F59" w:rsidRPr="009D4964" w:rsidRDefault="00FA1F59" w:rsidP="00EA4DAE">
            <w:pPr>
              <w:jc w:val="center"/>
              <w:rPr>
                <w:rFonts w:asciiTheme="majorHAnsi" w:hAnsiTheme="majorHAnsi"/>
                <w:sz w:val="18"/>
                <w:szCs w:val="18"/>
                <w:lang w:val="en-GB"/>
              </w:rPr>
            </w:pPr>
          </w:p>
        </w:tc>
        <w:tc>
          <w:tcPr>
            <w:tcW w:w="992" w:type="dxa"/>
            <w:noWrap/>
            <w:vAlign w:val="center"/>
            <w:hideMark/>
          </w:tcPr>
          <w:p w14:paraId="2A6E8C4C" w14:textId="77777777" w:rsidR="00FA1F59" w:rsidRPr="009D4964" w:rsidRDefault="00FA1F59" w:rsidP="00EA4DAE">
            <w:pPr>
              <w:jc w:val="center"/>
              <w:rPr>
                <w:rFonts w:asciiTheme="majorHAnsi" w:hAnsiTheme="majorHAnsi"/>
                <w:sz w:val="18"/>
                <w:szCs w:val="18"/>
                <w:lang w:val="en-GB"/>
              </w:rPr>
            </w:pPr>
          </w:p>
        </w:tc>
        <w:tc>
          <w:tcPr>
            <w:tcW w:w="992" w:type="dxa"/>
            <w:noWrap/>
            <w:vAlign w:val="center"/>
            <w:hideMark/>
          </w:tcPr>
          <w:p w14:paraId="6E0916E6" w14:textId="77777777" w:rsidR="00FA1F59" w:rsidRPr="009D4964" w:rsidRDefault="00FA1F59" w:rsidP="00EA4DAE">
            <w:pPr>
              <w:jc w:val="center"/>
              <w:rPr>
                <w:rFonts w:asciiTheme="majorHAnsi" w:hAnsiTheme="majorHAnsi"/>
                <w:sz w:val="18"/>
                <w:szCs w:val="18"/>
                <w:lang w:val="en-GB"/>
              </w:rPr>
            </w:pPr>
          </w:p>
        </w:tc>
        <w:tc>
          <w:tcPr>
            <w:tcW w:w="760" w:type="dxa"/>
            <w:noWrap/>
            <w:vAlign w:val="center"/>
            <w:hideMark/>
          </w:tcPr>
          <w:p w14:paraId="6DC066D8" w14:textId="77777777" w:rsidR="00FA1F59" w:rsidRPr="009D4964" w:rsidRDefault="00FA1F59" w:rsidP="00EA4DAE">
            <w:pPr>
              <w:jc w:val="center"/>
              <w:rPr>
                <w:rFonts w:asciiTheme="majorHAnsi" w:hAnsiTheme="majorHAnsi"/>
                <w:sz w:val="18"/>
                <w:szCs w:val="18"/>
                <w:lang w:val="en-GB"/>
              </w:rPr>
            </w:pPr>
          </w:p>
        </w:tc>
        <w:tc>
          <w:tcPr>
            <w:tcW w:w="1508" w:type="dxa"/>
            <w:noWrap/>
            <w:vAlign w:val="center"/>
            <w:hideMark/>
          </w:tcPr>
          <w:p w14:paraId="09365EE3" w14:textId="77777777" w:rsidR="00FA1F59" w:rsidRPr="009D4964" w:rsidRDefault="00FA1F59" w:rsidP="00EA4DAE">
            <w:pPr>
              <w:jc w:val="center"/>
              <w:rPr>
                <w:rFonts w:asciiTheme="majorHAnsi" w:hAnsiTheme="majorHAnsi"/>
                <w:sz w:val="18"/>
                <w:szCs w:val="18"/>
                <w:lang w:val="en-GB"/>
              </w:rPr>
            </w:pPr>
          </w:p>
        </w:tc>
        <w:tc>
          <w:tcPr>
            <w:tcW w:w="851" w:type="dxa"/>
            <w:noWrap/>
            <w:vAlign w:val="center"/>
            <w:hideMark/>
          </w:tcPr>
          <w:p w14:paraId="05E2EC08" w14:textId="5FEEF921" w:rsidR="00FA1F59" w:rsidRPr="009D4964" w:rsidRDefault="00FA1F59" w:rsidP="00EA4DAE">
            <w:pPr>
              <w:jc w:val="center"/>
              <w:rPr>
                <w:rFonts w:asciiTheme="majorHAnsi" w:hAnsiTheme="majorHAnsi"/>
                <w:sz w:val="18"/>
                <w:szCs w:val="18"/>
                <w:lang w:val="en-GB"/>
              </w:rPr>
            </w:pPr>
          </w:p>
        </w:tc>
        <w:tc>
          <w:tcPr>
            <w:tcW w:w="728" w:type="dxa"/>
            <w:vAlign w:val="center"/>
          </w:tcPr>
          <w:p w14:paraId="6D859FE8" w14:textId="77777777" w:rsidR="00FA1F59" w:rsidRPr="009D4964" w:rsidRDefault="00FA1F59" w:rsidP="00EA4DAE">
            <w:pPr>
              <w:jc w:val="center"/>
              <w:rPr>
                <w:rFonts w:asciiTheme="majorHAnsi" w:hAnsiTheme="majorHAnsi"/>
                <w:sz w:val="18"/>
                <w:szCs w:val="18"/>
                <w:lang w:val="en-GB"/>
              </w:rPr>
            </w:pPr>
          </w:p>
        </w:tc>
        <w:tc>
          <w:tcPr>
            <w:tcW w:w="1681" w:type="dxa"/>
            <w:vAlign w:val="center"/>
          </w:tcPr>
          <w:p w14:paraId="3A547F8B" w14:textId="6DD860F8" w:rsidR="00FA1F59" w:rsidRPr="009D4964" w:rsidRDefault="00FA1F59" w:rsidP="00EA4DAE">
            <w:pPr>
              <w:jc w:val="center"/>
              <w:rPr>
                <w:rFonts w:asciiTheme="majorHAnsi" w:hAnsiTheme="majorHAnsi"/>
                <w:sz w:val="18"/>
                <w:szCs w:val="18"/>
                <w:lang w:val="en-GB"/>
              </w:rPr>
            </w:pPr>
          </w:p>
        </w:tc>
        <w:tc>
          <w:tcPr>
            <w:tcW w:w="1503" w:type="dxa"/>
            <w:vAlign w:val="center"/>
          </w:tcPr>
          <w:p w14:paraId="56ADBF80" w14:textId="77777777" w:rsidR="00FA1F59" w:rsidRPr="009D4964" w:rsidRDefault="00FA1F59" w:rsidP="00EA4DAE">
            <w:pPr>
              <w:jc w:val="center"/>
              <w:rPr>
                <w:rFonts w:asciiTheme="majorHAnsi" w:hAnsiTheme="majorHAnsi"/>
                <w:sz w:val="18"/>
                <w:szCs w:val="18"/>
                <w:lang w:val="en-GB"/>
              </w:rPr>
            </w:pPr>
          </w:p>
        </w:tc>
      </w:tr>
      <w:tr w:rsidR="009D4964" w:rsidRPr="009D4964" w14:paraId="627CCDBF" w14:textId="77777777" w:rsidTr="00EA4DAE">
        <w:trPr>
          <w:trHeight w:val="340"/>
          <w:jc w:val="center"/>
        </w:trPr>
        <w:tc>
          <w:tcPr>
            <w:tcW w:w="988" w:type="dxa"/>
            <w:vAlign w:val="center"/>
            <w:hideMark/>
          </w:tcPr>
          <w:p w14:paraId="0F8DF56C"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Notes</w:t>
            </w:r>
          </w:p>
        </w:tc>
        <w:tc>
          <w:tcPr>
            <w:tcW w:w="794" w:type="dxa"/>
            <w:vAlign w:val="center"/>
            <w:hideMark/>
          </w:tcPr>
          <w:p w14:paraId="540CF205"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An amount of 4 g has been chosen for the LCA to ensure a conservative approach</w:t>
            </w:r>
          </w:p>
        </w:tc>
        <w:tc>
          <w:tcPr>
            <w:tcW w:w="1843" w:type="dxa"/>
            <w:gridSpan w:val="2"/>
            <w:vAlign w:val="center"/>
            <w:hideMark/>
          </w:tcPr>
          <w:p w14:paraId="0FAD9617" w14:textId="2FF164C8"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 xml:space="preserve">Casein is solubilized in a phosphate buffer. In the paper the buffer is indicated as KH₂PO₄/K₂HPO₄ buffer, but potassium </w:t>
            </w:r>
            <w:r w:rsidR="00B77158" w:rsidRPr="009D4964">
              <w:rPr>
                <w:rFonts w:asciiTheme="majorHAnsi" w:hAnsiTheme="majorHAnsi"/>
                <w:sz w:val="18"/>
                <w:szCs w:val="18"/>
                <w:lang w:val="en-GB"/>
              </w:rPr>
              <w:t>phosphate</w:t>
            </w:r>
            <w:r w:rsidRPr="009D4964">
              <w:rPr>
                <w:rFonts w:asciiTheme="majorHAnsi" w:hAnsiTheme="majorHAnsi"/>
                <w:sz w:val="18"/>
                <w:szCs w:val="18"/>
                <w:lang w:val="en-GB"/>
              </w:rPr>
              <w:t xml:space="preserve"> is not available as ecoinvent dataset: a sodium phosphate has been there modelled here, since also sodium phosphate could be used for the purpose</w:t>
            </w:r>
          </w:p>
        </w:tc>
        <w:tc>
          <w:tcPr>
            <w:tcW w:w="1275" w:type="dxa"/>
            <w:vAlign w:val="center"/>
            <w:hideMark/>
          </w:tcPr>
          <w:p w14:paraId="1163B5E4"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Stirring on a heated magnetic plate (target temperature: 80°C). Time: 2h. Measured power consumption: 0.009 kWh/10min</w:t>
            </w:r>
          </w:p>
        </w:tc>
        <w:tc>
          <w:tcPr>
            <w:tcW w:w="765" w:type="dxa"/>
            <w:noWrap/>
            <w:vAlign w:val="center"/>
            <w:hideMark/>
          </w:tcPr>
          <w:p w14:paraId="3945B4E2" w14:textId="77777777" w:rsidR="00FA1F59" w:rsidRPr="009D4964" w:rsidRDefault="00FA1F59" w:rsidP="00EA4DAE">
            <w:pPr>
              <w:jc w:val="center"/>
              <w:rPr>
                <w:rFonts w:asciiTheme="majorHAnsi" w:hAnsiTheme="majorHAnsi"/>
                <w:sz w:val="18"/>
                <w:szCs w:val="18"/>
                <w:lang w:val="en-GB"/>
              </w:rPr>
            </w:pPr>
          </w:p>
        </w:tc>
        <w:tc>
          <w:tcPr>
            <w:tcW w:w="993" w:type="dxa"/>
            <w:gridSpan w:val="2"/>
            <w:noWrap/>
            <w:vAlign w:val="center"/>
            <w:hideMark/>
          </w:tcPr>
          <w:p w14:paraId="42391FC3"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The modelling is the same for both lignin Sigma and lignin UPM</w:t>
            </w:r>
          </w:p>
        </w:tc>
        <w:tc>
          <w:tcPr>
            <w:tcW w:w="992" w:type="dxa"/>
            <w:vAlign w:val="center"/>
            <w:hideMark/>
          </w:tcPr>
          <w:p w14:paraId="248457A1" w14:textId="77777777" w:rsidR="00FA1F59" w:rsidRPr="009D4964" w:rsidRDefault="00FA1F59" w:rsidP="00EA4DAE">
            <w:pPr>
              <w:jc w:val="center"/>
              <w:rPr>
                <w:rFonts w:asciiTheme="majorHAnsi" w:hAnsiTheme="majorHAnsi"/>
                <w:sz w:val="18"/>
                <w:szCs w:val="18"/>
                <w:lang w:val="en-GB"/>
              </w:rPr>
            </w:pPr>
          </w:p>
        </w:tc>
        <w:tc>
          <w:tcPr>
            <w:tcW w:w="992" w:type="dxa"/>
            <w:vAlign w:val="center"/>
            <w:hideMark/>
          </w:tcPr>
          <w:p w14:paraId="04228286" w14:textId="77777777" w:rsidR="00FA1F59" w:rsidRPr="009D4964" w:rsidRDefault="00FA1F59" w:rsidP="00EA4DAE">
            <w:pPr>
              <w:jc w:val="center"/>
              <w:rPr>
                <w:rFonts w:asciiTheme="majorHAnsi" w:hAnsiTheme="majorHAnsi"/>
                <w:sz w:val="18"/>
                <w:szCs w:val="18"/>
                <w:lang w:val="en-GB"/>
              </w:rPr>
            </w:pPr>
          </w:p>
        </w:tc>
        <w:tc>
          <w:tcPr>
            <w:tcW w:w="760" w:type="dxa"/>
            <w:vAlign w:val="center"/>
            <w:hideMark/>
          </w:tcPr>
          <w:p w14:paraId="3AF609A6" w14:textId="77777777" w:rsidR="00FA1F59" w:rsidRPr="009D4964" w:rsidRDefault="00FA1F59" w:rsidP="00EA4DAE">
            <w:pPr>
              <w:jc w:val="center"/>
              <w:rPr>
                <w:rFonts w:asciiTheme="majorHAnsi" w:hAnsiTheme="majorHAnsi"/>
                <w:sz w:val="18"/>
                <w:szCs w:val="18"/>
                <w:lang w:val="en-GB"/>
              </w:rPr>
            </w:pPr>
          </w:p>
        </w:tc>
        <w:tc>
          <w:tcPr>
            <w:tcW w:w="1508" w:type="dxa"/>
            <w:vAlign w:val="center"/>
            <w:hideMark/>
          </w:tcPr>
          <w:p w14:paraId="0BDCFD46" w14:textId="4442B76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The synthetized film base is left to dry overnight in a Teflon mold, placed under a chemical extractor hood. Time: ~20h. Nominal power: 0.15 kW (from technical data sheet</w:t>
            </w:r>
            <w:r w:rsidR="00676BFD" w:rsidRPr="009D4964">
              <w:rPr>
                <w:rFonts w:asciiTheme="majorHAnsi" w:hAnsiTheme="majorHAnsi"/>
                <w:sz w:val="18"/>
                <w:szCs w:val="18"/>
                <w:lang w:val="en-GB"/>
              </w:rPr>
              <w:t>, available at</w:t>
            </w:r>
            <w:r w:rsidRPr="009D4964">
              <w:rPr>
                <w:rFonts w:asciiTheme="majorHAnsi" w:hAnsiTheme="majorHAnsi"/>
                <w:sz w:val="18"/>
                <w:szCs w:val="18"/>
                <w:lang w:val="en-GB"/>
              </w:rPr>
              <w:t xml:space="preserve"> </w:t>
            </w:r>
            <w:hyperlink r:id="rId9" w:history="1">
              <w:r w:rsidRPr="009D4964">
                <w:rPr>
                  <w:rStyle w:val="Hyperlink"/>
                  <w:rFonts w:asciiTheme="majorHAnsi" w:hAnsiTheme="majorHAnsi"/>
                  <w:color w:val="auto"/>
                  <w:sz w:val="18"/>
                  <w:szCs w:val="18"/>
                  <w:lang w:val="en-GB"/>
                </w:rPr>
                <w:t>https://www.bicasa.it/prodotti/cappe-chimiche/</w:t>
              </w:r>
            </w:hyperlink>
            <w:r w:rsidRPr="009D4964">
              <w:rPr>
                <w:rFonts w:asciiTheme="majorHAnsi" w:hAnsiTheme="majorHAnsi"/>
                <w:sz w:val="18"/>
                <w:szCs w:val="18"/>
                <w:lang w:val="en-GB"/>
              </w:rPr>
              <w:t>)</w:t>
            </w:r>
          </w:p>
        </w:tc>
        <w:tc>
          <w:tcPr>
            <w:tcW w:w="851" w:type="dxa"/>
            <w:vAlign w:val="center"/>
            <w:hideMark/>
          </w:tcPr>
          <w:p w14:paraId="37ED2359" w14:textId="77777777" w:rsidR="00FA1F59" w:rsidRPr="009D4964" w:rsidRDefault="00FA1F59" w:rsidP="00EA4DAE">
            <w:pPr>
              <w:jc w:val="center"/>
              <w:rPr>
                <w:rFonts w:asciiTheme="majorHAnsi" w:hAnsiTheme="majorHAnsi"/>
                <w:sz w:val="18"/>
                <w:szCs w:val="18"/>
                <w:lang w:val="en-GB"/>
              </w:rPr>
            </w:pPr>
            <w:r w:rsidRPr="009D4964">
              <w:rPr>
                <w:rFonts w:asciiTheme="majorHAnsi" w:hAnsiTheme="majorHAnsi"/>
                <w:sz w:val="18"/>
                <w:szCs w:val="18"/>
                <w:lang w:val="en-GB"/>
              </w:rPr>
              <w:t>Stove (70°C). Time: 3h. Measured power consumption: 0.096 kWh/20min</w:t>
            </w:r>
          </w:p>
        </w:tc>
        <w:tc>
          <w:tcPr>
            <w:tcW w:w="728" w:type="dxa"/>
            <w:vAlign w:val="center"/>
          </w:tcPr>
          <w:p w14:paraId="1F71DAA9" w14:textId="210CFF35" w:rsidR="00FA1F59" w:rsidRPr="009D4964" w:rsidRDefault="00FA1F59" w:rsidP="00EA4DAE">
            <w:pPr>
              <w:jc w:val="center"/>
              <w:rPr>
                <w:rFonts w:asciiTheme="majorHAnsi" w:hAnsiTheme="majorHAnsi"/>
                <w:sz w:val="18"/>
                <w:szCs w:val="18"/>
                <w:lang w:val="en-GB"/>
              </w:rPr>
            </w:pPr>
          </w:p>
        </w:tc>
        <w:tc>
          <w:tcPr>
            <w:tcW w:w="1681" w:type="dxa"/>
            <w:vAlign w:val="center"/>
          </w:tcPr>
          <w:p w14:paraId="6DDE4A40" w14:textId="302FB7A3" w:rsidR="00FA1F59" w:rsidRPr="009D4964" w:rsidRDefault="00FA1F59" w:rsidP="00EA4DAE">
            <w:pPr>
              <w:jc w:val="center"/>
              <w:rPr>
                <w:rFonts w:asciiTheme="majorHAnsi" w:hAnsiTheme="majorHAnsi"/>
                <w:sz w:val="18"/>
                <w:szCs w:val="18"/>
                <w:lang w:val="en-GB"/>
              </w:rPr>
            </w:pPr>
            <w:r w:rsidRPr="009D4964">
              <w:rPr>
                <w:rFonts w:ascii="Calibri" w:hAnsi="Calibri" w:cs="Calibri"/>
                <w:sz w:val="18"/>
                <w:szCs w:val="18"/>
                <w:lang w:val="en-GB"/>
              </w:rPr>
              <w:t xml:space="preserve">Output film mass range: 2.5-3 g. The base formulation sample (C) mass is set to half the range, i.e. 2.75 g. Other film masses are calculated as the difference between input mass and output mass, </w:t>
            </w:r>
            <w:r w:rsidR="00AE7D2E" w:rsidRPr="009D4964">
              <w:rPr>
                <w:rFonts w:ascii="Calibri" w:hAnsi="Calibri" w:cs="Calibri"/>
                <w:sz w:val="18"/>
                <w:szCs w:val="18"/>
                <w:lang w:val="en-GB"/>
              </w:rPr>
              <w:t>once set</w:t>
            </w:r>
            <w:r w:rsidRPr="009D4964">
              <w:rPr>
                <w:rFonts w:ascii="Calibri" w:hAnsi="Calibri" w:cs="Calibri"/>
                <w:sz w:val="18"/>
                <w:szCs w:val="18"/>
                <w:lang w:val="en-GB"/>
              </w:rPr>
              <w:t xml:space="preserve"> the value of evaporated water (see “Evaporated water”)</w:t>
            </w:r>
          </w:p>
        </w:tc>
        <w:tc>
          <w:tcPr>
            <w:tcW w:w="1503" w:type="dxa"/>
            <w:vAlign w:val="center"/>
          </w:tcPr>
          <w:p w14:paraId="03D376AF" w14:textId="77777777" w:rsidR="00FA1F59" w:rsidRPr="009D4964" w:rsidRDefault="00FA1F59" w:rsidP="00EA4DAE">
            <w:pPr>
              <w:jc w:val="center"/>
              <w:rPr>
                <w:rFonts w:asciiTheme="majorHAnsi" w:hAnsiTheme="majorHAnsi"/>
                <w:sz w:val="18"/>
                <w:szCs w:val="18"/>
                <w:lang w:val="en-GB"/>
              </w:rPr>
            </w:pPr>
            <w:r w:rsidRPr="009D4964">
              <w:rPr>
                <w:rFonts w:ascii="Calibri" w:hAnsi="Calibri" w:cs="Calibri"/>
                <w:sz w:val="18"/>
                <w:szCs w:val="18"/>
                <w:lang w:val="en-GB"/>
              </w:rPr>
              <w:t>Evaporated water is assumed equal for all samples and set equal to that calculated for the base formulation sample (C), which in turn as the difference between input mass and output mass, once set the output sample mass)</w:t>
            </w:r>
          </w:p>
        </w:tc>
      </w:tr>
      <w:tr w:rsidR="009D4964" w:rsidRPr="009D4964" w14:paraId="275AFEB9" w14:textId="77777777" w:rsidTr="00EA4DAE">
        <w:trPr>
          <w:trHeight w:val="227"/>
          <w:jc w:val="center"/>
        </w:trPr>
        <w:tc>
          <w:tcPr>
            <w:tcW w:w="988" w:type="dxa"/>
            <w:noWrap/>
            <w:vAlign w:val="center"/>
            <w:hideMark/>
          </w:tcPr>
          <w:p w14:paraId="68EDFEBD" w14:textId="77777777" w:rsidR="00FA1F59" w:rsidRPr="009D4964" w:rsidRDefault="00FA1F59" w:rsidP="00EA4DAE">
            <w:pPr>
              <w:jc w:val="center"/>
              <w:rPr>
                <w:rFonts w:asciiTheme="majorHAnsi" w:hAnsiTheme="majorHAnsi"/>
                <w:sz w:val="18"/>
                <w:szCs w:val="18"/>
                <w:lang w:val="en-GB"/>
              </w:rPr>
            </w:pPr>
          </w:p>
        </w:tc>
        <w:tc>
          <w:tcPr>
            <w:tcW w:w="794" w:type="dxa"/>
            <w:noWrap/>
            <w:vAlign w:val="center"/>
            <w:hideMark/>
          </w:tcPr>
          <w:p w14:paraId="0D527726"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850" w:type="dxa"/>
            <w:noWrap/>
            <w:vAlign w:val="center"/>
            <w:hideMark/>
          </w:tcPr>
          <w:p w14:paraId="2FB1A228"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993" w:type="dxa"/>
            <w:noWrap/>
            <w:vAlign w:val="center"/>
            <w:hideMark/>
          </w:tcPr>
          <w:p w14:paraId="4CA69898"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1275" w:type="dxa"/>
            <w:noWrap/>
            <w:vAlign w:val="center"/>
            <w:hideMark/>
          </w:tcPr>
          <w:p w14:paraId="2E38E4AC"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765" w:type="dxa"/>
            <w:noWrap/>
            <w:vAlign w:val="center"/>
            <w:hideMark/>
          </w:tcPr>
          <w:p w14:paraId="57A97213"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567" w:type="dxa"/>
            <w:noWrap/>
            <w:vAlign w:val="center"/>
            <w:hideMark/>
          </w:tcPr>
          <w:p w14:paraId="1A8A29B5" w14:textId="77777777" w:rsidR="00FA1F59" w:rsidRPr="009D4964" w:rsidRDefault="00FA1F59" w:rsidP="00EA4DAE">
            <w:pPr>
              <w:jc w:val="center"/>
              <w:rPr>
                <w:rFonts w:asciiTheme="majorHAnsi" w:hAnsiTheme="majorHAnsi"/>
                <w:b/>
                <w:bCs/>
                <w:sz w:val="18"/>
                <w:szCs w:val="18"/>
                <w:lang w:val="en-GB"/>
              </w:rPr>
            </w:pPr>
          </w:p>
        </w:tc>
        <w:tc>
          <w:tcPr>
            <w:tcW w:w="426" w:type="dxa"/>
            <w:noWrap/>
            <w:vAlign w:val="center"/>
            <w:hideMark/>
          </w:tcPr>
          <w:p w14:paraId="416EC052" w14:textId="77777777" w:rsidR="00FA1F59" w:rsidRPr="009D4964" w:rsidRDefault="00FA1F59" w:rsidP="00EA4DAE">
            <w:pPr>
              <w:jc w:val="center"/>
              <w:rPr>
                <w:rFonts w:asciiTheme="majorHAnsi" w:hAnsiTheme="majorHAnsi"/>
                <w:sz w:val="18"/>
                <w:szCs w:val="18"/>
                <w:lang w:val="en-GB"/>
              </w:rPr>
            </w:pPr>
          </w:p>
        </w:tc>
        <w:tc>
          <w:tcPr>
            <w:tcW w:w="992" w:type="dxa"/>
            <w:noWrap/>
            <w:vAlign w:val="center"/>
            <w:hideMark/>
          </w:tcPr>
          <w:p w14:paraId="50D4F323"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992" w:type="dxa"/>
            <w:noWrap/>
            <w:vAlign w:val="center"/>
            <w:hideMark/>
          </w:tcPr>
          <w:p w14:paraId="14806E65"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760" w:type="dxa"/>
            <w:noWrap/>
            <w:vAlign w:val="center"/>
            <w:hideMark/>
          </w:tcPr>
          <w:p w14:paraId="1E17C2A7" w14:textId="77777777" w:rsidR="00FA1F59" w:rsidRPr="009D4964" w:rsidRDefault="00FA1F59" w:rsidP="00EA4DAE">
            <w:pPr>
              <w:jc w:val="center"/>
              <w:rPr>
                <w:rFonts w:asciiTheme="majorHAnsi" w:hAnsiTheme="majorHAnsi"/>
                <w:b/>
                <w:bCs/>
                <w:sz w:val="18"/>
                <w:szCs w:val="18"/>
                <w:lang w:val="en-GB"/>
              </w:rPr>
            </w:pPr>
          </w:p>
        </w:tc>
        <w:tc>
          <w:tcPr>
            <w:tcW w:w="1508" w:type="dxa"/>
            <w:noWrap/>
            <w:vAlign w:val="center"/>
            <w:hideMark/>
          </w:tcPr>
          <w:p w14:paraId="10934FB8"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851" w:type="dxa"/>
            <w:noWrap/>
            <w:vAlign w:val="center"/>
          </w:tcPr>
          <w:p w14:paraId="7E661185" w14:textId="77777777" w:rsidR="00FA1F59" w:rsidRPr="009D4964" w:rsidRDefault="00FA1F59" w:rsidP="00EA4DAE">
            <w:pPr>
              <w:jc w:val="center"/>
              <w:rPr>
                <w:rFonts w:asciiTheme="majorHAnsi" w:hAnsiTheme="majorHAnsi"/>
                <w:b/>
                <w:bCs/>
                <w:sz w:val="18"/>
                <w:szCs w:val="18"/>
                <w:lang w:val="en-GB"/>
              </w:rPr>
            </w:pPr>
          </w:p>
        </w:tc>
        <w:tc>
          <w:tcPr>
            <w:tcW w:w="728" w:type="dxa"/>
            <w:vAlign w:val="center"/>
          </w:tcPr>
          <w:p w14:paraId="2CBB06B1" w14:textId="77777777" w:rsidR="00FA1F59" w:rsidRPr="009D4964" w:rsidRDefault="00FA1F59" w:rsidP="00EA4DAE">
            <w:pPr>
              <w:jc w:val="center"/>
              <w:rPr>
                <w:rFonts w:asciiTheme="majorHAnsi" w:hAnsiTheme="majorHAnsi"/>
                <w:sz w:val="18"/>
                <w:szCs w:val="18"/>
                <w:lang w:val="en-GB"/>
              </w:rPr>
            </w:pPr>
            <w:r w:rsidRPr="009D4964">
              <w:rPr>
                <w:rFonts w:ascii="Calibri" w:hAnsi="Calibri" w:cs="Calibri"/>
                <w:sz w:val="18"/>
                <w:szCs w:val="18"/>
                <w:lang w:val="en-GB"/>
              </w:rPr>
              <w:t>C</w:t>
            </w:r>
          </w:p>
        </w:tc>
        <w:tc>
          <w:tcPr>
            <w:tcW w:w="1681" w:type="dxa"/>
            <w:vAlign w:val="center"/>
          </w:tcPr>
          <w:p w14:paraId="1DFC7305" w14:textId="77777777" w:rsidR="00FA1F59" w:rsidRPr="009D4964" w:rsidRDefault="00FA1F59" w:rsidP="00EA4DAE">
            <w:pPr>
              <w:jc w:val="center"/>
              <w:rPr>
                <w:rFonts w:asciiTheme="majorHAnsi" w:hAnsiTheme="majorHAnsi"/>
                <w:b/>
                <w:bCs/>
                <w:sz w:val="18"/>
                <w:szCs w:val="18"/>
                <w:lang w:val="en-GB"/>
              </w:rPr>
            </w:pPr>
            <w:r w:rsidRPr="009D4964">
              <w:rPr>
                <w:rFonts w:ascii="Calibri" w:hAnsi="Calibri" w:cs="Calibri"/>
                <w:sz w:val="18"/>
                <w:szCs w:val="18"/>
                <w:lang w:val="en-GB"/>
              </w:rPr>
              <w:t>2.75</w:t>
            </w:r>
          </w:p>
        </w:tc>
        <w:tc>
          <w:tcPr>
            <w:tcW w:w="1503" w:type="dxa"/>
            <w:vAlign w:val="center"/>
          </w:tcPr>
          <w:p w14:paraId="78D53B90" w14:textId="77777777" w:rsidR="00FA1F59" w:rsidRPr="009D4964" w:rsidRDefault="00FA1F59" w:rsidP="00EA4DAE">
            <w:pPr>
              <w:jc w:val="center"/>
              <w:rPr>
                <w:rFonts w:asciiTheme="majorHAnsi" w:hAnsiTheme="majorHAnsi"/>
                <w:b/>
                <w:bCs/>
                <w:sz w:val="18"/>
                <w:szCs w:val="18"/>
                <w:lang w:val="en-GB"/>
              </w:rPr>
            </w:pPr>
            <w:r w:rsidRPr="009D4964">
              <w:rPr>
                <w:rFonts w:ascii="Calibri" w:hAnsi="Calibri" w:cs="Calibri"/>
                <w:sz w:val="18"/>
                <w:szCs w:val="18"/>
                <w:lang w:val="en-GB"/>
              </w:rPr>
              <w:t>17.6</w:t>
            </w:r>
          </w:p>
        </w:tc>
      </w:tr>
      <w:tr w:rsidR="009D4964" w:rsidRPr="009D4964" w14:paraId="24233556" w14:textId="77777777" w:rsidTr="00EA4DAE">
        <w:trPr>
          <w:trHeight w:val="227"/>
          <w:jc w:val="center"/>
        </w:trPr>
        <w:tc>
          <w:tcPr>
            <w:tcW w:w="988" w:type="dxa"/>
            <w:noWrap/>
            <w:vAlign w:val="center"/>
            <w:hideMark/>
          </w:tcPr>
          <w:p w14:paraId="68EAB8F9" w14:textId="77777777" w:rsidR="00FA1F59" w:rsidRPr="009D4964" w:rsidRDefault="00FA1F59" w:rsidP="00EA4DAE">
            <w:pPr>
              <w:jc w:val="center"/>
              <w:rPr>
                <w:rFonts w:asciiTheme="majorHAnsi" w:hAnsiTheme="majorHAnsi"/>
                <w:sz w:val="18"/>
                <w:szCs w:val="18"/>
                <w:lang w:val="en-GB"/>
              </w:rPr>
            </w:pPr>
          </w:p>
        </w:tc>
        <w:tc>
          <w:tcPr>
            <w:tcW w:w="794" w:type="dxa"/>
            <w:noWrap/>
            <w:vAlign w:val="center"/>
            <w:hideMark/>
          </w:tcPr>
          <w:p w14:paraId="0FC72A63"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850" w:type="dxa"/>
            <w:noWrap/>
            <w:vAlign w:val="center"/>
            <w:hideMark/>
          </w:tcPr>
          <w:p w14:paraId="66B1CA17"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993" w:type="dxa"/>
            <w:noWrap/>
            <w:vAlign w:val="center"/>
            <w:hideMark/>
          </w:tcPr>
          <w:p w14:paraId="4DA2C20D"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1275" w:type="dxa"/>
            <w:noWrap/>
            <w:vAlign w:val="center"/>
            <w:hideMark/>
          </w:tcPr>
          <w:p w14:paraId="77FB4390"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765" w:type="dxa"/>
            <w:noWrap/>
            <w:vAlign w:val="center"/>
            <w:hideMark/>
          </w:tcPr>
          <w:p w14:paraId="7D5BD927"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567" w:type="dxa"/>
            <w:noWrap/>
            <w:vAlign w:val="center"/>
            <w:hideMark/>
          </w:tcPr>
          <w:p w14:paraId="47A6B876" w14:textId="77777777" w:rsidR="00FA1F59" w:rsidRPr="009D4964" w:rsidRDefault="00FA1F59" w:rsidP="00EA4DAE">
            <w:pPr>
              <w:jc w:val="center"/>
              <w:rPr>
                <w:rFonts w:asciiTheme="majorHAnsi" w:hAnsiTheme="majorHAnsi"/>
                <w:b/>
                <w:bCs/>
                <w:sz w:val="18"/>
                <w:szCs w:val="18"/>
                <w:lang w:val="en-GB"/>
              </w:rPr>
            </w:pPr>
          </w:p>
        </w:tc>
        <w:tc>
          <w:tcPr>
            <w:tcW w:w="426" w:type="dxa"/>
            <w:noWrap/>
            <w:vAlign w:val="center"/>
            <w:hideMark/>
          </w:tcPr>
          <w:p w14:paraId="61FF541E" w14:textId="77777777" w:rsidR="00FA1F59" w:rsidRPr="009D4964" w:rsidRDefault="00FA1F59" w:rsidP="00EA4DAE">
            <w:pPr>
              <w:jc w:val="center"/>
              <w:rPr>
                <w:rFonts w:asciiTheme="majorHAnsi" w:hAnsiTheme="majorHAnsi"/>
                <w:sz w:val="18"/>
                <w:szCs w:val="18"/>
                <w:lang w:val="en-GB"/>
              </w:rPr>
            </w:pPr>
          </w:p>
        </w:tc>
        <w:tc>
          <w:tcPr>
            <w:tcW w:w="992" w:type="dxa"/>
            <w:noWrap/>
            <w:vAlign w:val="center"/>
            <w:hideMark/>
          </w:tcPr>
          <w:p w14:paraId="1B4AE728" w14:textId="77777777" w:rsidR="00FA1F59" w:rsidRPr="009D4964" w:rsidRDefault="00FA1F59" w:rsidP="00EA4DAE">
            <w:pPr>
              <w:jc w:val="center"/>
              <w:rPr>
                <w:rFonts w:asciiTheme="majorHAnsi" w:hAnsiTheme="majorHAnsi"/>
                <w:sz w:val="18"/>
                <w:szCs w:val="18"/>
                <w:lang w:val="en-GB"/>
              </w:rPr>
            </w:pPr>
          </w:p>
        </w:tc>
        <w:tc>
          <w:tcPr>
            <w:tcW w:w="992" w:type="dxa"/>
            <w:noWrap/>
            <w:vAlign w:val="center"/>
            <w:hideMark/>
          </w:tcPr>
          <w:p w14:paraId="23929E5C" w14:textId="77777777" w:rsidR="00FA1F59" w:rsidRPr="009D4964" w:rsidRDefault="00FA1F59" w:rsidP="00EA4DAE">
            <w:pPr>
              <w:jc w:val="center"/>
              <w:rPr>
                <w:rFonts w:asciiTheme="majorHAnsi" w:hAnsiTheme="majorHAnsi"/>
                <w:sz w:val="18"/>
                <w:szCs w:val="18"/>
                <w:lang w:val="en-GB"/>
              </w:rPr>
            </w:pPr>
          </w:p>
        </w:tc>
        <w:tc>
          <w:tcPr>
            <w:tcW w:w="760" w:type="dxa"/>
            <w:noWrap/>
            <w:vAlign w:val="center"/>
            <w:hideMark/>
          </w:tcPr>
          <w:p w14:paraId="4AD1E512"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1508" w:type="dxa"/>
            <w:noWrap/>
            <w:vAlign w:val="center"/>
            <w:hideMark/>
          </w:tcPr>
          <w:p w14:paraId="714DBF79"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851" w:type="dxa"/>
            <w:noWrap/>
            <w:vAlign w:val="center"/>
          </w:tcPr>
          <w:p w14:paraId="4EB7804A" w14:textId="77777777" w:rsidR="00FA1F59" w:rsidRPr="009D4964" w:rsidRDefault="00FA1F59" w:rsidP="00EA4DAE">
            <w:pPr>
              <w:jc w:val="center"/>
              <w:rPr>
                <w:rFonts w:asciiTheme="majorHAnsi" w:hAnsiTheme="majorHAnsi"/>
                <w:b/>
                <w:bCs/>
                <w:sz w:val="18"/>
                <w:szCs w:val="18"/>
                <w:lang w:val="en-GB"/>
              </w:rPr>
            </w:pPr>
          </w:p>
        </w:tc>
        <w:tc>
          <w:tcPr>
            <w:tcW w:w="728" w:type="dxa"/>
            <w:vAlign w:val="center"/>
          </w:tcPr>
          <w:p w14:paraId="70C1701F" w14:textId="77777777" w:rsidR="00FA1F59" w:rsidRPr="009D4964" w:rsidRDefault="00FA1F59" w:rsidP="00EA4DAE">
            <w:pPr>
              <w:jc w:val="center"/>
              <w:rPr>
                <w:rFonts w:asciiTheme="majorHAnsi" w:hAnsiTheme="majorHAnsi"/>
                <w:sz w:val="18"/>
                <w:szCs w:val="18"/>
                <w:lang w:val="en-GB"/>
              </w:rPr>
            </w:pPr>
            <w:r w:rsidRPr="009D4964">
              <w:rPr>
                <w:rFonts w:ascii="Calibri" w:hAnsi="Calibri" w:cs="Calibri"/>
                <w:sz w:val="18"/>
                <w:szCs w:val="18"/>
                <w:lang w:val="en-GB"/>
              </w:rPr>
              <w:t>CT</w:t>
            </w:r>
          </w:p>
        </w:tc>
        <w:tc>
          <w:tcPr>
            <w:tcW w:w="1681" w:type="dxa"/>
            <w:vAlign w:val="center"/>
          </w:tcPr>
          <w:p w14:paraId="47F73BEA" w14:textId="77777777" w:rsidR="00FA1F59" w:rsidRPr="009D4964" w:rsidRDefault="00FA1F59" w:rsidP="00EA4DAE">
            <w:pPr>
              <w:jc w:val="center"/>
              <w:rPr>
                <w:rFonts w:asciiTheme="majorHAnsi" w:hAnsiTheme="majorHAnsi"/>
                <w:b/>
                <w:bCs/>
                <w:sz w:val="18"/>
                <w:szCs w:val="18"/>
                <w:lang w:val="en-GB"/>
              </w:rPr>
            </w:pPr>
            <w:r w:rsidRPr="009D4964">
              <w:rPr>
                <w:rFonts w:ascii="Calibri" w:hAnsi="Calibri" w:cs="Calibri"/>
                <w:sz w:val="18"/>
                <w:szCs w:val="18"/>
                <w:lang w:val="en-GB"/>
              </w:rPr>
              <w:t>2.29</w:t>
            </w:r>
          </w:p>
        </w:tc>
        <w:tc>
          <w:tcPr>
            <w:tcW w:w="1503" w:type="dxa"/>
            <w:vAlign w:val="center"/>
          </w:tcPr>
          <w:p w14:paraId="72C25426" w14:textId="77777777" w:rsidR="00FA1F59" w:rsidRPr="009D4964" w:rsidRDefault="00FA1F59" w:rsidP="00EA4DAE">
            <w:pPr>
              <w:jc w:val="center"/>
              <w:rPr>
                <w:rFonts w:asciiTheme="majorHAnsi" w:hAnsiTheme="majorHAnsi"/>
                <w:b/>
                <w:bCs/>
                <w:sz w:val="18"/>
                <w:szCs w:val="18"/>
                <w:lang w:val="en-GB"/>
              </w:rPr>
            </w:pPr>
            <w:r w:rsidRPr="009D4964">
              <w:rPr>
                <w:rFonts w:ascii="Calibri" w:hAnsi="Calibri" w:cs="Calibri"/>
                <w:sz w:val="18"/>
                <w:szCs w:val="18"/>
                <w:lang w:val="en-GB"/>
              </w:rPr>
              <w:t>17.6</w:t>
            </w:r>
          </w:p>
        </w:tc>
      </w:tr>
      <w:tr w:rsidR="009D4964" w:rsidRPr="009D4964" w14:paraId="2313E0B3" w14:textId="77777777" w:rsidTr="00EA4DAE">
        <w:trPr>
          <w:trHeight w:val="227"/>
          <w:jc w:val="center"/>
        </w:trPr>
        <w:tc>
          <w:tcPr>
            <w:tcW w:w="988" w:type="dxa"/>
            <w:noWrap/>
            <w:vAlign w:val="center"/>
            <w:hideMark/>
          </w:tcPr>
          <w:p w14:paraId="75C1DDB6" w14:textId="77777777" w:rsidR="00FA1F59" w:rsidRPr="009D4964" w:rsidRDefault="00FA1F59" w:rsidP="00EA4DAE">
            <w:pPr>
              <w:jc w:val="center"/>
              <w:rPr>
                <w:rFonts w:asciiTheme="majorHAnsi" w:hAnsiTheme="majorHAnsi"/>
                <w:sz w:val="18"/>
                <w:szCs w:val="18"/>
                <w:lang w:val="en-GB"/>
              </w:rPr>
            </w:pPr>
          </w:p>
        </w:tc>
        <w:tc>
          <w:tcPr>
            <w:tcW w:w="794" w:type="dxa"/>
            <w:noWrap/>
            <w:vAlign w:val="center"/>
            <w:hideMark/>
          </w:tcPr>
          <w:p w14:paraId="2963752C"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850" w:type="dxa"/>
            <w:noWrap/>
            <w:vAlign w:val="center"/>
            <w:hideMark/>
          </w:tcPr>
          <w:p w14:paraId="6792DBBE"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993" w:type="dxa"/>
            <w:noWrap/>
            <w:vAlign w:val="center"/>
            <w:hideMark/>
          </w:tcPr>
          <w:p w14:paraId="08050229"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1275" w:type="dxa"/>
            <w:noWrap/>
            <w:vAlign w:val="center"/>
            <w:hideMark/>
          </w:tcPr>
          <w:p w14:paraId="43309538"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765" w:type="dxa"/>
            <w:noWrap/>
            <w:vAlign w:val="center"/>
            <w:hideMark/>
          </w:tcPr>
          <w:p w14:paraId="39D95345"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567" w:type="dxa"/>
            <w:noWrap/>
            <w:vAlign w:val="center"/>
            <w:hideMark/>
          </w:tcPr>
          <w:p w14:paraId="615C544F"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426" w:type="dxa"/>
            <w:noWrap/>
            <w:vAlign w:val="center"/>
            <w:hideMark/>
          </w:tcPr>
          <w:p w14:paraId="2E1B372A" w14:textId="77777777" w:rsidR="00FA1F59" w:rsidRPr="009D4964" w:rsidRDefault="00FA1F59" w:rsidP="00EA4DAE">
            <w:pPr>
              <w:jc w:val="center"/>
              <w:rPr>
                <w:rFonts w:asciiTheme="majorHAnsi" w:hAnsiTheme="majorHAnsi"/>
                <w:b/>
                <w:bCs/>
                <w:sz w:val="18"/>
                <w:szCs w:val="18"/>
                <w:lang w:val="en-GB"/>
              </w:rPr>
            </w:pPr>
          </w:p>
        </w:tc>
        <w:tc>
          <w:tcPr>
            <w:tcW w:w="992" w:type="dxa"/>
            <w:noWrap/>
            <w:vAlign w:val="center"/>
            <w:hideMark/>
          </w:tcPr>
          <w:p w14:paraId="651FFF47" w14:textId="77777777" w:rsidR="00FA1F59" w:rsidRPr="009D4964" w:rsidRDefault="00FA1F59" w:rsidP="00EA4DAE">
            <w:pPr>
              <w:jc w:val="center"/>
              <w:rPr>
                <w:rFonts w:asciiTheme="majorHAnsi" w:hAnsiTheme="majorHAnsi"/>
                <w:sz w:val="18"/>
                <w:szCs w:val="18"/>
                <w:lang w:val="en-GB"/>
              </w:rPr>
            </w:pPr>
          </w:p>
        </w:tc>
        <w:tc>
          <w:tcPr>
            <w:tcW w:w="992" w:type="dxa"/>
            <w:noWrap/>
            <w:vAlign w:val="center"/>
            <w:hideMark/>
          </w:tcPr>
          <w:p w14:paraId="17912967"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760" w:type="dxa"/>
            <w:noWrap/>
            <w:vAlign w:val="center"/>
            <w:hideMark/>
          </w:tcPr>
          <w:p w14:paraId="36EE0965" w14:textId="77777777" w:rsidR="00FA1F59" w:rsidRPr="009D4964" w:rsidRDefault="00FA1F59" w:rsidP="00EA4DAE">
            <w:pPr>
              <w:jc w:val="center"/>
              <w:rPr>
                <w:rFonts w:asciiTheme="majorHAnsi" w:hAnsiTheme="majorHAnsi"/>
                <w:b/>
                <w:bCs/>
                <w:sz w:val="18"/>
                <w:szCs w:val="18"/>
                <w:lang w:val="en-GB"/>
              </w:rPr>
            </w:pPr>
          </w:p>
        </w:tc>
        <w:tc>
          <w:tcPr>
            <w:tcW w:w="1508" w:type="dxa"/>
            <w:noWrap/>
            <w:vAlign w:val="center"/>
            <w:hideMark/>
          </w:tcPr>
          <w:p w14:paraId="64EB2B46"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851" w:type="dxa"/>
            <w:noWrap/>
            <w:vAlign w:val="center"/>
          </w:tcPr>
          <w:p w14:paraId="2CE8167D" w14:textId="77777777" w:rsidR="00FA1F59" w:rsidRPr="009D4964" w:rsidRDefault="00FA1F59" w:rsidP="00EA4DAE">
            <w:pPr>
              <w:jc w:val="center"/>
              <w:rPr>
                <w:rFonts w:asciiTheme="majorHAnsi" w:hAnsiTheme="majorHAnsi"/>
                <w:b/>
                <w:bCs/>
                <w:sz w:val="18"/>
                <w:szCs w:val="18"/>
                <w:lang w:val="en-GB"/>
              </w:rPr>
            </w:pPr>
          </w:p>
        </w:tc>
        <w:tc>
          <w:tcPr>
            <w:tcW w:w="728" w:type="dxa"/>
            <w:vAlign w:val="center"/>
          </w:tcPr>
          <w:p w14:paraId="5EB38F20" w14:textId="77777777" w:rsidR="00FA1F59" w:rsidRPr="009D4964" w:rsidRDefault="00FA1F59" w:rsidP="00EA4DAE">
            <w:pPr>
              <w:jc w:val="center"/>
              <w:rPr>
                <w:rFonts w:asciiTheme="majorHAnsi" w:hAnsiTheme="majorHAnsi"/>
                <w:sz w:val="18"/>
                <w:szCs w:val="18"/>
                <w:lang w:val="en-GB"/>
              </w:rPr>
            </w:pPr>
            <w:r w:rsidRPr="009D4964">
              <w:rPr>
                <w:rFonts w:ascii="Calibri" w:hAnsi="Calibri" w:cs="Calibri"/>
                <w:sz w:val="18"/>
                <w:szCs w:val="18"/>
                <w:lang w:val="en-GB"/>
              </w:rPr>
              <w:t>CS50</w:t>
            </w:r>
          </w:p>
        </w:tc>
        <w:tc>
          <w:tcPr>
            <w:tcW w:w="1681" w:type="dxa"/>
            <w:vAlign w:val="center"/>
          </w:tcPr>
          <w:p w14:paraId="2986B709" w14:textId="77777777" w:rsidR="00FA1F59" w:rsidRPr="009D4964" w:rsidRDefault="00FA1F59" w:rsidP="00EA4DAE">
            <w:pPr>
              <w:jc w:val="center"/>
              <w:rPr>
                <w:rFonts w:asciiTheme="majorHAnsi" w:hAnsiTheme="majorHAnsi"/>
                <w:b/>
                <w:bCs/>
                <w:sz w:val="18"/>
                <w:szCs w:val="18"/>
                <w:lang w:val="en-GB"/>
              </w:rPr>
            </w:pPr>
            <w:r w:rsidRPr="009D4964">
              <w:rPr>
                <w:rFonts w:ascii="Calibri" w:hAnsi="Calibri" w:cs="Calibri"/>
                <w:sz w:val="18"/>
                <w:szCs w:val="18"/>
                <w:lang w:val="en-GB"/>
              </w:rPr>
              <w:t>2.79</w:t>
            </w:r>
          </w:p>
        </w:tc>
        <w:tc>
          <w:tcPr>
            <w:tcW w:w="1503" w:type="dxa"/>
            <w:vAlign w:val="center"/>
          </w:tcPr>
          <w:p w14:paraId="3028AA23" w14:textId="77777777" w:rsidR="00FA1F59" w:rsidRPr="009D4964" w:rsidRDefault="00FA1F59" w:rsidP="00EA4DAE">
            <w:pPr>
              <w:jc w:val="center"/>
              <w:rPr>
                <w:rFonts w:asciiTheme="majorHAnsi" w:hAnsiTheme="majorHAnsi"/>
                <w:b/>
                <w:bCs/>
                <w:sz w:val="18"/>
                <w:szCs w:val="18"/>
                <w:lang w:val="en-GB"/>
              </w:rPr>
            </w:pPr>
            <w:r w:rsidRPr="009D4964">
              <w:rPr>
                <w:rFonts w:ascii="Calibri" w:hAnsi="Calibri" w:cs="Calibri"/>
                <w:sz w:val="18"/>
                <w:szCs w:val="18"/>
                <w:lang w:val="en-GB"/>
              </w:rPr>
              <w:t>17.6</w:t>
            </w:r>
          </w:p>
        </w:tc>
      </w:tr>
      <w:tr w:rsidR="009D4964" w:rsidRPr="009D4964" w14:paraId="4C0F4A86" w14:textId="77777777" w:rsidTr="00EA4DAE">
        <w:trPr>
          <w:trHeight w:val="227"/>
          <w:jc w:val="center"/>
        </w:trPr>
        <w:tc>
          <w:tcPr>
            <w:tcW w:w="988" w:type="dxa"/>
            <w:noWrap/>
            <w:vAlign w:val="center"/>
            <w:hideMark/>
          </w:tcPr>
          <w:p w14:paraId="4CA000A7" w14:textId="77777777" w:rsidR="00FA1F59" w:rsidRPr="009D4964" w:rsidRDefault="00FA1F59" w:rsidP="00EA4DAE">
            <w:pPr>
              <w:jc w:val="center"/>
              <w:rPr>
                <w:rFonts w:asciiTheme="majorHAnsi" w:hAnsiTheme="majorHAnsi"/>
                <w:sz w:val="18"/>
                <w:szCs w:val="18"/>
                <w:lang w:val="en-GB"/>
              </w:rPr>
            </w:pPr>
          </w:p>
        </w:tc>
        <w:tc>
          <w:tcPr>
            <w:tcW w:w="794" w:type="dxa"/>
            <w:noWrap/>
            <w:vAlign w:val="center"/>
            <w:hideMark/>
          </w:tcPr>
          <w:p w14:paraId="3145E767"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850" w:type="dxa"/>
            <w:noWrap/>
            <w:vAlign w:val="center"/>
            <w:hideMark/>
          </w:tcPr>
          <w:p w14:paraId="61CB2100"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993" w:type="dxa"/>
            <w:noWrap/>
            <w:vAlign w:val="center"/>
            <w:hideMark/>
          </w:tcPr>
          <w:p w14:paraId="48BDDAE3"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1275" w:type="dxa"/>
            <w:noWrap/>
            <w:vAlign w:val="center"/>
            <w:hideMark/>
          </w:tcPr>
          <w:p w14:paraId="368300CB"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765" w:type="dxa"/>
            <w:noWrap/>
            <w:vAlign w:val="center"/>
            <w:hideMark/>
          </w:tcPr>
          <w:p w14:paraId="5AC24CC7"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567" w:type="dxa"/>
            <w:noWrap/>
            <w:vAlign w:val="center"/>
            <w:hideMark/>
          </w:tcPr>
          <w:p w14:paraId="6B0850BF" w14:textId="77777777" w:rsidR="00FA1F59" w:rsidRPr="009D4964" w:rsidRDefault="00FA1F59" w:rsidP="00EA4DAE">
            <w:pPr>
              <w:jc w:val="center"/>
              <w:rPr>
                <w:rFonts w:asciiTheme="majorHAnsi" w:hAnsiTheme="majorHAnsi"/>
                <w:b/>
                <w:bCs/>
                <w:sz w:val="18"/>
                <w:szCs w:val="18"/>
                <w:lang w:val="en-GB"/>
              </w:rPr>
            </w:pPr>
          </w:p>
        </w:tc>
        <w:tc>
          <w:tcPr>
            <w:tcW w:w="426" w:type="dxa"/>
            <w:noWrap/>
            <w:vAlign w:val="center"/>
            <w:hideMark/>
          </w:tcPr>
          <w:p w14:paraId="390EA327"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992" w:type="dxa"/>
            <w:noWrap/>
            <w:vAlign w:val="center"/>
            <w:hideMark/>
          </w:tcPr>
          <w:p w14:paraId="0195DB13" w14:textId="77777777" w:rsidR="00FA1F59" w:rsidRPr="009D4964" w:rsidRDefault="00FA1F59" w:rsidP="00EA4DAE">
            <w:pPr>
              <w:jc w:val="center"/>
              <w:rPr>
                <w:rFonts w:asciiTheme="majorHAnsi" w:hAnsiTheme="majorHAnsi"/>
                <w:b/>
                <w:bCs/>
                <w:sz w:val="18"/>
                <w:szCs w:val="18"/>
                <w:lang w:val="en-GB"/>
              </w:rPr>
            </w:pPr>
          </w:p>
        </w:tc>
        <w:tc>
          <w:tcPr>
            <w:tcW w:w="992" w:type="dxa"/>
            <w:noWrap/>
            <w:vAlign w:val="center"/>
            <w:hideMark/>
          </w:tcPr>
          <w:p w14:paraId="6D021B73"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760" w:type="dxa"/>
            <w:noWrap/>
            <w:vAlign w:val="center"/>
            <w:hideMark/>
          </w:tcPr>
          <w:p w14:paraId="04E409C9" w14:textId="77777777" w:rsidR="00FA1F59" w:rsidRPr="009D4964" w:rsidRDefault="00FA1F59" w:rsidP="00EA4DAE">
            <w:pPr>
              <w:jc w:val="center"/>
              <w:rPr>
                <w:rFonts w:asciiTheme="majorHAnsi" w:hAnsiTheme="majorHAnsi"/>
                <w:b/>
                <w:bCs/>
                <w:sz w:val="18"/>
                <w:szCs w:val="18"/>
                <w:lang w:val="en-GB"/>
              </w:rPr>
            </w:pPr>
          </w:p>
        </w:tc>
        <w:tc>
          <w:tcPr>
            <w:tcW w:w="1508" w:type="dxa"/>
            <w:noWrap/>
            <w:vAlign w:val="center"/>
            <w:hideMark/>
          </w:tcPr>
          <w:p w14:paraId="3B581E8A"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851" w:type="dxa"/>
            <w:noWrap/>
            <w:vAlign w:val="center"/>
          </w:tcPr>
          <w:p w14:paraId="3E9868A7" w14:textId="77777777" w:rsidR="00FA1F59" w:rsidRPr="009D4964" w:rsidRDefault="00FA1F59" w:rsidP="00EA4DAE">
            <w:pPr>
              <w:jc w:val="center"/>
              <w:rPr>
                <w:rFonts w:asciiTheme="majorHAnsi" w:hAnsiTheme="majorHAnsi"/>
                <w:b/>
                <w:bCs/>
                <w:sz w:val="18"/>
                <w:szCs w:val="18"/>
                <w:lang w:val="en-GB"/>
              </w:rPr>
            </w:pPr>
          </w:p>
        </w:tc>
        <w:tc>
          <w:tcPr>
            <w:tcW w:w="728" w:type="dxa"/>
            <w:vAlign w:val="center"/>
          </w:tcPr>
          <w:p w14:paraId="77F3A44F" w14:textId="77777777" w:rsidR="00FA1F59" w:rsidRPr="009D4964" w:rsidRDefault="00FA1F59" w:rsidP="00EA4DAE">
            <w:pPr>
              <w:jc w:val="center"/>
              <w:rPr>
                <w:rFonts w:asciiTheme="majorHAnsi" w:hAnsiTheme="majorHAnsi"/>
                <w:sz w:val="18"/>
                <w:szCs w:val="18"/>
                <w:lang w:val="en-GB"/>
              </w:rPr>
            </w:pPr>
            <w:r w:rsidRPr="009D4964">
              <w:rPr>
                <w:rFonts w:ascii="Calibri" w:hAnsi="Calibri" w:cs="Calibri"/>
                <w:sz w:val="18"/>
                <w:szCs w:val="18"/>
                <w:lang w:val="en-GB"/>
              </w:rPr>
              <w:t>CS100</w:t>
            </w:r>
          </w:p>
        </w:tc>
        <w:tc>
          <w:tcPr>
            <w:tcW w:w="1681" w:type="dxa"/>
            <w:vAlign w:val="center"/>
          </w:tcPr>
          <w:p w14:paraId="58F35C24" w14:textId="77777777" w:rsidR="00FA1F59" w:rsidRPr="009D4964" w:rsidRDefault="00FA1F59" w:rsidP="00EA4DAE">
            <w:pPr>
              <w:jc w:val="center"/>
              <w:rPr>
                <w:rFonts w:asciiTheme="majorHAnsi" w:hAnsiTheme="majorHAnsi"/>
                <w:b/>
                <w:bCs/>
                <w:sz w:val="18"/>
                <w:szCs w:val="18"/>
                <w:lang w:val="en-GB"/>
              </w:rPr>
            </w:pPr>
            <w:r w:rsidRPr="009D4964">
              <w:rPr>
                <w:rFonts w:ascii="Calibri" w:hAnsi="Calibri" w:cs="Calibri"/>
                <w:sz w:val="18"/>
                <w:szCs w:val="18"/>
                <w:lang w:val="en-GB"/>
              </w:rPr>
              <w:t>2.84</w:t>
            </w:r>
          </w:p>
        </w:tc>
        <w:tc>
          <w:tcPr>
            <w:tcW w:w="1503" w:type="dxa"/>
            <w:vAlign w:val="center"/>
          </w:tcPr>
          <w:p w14:paraId="0B22AB38" w14:textId="77777777" w:rsidR="00FA1F59" w:rsidRPr="009D4964" w:rsidRDefault="00FA1F59" w:rsidP="00EA4DAE">
            <w:pPr>
              <w:jc w:val="center"/>
              <w:rPr>
                <w:rFonts w:asciiTheme="majorHAnsi" w:hAnsiTheme="majorHAnsi"/>
                <w:b/>
                <w:bCs/>
                <w:sz w:val="18"/>
                <w:szCs w:val="18"/>
                <w:lang w:val="en-GB"/>
              </w:rPr>
            </w:pPr>
            <w:r w:rsidRPr="009D4964">
              <w:rPr>
                <w:rFonts w:ascii="Calibri" w:hAnsi="Calibri" w:cs="Calibri"/>
                <w:sz w:val="18"/>
                <w:szCs w:val="18"/>
                <w:lang w:val="en-GB"/>
              </w:rPr>
              <w:t>17.6</w:t>
            </w:r>
          </w:p>
        </w:tc>
      </w:tr>
      <w:tr w:rsidR="009D4964" w:rsidRPr="009D4964" w14:paraId="608D0049" w14:textId="77777777" w:rsidTr="00EA4DAE">
        <w:trPr>
          <w:trHeight w:val="227"/>
          <w:jc w:val="center"/>
        </w:trPr>
        <w:tc>
          <w:tcPr>
            <w:tcW w:w="988" w:type="dxa"/>
            <w:noWrap/>
            <w:vAlign w:val="center"/>
            <w:hideMark/>
          </w:tcPr>
          <w:p w14:paraId="01AAE5F4" w14:textId="77777777" w:rsidR="00FA1F59" w:rsidRPr="009D4964" w:rsidRDefault="00FA1F59" w:rsidP="00EA4DAE">
            <w:pPr>
              <w:jc w:val="center"/>
              <w:rPr>
                <w:rFonts w:asciiTheme="majorHAnsi" w:hAnsiTheme="majorHAnsi"/>
                <w:sz w:val="18"/>
                <w:szCs w:val="18"/>
                <w:lang w:val="en-GB"/>
              </w:rPr>
            </w:pPr>
          </w:p>
        </w:tc>
        <w:tc>
          <w:tcPr>
            <w:tcW w:w="794" w:type="dxa"/>
            <w:noWrap/>
            <w:vAlign w:val="center"/>
            <w:hideMark/>
          </w:tcPr>
          <w:p w14:paraId="14446B01"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850" w:type="dxa"/>
            <w:noWrap/>
            <w:vAlign w:val="center"/>
            <w:hideMark/>
          </w:tcPr>
          <w:p w14:paraId="1FC9C309"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993" w:type="dxa"/>
            <w:noWrap/>
            <w:vAlign w:val="center"/>
            <w:hideMark/>
          </w:tcPr>
          <w:p w14:paraId="1A4BE732"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1275" w:type="dxa"/>
            <w:noWrap/>
            <w:vAlign w:val="center"/>
            <w:hideMark/>
          </w:tcPr>
          <w:p w14:paraId="6CF1221B"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765" w:type="dxa"/>
            <w:noWrap/>
            <w:vAlign w:val="center"/>
            <w:hideMark/>
          </w:tcPr>
          <w:p w14:paraId="79B667CE"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567" w:type="dxa"/>
            <w:noWrap/>
            <w:vAlign w:val="center"/>
            <w:hideMark/>
          </w:tcPr>
          <w:p w14:paraId="65B94FBB"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426" w:type="dxa"/>
            <w:noWrap/>
            <w:vAlign w:val="center"/>
            <w:hideMark/>
          </w:tcPr>
          <w:p w14:paraId="1134A98E" w14:textId="77777777" w:rsidR="00FA1F59" w:rsidRPr="009D4964" w:rsidRDefault="00FA1F59" w:rsidP="00EA4DAE">
            <w:pPr>
              <w:jc w:val="center"/>
              <w:rPr>
                <w:rFonts w:asciiTheme="majorHAnsi" w:hAnsiTheme="majorHAnsi"/>
                <w:b/>
                <w:bCs/>
                <w:sz w:val="18"/>
                <w:szCs w:val="18"/>
                <w:lang w:val="en-GB"/>
              </w:rPr>
            </w:pPr>
          </w:p>
        </w:tc>
        <w:tc>
          <w:tcPr>
            <w:tcW w:w="992" w:type="dxa"/>
            <w:noWrap/>
            <w:vAlign w:val="center"/>
            <w:hideMark/>
          </w:tcPr>
          <w:p w14:paraId="2C59604A"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992" w:type="dxa"/>
            <w:noWrap/>
            <w:vAlign w:val="center"/>
            <w:hideMark/>
          </w:tcPr>
          <w:p w14:paraId="7BCFB718"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760" w:type="dxa"/>
            <w:noWrap/>
            <w:vAlign w:val="center"/>
            <w:hideMark/>
          </w:tcPr>
          <w:p w14:paraId="6AB0071B" w14:textId="77777777" w:rsidR="00FA1F59" w:rsidRPr="009D4964" w:rsidRDefault="00FA1F59" w:rsidP="00EA4DAE">
            <w:pPr>
              <w:jc w:val="center"/>
              <w:rPr>
                <w:rFonts w:asciiTheme="majorHAnsi" w:hAnsiTheme="majorHAnsi"/>
                <w:b/>
                <w:bCs/>
                <w:sz w:val="18"/>
                <w:szCs w:val="18"/>
                <w:lang w:val="en-GB"/>
              </w:rPr>
            </w:pPr>
          </w:p>
        </w:tc>
        <w:tc>
          <w:tcPr>
            <w:tcW w:w="1508" w:type="dxa"/>
            <w:noWrap/>
            <w:vAlign w:val="center"/>
            <w:hideMark/>
          </w:tcPr>
          <w:p w14:paraId="7E0D8C84"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851" w:type="dxa"/>
            <w:noWrap/>
            <w:vAlign w:val="center"/>
          </w:tcPr>
          <w:p w14:paraId="68D4B1DD" w14:textId="77777777" w:rsidR="00FA1F59" w:rsidRPr="009D4964" w:rsidRDefault="00FA1F59" w:rsidP="00EA4DAE">
            <w:pPr>
              <w:jc w:val="center"/>
              <w:rPr>
                <w:rFonts w:asciiTheme="majorHAnsi" w:hAnsiTheme="majorHAnsi"/>
                <w:b/>
                <w:bCs/>
                <w:sz w:val="18"/>
                <w:szCs w:val="18"/>
                <w:lang w:val="en-GB"/>
              </w:rPr>
            </w:pPr>
          </w:p>
        </w:tc>
        <w:tc>
          <w:tcPr>
            <w:tcW w:w="728" w:type="dxa"/>
            <w:vAlign w:val="center"/>
          </w:tcPr>
          <w:p w14:paraId="42B86CB0" w14:textId="77777777" w:rsidR="00FA1F59" w:rsidRPr="009D4964" w:rsidRDefault="00FA1F59" w:rsidP="00EA4DAE">
            <w:pPr>
              <w:jc w:val="center"/>
              <w:rPr>
                <w:rFonts w:asciiTheme="majorHAnsi" w:hAnsiTheme="majorHAnsi"/>
                <w:sz w:val="18"/>
                <w:szCs w:val="18"/>
                <w:lang w:val="en-GB"/>
              </w:rPr>
            </w:pPr>
            <w:r w:rsidRPr="009D4964">
              <w:rPr>
                <w:rFonts w:ascii="Calibri" w:hAnsi="Calibri" w:cs="Calibri"/>
                <w:sz w:val="18"/>
                <w:szCs w:val="18"/>
                <w:lang w:val="en-GB"/>
              </w:rPr>
              <w:t>CU50</w:t>
            </w:r>
          </w:p>
        </w:tc>
        <w:tc>
          <w:tcPr>
            <w:tcW w:w="1681" w:type="dxa"/>
            <w:vAlign w:val="center"/>
          </w:tcPr>
          <w:p w14:paraId="382E6A03" w14:textId="77777777" w:rsidR="00FA1F59" w:rsidRPr="009D4964" w:rsidRDefault="00FA1F59" w:rsidP="00EA4DAE">
            <w:pPr>
              <w:jc w:val="center"/>
              <w:rPr>
                <w:rFonts w:asciiTheme="majorHAnsi" w:hAnsiTheme="majorHAnsi"/>
                <w:b/>
                <w:bCs/>
                <w:sz w:val="18"/>
                <w:szCs w:val="18"/>
                <w:lang w:val="en-GB"/>
              </w:rPr>
            </w:pPr>
            <w:r w:rsidRPr="009D4964">
              <w:rPr>
                <w:rFonts w:ascii="Calibri" w:hAnsi="Calibri" w:cs="Calibri"/>
                <w:sz w:val="18"/>
                <w:szCs w:val="18"/>
                <w:lang w:val="en-GB"/>
              </w:rPr>
              <w:t>2.80</w:t>
            </w:r>
          </w:p>
        </w:tc>
        <w:tc>
          <w:tcPr>
            <w:tcW w:w="1503" w:type="dxa"/>
            <w:vAlign w:val="center"/>
          </w:tcPr>
          <w:p w14:paraId="67A5D944" w14:textId="77777777" w:rsidR="00FA1F59" w:rsidRPr="009D4964" w:rsidRDefault="00FA1F59" w:rsidP="00EA4DAE">
            <w:pPr>
              <w:jc w:val="center"/>
              <w:rPr>
                <w:rFonts w:asciiTheme="majorHAnsi" w:hAnsiTheme="majorHAnsi"/>
                <w:b/>
                <w:bCs/>
                <w:sz w:val="18"/>
                <w:szCs w:val="18"/>
                <w:lang w:val="en-GB"/>
              </w:rPr>
            </w:pPr>
            <w:r w:rsidRPr="009D4964">
              <w:rPr>
                <w:rFonts w:ascii="Calibri" w:hAnsi="Calibri" w:cs="Calibri"/>
                <w:sz w:val="18"/>
                <w:szCs w:val="18"/>
                <w:lang w:val="en-GB"/>
              </w:rPr>
              <w:t>17.6</w:t>
            </w:r>
          </w:p>
        </w:tc>
      </w:tr>
      <w:tr w:rsidR="009D4964" w:rsidRPr="009D4964" w14:paraId="23BC6A7F" w14:textId="77777777" w:rsidTr="00EA4DAE">
        <w:trPr>
          <w:trHeight w:val="227"/>
          <w:jc w:val="center"/>
        </w:trPr>
        <w:tc>
          <w:tcPr>
            <w:tcW w:w="988" w:type="dxa"/>
            <w:noWrap/>
            <w:vAlign w:val="center"/>
            <w:hideMark/>
          </w:tcPr>
          <w:p w14:paraId="1C50D0A8" w14:textId="77777777" w:rsidR="00FA1F59" w:rsidRPr="009D4964" w:rsidRDefault="00FA1F59" w:rsidP="00EA4DAE">
            <w:pPr>
              <w:jc w:val="center"/>
              <w:rPr>
                <w:rFonts w:asciiTheme="majorHAnsi" w:hAnsiTheme="majorHAnsi"/>
                <w:sz w:val="18"/>
                <w:szCs w:val="18"/>
                <w:lang w:val="en-GB"/>
              </w:rPr>
            </w:pPr>
          </w:p>
        </w:tc>
        <w:tc>
          <w:tcPr>
            <w:tcW w:w="794" w:type="dxa"/>
            <w:noWrap/>
            <w:vAlign w:val="center"/>
            <w:hideMark/>
          </w:tcPr>
          <w:p w14:paraId="6361723A"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850" w:type="dxa"/>
            <w:noWrap/>
            <w:vAlign w:val="center"/>
            <w:hideMark/>
          </w:tcPr>
          <w:p w14:paraId="2C6819ED"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993" w:type="dxa"/>
            <w:noWrap/>
            <w:vAlign w:val="center"/>
            <w:hideMark/>
          </w:tcPr>
          <w:p w14:paraId="30B7606E"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1275" w:type="dxa"/>
            <w:noWrap/>
            <w:vAlign w:val="center"/>
            <w:hideMark/>
          </w:tcPr>
          <w:p w14:paraId="05FB32CF"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765" w:type="dxa"/>
            <w:noWrap/>
            <w:vAlign w:val="center"/>
            <w:hideMark/>
          </w:tcPr>
          <w:p w14:paraId="10D8D052"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567" w:type="dxa"/>
            <w:noWrap/>
            <w:vAlign w:val="center"/>
            <w:hideMark/>
          </w:tcPr>
          <w:p w14:paraId="68BC9834" w14:textId="77777777" w:rsidR="00FA1F59" w:rsidRPr="009D4964" w:rsidRDefault="00FA1F59" w:rsidP="00EA4DAE">
            <w:pPr>
              <w:jc w:val="center"/>
              <w:rPr>
                <w:rFonts w:asciiTheme="majorHAnsi" w:hAnsiTheme="majorHAnsi"/>
                <w:b/>
                <w:bCs/>
                <w:sz w:val="18"/>
                <w:szCs w:val="18"/>
                <w:lang w:val="en-GB"/>
              </w:rPr>
            </w:pPr>
          </w:p>
        </w:tc>
        <w:tc>
          <w:tcPr>
            <w:tcW w:w="426" w:type="dxa"/>
            <w:noWrap/>
            <w:vAlign w:val="center"/>
            <w:hideMark/>
          </w:tcPr>
          <w:p w14:paraId="2627E87F"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992" w:type="dxa"/>
            <w:noWrap/>
            <w:vAlign w:val="center"/>
            <w:hideMark/>
          </w:tcPr>
          <w:p w14:paraId="640F0F4D"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992" w:type="dxa"/>
            <w:noWrap/>
            <w:vAlign w:val="center"/>
            <w:hideMark/>
          </w:tcPr>
          <w:p w14:paraId="30CADB89"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760" w:type="dxa"/>
            <w:noWrap/>
            <w:vAlign w:val="center"/>
            <w:hideMark/>
          </w:tcPr>
          <w:p w14:paraId="7154D316" w14:textId="77777777" w:rsidR="00FA1F59" w:rsidRPr="009D4964" w:rsidRDefault="00FA1F59" w:rsidP="00EA4DAE">
            <w:pPr>
              <w:jc w:val="center"/>
              <w:rPr>
                <w:rFonts w:asciiTheme="majorHAnsi" w:hAnsiTheme="majorHAnsi"/>
                <w:b/>
                <w:bCs/>
                <w:sz w:val="18"/>
                <w:szCs w:val="18"/>
                <w:lang w:val="en-GB"/>
              </w:rPr>
            </w:pPr>
          </w:p>
        </w:tc>
        <w:tc>
          <w:tcPr>
            <w:tcW w:w="1508" w:type="dxa"/>
            <w:noWrap/>
            <w:vAlign w:val="center"/>
            <w:hideMark/>
          </w:tcPr>
          <w:p w14:paraId="5E32D54C"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851" w:type="dxa"/>
            <w:noWrap/>
            <w:vAlign w:val="center"/>
          </w:tcPr>
          <w:p w14:paraId="5F2DAA6F" w14:textId="77777777" w:rsidR="00FA1F59" w:rsidRPr="009D4964" w:rsidRDefault="00FA1F59" w:rsidP="00EA4DAE">
            <w:pPr>
              <w:jc w:val="center"/>
              <w:rPr>
                <w:rFonts w:asciiTheme="majorHAnsi" w:hAnsiTheme="majorHAnsi"/>
                <w:b/>
                <w:bCs/>
                <w:sz w:val="18"/>
                <w:szCs w:val="18"/>
                <w:lang w:val="en-GB"/>
              </w:rPr>
            </w:pPr>
          </w:p>
        </w:tc>
        <w:tc>
          <w:tcPr>
            <w:tcW w:w="728" w:type="dxa"/>
            <w:vAlign w:val="center"/>
          </w:tcPr>
          <w:p w14:paraId="75F05EC1" w14:textId="77777777" w:rsidR="00FA1F59" w:rsidRPr="009D4964" w:rsidRDefault="00FA1F59" w:rsidP="00EA4DAE">
            <w:pPr>
              <w:jc w:val="center"/>
              <w:rPr>
                <w:rFonts w:asciiTheme="majorHAnsi" w:hAnsiTheme="majorHAnsi"/>
                <w:sz w:val="18"/>
                <w:szCs w:val="18"/>
                <w:lang w:val="en-GB"/>
              </w:rPr>
            </w:pPr>
            <w:r w:rsidRPr="009D4964">
              <w:rPr>
                <w:rFonts w:ascii="Calibri" w:hAnsi="Calibri" w:cs="Calibri"/>
                <w:sz w:val="18"/>
                <w:szCs w:val="18"/>
                <w:lang w:val="en-GB"/>
              </w:rPr>
              <w:t>CU100</w:t>
            </w:r>
          </w:p>
        </w:tc>
        <w:tc>
          <w:tcPr>
            <w:tcW w:w="1681" w:type="dxa"/>
            <w:vAlign w:val="center"/>
          </w:tcPr>
          <w:p w14:paraId="21700AAD" w14:textId="77777777" w:rsidR="00FA1F59" w:rsidRPr="009D4964" w:rsidRDefault="00FA1F59" w:rsidP="00EA4DAE">
            <w:pPr>
              <w:jc w:val="center"/>
              <w:rPr>
                <w:rFonts w:asciiTheme="majorHAnsi" w:hAnsiTheme="majorHAnsi"/>
                <w:b/>
                <w:bCs/>
                <w:sz w:val="18"/>
                <w:szCs w:val="18"/>
                <w:lang w:val="en-GB"/>
              </w:rPr>
            </w:pPr>
            <w:r w:rsidRPr="009D4964">
              <w:rPr>
                <w:rFonts w:ascii="Calibri" w:hAnsi="Calibri" w:cs="Calibri"/>
                <w:sz w:val="18"/>
                <w:szCs w:val="18"/>
                <w:lang w:val="en-GB"/>
              </w:rPr>
              <w:t>2.85</w:t>
            </w:r>
          </w:p>
        </w:tc>
        <w:tc>
          <w:tcPr>
            <w:tcW w:w="1503" w:type="dxa"/>
            <w:vAlign w:val="center"/>
          </w:tcPr>
          <w:p w14:paraId="62564C5D" w14:textId="77777777" w:rsidR="00FA1F59" w:rsidRPr="009D4964" w:rsidRDefault="00FA1F59" w:rsidP="00EA4DAE">
            <w:pPr>
              <w:jc w:val="center"/>
              <w:rPr>
                <w:rFonts w:asciiTheme="majorHAnsi" w:hAnsiTheme="majorHAnsi"/>
                <w:b/>
                <w:bCs/>
                <w:sz w:val="18"/>
                <w:szCs w:val="18"/>
                <w:lang w:val="en-GB"/>
              </w:rPr>
            </w:pPr>
            <w:r w:rsidRPr="009D4964">
              <w:rPr>
                <w:rFonts w:ascii="Calibri" w:hAnsi="Calibri" w:cs="Calibri"/>
                <w:sz w:val="18"/>
                <w:szCs w:val="18"/>
                <w:lang w:val="en-GB"/>
              </w:rPr>
              <w:t>17.6</w:t>
            </w:r>
          </w:p>
        </w:tc>
      </w:tr>
      <w:tr w:rsidR="009D4964" w:rsidRPr="009D4964" w14:paraId="4802C978" w14:textId="77777777" w:rsidTr="00EA4DAE">
        <w:trPr>
          <w:trHeight w:val="227"/>
          <w:jc w:val="center"/>
        </w:trPr>
        <w:tc>
          <w:tcPr>
            <w:tcW w:w="988" w:type="dxa"/>
            <w:noWrap/>
            <w:vAlign w:val="center"/>
            <w:hideMark/>
          </w:tcPr>
          <w:p w14:paraId="0E4E5465" w14:textId="77777777" w:rsidR="00FA1F59" w:rsidRPr="009D4964" w:rsidRDefault="00FA1F59" w:rsidP="00EA4DAE">
            <w:pPr>
              <w:jc w:val="center"/>
              <w:rPr>
                <w:rFonts w:asciiTheme="majorHAnsi" w:hAnsiTheme="majorHAnsi"/>
                <w:sz w:val="18"/>
                <w:szCs w:val="18"/>
                <w:lang w:val="en-GB"/>
              </w:rPr>
            </w:pPr>
          </w:p>
        </w:tc>
        <w:tc>
          <w:tcPr>
            <w:tcW w:w="794" w:type="dxa"/>
            <w:noWrap/>
            <w:vAlign w:val="center"/>
            <w:hideMark/>
          </w:tcPr>
          <w:p w14:paraId="6E085A64"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850" w:type="dxa"/>
            <w:noWrap/>
            <w:vAlign w:val="center"/>
            <w:hideMark/>
          </w:tcPr>
          <w:p w14:paraId="518094E7"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993" w:type="dxa"/>
            <w:noWrap/>
            <w:vAlign w:val="center"/>
            <w:hideMark/>
          </w:tcPr>
          <w:p w14:paraId="4CDD5562"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1275" w:type="dxa"/>
            <w:noWrap/>
            <w:vAlign w:val="center"/>
            <w:hideMark/>
          </w:tcPr>
          <w:p w14:paraId="622166EB"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765" w:type="dxa"/>
            <w:noWrap/>
            <w:vAlign w:val="center"/>
            <w:hideMark/>
          </w:tcPr>
          <w:p w14:paraId="367628CD"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567" w:type="dxa"/>
            <w:noWrap/>
            <w:vAlign w:val="center"/>
            <w:hideMark/>
          </w:tcPr>
          <w:p w14:paraId="6E081BBC"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426" w:type="dxa"/>
            <w:noWrap/>
            <w:vAlign w:val="center"/>
            <w:hideMark/>
          </w:tcPr>
          <w:p w14:paraId="481CDE47" w14:textId="77777777" w:rsidR="00FA1F59" w:rsidRPr="009D4964" w:rsidRDefault="00FA1F59" w:rsidP="00EA4DAE">
            <w:pPr>
              <w:jc w:val="center"/>
              <w:rPr>
                <w:rFonts w:asciiTheme="majorHAnsi" w:hAnsiTheme="majorHAnsi"/>
                <w:b/>
                <w:bCs/>
                <w:sz w:val="18"/>
                <w:szCs w:val="18"/>
                <w:lang w:val="en-GB"/>
              </w:rPr>
            </w:pPr>
          </w:p>
        </w:tc>
        <w:tc>
          <w:tcPr>
            <w:tcW w:w="992" w:type="dxa"/>
            <w:noWrap/>
            <w:vAlign w:val="center"/>
            <w:hideMark/>
          </w:tcPr>
          <w:p w14:paraId="168821B0" w14:textId="77777777" w:rsidR="00FA1F59" w:rsidRPr="009D4964" w:rsidRDefault="00FA1F59" w:rsidP="00EA4DAE">
            <w:pPr>
              <w:jc w:val="center"/>
              <w:rPr>
                <w:rFonts w:asciiTheme="majorHAnsi" w:hAnsiTheme="majorHAnsi"/>
                <w:sz w:val="18"/>
                <w:szCs w:val="18"/>
                <w:lang w:val="en-GB"/>
              </w:rPr>
            </w:pPr>
          </w:p>
        </w:tc>
        <w:tc>
          <w:tcPr>
            <w:tcW w:w="992" w:type="dxa"/>
            <w:noWrap/>
            <w:vAlign w:val="center"/>
            <w:hideMark/>
          </w:tcPr>
          <w:p w14:paraId="7F8112E2"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760" w:type="dxa"/>
            <w:noWrap/>
            <w:vAlign w:val="center"/>
            <w:hideMark/>
          </w:tcPr>
          <w:p w14:paraId="15BE5FEA"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1508" w:type="dxa"/>
            <w:noWrap/>
            <w:vAlign w:val="center"/>
            <w:hideMark/>
          </w:tcPr>
          <w:p w14:paraId="43725891"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851" w:type="dxa"/>
            <w:noWrap/>
            <w:vAlign w:val="center"/>
          </w:tcPr>
          <w:p w14:paraId="14BC943C" w14:textId="77777777" w:rsidR="00FA1F59" w:rsidRPr="009D4964" w:rsidRDefault="00FA1F59" w:rsidP="00EA4DAE">
            <w:pPr>
              <w:jc w:val="center"/>
              <w:rPr>
                <w:rFonts w:asciiTheme="majorHAnsi" w:hAnsiTheme="majorHAnsi"/>
                <w:b/>
                <w:bCs/>
                <w:sz w:val="18"/>
                <w:szCs w:val="18"/>
                <w:lang w:val="en-GB"/>
              </w:rPr>
            </w:pPr>
          </w:p>
        </w:tc>
        <w:tc>
          <w:tcPr>
            <w:tcW w:w="728" w:type="dxa"/>
            <w:vAlign w:val="center"/>
          </w:tcPr>
          <w:p w14:paraId="218F884E" w14:textId="77777777" w:rsidR="00FA1F59" w:rsidRPr="009D4964" w:rsidRDefault="00FA1F59" w:rsidP="00EA4DAE">
            <w:pPr>
              <w:jc w:val="center"/>
              <w:rPr>
                <w:rFonts w:asciiTheme="majorHAnsi" w:hAnsiTheme="majorHAnsi"/>
                <w:sz w:val="18"/>
                <w:szCs w:val="18"/>
                <w:lang w:val="en-GB"/>
              </w:rPr>
            </w:pPr>
            <w:r w:rsidRPr="009D4964">
              <w:rPr>
                <w:rFonts w:ascii="Calibri" w:hAnsi="Calibri" w:cs="Calibri"/>
                <w:sz w:val="18"/>
                <w:szCs w:val="18"/>
                <w:lang w:val="en-GB"/>
              </w:rPr>
              <w:t>CS50T</w:t>
            </w:r>
          </w:p>
        </w:tc>
        <w:tc>
          <w:tcPr>
            <w:tcW w:w="1681" w:type="dxa"/>
            <w:vAlign w:val="center"/>
          </w:tcPr>
          <w:p w14:paraId="1A6CEF41" w14:textId="77777777" w:rsidR="00FA1F59" w:rsidRPr="009D4964" w:rsidRDefault="00FA1F59" w:rsidP="00EA4DAE">
            <w:pPr>
              <w:jc w:val="center"/>
              <w:rPr>
                <w:rFonts w:asciiTheme="majorHAnsi" w:hAnsiTheme="majorHAnsi"/>
                <w:b/>
                <w:bCs/>
                <w:sz w:val="18"/>
                <w:szCs w:val="18"/>
                <w:lang w:val="en-GB"/>
              </w:rPr>
            </w:pPr>
            <w:r w:rsidRPr="009D4964">
              <w:rPr>
                <w:rFonts w:ascii="Calibri" w:hAnsi="Calibri" w:cs="Calibri"/>
                <w:sz w:val="18"/>
                <w:szCs w:val="18"/>
                <w:lang w:val="en-GB"/>
              </w:rPr>
              <w:t>3.04</w:t>
            </w:r>
          </w:p>
        </w:tc>
        <w:tc>
          <w:tcPr>
            <w:tcW w:w="1503" w:type="dxa"/>
            <w:vAlign w:val="center"/>
          </w:tcPr>
          <w:p w14:paraId="60235F10" w14:textId="77777777" w:rsidR="00FA1F59" w:rsidRPr="009D4964" w:rsidRDefault="00FA1F59" w:rsidP="00EA4DAE">
            <w:pPr>
              <w:jc w:val="center"/>
              <w:rPr>
                <w:rFonts w:asciiTheme="majorHAnsi" w:hAnsiTheme="majorHAnsi"/>
                <w:b/>
                <w:bCs/>
                <w:sz w:val="18"/>
                <w:szCs w:val="18"/>
                <w:lang w:val="en-GB"/>
              </w:rPr>
            </w:pPr>
            <w:r w:rsidRPr="009D4964">
              <w:rPr>
                <w:rFonts w:ascii="Calibri" w:hAnsi="Calibri" w:cs="Calibri"/>
                <w:sz w:val="18"/>
                <w:szCs w:val="18"/>
                <w:lang w:val="en-GB"/>
              </w:rPr>
              <w:t>17.6</w:t>
            </w:r>
          </w:p>
        </w:tc>
      </w:tr>
      <w:tr w:rsidR="009D4964" w:rsidRPr="009D4964" w14:paraId="4C26CC24" w14:textId="77777777" w:rsidTr="00EA4DAE">
        <w:trPr>
          <w:trHeight w:val="227"/>
          <w:jc w:val="center"/>
        </w:trPr>
        <w:tc>
          <w:tcPr>
            <w:tcW w:w="988" w:type="dxa"/>
            <w:noWrap/>
            <w:vAlign w:val="center"/>
            <w:hideMark/>
          </w:tcPr>
          <w:p w14:paraId="2DF7E693" w14:textId="77777777" w:rsidR="00FA1F59" w:rsidRPr="009D4964" w:rsidRDefault="00FA1F59" w:rsidP="00EA4DAE">
            <w:pPr>
              <w:jc w:val="center"/>
              <w:rPr>
                <w:rFonts w:asciiTheme="majorHAnsi" w:hAnsiTheme="majorHAnsi"/>
                <w:sz w:val="18"/>
                <w:szCs w:val="18"/>
                <w:lang w:val="en-GB"/>
              </w:rPr>
            </w:pPr>
          </w:p>
        </w:tc>
        <w:tc>
          <w:tcPr>
            <w:tcW w:w="794" w:type="dxa"/>
            <w:noWrap/>
            <w:vAlign w:val="center"/>
            <w:hideMark/>
          </w:tcPr>
          <w:p w14:paraId="1A55510C"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850" w:type="dxa"/>
            <w:noWrap/>
            <w:vAlign w:val="center"/>
            <w:hideMark/>
          </w:tcPr>
          <w:p w14:paraId="56130350"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993" w:type="dxa"/>
            <w:noWrap/>
            <w:vAlign w:val="center"/>
            <w:hideMark/>
          </w:tcPr>
          <w:p w14:paraId="3272F89E"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1275" w:type="dxa"/>
            <w:noWrap/>
            <w:vAlign w:val="center"/>
            <w:hideMark/>
          </w:tcPr>
          <w:p w14:paraId="7FB89618"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765" w:type="dxa"/>
            <w:noWrap/>
            <w:vAlign w:val="center"/>
            <w:hideMark/>
          </w:tcPr>
          <w:p w14:paraId="6763089C"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567" w:type="dxa"/>
            <w:noWrap/>
            <w:vAlign w:val="center"/>
            <w:hideMark/>
          </w:tcPr>
          <w:p w14:paraId="5D4E261B" w14:textId="77777777" w:rsidR="00FA1F59" w:rsidRPr="009D4964" w:rsidRDefault="00FA1F59" w:rsidP="00EA4DAE">
            <w:pPr>
              <w:jc w:val="center"/>
              <w:rPr>
                <w:rFonts w:asciiTheme="majorHAnsi" w:hAnsiTheme="majorHAnsi"/>
                <w:b/>
                <w:bCs/>
                <w:sz w:val="18"/>
                <w:szCs w:val="18"/>
                <w:lang w:val="en-GB"/>
              </w:rPr>
            </w:pPr>
          </w:p>
        </w:tc>
        <w:tc>
          <w:tcPr>
            <w:tcW w:w="426" w:type="dxa"/>
            <w:noWrap/>
            <w:vAlign w:val="center"/>
            <w:hideMark/>
          </w:tcPr>
          <w:p w14:paraId="1A18C70F"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992" w:type="dxa"/>
            <w:noWrap/>
            <w:vAlign w:val="center"/>
            <w:hideMark/>
          </w:tcPr>
          <w:p w14:paraId="4399377B" w14:textId="77777777" w:rsidR="00FA1F59" w:rsidRPr="009D4964" w:rsidRDefault="00FA1F59" w:rsidP="00EA4DAE">
            <w:pPr>
              <w:jc w:val="center"/>
              <w:rPr>
                <w:rFonts w:asciiTheme="majorHAnsi" w:hAnsiTheme="majorHAnsi"/>
                <w:b/>
                <w:bCs/>
                <w:sz w:val="18"/>
                <w:szCs w:val="18"/>
                <w:lang w:val="en-GB"/>
              </w:rPr>
            </w:pPr>
          </w:p>
        </w:tc>
        <w:tc>
          <w:tcPr>
            <w:tcW w:w="992" w:type="dxa"/>
            <w:noWrap/>
            <w:vAlign w:val="center"/>
            <w:hideMark/>
          </w:tcPr>
          <w:p w14:paraId="67F249E4"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760" w:type="dxa"/>
            <w:noWrap/>
            <w:vAlign w:val="center"/>
            <w:hideMark/>
          </w:tcPr>
          <w:p w14:paraId="5509925C"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1508" w:type="dxa"/>
            <w:noWrap/>
            <w:vAlign w:val="center"/>
            <w:hideMark/>
          </w:tcPr>
          <w:p w14:paraId="6B40A7CA"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851" w:type="dxa"/>
            <w:noWrap/>
            <w:vAlign w:val="center"/>
          </w:tcPr>
          <w:p w14:paraId="2A71DE74" w14:textId="77777777" w:rsidR="00FA1F59" w:rsidRPr="009D4964" w:rsidRDefault="00FA1F59" w:rsidP="00EA4DAE">
            <w:pPr>
              <w:jc w:val="center"/>
              <w:rPr>
                <w:rFonts w:asciiTheme="majorHAnsi" w:hAnsiTheme="majorHAnsi"/>
                <w:b/>
                <w:bCs/>
                <w:sz w:val="18"/>
                <w:szCs w:val="18"/>
                <w:lang w:val="en-GB"/>
              </w:rPr>
            </w:pPr>
          </w:p>
        </w:tc>
        <w:tc>
          <w:tcPr>
            <w:tcW w:w="728" w:type="dxa"/>
            <w:vAlign w:val="center"/>
          </w:tcPr>
          <w:p w14:paraId="6D6FDB89" w14:textId="77777777" w:rsidR="00FA1F59" w:rsidRPr="009D4964" w:rsidRDefault="00FA1F59" w:rsidP="00EA4DAE">
            <w:pPr>
              <w:jc w:val="center"/>
              <w:rPr>
                <w:rFonts w:asciiTheme="majorHAnsi" w:hAnsiTheme="majorHAnsi"/>
                <w:sz w:val="18"/>
                <w:szCs w:val="18"/>
                <w:lang w:val="en-GB"/>
              </w:rPr>
            </w:pPr>
            <w:r w:rsidRPr="009D4964">
              <w:rPr>
                <w:rFonts w:ascii="Calibri" w:hAnsi="Calibri" w:cs="Calibri"/>
                <w:sz w:val="18"/>
                <w:szCs w:val="18"/>
                <w:lang w:val="en-GB"/>
              </w:rPr>
              <w:t>CS100T</w:t>
            </w:r>
          </w:p>
        </w:tc>
        <w:tc>
          <w:tcPr>
            <w:tcW w:w="1681" w:type="dxa"/>
            <w:vAlign w:val="center"/>
          </w:tcPr>
          <w:p w14:paraId="7745F6F9" w14:textId="77777777" w:rsidR="00FA1F59" w:rsidRPr="009D4964" w:rsidRDefault="00FA1F59" w:rsidP="00EA4DAE">
            <w:pPr>
              <w:jc w:val="center"/>
              <w:rPr>
                <w:rFonts w:asciiTheme="majorHAnsi" w:hAnsiTheme="majorHAnsi"/>
                <w:b/>
                <w:bCs/>
                <w:sz w:val="18"/>
                <w:szCs w:val="18"/>
                <w:lang w:val="en-GB"/>
              </w:rPr>
            </w:pPr>
            <w:r w:rsidRPr="009D4964">
              <w:rPr>
                <w:rFonts w:ascii="Calibri" w:hAnsi="Calibri" w:cs="Calibri"/>
                <w:sz w:val="18"/>
                <w:szCs w:val="18"/>
                <w:lang w:val="en-GB"/>
              </w:rPr>
              <w:t>3.09</w:t>
            </w:r>
          </w:p>
        </w:tc>
        <w:tc>
          <w:tcPr>
            <w:tcW w:w="1503" w:type="dxa"/>
            <w:vAlign w:val="center"/>
          </w:tcPr>
          <w:p w14:paraId="5220B75A" w14:textId="77777777" w:rsidR="00FA1F59" w:rsidRPr="009D4964" w:rsidRDefault="00FA1F59" w:rsidP="00EA4DAE">
            <w:pPr>
              <w:jc w:val="center"/>
              <w:rPr>
                <w:rFonts w:asciiTheme="majorHAnsi" w:hAnsiTheme="majorHAnsi"/>
                <w:b/>
                <w:bCs/>
                <w:sz w:val="18"/>
                <w:szCs w:val="18"/>
                <w:lang w:val="en-GB"/>
              </w:rPr>
            </w:pPr>
            <w:r w:rsidRPr="009D4964">
              <w:rPr>
                <w:rFonts w:ascii="Calibri" w:hAnsi="Calibri" w:cs="Calibri"/>
                <w:sz w:val="18"/>
                <w:szCs w:val="18"/>
                <w:lang w:val="en-GB"/>
              </w:rPr>
              <w:t>17.6</w:t>
            </w:r>
          </w:p>
        </w:tc>
      </w:tr>
      <w:tr w:rsidR="009D4964" w:rsidRPr="009D4964" w14:paraId="4176E688" w14:textId="77777777" w:rsidTr="00EA4DAE">
        <w:trPr>
          <w:trHeight w:val="227"/>
          <w:jc w:val="center"/>
        </w:trPr>
        <w:tc>
          <w:tcPr>
            <w:tcW w:w="988" w:type="dxa"/>
            <w:noWrap/>
            <w:vAlign w:val="center"/>
            <w:hideMark/>
          </w:tcPr>
          <w:p w14:paraId="07724FC2" w14:textId="77777777" w:rsidR="00FA1F59" w:rsidRPr="009D4964" w:rsidRDefault="00FA1F59" w:rsidP="00EA4DAE">
            <w:pPr>
              <w:jc w:val="center"/>
              <w:rPr>
                <w:rFonts w:asciiTheme="majorHAnsi" w:hAnsiTheme="majorHAnsi"/>
                <w:sz w:val="18"/>
                <w:szCs w:val="18"/>
                <w:lang w:val="en-GB"/>
              </w:rPr>
            </w:pPr>
          </w:p>
        </w:tc>
        <w:tc>
          <w:tcPr>
            <w:tcW w:w="794" w:type="dxa"/>
            <w:noWrap/>
            <w:vAlign w:val="center"/>
            <w:hideMark/>
          </w:tcPr>
          <w:p w14:paraId="476A6E50"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850" w:type="dxa"/>
            <w:noWrap/>
            <w:vAlign w:val="center"/>
            <w:hideMark/>
          </w:tcPr>
          <w:p w14:paraId="5916CCAD"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993" w:type="dxa"/>
            <w:noWrap/>
            <w:vAlign w:val="center"/>
            <w:hideMark/>
          </w:tcPr>
          <w:p w14:paraId="5AB6EBFA"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1275" w:type="dxa"/>
            <w:noWrap/>
            <w:vAlign w:val="center"/>
            <w:hideMark/>
          </w:tcPr>
          <w:p w14:paraId="3687BB93"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765" w:type="dxa"/>
            <w:noWrap/>
            <w:vAlign w:val="center"/>
            <w:hideMark/>
          </w:tcPr>
          <w:p w14:paraId="1033C382"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567" w:type="dxa"/>
            <w:noWrap/>
            <w:vAlign w:val="center"/>
            <w:hideMark/>
          </w:tcPr>
          <w:p w14:paraId="2CE0022F"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426" w:type="dxa"/>
            <w:noWrap/>
            <w:vAlign w:val="center"/>
            <w:hideMark/>
          </w:tcPr>
          <w:p w14:paraId="28C08224" w14:textId="77777777" w:rsidR="00FA1F59" w:rsidRPr="009D4964" w:rsidRDefault="00FA1F59" w:rsidP="00EA4DAE">
            <w:pPr>
              <w:jc w:val="center"/>
              <w:rPr>
                <w:rFonts w:asciiTheme="majorHAnsi" w:hAnsiTheme="majorHAnsi"/>
                <w:b/>
                <w:bCs/>
                <w:sz w:val="18"/>
                <w:szCs w:val="18"/>
                <w:lang w:val="en-GB"/>
              </w:rPr>
            </w:pPr>
          </w:p>
        </w:tc>
        <w:tc>
          <w:tcPr>
            <w:tcW w:w="992" w:type="dxa"/>
            <w:noWrap/>
            <w:vAlign w:val="center"/>
            <w:hideMark/>
          </w:tcPr>
          <w:p w14:paraId="7C4D7A56"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992" w:type="dxa"/>
            <w:noWrap/>
            <w:vAlign w:val="center"/>
            <w:hideMark/>
          </w:tcPr>
          <w:p w14:paraId="435B3E96"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760" w:type="dxa"/>
            <w:noWrap/>
            <w:vAlign w:val="center"/>
            <w:hideMark/>
          </w:tcPr>
          <w:p w14:paraId="1E7CD863"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1508" w:type="dxa"/>
            <w:noWrap/>
            <w:vAlign w:val="center"/>
            <w:hideMark/>
          </w:tcPr>
          <w:p w14:paraId="368603EA"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851" w:type="dxa"/>
            <w:noWrap/>
            <w:vAlign w:val="center"/>
          </w:tcPr>
          <w:p w14:paraId="4E50F974" w14:textId="77777777" w:rsidR="00FA1F59" w:rsidRPr="009D4964" w:rsidRDefault="00FA1F59" w:rsidP="00EA4DAE">
            <w:pPr>
              <w:jc w:val="center"/>
              <w:rPr>
                <w:rFonts w:asciiTheme="majorHAnsi" w:hAnsiTheme="majorHAnsi"/>
                <w:b/>
                <w:bCs/>
                <w:sz w:val="18"/>
                <w:szCs w:val="18"/>
                <w:lang w:val="en-GB"/>
              </w:rPr>
            </w:pPr>
          </w:p>
        </w:tc>
        <w:tc>
          <w:tcPr>
            <w:tcW w:w="728" w:type="dxa"/>
            <w:vAlign w:val="center"/>
          </w:tcPr>
          <w:p w14:paraId="137EC1FE" w14:textId="77777777" w:rsidR="00FA1F59" w:rsidRPr="009D4964" w:rsidRDefault="00FA1F59" w:rsidP="00EA4DAE">
            <w:pPr>
              <w:jc w:val="center"/>
              <w:rPr>
                <w:rFonts w:asciiTheme="majorHAnsi" w:hAnsiTheme="majorHAnsi"/>
                <w:sz w:val="18"/>
                <w:szCs w:val="18"/>
                <w:lang w:val="en-GB"/>
              </w:rPr>
            </w:pPr>
            <w:r w:rsidRPr="009D4964">
              <w:rPr>
                <w:rFonts w:ascii="Calibri" w:hAnsi="Calibri" w:cs="Calibri"/>
                <w:sz w:val="18"/>
                <w:szCs w:val="18"/>
                <w:lang w:val="en-GB"/>
              </w:rPr>
              <w:t>CU50T</w:t>
            </w:r>
          </w:p>
        </w:tc>
        <w:tc>
          <w:tcPr>
            <w:tcW w:w="1681" w:type="dxa"/>
            <w:vAlign w:val="center"/>
          </w:tcPr>
          <w:p w14:paraId="00E4E181" w14:textId="77777777" w:rsidR="00FA1F59" w:rsidRPr="009D4964" w:rsidRDefault="00FA1F59" w:rsidP="00EA4DAE">
            <w:pPr>
              <w:jc w:val="center"/>
              <w:rPr>
                <w:rFonts w:asciiTheme="majorHAnsi" w:hAnsiTheme="majorHAnsi"/>
                <w:b/>
                <w:bCs/>
                <w:sz w:val="18"/>
                <w:szCs w:val="18"/>
                <w:lang w:val="en-GB"/>
              </w:rPr>
            </w:pPr>
            <w:r w:rsidRPr="009D4964">
              <w:rPr>
                <w:rFonts w:ascii="Calibri" w:hAnsi="Calibri" w:cs="Calibri"/>
                <w:sz w:val="18"/>
                <w:szCs w:val="18"/>
                <w:lang w:val="en-GB"/>
              </w:rPr>
              <w:t>3.05</w:t>
            </w:r>
          </w:p>
        </w:tc>
        <w:tc>
          <w:tcPr>
            <w:tcW w:w="1503" w:type="dxa"/>
            <w:vAlign w:val="center"/>
          </w:tcPr>
          <w:p w14:paraId="67ABB620" w14:textId="77777777" w:rsidR="00FA1F59" w:rsidRPr="009D4964" w:rsidRDefault="00FA1F59" w:rsidP="00EA4DAE">
            <w:pPr>
              <w:jc w:val="center"/>
              <w:rPr>
                <w:rFonts w:asciiTheme="majorHAnsi" w:hAnsiTheme="majorHAnsi"/>
                <w:b/>
                <w:bCs/>
                <w:sz w:val="18"/>
                <w:szCs w:val="18"/>
                <w:lang w:val="en-GB"/>
              </w:rPr>
            </w:pPr>
            <w:r w:rsidRPr="009D4964">
              <w:rPr>
                <w:rFonts w:ascii="Calibri" w:hAnsi="Calibri" w:cs="Calibri"/>
                <w:sz w:val="18"/>
                <w:szCs w:val="18"/>
                <w:lang w:val="en-GB"/>
              </w:rPr>
              <w:t>17.6</w:t>
            </w:r>
          </w:p>
        </w:tc>
      </w:tr>
      <w:tr w:rsidR="009D4964" w:rsidRPr="009D4964" w14:paraId="65BAF89B" w14:textId="77777777" w:rsidTr="00EA4DAE">
        <w:trPr>
          <w:trHeight w:val="227"/>
          <w:jc w:val="center"/>
        </w:trPr>
        <w:tc>
          <w:tcPr>
            <w:tcW w:w="988" w:type="dxa"/>
            <w:noWrap/>
            <w:vAlign w:val="center"/>
            <w:hideMark/>
          </w:tcPr>
          <w:p w14:paraId="0976CCD8" w14:textId="77777777" w:rsidR="00FA1F59" w:rsidRPr="009D4964" w:rsidRDefault="00FA1F59" w:rsidP="00EA4DAE">
            <w:pPr>
              <w:jc w:val="center"/>
              <w:rPr>
                <w:rFonts w:asciiTheme="majorHAnsi" w:hAnsiTheme="majorHAnsi"/>
                <w:sz w:val="18"/>
                <w:szCs w:val="18"/>
                <w:lang w:val="en-GB"/>
              </w:rPr>
            </w:pPr>
          </w:p>
        </w:tc>
        <w:tc>
          <w:tcPr>
            <w:tcW w:w="794" w:type="dxa"/>
            <w:noWrap/>
            <w:vAlign w:val="center"/>
            <w:hideMark/>
          </w:tcPr>
          <w:p w14:paraId="2D9D415A"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850" w:type="dxa"/>
            <w:noWrap/>
            <w:vAlign w:val="center"/>
            <w:hideMark/>
          </w:tcPr>
          <w:p w14:paraId="04E0ED18"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993" w:type="dxa"/>
            <w:noWrap/>
            <w:vAlign w:val="center"/>
            <w:hideMark/>
          </w:tcPr>
          <w:p w14:paraId="43F46B90"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1275" w:type="dxa"/>
            <w:noWrap/>
            <w:vAlign w:val="center"/>
            <w:hideMark/>
          </w:tcPr>
          <w:p w14:paraId="12CF55D9"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765" w:type="dxa"/>
            <w:noWrap/>
            <w:vAlign w:val="center"/>
            <w:hideMark/>
          </w:tcPr>
          <w:p w14:paraId="371D13D7"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567" w:type="dxa"/>
            <w:noWrap/>
            <w:vAlign w:val="center"/>
            <w:hideMark/>
          </w:tcPr>
          <w:p w14:paraId="718EE6CF" w14:textId="77777777" w:rsidR="00FA1F59" w:rsidRPr="009D4964" w:rsidRDefault="00FA1F59" w:rsidP="00EA4DAE">
            <w:pPr>
              <w:jc w:val="center"/>
              <w:rPr>
                <w:rFonts w:asciiTheme="majorHAnsi" w:hAnsiTheme="majorHAnsi"/>
                <w:b/>
                <w:bCs/>
                <w:sz w:val="18"/>
                <w:szCs w:val="18"/>
                <w:lang w:val="en-GB"/>
              </w:rPr>
            </w:pPr>
          </w:p>
        </w:tc>
        <w:tc>
          <w:tcPr>
            <w:tcW w:w="426" w:type="dxa"/>
            <w:noWrap/>
            <w:vAlign w:val="center"/>
            <w:hideMark/>
          </w:tcPr>
          <w:p w14:paraId="12398CE3"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992" w:type="dxa"/>
            <w:noWrap/>
            <w:vAlign w:val="center"/>
            <w:hideMark/>
          </w:tcPr>
          <w:p w14:paraId="44DE9357"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992" w:type="dxa"/>
            <w:noWrap/>
            <w:vAlign w:val="center"/>
            <w:hideMark/>
          </w:tcPr>
          <w:p w14:paraId="29C75742"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760" w:type="dxa"/>
            <w:noWrap/>
            <w:vAlign w:val="center"/>
            <w:hideMark/>
          </w:tcPr>
          <w:p w14:paraId="5F6B52F8"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1508" w:type="dxa"/>
            <w:noWrap/>
            <w:vAlign w:val="center"/>
            <w:hideMark/>
          </w:tcPr>
          <w:p w14:paraId="335AE5B0" w14:textId="77777777" w:rsidR="00FA1F59" w:rsidRPr="009D4964" w:rsidRDefault="00FA1F59" w:rsidP="00EA4DAE">
            <w:pPr>
              <w:jc w:val="center"/>
              <w:rPr>
                <w:rFonts w:asciiTheme="majorHAnsi" w:hAnsiTheme="majorHAnsi"/>
                <w:b/>
                <w:bCs/>
                <w:sz w:val="18"/>
                <w:szCs w:val="18"/>
                <w:lang w:val="en-GB"/>
              </w:rPr>
            </w:pPr>
            <w:r w:rsidRPr="009D4964">
              <w:rPr>
                <w:rFonts w:asciiTheme="majorHAnsi" w:hAnsiTheme="majorHAnsi"/>
                <w:b/>
                <w:bCs/>
                <w:sz w:val="18"/>
                <w:szCs w:val="18"/>
                <w:lang w:val="en-GB"/>
              </w:rPr>
              <w:t>x</w:t>
            </w:r>
          </w:p>
        </w:tc>
        <w:tc>
          <w:tcPr>
            <w:tcW w:w="851" w:type="dxa"/>
            <w:noWrap/>
            <w:vAlign w:val="center"/>
          </w:tcPr>
          <w:p w14:paraId="412A5280" w14:textId="77777777" w:rsidR="00FA1F59" w:rsidRPr="009D4964" w:rsidRDefault="00FA1F59" w:rsidP="00EA4DAE">
            <w:pPr>
              <w:jc w:val="center"/>
              <w:rPr>
                <w:rFonts w:asciiTheme="majorHAnsi" w:hAnsiTheme="majorHAnsi"/>
                <w:b/>
                <w:bCs/>
                <w:sz w:val="18"/>
                <w:szCs w:val="18"/>
                <w:lang w:val="en-GB"/>
              </w:rPr>
            </w:pPr>
          </w:p>
        </w:tc>
        <w:tc>
          <w:tcPr>
            <w:tcW w:w="728" w:type="dxa"/>
            <w:vAlign w:val="center"/>
          </w:tcPr>
          <w:p w14:paraId="0FABCFDF" w14:textId="77777777" w:rsidR="00FA1F59" w:rsidRPr="009D4964" w:rsidRDefault="00FA1F59" w:rsidP="00EA4DAE">
            <w:pPr>
              <w:jc w:val="center"/>
              <w:rPr>
                <w:rFonts w:asciiTheme="majorHAnsi" w:hAnsiTheme="majorHAnsi"/>
                <w:sz w:val="18"/>
                <w:szCs w:val="18"/>
                <w:lang w:val="en-GB"/>
              </w:rPr>
            </w:pPr>
            <w:r w:rsidRPr="009D4964">
              <w:rPr>
                <w:rFonts w:ascii="Calibri" w:hAnsi="Calibri" w:cs="Calibri"/>
                <w:sz w:val="18"/>
                <w:szCs w:val="18"/>
                <w:lang w:val="en-GB"/>
              </w:rPr>
              <w:t>CU100T</w:t>
            </w:r>
          </w:p>
        </w:tc>
        <w:tc>
          <w:tcPr>
            <w:tcW w:w="1681" w:type="dxa"/>
            <w:vAlign w:val="center"/>
          </w:tcPr>
          <w:p w14:paraId="4D52498B" w14:textId="77777777" w:rsidR="00FA1F59" w:rsidRPr="009D4964" w:rsidRDefault="00FA1F59" w:rsidP="00EA4DAE">
            <w:pPr>
              <w:jc w:val="center"/>
              <w:rPr>
                <w:rFonts w:asciiTheme="majorHAnsi" w:hAnsiTheme="majorHAnsi"/>
                <w:b/>
                <w:bCs/>
                <w:sz w:val="18"/>
                <w:szCs w:val="18"/>
                <w:lang w:val="en-GB"/>
              </w:rPr>
            </w:pPr>
            <w:r w:rsidRPr="009D4964">
              <w:rPr>
                <w:rFonts w:ascii="Calibri" w:hAnsi="Calibri" w:cs="Calibri"/>
                <w:sz w:val="18"/>
                <w:szCs w:val="18"/>
                <w:lang w:val="en-GB"/>
              </w:rPr>
              <w:t>3.10</w:t>
            </w:r>
          </w:p>
        </w:tc>
        <w:tc>
          <w:tcPr>
            <w:tcW w:w="1503" w:type="dxa"/>
            <w:vAlign w:val="center"/>
          </w:tcPr>
          <w:p w14:paraId="68DC47CA" w14:textId="77777777" w:rsidR="00FA1F59" w:rsidRPr="009D4964" w:rsidRDefault="00FA1F59" w:rsidP="00EA4DAE">
            <w:pPr>
              <w:jc w:val="center"/>
              <w:rPr>
                <w:rFonts w:asciiTheme="majorHAnsi" w:hAnsiTheme="majorHAnsi"/>
                <w:b/>
                <w:bCs/>
                <w:sz w:val="18"/>
                <w:szCs w:val="18"/>
                <w:lang w:val="en-GB"/>
              </w:rPr>
            </w:pPr>
            <w:r w:rsidRPr="009D4964">
              <w:rPr>
                <w:rFonts w:ascii="Calibri" w:hAnsi="Calibri" w:cs="Calibri"/>
                <w:sz w:val="18"/>
                <w:szCs w:val="18"/>
                <w:lang w:val="en-GB"/>
              </w:rPr>
              <w:t>17.6</w:t>
            </w:r>
          </w:p>
        </w:tc>
      </w:tr>
    </w:tbl>
    <w:p w14:paraId="166BFD15" w14:textId="5F56A1FF" w:rsidR="00FA1F59" w:rsidRPr="009D4964" w:rsidRDefault="00FA1F59" w:rsidP="00FA1F59">
      <w:pPr>
        <w:pStyle w:val="Caption"/>
        <w:keepNext/>
        <w:rPr>
          <w:i w:val="0"/>
          <w:iCs w:val="0"/>
          <w:color w:val="auto"/>
          <w:sz w:val="22"/>
          <w:szCs w:val="22"/>
          <w:lang w:val="en-GB"/>
        </w:rPr>
      </w:pPr>
      <w:r w:rsidRPr="009D4964">
        <w:rPr>
          <w:b/>
          <w:bCs/>
          <w:i w:val="0"/>
          <w:iCs w:val="0"/>
          <w:color w:val="auto"/>
          <w:sz w:val="22"/>
          <w:szCs w:val="22"/>
          <w:lang w:val="en-GB"/>
        </w:rPr>
        <w:lastRenderedPageBreak/>
        <w:t xml:space="preserve">Table </w:t>
      </w:r>
      <w:r w:rsidR="00C04874" w:rsidRPr="009D4964">
        <w:rPr>
          <w:b/>
          <w:bCs/>
          <w:i w:val="0"/>
          <w:iCs w:val="0"/>
          <w:color w:val="auto"/>
          <w:sz w:val="22"/>
          <w:szCs w:val="22"/>
          <w:lang w:val="en-GB"/>
        </w:rPr>
        <w:t>2</w:t>
      </w:r>
      <w:r w:rsidRPr="009D4964">
        <w:rPr>
          <w:b/>
          <w:bCs/>
          <w:i w:val="0"/>
          <w:iCs w:val="0"/>
          <w:color w:val="auto"/>
          <w:sz w:val="22"/>
          <w:szCs w:val="22"/>
          <w:lang w:val="en-GB"/>
        </w:rPr>
        <w:t>-SI</w:t>
      </w:r>
      <w:r w:rsidRPr="009D4964">
        <w:rPr>
          <w:i w:val="0"/>
          <w:iCs w:val="0"/>
          <w:color w:val="auto"/>
          <w:sz w:val="22"/>
          <w:szCs w:val="22"/>
          <w:lang w:val="en-GB"/>
        </w:rPr>
        <w:t xml:space="preserve"> Inventory data for the </w:t>
      </w:r>
      <w:r w:rsidR="00675DB0" w:rsidRPr="009D4964">
        <w:rPr>
          <w:i w:val="0"/>
          <w:iCs w:val="0"/>
          <w:color w:val="auto"/>
          <w:sz w:val="22"/>
          <w:szCs w:val="22"/>
          <w:lang w:val="en-GB"/>
        </w:rPr>
        <w:t xml:space="preserve">Life Cycle Assessment of </w:t>
      </w:r>
      <w:r w:rsidRPr="009D4964">
        <w:rPr>
          <w:i w:val="0"/>
          <w:iCs w:val="0"/>
          <w:color w:val="auto"/>
          <w:sz w:val="22"/>
          <w:szCs w:val="22"/>
          <w:lang w:val="en-GB"/>
        </w:rPr>
        <w:t>casein production</w:t>
      </w:r>
      <w:r w:rsidR="00425934" w:rsidRPr="009D4964">
        <w:rPr>
          <w:i w:val="0"/>
          <w:iCs w:val="0"/>
          <w:color w:val="auto"/>
          <w:sz w:val="22"/>
          <w:szCs w:val="22"/>
          <w:lang w:val="en-GB"/>
        </w:rPr>
        <w:t>.</w:t>
      </w:r>
    </w:p>
    <w:tbl>
      <w:tblPr>
        <w:tblStyle w:val="TableGrid"/>
        <w:tblW w:w="0" w:type="auto"/>
        <w:jc w:val="center"/>
        <w:tblCellMar>
          <w:left w:w="28" w:type="dxa"/>
          <w:right w:w="28" w:type="dxa"/>
        </w:tblCellMar>
        <w:tblLook w:val="04A0" w:firstRow="1" w:lastRow="0" w:firstColumn="1" w:lastColumn="0" w:noHBand="0" w:noVBand="1"/>
      </w:tblPr>
      <w:tblGrid>
        <w:gridCol w:w="925"/>
        <w:gridCol w:w="1905"/>
        <w:gridCol w:w="3336"/>
        <w:gridCol w:w="1132"/>
        <w:gridCol w:w="1563"/>
        <w:gridCol w:w="1199"/>
        <w:gridCol w:w="4216"/>
      </w:tblGrid>
      <w:tr w:rsidR="009D4964" w:rsidRPr="009D4964" w14:paraId="20391566" w14:textId="77777777" w:rsidTr="00EA4DAE">
        <w:trPr>
          <w:trHeight w:val="288"/>
          <w:jc w:val="center"/>
        </w:trPr>
        <w:tc>
          <w:tcPr>
            <w:tcW w:w="925" w:type="dxa"/>
            <w:noWrap/>
            <w:vAlign w:val="center"/>
            <w:hideMark/>
          </w:tcPr>
          <w:p w14:paraId="47D8D5D0" w14:textId="77777777" w:rsidR="00FA1F59" w:rsidRPr="009D4964" w:rsidRDefault="00FA1F59">
            <w:pPr>
              <w:jc w:val="center"/>
              <w:rPr>
                <w:rFonts w:asciiTheme="majorHAnsi" w:hAnsiTheme="majorHAnsi"/>
                <w:sz w:val="18"/>
                <w:szCs w:val="18"/>
                <w:lang w:val="en-GB"/>
              </w:rPr>
            </w:pPr>
          </w:p>
        </w:tc>
        <w:tc>
          <w:tcPr>
            <w:tcW w:w="1905" w:type="dxa"/>
            <w:noWrap/>
            <w:vAlign w:val="center"/>
            <w:hideMark/>
          </w:tcPr>
          <w:p w14:paraId="648F5577" w14:textId="77777777" w:rsidR="00FA1F59" w:rsidRPr="009D4964" w:rsidRDefault="00FA1F59">
            <w:pPr>
              <w:jc w:val="center"/>
              <w:rPr>
                <w:rFonts w:asciiTheme="majorHAnsi" w:hAnsiTheme="majorHAnsi"/>
                <w:sz w:val="18"/>
                <w:szCs w:val="18"/>
                <w:lang w:val="en-GB"/>
              </w:rPr>
            </w:pPr>
          </w:p>
        </w:tc>
        <w:tc>
          <w:tcPr>
            <w:tcW w:w="3336" w:type="dxa"/>
            <w:noWrap/>
            <w:vAlign w:val="center"/>
            <w:hideMark/>
          </w:tcPr>
          <w:p w14:paraId="69CEAC51"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Ecoinvent dataset</w:t>
            </w:r>
          </w:p>
        </w:tc>
        <w:tc>
          <w:tcPr>
            <w:tcW w:w="1132" w:type="dxa"/>
            <w:noWrap/>
            <w:vAlign w:val="center"/>
            <w:hideMark/>
          </w:tcPr>
          <w:p w14:paraId="38B58375"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Amount</w:t>
            </w:r>
          </w:p>
        </w:tc>
        <w:tc>
          <w:tcPr>
            <w:tcW w:w="1563" w:type="dxa"/>
            <w:noWrap/>
            <w:vAlign w:val="center"/>
            <w:hideMark/>
          </w:tcPr>
          <w:p w14:paraId="2680E5CA"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Unit of measure</w:t>
            </w:r>
          </w:p>
        </w:tc>
        <w:tc>
          <w:tcPr>
            <w:tcW w:w="1199" w:type="dxa"/>
            <w:noWrap/>
            <w:vAlign w:val="center"/>
            <w:hideMark/>
          </w:tcPr>
          <w:p w14:paraId="39FC3865"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Data source</w:t>
            </w:r>
          </w:p>
        </w:tc>
        <w:tc>
          <w:tcPr>
            <w:tcW w:w="4216" w:type="dxa"/>
            <w:noWrap/>
            <w:vAlign w:val="center"/>
            <w:hideMark/>
          </w:tcPr>
          <w:p w14:paraId="1C0C5582"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Notes</w:t>
            </w:r>
          </w:p>
        </w:tc>
      </w:tr>
      <w:tr w:rsidR="009D4964" w:rsidRPr="009D4964" w14:paraId="54589D22" w14:textId="77777777" w:rsidTr="00EA4DAE">
        <w:trPr>
          <w:trHeight w:val="288"/>
          <w:jc w:val="center"/>
        </w:trPr>
        <w:tc>
          <w:tcPr>
            <w:tcW w:w="925" w:type="dxa"/>
            <w:vMerge w:val="restart"/>
            <w:shd w:val="clear" w:color="auto" w:fill="auto"/>
            <w:noWrap/>
            <w:vAlign w:val="center"/>
            <w:hideMark/>
          </w:tcPr>
          <w:p w14:paraId="48F6B43C"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Input</w:t>
            </w:r>
          </w:p>
        </w:tc>
        <w:tc>
          <w:tcPr>
            <w:tcW w:w="1905" w:type="dxa"/>
            <w:vMerge w:val="restart"/>
            <w:noWrap/>
            <w:vAlign w:val="center"/>
            <w:hideMark/>
          </w:tcPr>
          <w:p w14:paraId="3B6D34E5"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UHT skimmed milk</w:t>
            </w:r>
          </w:p>
        </w:tc>
        <w:tc>
          <w:tcPr>
            <w:tcW w:w="3336" w:type="dxa"/>
            <w:vMerge w:val="restart"/>
            <w:vAlign w:val="center"/>
            <w:hideMark/>
          </w:tcPr>
          <w:p w14:paraId="6792F986" w14:textId="6625AFDB"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Table </w:t>
            </w:r>
            <w:r w:rsidR="007049A3" w:rsidRPr="009D4964">
              <w:rPr>
                <w:rFonts w:asciiTheme="majorHAnsi" w:hAnsiTheme="majorHAnsi"/>
                <w:sz w:val="18"/>
                <w:szCs w:val="18"/>
                <w:lang w:val="en-GB"/>
              </w:rPr>
              <w:t>3</w:t>
            </w:r>
            <w:r w:rsidRPr="009D4964">
              <w:rPr>
                <w:rFonts w:asciiTheme="majorHAnsi" w:hAnsiTheme="majorHAnsi"/>
                <w:sz w:val="18"/>
                <w:szCs w:val="18"/>
                <w:lang w:val="en-GB"/>
              </w:rPr>
              <w:t>-SI</w:t>
            </w:r>
          </w:p>
        </w:tc>
        <w:tc>
          <w:tcPr>
            <w:tcW w:w="1132" w:type="dxa"/>
            <w:noWrap/>
            <w:vAlign w:val="center"/>
            <w:hideMark/>
          </w:tcPr>
          <w:p w14:paraId="0C7B7CB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0.50</w:t>
            </w:r>
          </w:p>
        </w:tc>
        <w:tc>
          <w:tcPr>
            <w:tcW w:w="1563" w:type="dxa"/>
            <w:noWrap/>
            <w:vAlign w:val="center"/>
            <w:hideMark/>
          </w:tcPr>
          <w:p w14:paraId="786B8B8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L</w:t>
            </w:r>
          </w:p>
        </w:tc>
        <w:tc>
          <w:tcPr>
            <w:tcW w:w="1199" w:type="dxa"/>
            <w:vMerge w:val="restart"/>
            <w:vAlign w:val="center"/>
            <w:hideMark/>
          </w:tcPr>
          <w:p w14:paraId="50D4DC9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Primary data</w:t>
            </w:r>
          </w:p>
        </w:tc>
        <w:tc>
          <w:tcPr>
            <w:tcW w:w="4216" w:type="dxa"/>
            <w:vAlign w:val="center"/>
            <w:hideMark/>
          </w:tcPr>
          <w:p w14:paraId="111E5968" w14:textId="77777777" w:rsidR="00FA1F59" w:rsidRPr="009D4964" w:rsidRDefault="00FA1F59">
            <w:pPr>
              <w:jc w:val="center"/>
              <w:rPr>
                <w:rFonts w:asciiTheme="majorHAnsi" w:hAnsiTheme="majorHAnsi"/>
                <w:sz w:val="18"/>
                <w:szCs w:val="18"/>
                <w:lang w:val="en-GB"/>
              </w:rPr>
            </w:pPr>
          </w:p>
        </w:tc>
      </w:tr>
      <w:tr w:rsidR="009D4964" w:rsidRPr="009D4964" w14:paraId="54CE84F7" w14:textId="77777777" w:rsidTr="00EA4DAE">
        <w:trPr>
          <w:trHeight w:val="288"/>
          <w:jc w:val="center"/>
        </w:trPr>
        <w:tc>
          <w:tcPr>
            <w:tcW w:w="925" w:type="dxa"/>
            <w:vMerge/>
            <w:shd w:val="clear" w:color="auto" w:fill="auto"/>
            <w:vAlign w:val="center"/>
            <w:hideMark/>
          </w:tcPr>
          <w:p w14:paraId="6690FD96" w14:textId="77777777" w:rsidR="00FA1F59" w:rsidRPr="009D4964" w:rsidRDefault="00FA1F59">
            <w:pPr>
              <w:jc w:val="center"/>
              <w:rPr>
                <w:rFonts w:asciiTheme="majorHAnsi" w:hAnsiTheme="majorHAnsi"/>
                <w:b/>
                <w:bCs/>
                <w:sz w:val="18"/>
                <w:szCs w:val="18"/>
                <w:lang w:val="en-GB"/>
              </w:rPr>
            </w:pPr>
          </w:p>
        </w:tc>
        <w:tc>
          <w:tcPr>
            <w:tcW w:w="1905" w:type="dxa"/>
            <w:vMerge/>
            <w:vAlign w:val="center"/>
            <w:hideMark/>
          </w:tcPr>
          <w:p w14:paraId="635D5455" w14:textId="77777777" w:rsidR="00FA1F59" w:rsidRPr="009D4964" w:rsidRDefault="00FA1F59">
            <w:pPr>
              <w:jc w:val="center"/>
              <w:rPr>
                <w:rFonts w:asciiTheme="majorHAnsi" w:hAnsiTheme="majorHAnsi"/>
                <w:sz w:val="18"/>
                <w:szCs w:val="18"/>
                <w:lang w:val="en-GB"/>
              </w:rPr>
            </w:pPr>
          </w:p>
        </w:tc>
        <w:tc>
          <w:tcPr>
            <w:tcW w:w="3336" w:type="dxa"/>
            <w:vMerge/>
            <w:vAlign w:val="center"/>
            <w:hideMark/>
          </w:tcPr>
          <w:p w14:paraId="0E792FDA" w14:textId="77777777" w:rsidR="00FA1F59" w:rsidRPr="009D4964" w:rsidRDefault="00FA1F59">
            <w:pPr>
              <w:jc w:val="center"/>
              <w:rPr>
                <w:rFonts w:asciiTheme="majorHAnsi" w:hAnsiTheme="majorHAnsi"/>
                <w:sz w:val="18"/>
                <w:szCs w:val="18"/>
                <w:lang w:val="en-GB"/>
              </w:rPr>
            </w:pPr>
          </w:p>
        </w:tc>
        <w:tc>
          <w:tcPr>
            <w:tcW w:w="1132" w:type="dxa"/>
            <w:noWrap/>
            <w:vAlign w:val="center"/>
            <w:hideMark/>
          </w:tcPr>
          <w:p w14:paraId="5A2D720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513</w:t>
            </w:r>
          </w:p>
        </w:tc>
        <w:tc>
          <w:tcPr>
            <w:tcW w:w="1563" w:type="dxa"/>
            <w:noWrap/>
            <w:vAlign w:val="center"/>
            <w:hideMark/>
          </w:tcPr>
          <w:p w14:paraId="1C7D048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g</w:t>
            </w:r>
          </w:p>
        </w:tc>
        <w:tc>
          <w:tcPr>
            <w:tcW w:w="1199" w:type="dxa"/>
            <w:vMerge/>
            <w:vAlign w:val="center"/>
            <w:hideMark/>
          </w:tcPr>
          <w:p w14:paraId="0322DA61" w14:textId="77777777" w:rsidR="00FA1F59" w:rsidRPr="009D4964" w:rsidRDefault="00FA1F59">
            <w:pPr>
              <w:jc w:val="center"/>
              <w:rPr>
                <w:rFonts w:asciiTheme="majorHAnsi" w:hAnsiTheme="majorHAnsi"/>
                <w:sz w:val="18"/>
                <w:szCs w:val="18"/>
                <w:lang w:val="en-GB"/>
              </w:rPr>
            </w:pPr>
          </w:p>
        </w:tc>
        <w:tc>
          <w:tcPr>
            <w:tcW w:w="4216" w:type="dxa"/>
            <w:vAlign w:val="center"/>
            <w:hideMark/>
          </w:tcPr>
          <w:p w14:paraId="6B2064F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Milk density: 1.026 kg/L</w:t>
            </w:r>
          </w:p>
        </w:tc>
      </w:tr>
      <w:tr w:rsidR="009D4964" w:rsidRPr="009D4964" w14:paraId="68AD19E9" w14:textId="77777777" w:rsidTr="00EA4DAE">
        <w:trPr>
          <w:trHeight w:val="288"/>
          <w:jc w:val="center"/>
        </w:trPr>
        <w:tc>
          <w:tcPr>
            <w:tcW w:w="925" w:type="dxa"/>
            <w:vMerge/>
            <w:shd w:val="clear" w:color="auto" w:fill="auto"/>
            <w:vAlign w:val="center"/>
            <w:hideMark/>
          </w:tcPr>
          <w:p w14:paraId="11CFE6DA" w14:textId="77777777" w:rsidR="00FA1F59" w:rsidRPr="009D4964" w:rsidRDefault="00FA1F59">
            <w:pPr>
              <w:jc w:val="center"/>
              <w:rPr>
                <w:rFonts w:asciiTheme="majorHAnsi" w:hAnsiTheme="majorHAnsi"/>
                <w:b/>
                <w:bCs/>
                <w:sz w:val="18"/>
                <w:szCs w:val="18"/>
                <w:lang w:val="en-GB"/>
              </w:rPr>
            </w:pPr>
          </w:p>
        </w:tc>
        <w:tc>
          <w:tcPr>
            <w:tcW w:w="1905" w:type="dxa"/>
            <w:vMerge w:val="restart"/>
            <w:noWrap/>
            <w:vAlign w:val="center"/>
            <w:hideMark/>
          </w:tcPr>
          <w:p w14:paraId="6FD7FAF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White wine vinegar</w:t>
            </w:r>
          </w:p>
        </w:tc>
        <w:tc>
          <w:tcPr>
            <w:tcW w:w="3336" w:type="dxa"/>
            <w:vMerge w:val="restart"/>
            <w:vAlign w:val="center"/>
            <w:hideMark/>
          </w:tcPr>
          <w:p w14:paraId="4BC45B74" w14:textId="012407B5"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Table 1</w:t>
            </w:r>
            <w:r w:rsidR="00380E9B" w:rsidRPr="009D4964">
              <w:rPr>
                <w:rFonts w:asciiTheme="majorHAnsi" w:hAnsiTheme="majorHAnsi"/>
                <w:sz w:val="18"/>
                <w:szCs w:val="18"/>
                <w:lang w:val="en-GB"/>
              </w:rPr>
              <w:t>0</w:t>
            </w:r>
            <w:r w:rsidRPr="009D4964">
              <w:rPr>
                <w:rFonts w:asciiTheme="majorHAnsi" w:hAnsiTheme="majorHAnsi"/>
                <w:sz w:val="18"/>
                <w:szCs w:val="18"/>
                <w:lang w:val="en-GB"/>
              </w:rPr>
              <w:t>-SI</w:t>
            </w:r>
          </w:p>
        </w:tc>
        <w:tc>
          <w:tcPr>
            <w:tcW w:w="1132" w:type="dxa"/>
            <w:noWrap/>
            <w:vAlign w:val="center"/>
            <w:hideMark/>
          </w:tcPr>
          <w:p w14:paraId="46F55D1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50</w:t>
            </w:r>
          </w:p>
        </w:tc>
        <w:tc>
          <w:tcPr>
            <w:tcW w:w="1563" w:type="dxa"/>
            <w:noWrap/>
            <w:vAlign w:val="center"/>
            <w:hideMark/>
          </w:tcPr>
          <w:p w14:paraId="4E01F18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mL</w:t>
            </w:r>
          </w:p>
        </w:tc>
        <w:tc>
          <w:tcPr>
            <w:tcW w:w="1199" w:type="dxa"/>
            <w:vMerge/>
            <w:vAlign w:val="center"/>
            <w:hideMark/>
          </w:tcPr>
          <w:p w14:paraId="3B9CD47D" w14:textId="77777777" w:rsidR="00FA1F59" w:rsidRPr="009D4964" w:rsidRDefault="00FA1F59">
            <w:pPr>
              <w:jc w:val="center"/>
              <w:rPr>
                <w:rFonts w:asciiTheme="majorHAnsi" w:hAnsiTheme="majorHAnsi"/>
                <w:sz w:val="18"/>
                <w:szCs w:val="18"/>
                <w:lang w:val="en-GB"/>
              </w:rPr>
            </w:pPr>
          </w:p>
        </w:tc>
        <w:tc>
          <w:tcPr>
            <w:tcW w:w="4216" w:type="dxa"/>
            <w:noWrap/>
            <w:vAlign w:val="center"/>
            <w:hideMark/>
          </w:tcPr>
          <w:p w14:paraId="0A909B93" w14:textId="77777777" w:rsidR="00FA1F59" w:rsidRPr="009D4964" w:rsidRDefault="00FA1F59">
            <w:pPr>
              <w:jc w:val="center"/>
              <w:rPr>
                <w:rFonts w:asciiTheme="majorHAnsi" w:hAnsiTheme="majorHAnsi"/>
                <w:sz w:val="18"/>
                <w:szCs w:val="18"/>
                <w:lang w:val="en-GB"/>
              </w:rPr>
            </w:pPr>
          </w:p>
        </w:tc>
      </w:tr>
      <w:tr w:rsidR="009D4964" w:rsidRPr="009D4964" w14:paraId="4F14EBAA" w14:textId="77777777" w:rsidTr="00EA4DAE">
        <w:trPr>
          <w:trHeight w:val="288"/>
          <w:jc w:val="center"/>
        </w:trPr>
        <w:tc>
          <w:tcPr>
            <w:tcW w:w="925" w:type="dxa"/>
            <w:vMerge/>
            <w:shd w:val="clear" w:color="auto" w:fill="auto"/>
            <w:vAlign w:val="center"/>
            <w:hideMark/>
          </w:tcPr>
          <w:p w14:paraId="53C7F2BC" w14:textId="77777777" w:rsidR="00FA1F59" w:rsidRPr="009D4964" w:rsidRDefault="00FA1F59">
            <w:pPr>
              <w:jc w:val="center"/>
              <w:rPr>
                <w:rFonts w:asciiTheme="majorHAnsi" w:hAnsiTheme="majorHAnsi"/>
                <w:b/>
                <w:bCs/>
                <w:sz w:val="18"/>
                <w:szCs w:val="18"/>
                <w:lang w:val="en-GB"/>
              </w:rPr>
            </w:pPr>
          </w:p>
        </w:tc>
        <w:tc>
          <w:tcPr>
            <w:tcW w:w="1905" w:type="dxa"/>
            <w:vMerge/>
            <w:vAlign w:val="center"/>
            <w:hideMark/>
          </w:tcPr>
          <w:p w14:paraId="38B7F023" w14:textId="77777777" w:rsidR="00FA1F59" w:rsidRPr="009D4964" w:rsidRDefault="00FA1F59">
            <w:pPr>
              <w:jc w:val="center"/>
              <w:rPr>
                <w:rFonts w:asciiTheme="majorHAnsi" w:hAnsiTheme="majorHAnsi"/>
                <w:sz w:val="18"/>
                <w:szCs w:val="18"/>
                <w:lang w:val="en-GB"/>
              </w:rPr>
            </w:pPr>
          </w:p>
        </w:tc>
        <w:tc>
          <w:tcPr>
            <w:tcW w:w="3336" w:type="dxa"/>
            <w:vMerge/>
            <w:vAlign w:val="center"/>
            <w:hideMark/>
          </w:tcPr>
          <w:p w14:paraId="03844064" w14:textId="77777777" w:rsidR="00FA1F59" w:rsidRPr="009D4964" w:rsidRDefault="00FA1F59">
            <w:pPr>
              <w:jc w:val="center"/>
              <w:rPr>
                <w:rFonts w:asciiTheme="majorHAnsi" w:hAnsiTheme="majorHAnsi"/>
                <w:sz w:val="18"/>
                <w:szCs w:val="18"/>
                <w:lang w:val="en-GB"/>
              </w:rPr>
            </w:pPr>
          </w:p>
        </w:tc>
        <w:tc>
          <w:tcPr>
            <w:tcW w:w="1132" w:type="dxa"/>
            <w:noWrap/>
            <w:vAlign w:val="center"/>
            <w:hideMark/>
          </w:tcPr>
          <w:p w14:paraId="03A6EF5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54.9</w:t>
            </w:r>
          </w:p>
        </w:tc>
        <w:tc>
          <w:tcPr>
            <w:tcW w:w="1563" w:type="dxa"/>
            <w:noWrap/>
            <w:vAlign w:val="center"/>
            <w:hideMark/>
          </w:tcPr>
          <w:p w14:paraId="3639444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g</w:t>
            </w:r>
          </w:p>
        </w:tc>
        <w:tc>
          <w:tcPr>
            <w:tcW w:w="1199" w:type="dxa"/>
            <w:vMerge/>
            <w:vAlign w:val="center"/>
            <w:hideMark/>
          </w:tcPr>
          <w:p w14:paraId="4DFD7046" w14:textId="77777777" w:rsidR="00FA1F59" w:rsidRPr="009D4964" w:rsidRDefault="00FA1F59">
            <w:pPr>
              <w:jc w:val="center"/>
              <w:rPr>
                <w:rFonts w:asciiTheme="majorHAnsi" w:hAnsiTheme="majorHAnsi"/>
                <w:sz w:val="18"/>
                <w:szCs w:val="18"/>
                <w:lang w:val="en-GB"/>
              </w:rPr>
            </w:pPr>
          </w:p>
        </w:tc>
        <w:tc>
          <w:tcPr>
            <w:tcW w:w="4216" w:type="dxa"/>
            <w:noWrap/>
            <w:vAlign w:val="center"/>
            <w:hideMark/>
          </w:tcPr>
          <w:p w14:paraId="0EC8F96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Vinegar density: 1.097 g/mL</w:t>
            </w:r>
          </w:p>
        </w:tc>
      </w:tr>
      <w:tr w:rsidR="009D4964" w:rsidRPr="009D4964" w14:paraId="41DE5853" w14:textId="77777777" w:rsidTr="00EA4DAE">
        <w:trPr>
          <w:trHeight w:val="480"/>
          <w:jc w:val="center"/>
        </w:trPr>
        <w:tc>
          <w:tcPr>
            <w:tcW w:w="925" w:type="dxa"/>
            <w:vMerge/>
            <w:shd w:val="clear" w:color="auto" w:fill="auto"/>
            <w:vAlign w:val="center"/>
            <w:hideMark/>
          </w:tcPr>
          <w:p w14:paraId="70A1AD46" w14:textId="77777777" w:rsidR="00FA1F59" w:rsidRPr="009D4964" w:rsidRDefault="00FA1F59">
            <w:pPr>
              <w:jc w:val="center"/>
              <w:rPr>
                <w:rFonts w:asciiTheme="majorHAnsi" w:hAnsiTheme="majorHAnsi"/>
                <w:b/>
                <w:bCs/>
                <w:sz w:val="18"/>
                <w:szCs w:val="18"/>
                <w:lang w:val="en-GB"/>
              </w:rPr>
            </w:pPr>
          </w:p>
        </w:tc>
        <w:tc>
          <w:tcPr>
            <w:tcW w:w="1905" w:type="dxa"/>
            <w:vAlign w:val="center"/>
            <w:hideMark/>
          </w:tcPr>
          <w:p w14:paraId="0581527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w:t>
            </w:r>
          </w:p>
        </w:tc>
        <w:tc>
          <w:tcPr>
            <w:tcW w:w="3336" w:type="dxa"/>
            <w:vAlign w:val="center"/>
            <w:hideMark/>
          </w:tcPr>
          <w:p w14:paraId="4D445DD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{IT}| market for</w:t>
            </w:r>
          </w:p>
        </w:tc>
        <w:tc>
          <w:tcPr>
            <w:tcW w:w="1132" w:type="dxa"/>
            <w:noWrap/>
            <w:vAlign w:val="center"/>
            <w:hideMark/>
          </w:tcPr>
          <w:p w14:paraId="52D0E21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0.138</w:t>
            </w:r>
          </w:p>
        </w:tc>
        <w:tc>
          <w:tcPr>
            <w:tcW w:w="1563" w:type="dxa"/>
            <w:noWrap/>
            <w:vAlign w:val="center"/>
            <w:hideMark/>
          </w:tcPr>
          <w:p w14:paraId="327D5B4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1199" w:type="dxa"/>
            <w:vMerge/>
            <w:vAlign w:val="center"/>
            <w:hideMark/>
          </w:tcPr>
          <w:p w14:paraId="0E246A7F" w14:textId="77777777" w:rsidR="00FA1F59" w:rsidRPr="009D4964" w:rsidRDefault="00FA1F59">
            <w:pPr>
              <w:jc w:val="center"/>
              <w:rPr>
                <w:rFonts w:asciiTheme="majorHAnsi" w:hAnsiTheme="majorHAnsi"/>
                <w:sz w:val="18"/>
                <w:szCs w:val="18"/>
                <w:lang w:val="en-GB"/>
              </w:rPr>
            </w:pPr>
          </w:p>
        </w:tc>
        <w:tc>
          <w:tcPr>
            <w:tcW w:w="4216" w:type="dxa"/>
            <w:vAlign w:val="center"/>
            <w:hideMark/>
          </w:tcPr>
          <w:p w14:paraId="2616559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Stirring on a heated magnetic plate (target temperature: 52°C). Time: 1h. Measured electricity consumption: 0.023 kWh/10 min.</w:t>
            </w:r>
          </w:p>
        </w:tc>
      </w:tr>
      <w:tr w:rsidR="009D4964" w:rsidRPr="009D4964" w14:paraId="1ECE3A78" w14:textId="77777777" w:rsidTr="00EA4DAE">
        <w:trPr>
          <w:trHeight w:val="288"/>
          <w:jc w:val="center"/>
        </w:trPr>
        <w:tc>
          <w:tcPr>
            <w:tcW w:w="925" w:type="dxa"/>
            <w:vMerge/>
            <w:shd w:val="clear" w:color="auto" w:fill="auto"/>
            <w:vAlign w:val="center"/>
            <w:hideMark/>
          </w:tcPr>
          <w:p w14:paraId="09EF3329" w14:textId="77777777" w:rsidR="00FA1F59" w:rsidRPr="009D4964" w:rsidRDefault="00FA1F59">
            <w:pPr>
              <w:jc w:val="center"/>
              <w:rPr>
                <w:rFonts w:asciiTheme="majorHAnsi" w:hAnsiTheme="majorHAnsi"/>
                <w:b/>
                <w:bCs/>
                <w:sz w:val="18"/>
                <w:szCs w:val="18"/>
                <w:lang w:val="en-GB"/>
              </w:rPr>
            </w:pPr>
          </w:p>
        </w:tc>
        <w:tc>
          <w:tcPr>
            <w:tcW w:w="1905" w:type="dxa"/>
            <w:vAlign w:val="center"/>
            <w:hideMark/>
          </w:tcPr>
          <w:p w14:paraId="388A588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w:t>
            </w:r>
          </w:p>
        </w:tc>
        <w:tc>
          <w:tcPr>
            <w:tcW w:w="3336" w:type="dxa"/>
            <w:vAlign w:val="center"/>
            <w:hideMark/>
          </w:tcPr>
          <w:p w14:paraId="2E73FCF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{IT}| market for</w:t>
            </w:r>
          </w:p>
        </w:tc>
        <w:tc>
          <w:tcPr>
            <w:tcW w:w="1132" w:type="dxa"/>
            <w:noWrap/>
            <w:vAlign w:val="center"/>
            <w:hideMark/>
          </w:tcPr>
          <w:p w14:paraId="32BBED6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negligible</w:t>
            </w:r>
          </w:p>
        </w:tc>
        <w:tc>
          <w:tcPr>
            <w:tcW w:w="1563" w:type="dxa"/>
            <w:noWrap/>
            <w:vAlign w:val="center"/>
            <w:hideMark/>
          </w:tcPr>
          <w:p w14:paraId="6E8FCE0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1199" w:type="dxa"/>
            <w:vMerge/>
            <w:vAlign w:val="center"/>
            <w:hideMark/>
          </w:tcPr>
          <w:p w14:paraId="1DDED5AE" w14:textId="77777777" w:rsidR="00FA1F59" w:rsidRPr="009D4964" w:rsidRDefault="00FA1F59">
            <w:pPr>
              <w:jc w:val="center"/>
              <w:rPr>
                <w:rFonts w:asciiTheme="majorHAnsi" w:hAnsiTheme="majorHAnsi"/>
                <w:sz w:val="18"/>
                <w:szCs w:val="18"/>
                <w:lang w:val="en-GB"/>
              </w:rPr>
            </w:pPr>
          </w:p>
        </w:tc>
        <w:tc>
          <w:tcPr>
            <w:tcW w:w="4216" w:type="dxa"/>
            <w:vAlign w:val="center"/>
            <w:hideMark/>
          </w:tcPr>
          <w:p w14:paraId="08B83B7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Magnetic stirring only (adding vinegar). Time: 5 min</w:t>
            </w:r>
          </w:p>
        </w:tc>
      </w:tr>
      <w:tr w:rsidR="009D4964" w:rsidRPr="009D4964" w14:paraId="737E9BBA" w14:textId="77777777" w:rsidTr="00EA4DAE">
        <w:trPr>
          <w:trHeight w:val="480"/>
          <w:jc w:val="center"/>
        </w:trPr>
        <w:tc>
          <w:tcPr>
            <w:tcW w:w="925" w:type="dxa"/>
            <w:vMerge/>
            <w:shd w:val="clear" w:color="auto" w:fill="auto"/>
            <w:vAlign w:val="center"/>
            <w:hideMark/>
          </w:tcPr>
          <w:p w14:paraId="68A5D932" w14:textId="77777777" w:rsidR="00FA1F59" w:rsidRPr="009D4964" w:rsidRDefault="00FA1F59">
            <w:pPr>
              <w:jc w:val="center"/>
              <w:rPr>
                <w:rFonts w:asciiTheme="majorHAnsi" w:hAnsiTheme="majorHAnsi"/>
                <w:b/>
                <w:bCs/>
                <w:sz w:val="18"/>
                <w:szCs w:val="18"/>
                <w:lang w:val="en-GB"/>
              </w:rPr>
            </w:pPr>
          </w:p>
        </w:tc>
        <w:tc>
          <w:tcPr>
            <w:tcW w:w="1905" w:type="dxa"/>
            <w:noWrap/>
            <w:vAlign w:val="center"/>
            <w:hideMark/>
          </w:tcPr>
          <w:p w14:paraId="3D8A379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Deionised water</w:t>
            </w:r>
          </w:p>
        </w:tc>
        <w:tc>
          <w:tcPr>
            <w:tcW w:w="3336" w:type="dxa"/>
            <w:vAlign w:val="center"/>
            <w:hideMark/>
          </w:tcPr>
          <w:p w14:paraId="7A829ECC" w14:textId="73185C8F"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Water, deionised {Europe without </w:t>
            </w:r>
            <w:r w:rsidR="006D5589" w:rsidRPr="009D4964">
              <w:rPr>
                <w:rFonts w:asciiTheme="majorHAnsi" w:hAnsiTheme="majorHAnsi"/>
                <w:sz w:val="18"/>
                <w:szCs w:val="18"/>
                <w:lang w:val="en-GB"/>
              </w:rPr>
              <w:t>Switzerland} |</w:t>
            </w:r>
            <w:r w:rsidRPr="009D4964">
              <w:rPr>
                <w:rFonts w:asciiTheme="majorHAnsi" w:hAnsiTheme="majorHAnsi"/>
                <w:sz w:val="18"/>
                <w:szCs w:val="18"/>
                <w:lang w:val="en-GB"/>
              </w:rPr>
              <w:t xml:space="preserve"> water production, deionised</w:t>
            </w:r>
          </w:p>
        </w:tc>
        <w:tc>
          <w:tcPr>
            <w:tcW w:w="1132" w:type="dxa"/>
            <w:noWrap/>
            <w:vAlign w:val="center"/>
            <w:hideMark/>
          </w:tcPr>
          <w:p w14:paraId="0012F23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200</w:t>
            </w:r>
          </w:p>
        </w:tc>
        <w:tc>
          <w:tcPr>
            <w:tcW w:w="1563" w:type="dxa"/>
            <w:noWrap/>
            <w:vAlign w:val="center"/>
            <w:hideMark/>
          </w:tcPr>
          <w:p w14:paraId="71E4115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mL</w:t>
            </w:r>
          </w:p>
        </w:tc>
        <w:tc>
          <w:tcPr>
            <w:tcW w:w="1199" w:type="dxa"/>
            <w:vMerge/>
            <w:vAlign w:val="center"/>
            <w:hideMark/>
          </w:tcPr>
          <w:p w14:paraId="557AD249" w14:textId="77777777" w:rsidR="00FA1F59" w:rsidRPr="009D4964" w:rsidRDefault="00FA1F59">
            <w:pPr>
              <w:jc w:val="center"/>
              <w:rPr>
                <w:rFonts w:asciiTheme="majorHAnsi" w:hAnsiTheme="majorHAnsi"/>
                <w:sz w:val="18"/>
                <w:szCs w:val="18"/>
                <w:lang w:val="en-GB"/>
              </w:rPr>
            </w:pPr>
          </w:p>
        </w:tc>
        <w:tc>
          <w:tcPr>
            <w:tcW w:w="4216" w:type="dxa"/>
            <w:vAlign w:val="center"/>
            <w:hideMark/>
          </w:tcPr>
          <w:p w14:paraId="63E2164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Water used for washing the precipitate</w:t>
            </w:r>
          </w:p>
        </w:tc>
      </w:tr>
      <w:tr w:rsidR="009D4964" w:rsidRPr="009D4964" w14:paraId="09B146E7" w14:textId="77777777" w:rsidTr="00EA4DAE">
        <w:trPr>
          <w:trHeight w:val="1200"/>
          <w:jc w:val="center"/>
        </w:trPr>
        <w:tc>
          <w:tcPr>
            <w:tcW w:w="925" w:type="dxa"/>
            <w:vMerge/>
            <w:shd w:val="clear" w:color="auto" w:fill="auto"/>
            <w:vAlign w:val="center"/>
            <w:hideMark/>
          </w:tcPr>
          <w:p w14:paraId="5B293644" w14:textId="77777777" w:rsidR="00FA1F59" w:rsidRPr="009D4964" w:rsidRDefault="00FA1F59">
            <w:pPr>
              <w:jc w:val="center"/>
              <w:rPr>
                <w:rFonts w:asciiTheme="majorHAnsi" w:hAnsiTheme="majorHAnsi"/>
                <w:b/>
                <w:bCs/>
                <w:sz w:val="18"/>
                <w:szCs w:val="18"/>
                <w:lang w:val="en-GB"/>
              </w:rPr>
            </w:pPr>
          </w:p>
        </w:tc>
        <w:tc>
          <w:tcPr>
            <w:tcW w:w="1905" w:type="dxa"/>
            <w:vAlign w:val="center"/>
            <w:hideMark/>
          </w:tcPr>
          <w:p w14:paraId="5713A6B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w:t>
            </w:r>
          </w:p>
        </w:tc>
        <w:tc>
          <w:tcPr>
            <w:tcW w:w="3336" w:type="dxa"/>
            <w:vAlign w:val="center"/>
            <w:hideMark/>
          </w:tcPr>
          <w:p w14:paraId="27F0B14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{IT}| market for</w:t>
            </w:r>
          </w:p>
        </w:tc>
        <w:tc>
          <w:tcPr>
            <w:tcW w:w="1132" w:type="dxa"/>
            <w:noWrap/>
            <w:vAlign w:val="center"/>
            <w:hideMark/>
          </w:tcPr>
          <w:p w14:paraId="57CD93A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3</w:t>
            </w:r>
          </w:p>
        </w:tc>
        <w:tc>
          <w:tcPr>
            <w:tcW w:w="1563" w:type="dxa"/>
            <w:noWrap/>
            <w:vAlign w:val="center"/>
            <w:hideMark/>
          </w:tcPr>
          <w:p w14:paraId="04A5997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1199" w:type="dxa"/>
            <w:vMerge/>
            <w:vAlign w:val="center"/>
            <w:hideMark/>
          </w:tcPr>
          <w:p w14:paraId="5FFCA452" w14:textId="77777777" w:rsidR="00FA1F59" w:rsidRPr="009D4964" w:rsidRDefault="00FA1F59">
            <w:pPr>
              <w:jc w:val="center"/>
              <w:rPr>
                <w:rFonts w:asciiTheme="majorHAnsi" w:hAnsiTheme="majorHAnsi"/>
                <w:sz w:val="18"/>
                <w:szCs w:val="18"/>
                <w:lang w:val="en-GB"/>
              </w:rPr>
            </w:pPr>
          </w:p>
        </w:tc>
        <w:tc>
          <w:tcPr>
            <w:tcW w:w="4216" w:type="dxa"/>
            <w:vAlign w:val="center"/>
            <w:hideMark/>
          </w:tcPr>
          <w:p w14:paraId="7A38CBE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Casein is left to dry overnight under a chemical extractor hood. </w:t>
            </w:r>
          </w:p>
          <w:p w14:paraId="6FF46A1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Time: ~20h. </w:t>
            </w:r>
          </w:p>
          <w:p w14:paraId="0E97AFBB" w14:textId="6829C2B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Nominal power: 0.15 kW (from technical data sheet</w:t>
            </w:r>
            <w:r w:rsidR="00676BFD" w:rsidRPr="009D4964">
              <w:rPr>
                <w:rFonts w:asciiTheme="majorHAnsi" w:hAnsiTheme="majorHAnsi"/>
                <w:sz w:val="18"/>
                <w:szCs w:val="18"/>
                <w:lang w:val="en-GB"/>
              </w:rPr>
              <w:t>, available at</w:t>
            </w:r>
            <w:r w:rsidRPr="009D4964">
              <w:rPr>
                <w:rFonts w:asciiTheme="majorHAnsi" w:hAnsiTheme="majorHAnsi"/>
                <w:sz w:val="18"/>
                <w:szCs w:val="18"/>
                <w:lang w:val="en-GB"/>
              </w:rPr>
              <w:t xml:space="preserve"> </w:t>
            </w:r>
            <w:hyperlink r:id="rId10" w:history="1">
              <w:r w:rsidRPr="009D4964">
                <w:rPr>
                  <w:rStyle w:val="Hyperlink"/>
                  <w:rFonts w:asciiTheme="majorHAnsi" w:hAnsiTheme="majorHAnsi"/>
                  <w:color w:val="auto"/>
                  <w:sz w:val="18"/>
                  <w:szCs w:val="18"/>
                  <w:lang w:val="en-GB"/>
                </w:rPr>
                <w:t>https://www.bicasa.it/prodotti/cappe-chimiche/</w:t>
              </w:r>
            </w:hyperlink>
            <w:r w:rsidRPr="009D4964">
              <w:rPr>
                <w:rFonts w:asciiTheme="majorHAnsi" w:hAnsiTheme="majorHAnsi"/>
                <w:sz w:val="18"/>
                <w:szCs w:val="18"/>
                <w:lang w:val="en-GB"/>
              </w:rPr>
              <w:t>)</w:t>
            </w:r>
          </w:p>
          <w:p w14:paraId="6C3D60A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N.B. The considered impact is valid if the hood is used only for the drying of 40 g of casein</w:t>
            </w:r>
          </w:p>
        </w:tc>
      </w:tr>
      <w:tr w:rsidR="009D4964" w:rsidRPr="009D4964" w14:paraId="484C2A1E" w14:textId="77777777" w:rsidTr="00EA4DAE">
        <w:trPr>
          <w:trHeight w:val="288"/>
          <w:jc w:val="center"/>
        </w:trPr>
        <w:tc>
          <w:tcPr>
            <w:tcW w:w="925" w:type="dxa"/>
            <w:vMerge/>
            <w:shd w:val="clear" w:color="auto" w:fill="auto"/>
            <w:vAlign w:val="center"/>
            <w:hideMark/>
          </w:tcPr>
          <w:p w14:paraId="70F9BECB" w14:textId="77777777" w:rsidR="00FA1F59" w:rsidRPr="009D4964" w:rsidRDefault="00FA1F59">
            <w:pPr>
              <w:jc w:val="center"/>
              <w:rPr>
                <w:rFonts w:asciiTheme="majorHAnsi" w:hAnsiTheme="majorHAnsi"/>
                <w:b/>
                <w:bCs/>
                <w:sz w:val="18"/>
                <w:szCs w:val="18"/>
                <w:lang w:val="en-GB"/>
              </w:rPr>
            </w:pPr>
          </w:p>
        </w:tc>
        <w:tc>
          <w:tcPr>
            <w:tcW w:w="1905" w:type="dxa"/>
            <w:vAlign w:val="center"/>
            <w:hideMark/>
          </w:tcPr>
          <w:p w14:paraId="3819586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w:t>
            </w:r>
          </w:p>
        </w:tc>
        <w:tc>
          <w:tcPr>
            <w:tcW w:w="3336" w:type="dxa"/>
            <w:vAlign w:val="center"/>
            <w:hideMark/>
          </w:tcPr>
          <w:p w14:paraId="3F61153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{IT}| market for</w:t>
            </w:r>
          </w:p>
        </w:tc>
        <w:tc>
          <w:tcPr>
            <w:tcW w:w="1132" w:type="dxa"/>
            <w:noWrap/>
            <w:vAlign w:val="center"/>
            <w:hideMark/>
          </w:tcPr>
          <w:p w14:paraId="0A771EB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0.288</w:t>
            </w:r>
          </w:p>
        </w:tc>
        <w:tc>
          <w:tcPr>
            <w:tcW w:w="1563" w:type="dxa"/>
            <w:noWrap/>
            <w:vAlign w:val="center"/>
            <w:hideMark/>
          </w:tcPr>
          <w:p w14:paraId="16E14BF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1199" w:type="dxa"/>
            <w:vMerge/>
            <w:vAlign w:val="center"/>
            <w:hideMark/>
          </w:tcPr>
          <w:p w14:paraId="5C2CDAA9" w14:textId="77777777" w:rsidR="00FA1F59" w:rsidRPr="009D4964" w:rsidRDefault="00FA1F59">
            <w:pPr>
              <w:jc w:val="center"/>
              <w:rPr>
                <w:rFonts w:asciiTheme="majorHAnsi" w:hAnsiTheme="majorHAnsi"/>
                <w:sz w:val="18"/>
                <w:szCs w:val="18"/>
                <w:lang w:val="en-GB"/>
              </w:rPr>
            </w:pPr>
          </w:p>
        </w:tc>
        <w:tc>
          <w:tcPr>
            <w:tcW w:w="4216" w:type="dxa"/>
            <w:vAlign w:val="center"/>
            <w:hideMark/>
          </w:tcPr>
          <w:p w14:paraId="3FCD769D" w14:textId="44C33061"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Oven (90°C) to evaluate the residual humidity. Time: 2</w:t>
            </w:r>
            <w:r w:rsidR="00E73D9C" w:rsidRPr="009D4964">
              <w:rPr>
                <w:rFonts w:asciiTheme="majorHAnsi" w:hAnsiTheme="majorHAnsi"/>
                <w:sz w:val="18"/>
                <w:szCs w:val="18"/>
                <w:lang w:val="en-GB"/>
              </w:rPr>
              <w:t xml:space="preserve"> </w:t>
            </w:r>
            <w:r w:rsidRPr="009D4964">
              <w:rPr>
                <w:rFonts w:asciiTheme="majorHAnsi" w:hAnsiTheme="majorHAnsi"/>
                <w:sz w:val="18"/>
                <w:szCs w:val="18"/>
                <w:lang w:val="en-GB"/>
              </w:rPr>
              <w:t>h.</w:t>
            </w:r>
          </w:p>
        </w:tc>
      </w:tr>
      <w:tr w:rsidR="009D4964" w:rsidRPr="009D4964" w14:paraId="1BA48FC0" w14:textId="77777777" w:rsidTr="00EA4DAE">
        <w:trPr>
          <w:trHeight w:val="720"/>
          <w:jc w:val="center"/>
        </w:trPr>
        <w:tc>
          <w:tcPr>
            <w:tcW w:w="925" w:type="dxa"/>
            <w:vMerge/>
            <w:shd w:val="clear" w:color="auto" w:fill="auto"/>
            <w:vAlign w:val="center"/>
            <w:hideMark/>
          </w:tcPr>
          <w:p w14:paraId="2CF8ACDF" w14:textId="77777777" w:rsidR="00FA1F59" w:rsidRPr="009D4964" w:rsidRDefault="00FA1F59">
            <w:pPr>
              <w:jc w:val="center"/>
              <w:rPr>
                <w:rFonts w:asciiTheme="majorHAnsi" w:hAnsiTheme="majorHAnsi"/>
                <w:b/>
                <w:bCs/>
                <w:sz w:val="18"/>
                <w:szCs w:val="18"/>
                <w:lang w:val="en-GB"/>
              </w:rPr>
            </w:pPr>
          </w:p>
        </w:tc>
        <w:tc>
          <w:tcPr>
            <w:tcW w:w="1905" w:type="dxa"/>
            <w:vAlign w:val="center"/>
            <w:hideMark/>
          </w:tcPr>
          <w:p w14:paraId="5B0CB70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w:t>
            </w:r>
          </w:p>
        </w:tc>
        <w:tc>
          <w:tcPr>
            <w:tcW w:w="3336" w:type="dxa"/>
            <w:vAlign w:val="center"/>
            <w:hideMark/>
          </w:tcPr>
          <w:p w14:paraId="11D6ADD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{IT}| market for</w:t>
            </w:r>
          </w:p>
        </w:tc>
        <w:tc>
          <w:tcPr>
            <w:tcW w:w="1132" w:type="dxa"/>
            <w:noWrap/>
            <w:vAlign w:val="center"/>
            <w:hideMark/>
          </w:tcPr>
          <w:p w14:paraId="73D6BA5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0.124</w:t>
            </w:r>
          </w:p>
        </w:tc>
        <w:tc>
          <w:tcPr>
            <w:tcW w:w="1563" w:type="dxa"/>
            <w:noWrap/>
            <w:vAlign w:val="center"/>
            <w:hideMark/>
          </w:tcPr>
          <w:p w14:paraId="0FB8454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1199" w:type="dxa"/>
            <w:vMerge/>
            <w:vAlign w:val="center"/>
            <w:hideMark/>
          </w:tcPr>
          <w:p w14:paraId="2B47416A" w14:textId="77777777" w:rsidR="00FA1F59" w:rsidRPr="009D4964" w:rsidRDefault="00FA1F59">
            <w:pPr>
              <w:jc w:val="center"/>
              <w:rPr>
                <w:rFonts w:asciiTheme="majorHAnsi" w:hAnsiTheme="majorHAnsi"/>
                <w:sz w:val="18"/>
                <w:szCs w:val="18"/>
                <w:lang w:val="en-GB"/>
              </w:rPr>
            </w:pPr>
          </w:p>
        </w:tc>
        <w:tc>
          <w:tcPr>
            <w:tcW w:w="4216" w:type="dxa"/>
            <w:vAlign w:val="center"/>
            <w:hideMark/>
          </w:tcPr>
          <w:p w14:paraId="67A539F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Refrigerator time: ~ 4 weeks. </w:t>
            </w:r>
          </w:p>
          <w:p w14:paraId="48AD133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Annual electricity consumption: 81 kWh/y. </w:t>
            </w:r>
          </w:p>
          <w:p w14:paraId="32C6189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Number of items in the refrigerator: ~50 items. </w:t>
            </w:r>
          </w:p>
          <w:p w14:paraId="74A93D60" w14:textId="575F2F40"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N.B. </w:t>
            </w:r>
            <w:r w:rsidR="0015752F" w:rsidRPr="009D4964">
              <w:rPr>
                <w:rFonts w:asciiTheme="majorHAnsi" w:hAnsiTheme="majorHAnsi"/>
                <w:sz w:val="18"/>
                <w:szCs w:val="18"/>
                <w:lang w:val="en-GB"/>
              </w:rPr>
              <w:t>S</w:t>
            </w:r>
            <w:r w:rsidRPr="009D4964">
              <w:rPr>
                <w:rFonts w:asciiTheme="majorHAnsi" w:hAnsiTheme="majorHAnsi"/>
                <w:sz w:val="18"/>
                <w:szCs w:val="18"/>
                <w:lang w:val="en-GB"/>
              </w:rPr>
              <w:t>torage is not necessary: casein is stored if not immediately used for the films production</w:t>
            </w:r>
          </w:p>
        </w:tc>
      </w:tr>
      <w:tr w:rsidR="009D4964" w:rsidRPr="009D4964" w14:paraId="6F7978D6" w14:textId="77777777" w:rsidTr="00EA4DAE">
        <w:trPr>
          <w:trHeight w:val="288"/>
          <w:jc w:val="center"/>
        </w:trPr>
        <w:tc>
          <w:tcPr>
            <w:tcW w:w="925" w:type="dxa"/>
            <w:vMerge w:val="restart"/>
            <w:shd w:val="clear" w:color="auto" w:fill="auto"/>
            <w:noWrap/>
            <w:vAlign w:val="center"/>
            <w:hideMark/>
          </w:tcPr>
          <w:p w14:paraId="132B869B"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Output</w:t>
            </w:r>
          </w:p>
        </w:tc>
        <w:tc>
          <w:tcPr>
            <w:tcW w:w="1905" w:type="dxa"/>
            <w:noWrap/>
            <w:vAlign w:val="center"/>
            <w:hideMark/>
          </w:tcPr>
          <w:p w14:paraId="07D7913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Casein</w:t>
            </w:r>
          </w:p>
        </w:tc>
        <w:tc>
          <w:tcPr>
            <w:tcW w:w="3336" w:type="dxa"/>
            <w:noWrap/>
            <w:vAlign w:val="center"/>
            <w:hideMark/>
          </w:tcPr>
          <w:p w14:paraId="73EAF1EC" w14:textId="77777777" w:rsidR="00FA1F59" w:rsidRPr="009D4964" w:rsidRDefault="00FA1F59">
            <w:pPr>
              <w:jc w:val="center"/>
              <w:rPr>
                <w:rFonts w:asciiTheme="majorHAnsi" w:hAnsiTheme="majorHAnsi"/>
                <w:sz w:val="18"/>
                <w:szCs w:val="18"/>
                <w:lang w:val="en-GB"/>
              </w:rPr>
            </w:pPr>
          </w:p>
        </w:tc>
        <w:tc>
          <w:tcPr>
            <w:tcW w:w="1132" w:type="dxa"/>
            <w:noWrap/>
            <w:vAlign w:val="center"/>
            <w:hideMark/>
          </w:tcPr>
          <w:p w14:paraId="174FF01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40</w:t>
            </w:r>
          </w:p>
        </w:tc>
        <w:tc>
          <w:tcPr>
            <w:tcW w:w="1563" w:type="dxa"/>
            <w:noWrap/>
            <w:vAlign w:val="center"/>
            <w:hideMark/>
          </w:tcPr>
          <w:p w14:paraId="70BB21E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g</w:t>
            </w:r>
          </w:p>
        </w:tc>
        <w:tc>
          <w:tcPr>
            <w:tcW w:w="1199" w:type="dxa"/>
            <w:vMerge/>
            <w:vAlign w:val="center"/>
            <w:hideMark/>
          </w:tcPr>
          <w:p w14:paraId="5611BDC4" w14:textId="77777777" w:rsidR="00FA1F59" w:rsidRPr="009D4964" w:rsidRDefault="00FA1F59">
            <w:pPr>
              <w:jc w:val="center"/>
              <w:rPr>
                <w:rFonts w:asciiTheme="majorHAnsi" w:hAnsiTheme="majorHAnsi"/>
                <w:sz w:val="18"/>
                <w:szCs w:val="18"/>
                <w:lang w:val="en-GB"/>
              </w:rPr>
            </w:pPr>
          </w:p>
        </w:tc>
        <w:tc>
          <w:tcPr>
            <w:tcW w:w="4216" w:type="dxa"/>
            <w:noWrap/>
            <w:vAlign w:val="center"/>
            <w:hideMark/>
          </w:tcPr>
          <w:p w14:paraId="01A9F06F" w14:textId="4B07D563"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Number of </w:t>
            </w:r>
            <w:r w:rsidR="00B77158" w:rsidRPr="009D4964">
              <w:rPr>
                <w:rFonts w:asciiTheme="majorHAnsi" w:hAnsiTheme="majorHAnsi"/>
                <w:sz w:val="18"/>
                <w:szCs w:val="18"/>
                <w:lang w:val="en-GB"/>
              </w:rPr>
              <w:t>produced</w:t>
            </w:r>
            <w:r w:rsidRPr="009D4964">
              <w:rPr>
                <w:rFonts w:asciiTheme="majorHAnsi" w:hAnsiTheme="majorHAnsi"/>
                <w:sz w:val="18"/>
                <w:szCs w:val="18"/>
                <w:lang w:val="en-GB"/>
              </w:rPr>
              <w:t xml:space="preserve"> films: ~ 10 films </w:t>
            </w:r>
          </w:p>
        </w:tc>
      </w:tr>
      <w:tr w:rsidR="009D4964" w:rsidRPr="009D4964" w14:paraId="786AEF44" w14:textId="77777777" w:rsidTr="00EA4DAE">
        <w:trPr>
          <w:trHeight w:val="1440"/>
          <w:jc w:val="center"/>
        </w:trPr>
        <w:tc>
          <w:tcPr>
            <w:tcW w:w="925" w:type="dxa"/>
            <w:vMerge/>
            <w:shd w:val="clear" w:color="auto" w:fill="auto"/>
            <w:vAlign w:val="center"/>
            <w:hideMark/>
          </w:tcPr>
          <w:p w14:paraId="221D9185" w14:textId="77777777" w:rsidR="00FA1F59" w:rsidRPr="009D4964" w:rsidRDefault="00FA1F59">
            <w:pPr>
              <w:jc w:val="center"/>
              <w:rPr>
                <w:rFonts w:asciiTheme="majorHAnsi" w:hAnsiTheme="majorHAnsi"/>
                <w:b/>
                <w:bCs/>
                <w:sz w:val="18"/>
                <w:szCs w:val="18"/>
                <w:lang w:val="en-GB"/>
              </w:rPr>
            </w:pPr>
          </w:p>
        </w:tc>
        <w:tc>
          <w:tcPr>
            <w:tcW w:w="1905" w:type="dxa"/>
            <w:noWrap/>
            <w:vAlign w:val="center"/>
            <w:hideMark/>
          </w:tcPr>
          <w:p w14:paraId="6364705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Liquid derived from washing the precipitate</w:t>
            </w:r>
          </w:p>
        </w:tc>
        <w:tc>
          <w:tcPr>
            <w:tcW w:w="3336" w:type="dxa"/>
            <w:vAlign w:val="center"/>
            <w:hideMark/>
          </w:tcPr>
          <w:p w14:paraId="1F37597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Wastewater, average {IT}, treatment of</w:t>
            </w:r>
          </w:p>
        </w:tc>
        <w:tc>
          <w:tcPr>
            <w:tcW w:w="1132" w:type="dxa"/>
            <w:noWrap/>
            <w:vAlign w:val="center"/>
            <w:hideMark/>
          </w:tcPr>
          <w:p w14:paraId="2970984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200</w:t>
            </w:r>
          </w:p>
        </w:tc>
        <w:tc>
          <w:tcPr>
            <w:tcW w:w="1563" w:type="dxa"/>
            <w:noWrap/>
            <w:vAlign w:val="center"/>
            <w:hideMark/>
          </w:tcPr>
          <w:p w14:paraId="5F8EB86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mL</w:t>
            </w:r>
          </w:p>
        </w:tc>
        <w:tc>
          <w:tcPr>
            <w:tcW w:w="1199" w:type="dxa"/>
            <w:vMerge/>
            <w:vAlign w:val="center"/>
            <w:hideMark/>
          </w:tcPr>
          <w:p w14:paraId="014534BE" w14:textId="77777777" w:rsidR="00FA1F59" w:rsidRPr="009D4964" w:rsidRDefault="00FA1F59">
            <w:pPr>
              <w:jc w:val="center"/>
              <w:rPr>
                <w:rFonts w:asciiTheme="majorHAnsi" w:hAnsiTheme="majorHAnsi"/>
                <w:sz w:val="18"/>
                <w:szCs w:val="18"/>
                <w:lang w:val="en-GB"/>
              </w:rPr>
            </w:pPr>
          </w:p>
        </w:tc>
        <w:tc>
          <w:tcPr>
            <w:tcW w:w="4216" w:type="dxa"/>
            <w:vAlign w:val="center"/>
            <w:hideMark/>
          </w:tcPr>
          <w:p w14:paraId="57051106" w14:textId="2D9F82BB"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The dataset Wastewater, average {Europe without Switzerland}, treatment of wastewater, </w:t>
            </w:r>
            <w:r w:rsidR="00A37D8F" w:rsidRPr="009D4964">
              <w:rPr>
                <w:rFonts w:asciiTheme="majorHAnsi" w:hAnsiTheme="majorHAnsi"/>
                <w:sz w:val="18"/>
                <w:szCs w:val="18"/>
                <w:lang w:val="en-GB"/>
              </w:rPr>
              <w:t>average has</w:t>
            </w:r>
            <w:r w:rsidRPr="009D4964">
              <w:rPr>
                <w:rFonts w:asciiTheme="majorHAnsi" w:hAnsiTheme="majorHAnsi"/>
                <w:sz w:val="18"/>
                <w:szCs w:val="18"/>
                <w:lang w:val="en-GB"/>
              </w:rPr>
              <w:t xml:space="preserve"> been regionalized</w:t>
            </w:r>
          </w:p>
        </w:tc>
      </w:tr>
      <w:tr w:rsidR="009D4964" w:rsidRPr="009D4964" w14:paraId="155913E5" w14:textId="77777777" w:rsidTr="00EA4DAE">
        <w:trPr>
          <w:trHeight w:val="288"/>
          <w:jc w:val="center"/>
        </w:trPr>
        <w:tc>
          <w:tcPr>
            <w:tcW w:w="925" w:type="dxa"/>
            <w:vMerge/>
            <w:shd w:val="clear" w:color="auto" w:fill="auto"/>
            <w:vAlign w:val="center"/>
            <w:hideMark/>
          </w:tcPr>
          <w:p w14:paraId="3969F213" w14:textId="77777777" w:rsidR="00FA1F59" w:rsidRPr="009D4964" w:rsidRDefault="00FA1F59">
            <w:pPr>
              <w:jc w:val="center"/>
              <w:rPr>
                <w:rFonts w:asciiTheme="majorHAnsi" w:hAnsiTheme="majorHAnsi"/>
                <w:b/>
                <w:bCs/>
                <w:sz w:val="18"/>
                <w:szCs w:val="18"/>
                <w:lang w:val="en-GB"/>
              </w:rPr>
            </w:pPr>
          </w:p>
        </w:tc>
        <w:tc>
          <w:tcPr>
            <w:tcW w:w="1905" w:type="dxa"/>
            <w:vMerge w:val="restart"/>
            <w:noWrap/>
            <w:vAlign w:val="center"/>
            <w:hideMark/>
          </w:tcPr>
          <w:p w14:paraId="30788BC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Milk whey discarded in the sink</w:t>
            </w:r>
          </w:p>
        </w:tc>
        <w:tc>
          <w:tcPr>
            <w:tcW w:w="3336" w:type="dxa"/>
            <w:noWrap/>
            <w:vAlign w:val="center"/>
            <w:hideMark/>
          </w:tcPr>
          <w:p w14:paraId="1B9853ED" w14:textId="77777777" w:rsidR="00FA1F59" w:rsidRPr="009D4964" w:rsidRDefault="00FA1F59">
            <w:pPr>
              <w:jc w:val="center"/>
              <w:rPr>
                <w:rFonts w:asciiTheme="majorHAnsi" w:hAnsiTheme="majorHAnsi"/>
                <w:sz w:val="18"/>
                <w:szCs w:val="18"/>
                <w:lang w:val="en-GB"/>
              </w:rPr>
            </w:pPr>
          </w:p>
        </w:tc>
        <w:tc>
          <w:tcPr>
            <w:tcW w:w="1132" w:type="dxa"/>
            <w:noWrap/>
            <w:vAlign w:val="center"/>
            <w:hideMark/>
          </w:tcPr>
          <w:p w14:paraId="3DD868C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528</w:t>
            </w:r>
          </w:p>
        </w:tc>
        <w:tc>
          <w:tcPr>
            <w:tcW w:w="1563" w:type="dxa"/>
            <w:noWrap/>
            <w:vAlign w:val="center"/>
            <w:hideMark/>
          </w:tcPr>
          <w:p w14:paraId="3237ED7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g</w:t>
            </w:r>
          </w:p>
        </w:tc>
        <w:tc>
          <w:tcPr>
            <w:tcW w:w="1199" w:type="dxa"/>
            <w:vMerge/>
            <w:vAlign w:val="center"/>
            <w:hideMark/>
          </w:tcPr>
          <w:p w14:paraId="269E966D" w14:textId="77777777" w:rsidR="00FA1F59" w:rsidRPr="009D4964" w:rsidRDefault="00FA1F59">
            <w:pPr>
              <w:jc w:val="center"/>
              <w:rPr>
                <w:rFonts w:asciiTheme="majorHAnsi" w:hAnsiTheme="majorHAnsi"/>
                <w:sz w:val="18"/>
                <w:szCs w:val="18"/>
                <w:lang w:val="en-GB"/>
              </w:rPr>
            </w:pPr>
          </w:p>
        </w:tc>
        <w:tc>
          <w:tcPr>
            <w:tcW w:w="4216" w:type="dxa"/>
            <w:noWrap/>
            <w:vAlign w:val="center"/>
            <w:hideMark/>
          </w:tcPr>
          <w:p w14:paraId="2CFD880D" w14:textId="77777777" w:rsidR="00FA1F59" w:rsidRPr="009D4964" w:rsidRDefault="00FA1F59">
            <w:pPr>
              <w:jc w:val="center"/>
              <w:rPr>
                <w:rFonts w:asciiTheme="majorHAnsi" w:hAnsiTheme="majorHAnsi"/>
                <w:sz w:val="18"/>
                <w:szCs w:val="18"/>
                <w:lang w:val="en-GB"/>
              </w:rPr>
            </w:pPr>
          </w:p>
        </w:tc>
      </w:tr>
      <w:tr w:rsidR="009D4964" w:rsidRPr="009D4964" w14:paraId="7C2B3C24" w14:textId="77777777" w:rsidTr="00EA4DAE">
        <w:trPr>
          <w:trHeight w:val="912"/>
          <w:jc w:val="center"/>
        </w:trPr>
        <w:tc>
          <w:tcPr>
            <w:tcW w:w="925" w:type="dxa"/>
            <w:vMerge/>
            <w:shd w:val="clear" w:color="auto" w:fill="auto"/>
            <w:vAlign w:val="center"/>
            <w:hideMark/>
          </w:tcPr>
          <w:p w14:paraId="155D0260" w14:textId="77777777" w:rsidR="00FA1F59" w:rsidRPr="009D4964" w:rsidRDefault="00FA1F59">
            <w:pPr>
              <w:jc w:val="center"/>
              <w:rPr>
                <w:rFonts w:asciiTheme="majorHAnsi" w:hAnsiTheme="majorHAnsi"/>
                <w:b/>
                <w:bCs/>
                <w:sz w:val="18"/>
                <w:szCs w:val="18"/>
                <w:lang w:val="en-GB"/>
              </w:rPr>
            </w:pPr>
          </w:p>
        </w:tc>
        <w:tc>
          <w:tcPr>
            <w:tcW w:w="1905" w:type="dxa"/>
            <w:vMerge/>
            <w:vAlign w:val="center"/>
            <w:hideMark/>
          </w:tcPr>
          <w:p w14:paraId="2C30C99C" w14:textId="77777777" w:rsidR="00FA1F59" w:rsidRPr="009D4964" w:rsidRDefault="00FA1F59">
            <w:pPr>
              <w:jc w:val="center"/>
              <w:rPr>
                <w:rFonts w:asciiTheme="majorHAnsi" w:hAnsiTheme="majorHAnsi"/>
                <w:sz w:val="18"/>
                <w:szCs w:val="18"/>
                <w:lang w:val="en-GB"/>
              </w:rPr>
            </w:pPr>
          </w:p>
        </w:tc>
        <w:tc>
          <w:tcPr>
            <w:tcW w:w="3336" w:type="dxa"/>
            <w:vAlign w:val="center"/>
            <w:hideMark/>
          </w:tcPr>
          <w:p w14:paraId="66B32A0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Wastewater, average {IT}, treatment of</w:t>
            </w:r>
          </w:p>
        </w:tc>
        <w:tc>
          <w:tcPr>
            <w:tcW w:w="1132" w:type="dxa"/>
            <w:noWrap/>
            <w:vAlign w:val="center"/>
            <w:hideMark/>
          </w:tcPr>
          <w:p w14:paraId="025F5B6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515</w:t>
            </w:r>
          </w:p>
        </w:tc>
        <w:tc>
          <w:tcPr>
            <w:tcW w:w="1563" w:type="dxa"/>
            <w:noWrap/>
            <w:vAlign w:val="center"/>
            <w:hideMark/>
          </w:tcPr>
          <w:p w14:paraId="1F416B1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mL</w:t>
            </w:r>
          </w:p>
        </w:tc>
        <w:tc>
          <w:tcPr>
            <w:tcW w:w="1199" w:type="dxa"/>
            <w:vMerge/>
            <w:vAlign w:val="center"/>
            <w:hideMark/>
          </w:tcPr>
          <w:p w14:paraId="2BB6E6F8" w14:textId="77777777" w:rsidR="00FA1F59" w:rsidRPr="009D4964" w:rsidRDefault="00FA1F59">
            <w:pPr>
              <w:jc w:val="center"/>
              <w:rPr>
                <w:rFonts w:asciiTheme="majorHAnsi" w:hAnsiTheme="majorHAnsi"/>
                <w:sz w:val="18"/>
                <w:szCs w:val="18"/>
                <w:lang w:val="en-GB"/>
              </w:rPr>
            </w:pPr>
          </w:p>
        </w:tc>
        <w:tc>
          <w:tcPr>
            <w:tcW w:w="4216" w:type="dxa"/>
            <w:vAlign w:val="center"/>
            <w:hideMark/>
          </w:tcPr>
          <w:p w14:paraId="22C781C0" w14:textId="177CF0CD"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The dataset Wastewater, average {Europe without Switzerland}, treatment of wastewater, </w:t>
            </w:r>
            <w:r w:rsidR="00A37D8F" w:rsidRPr="009D4964">
              <w:rPr>
                <w:rFonts w:asciiTheme="majorHAnsi" w:hAnsiTheme="majorHAnsi"/>
                <w:sz w:val="18"/>
                <w:szCs w:val="18"/>
                <w:lang w:val="en-GB"/>
              </w:rPr>
              <w:t>average has</w:t>
            </w:r>
            <w:r w:rsidRPr="009D4964">
              <w:rPr>
                <w:rFonts w:asciiTheme="majorHAnsi" w:hAnsiTheme="majorHAnsi"/>
                <w:sz w:val="18"/>
                <w:szCs w:val="18"/>
                <w:lang w:val="en-GB"/>
              </w:rPr>
              <w:t xml:space="preserve"> been regionalized. </w:t>
            </w:r>
          </w:p>
          <w:p w14:paraId="5AC96B6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Milk whey density: 1.025 kg/L</w:t>
            </w:r>
          </w:p>
        </w:tc>
      </w:tr>
    </w:tbl>
    <w:p w14:paraId="56A3E41D" w14:textId="03863D93" w:rsidR="00FA1F59" w:rsidRPr="009D4964" w:rsidRDefault="00FA1F59" w:rsidP="00FA1F59">
      <w:pPr>
        <w:pStyle w:val="Caption"/>
        <w:keepNext/>
        <w:rPr>
          <w:i w:val="0"/>
          <w:iCs w:val="0"/>
          <w:color w:val="auto"/>
          <w:sz w:val="22"/>
          <w:szCs w:val="22"/>
          <w:lang w:val="en-GB"/>
        </w:rPr>
      </w:pPr>
      <w:r w:rsidRPr="009D4964">
        <w:rPr>
          <w:b/>
          <w:bCs/>
          <w:i w:val="0"/>
          <w:iCs w:val="0"/>
          <w:color w:val="auto"/>
          <w:sz w:val="22"/>
          <w:szCs w:val="22"/>
          <w:lang w:val="en-GB"/>
        </w:rPr>
        <w:lastRenderedPageBreak/>
        <w:t xml:space="preserve">Table </w:t>
      </w:r>
      <w:r w:rsidR="00C04874" w:rsidRPr="009D4964">
        <w:rPr>
          <w:b/>
          <w:bCs/>
          <w:i w:val="0"/>
          <w:iCs w:val="0"/>
          <w:color w:val="auto"/>
          <w:sz w:val="22"/>
          <w:szCs w:val="22"/>
          <w:lang w:val="en-GB"/>
        </w:rPr>
        <w:t>3</w:t>
      </w:r>
      <w:r w:rsidRPr="009D4964">
        <w:rPr>
          <w:b/>
          <w:bCs/>
          <w:i w:val="0"/>
          <w:iCs w:val="0"/>
          <w:color w:val="auto"/>
          <w:sz w:val="22"/>
          <w:szCs w:val="22"/>
          <w:lang w:val="en-GB"/>
        </w:rPr>
        <w:t>-SI</w:t>
      </w:r>
      <w:r w:rsidRPr="009D4964">
        <w:rPr>
          <w:i w:val="0"/>
          <w:iCs w:val="0"/>
          <w:color w:val="auto"/>
          <w:sz w:val="22"/>
          <w:szCs w:val="22"/>
          <w:lang w:val="en-GB"/>
        </w:rPr>
        <w:t xml:space="preserve"> Inventory data for the </w:t>
      </w:r>
      <w:r w:rsidR="00675DB0" w:rsidRPr="009D4964">
        <w:rPr>
          <w:i w:val="0"/>
          <w:iCs w:val="0"/>
          <w:color w:val="auto"/>
          <w:sz w:val="22"/>
          <w:szCs w:val="22"/>
          <w:lang w:val="en-GB"/>
        </w:rPr>
        <w:t xml:space="preserve">Life Cycle Assessment of </w:t>
      </w:r>
      <w:r w:rsidRPr="009D4964">
        <w:rPr>
          <w:i w:val="0"/>
          <w:iCs w:val="0"/>
          <w:color w:val="auto"/>
          <w:sz w:val="22"/>
          <w:szCs w:val="22"/>
          <w:lang w:val="en-GB"/>
        </w:rPr>
        <w:t>UHT skimmed milk production</w:t>
      </w:r>
      <w:r w:rsidR="00425934" w:rsidRPr="009D4964">
        <w:rPr>
          <w:i w:val="0"/>
          <w:iCs w:val="0"/>
          <w:color w:val="auto"/>
          <w:sz w:val="22"/>
          <w:szCs w:val="22"/>
          <w:lang w:val="en-GB"/>
        </w:rPr>
        <w:t>.</w:t>
      </w:r>
    </w:p>
    <w:tbl>
      <w:tblPr>
        <w:tblStyle w:val="TableGrid"/>
        <w:tblW w:w="0" w:type="auto"/>
        <w:jc w:val="center"/>
        <w:tblCellMar>
          <w:left w:w="28" w:type="dxa"/>
          <w:right w:w="28" w:type="dxa"/>
        </w:tblCellMar>
        <w:tblLook w:val="04A0" w:firstRow="1" w:lastRow="0" w:firstColumn="1" w:lastColumn="0" w:noHBand="0" w:noVBand="1"/>
      </w:tblPr>
      <w:tblGrid>
        <w:gridCol w:w="998"/>
        <w:gridCol w:w="1691"/>
        <w:gridCol w:w="1984"/>
        <w:gridCol w:w="3119"/>
        <w:gridCol w:w="1134"/>
        <w:gridCol w:w="992"/>
        <w:gridCol w:w="992"/>
        <w:gridCol w:w="3366"/>
      </w:tblGrid>
      <w:tr w:rsidR="009D4964" w:rsidRPr="009D4964" w14:paraId="33DA9C86" w14:textId="77777777" w:rsidTr="00675DB0">
        <w:trPr>
          <w:trHeight w:val="288"/>
          <w:jc w:val="center"/>
        </w:trPr>
        <w:tc>
          <w:tcPr>
            <w:tcW w:w="998" w:type="dxa"/>
            <w:noWrap/>
            <w:vAlign w:val="center"/>
            <w:hideMark/>
          </w:tcPr>
          <w:p w14:paraId="68731F79" w14:textId="77777777" w:rsidR="00FA1F59" w:rsidRPr="009D4964" w:rsidRDefault="00FA1F59">
            <w:pPr>
              <w:jc w:val="center"/>
              <w:rPr>
                <w:rFonts w:asciiTheme="majorHAnsi" w:hAnsiTheme="majorHAnsi"/>
                <w:sz w:val="18"/>
                <w:szCs w:val="18"/>
                <w:lang w:val="en-GB"/>
              </w:rPr>
            </w:pPr>
          </w:p>
        </w:tc>
        <w:tc>
          <w:tcPr>
            <w:tcW w:w="3675" w:type="dxa"/>
            <w:gridSpan w:val="2"/>
            <w:noWrap/>
            <w:vAlign w:val="center"/>
            <w:hideMark/>
          </w:tcPr>
          <w:p w14:paraId="238B573A" w14:textId="77777777" w:rsidR="00FA1F59" w:rsidRPr="009D4964" w:rsidRDefault="00FA1F59">
            <w:pPr>
              <w:jc w:val="center"/>
              <w:rPr>
                <w:rFonts w:asciiTheme="majorHAnsi" w:hAnsiTheme="majorHAnsi"/>
                <w:b/>
                <w:bCs/>
                <w:sz w:val="18"/>
                <w:szCs w:val="18"/>
                <w:lang w:val="en-GB"/>
              </w:rPr>
            </w:pPr>
          </w:p>
        </w:tc>
        <w:tc>
          <w:tcPr>
            <w:tcW w:w="3119" w:type="dxa"/>
            <w:noWrap/>
            <w:vAlign w:val="center"/>
            <w:hideMark/>
          </w:tcPr>
          <w:p w14:paraId="339DFF9F"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Ecoinvent dataset</w:t>
            </w:r>
          </w:p>
        </w:tc>
        <w:tc>
          <w:tcPr>
            <w:tcW w:w="1134" w:type="dxa"/>
            <w:noWrap/>
            <w:vAlign w:val="center"/>
            <w:hideMark/>
          </w:tcPr>
          <w:p w14:paraId="4F644F67"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Amount</w:t>
            </w:r>
          </w:p>
        </w:tc>
        <w:tc>
          <w:tcPr>
            <w:tcW w:w="992" w:type="dxa"/>
            <w:noWrap/>
            <w:vAlign w:val="center"/>
            <w:hideMark/>
          </w:tcPr>
          <w:p w14:paraId="5646F7AF"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Unit of measure</w:t>
            </w:r>
          </w:p>
        </w:tc>
        <w:tc>
          <w:tcPr>
            <w:tcW w:w="992" w:type="dxa"/>
            <w:noWrap/>
            <w:vAlign w:val="center"/>
            <w:hideMark/>
          </w:tcPr>
          <w:p w14:paraId="7B98E989"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Data source</w:t>
            </w:r>
          </w:p>
        </w:tc>
        <w:tc>
          <w:tcPr>
            <w:tcW w:w="3366" w:type="dxa"/>
            <w:noWrap/>
            <w:vAlign w:val="center"/>
            <w:hideMark/>
          </w:tcPr>
          <w:p w14:paraId="34441B5D"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Notes</w:t>
            </w:r>
          </w:p>
        </w:tc>
      </w:tr>
      <w:tr w:rsidR="009D4964" w:rsidRPr="009D4964" w14:paraId="5DCD4E68" w14:textId="77777777" w:rsidTr="00675DB0">
        <w:trPr>
          <w:trHeight w:val="720"/>
          <w:jc w:val="center"/>
        </w:trPr>
        <w:tc>
          <w:tcPr>
            <w:tcW w:w="998" w:type="dxa"/>
            <w:vMerge w:val="restart"/>
            <w:noWrap/>
            <w:vAlign w:val="center"/>
            <w:hideMark/>
          </w:tcPr>
          <w:p w14:paraId="64B37D12"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Input</w:t>
            </w:r>
          </w:p>
        </w:tc>
        <w:tc>
          <w:tcPr>
            <w:tcW w:w="3675" w:type="dxa"/>
            <w:gridSpan w:val="2"/>
            <w:noWrap/>
            <w:vAlign w:val="center"/>
            <w:hideMark/>
          </w:tcPr>
          <w:p w14:paraId="54D204D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Skimmed milk production</w:t>
            </w:r>
          </w:p>
        </w:tc>
        <w:tc>
          <w:tcPr>
            <w:tcW w:w="3119" w:type="dxa"/>
            <w:vAlign w:val="center"/>
            <w:hideMark/>
          </w:tcPr>
          <w:p w14:paraId="180F814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Skimmed milk, from cow milk {IT}| market for (modified dataset)</w:t>
            </w:r>
          </w:p>
        </w:tc>
        <w:tc>
          <w:tcPr>
            <w:tcW w:w="1134" w:type="dxa"/>
            <w:noWrap/>
            <w:vAlign w:val="center"/>
            <w:hideMark/>
          </w:tcPr>
          <w:p w14:paraId="25DF088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w:t>
            </w:r>
          </w:p>
        </w:tc>
        <w:tc>
          <w:tcPr>
            <w:tcW w:w="992" w:type="dxa"/>
            <w:noWrap/>
            <w:vAlign w:val="center"/>
            <w:hideMark/>
          </w:tcPr>
          <w:p w14:paraId="7856584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L</w:t>
            </w:r>
          </w:p>
        </w:tc>
        <w:tc>
          <w:tcPr>
            <w:tcW w:w="992" w:type="dxa"/>
            <w:noWrap/>
            <w:vAlign w:val="center"/>
            <w:hideMark/>
          </w:tcPr>
          <w:p w14:paraId="2384F7E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Ecoinvent</w:t>
            </w:r>
          </w:p>
        </w:tc>
        <w:tc>
          <w:tcPr>
            <w:tcW w:w="3366" w:type="dxa"/>
            <w:vAlign w:val="center"/>
            <w:hideMark/>
          </w:tcPr>
          <w:p w14:paraId="3F27329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The dataset Skimmed milk, from cow milk {GLO}| market for has been regionalized</w:t>
            </w:r>
          </w:p>
        </w:tc>
      </w:tr>
      <w:tr w:rsidR="009D4964" w:rsidRPr="009D4964" w14:paraId="7BB17043" w14:textId="77777777" w:rsidTr="00675DB0">
        <w:trPr>
          <w:trHeight w:val="340"/>
          <w:jc w:val="center"/>
        </w:trPr>
        <w:tc>
          <w:tcPr>
            <w:tcW w:w="998" w:type="dxa"/>
            <w:vMerge/>
            <w:vAlign w:val="center"/>
            <w:hideMark/>
          </w:tcPr>
          <w:p w14:paraId="2845CD6A" w14:textId="77777777" w:rsidR="00FA1F59" w:rsidRPr="009D4964" w:rsidRDefault="00FA1F59">
            <w:pPr>
              <w:jc w:val="center"/>
              <w:rPr>
                <w:rFonts w:asciiTheme="majorHAnsi" w:hAnsiTheme="majorHAnsi"/>
                <w:b/>
                <w:bCs/>
                <w:sz w:val="18"/>
                <w:szCs w:val="18"/>
                <w:lang w:val="en-GB"/>
              </w:rPr>
            </w:pPr>
          </w:p>
        </w:tc>
        <w:tc>
          <w:tcPr>
            <w:tcW w:w="1691" w:type="dxa"/>
            <w:noWrap/>
            <w:vAlign w:val="center"/>
            <w:hideMark/>
          </w:tcPr>
          <w:p w14:paraId="18E628F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Pumping product</w:t>
            </w:r>
          </w:p>
        </w:tc>
        <w:tc>
          <w:tcPr>
            <w:tcW w:w="1984" w:type="dxa"/>
            <w:noWrap/>
            <w:vAlign w:val="center"/>
            <w:hideMark/>
          </w:tcPr>
          <w:p w14:paraId="50BF1E5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w:t>
            </w:r>
          </w:p>
        </w:tc>
        <w:tc>
          <w:tcPr>
            <w:tcW w:w="3119" w:type="dxa"/>
            <w:vAlign w:val="center"/>
            <w:hideMark/>
          </w:tcPr>
          <w:p w14:paraId="4EFBE4C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medium voltage {IT}| market for</w:t>
            </w:r>
          </w:p>
        </w:tc>
        <w:tc>
          <w:tcPr>
            <w:tcW w:w="1134" w:type="dxa"/>
            <w:noWrap/>
            <w:vAlign w:val="center"/>
            <w:hideMark/>
          </w:tcPr>
          <w:p w14:paraId="30851CE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1.77E-04</w:t>
            </w:r>
          </w:p>
        </w:tc>
        <w:tc>
          <w:tcPr>
            <w:tcW w:w="992" w:type="dxa"/>
            <w:noWrap/>
            <w:vAlign w:val="center"/>
            <w:hideMark/>
          </w:tcPr>
          <w:p w14:paraId="7DB1DB7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992" w:type="dxa"/>
            <w:vMerge w:val="restart"/>
            <w:noWrap/>
            <w:vAlign w:val="center"/>
            <w:hideMark/>
          </w:tcPr>
          <w:p w14:paraId="2B3D94D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Valsasina et al. (2016)</w:t>
            </w:r>
          </w:p>
        </w:tc>
        <w:tc>
          <w:tcPr>
            <w:tcW w:w="3366" w:type="dxa"/>
            <w:vMerge w:val="restart"/>
            <w:vAlign w:val="center"/>
            <w:hideMark/>
          </w:tcPr>
          <w:p w14:paraId="7483B48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The 90% reduced electricity values </w:t>
            </w:r>
            <w:r w:rsidRPr="009D4964">
              <w:rPr>
                <w:rFonts w:ascii="Arial" w:hAnsi="Arial" w:cs="Arial"/>
                <w:sz w:val="18"/>
                <w:szCs w:val="18"/>
                <w:lang w:val="en-GB"/>
              </w:rPr>
              <w:t>​​</w:t>
            </w:r>
            <w:r w:rsidRPr="009D4964">
              <w:rPr>
                <w:rFonts w:asciiTheme="majorHAnsi" w:hAnsiTheme="majorHAnsi"/>
                <w:sz w:val="18"/>
                <w:szCs w:val="18"/>
                <w:lang w:val="en-GB"/>
              </w:rPr>
              <w:t>were used because large-scale UHTH plants ensure up to 90% energy recovery (Valsasina et al., 2016)</w:t>
            </w:r>
          </w:p>
        </w:tc>
      </w:tr>
      <w:tr w:rsidR="009D4964" w:rsidRPr="009D4964" w14:paraId="50155D5A" w14:textId="77777777" w:rsidTr="00675DB0">
        <w:trPr>
          <w:trHeight w:val="340"/>
          <w:jc w:val="center"/>
        </w:trPr>
        <w:tc>
          <w:tcPr>
            <w:tcW w:w="998" w:type="dxa"/>
            <w:vMerge/>
            <w:vAlign w:val="center"/>
            <w:hideMark/>
          </w:tcPr>
          <w:p w14:paraId="612CB6A5" w14:textId="77777777" w:rsidR="00FA1F59" w:rsidRPr="009D4964" w:rsidRDefault="00FA1F59">
            <w:pPr>
              <w:jc w:val="center"/>
              <w:rPr>
                <w:rFonts w:asciiTheme="majorHAnsi" w:hAnsiTheme="majorHAnsi"/>
                <w:b/>
                <w:bCs/>
                <w:sz w:val="18"/>
                <w:szCs w:val="18"/>
                <w:lang w:val="en-GB"/>
              </w:rPr>
            </w:pPr>
          </w:p>
        </w:tc>
        <w:tc>
          <w:tcPr>
            <w:tcW w:w="1691" w:type="dxa"/>
            <w:noWrap/>
            <w:vAlign w:val="center"/>
            <w:hideMark/>
          </w:tcPr>
          <w:p w14:paraId="0B67BEF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Pre-heating</w:t>
            </w:r>
          </w:p>
        </w:tc>
        <w:tc>
          <w:tcPr>
            <w:tcW w:w="1984" w:type="dxa"/>
            <w:noWrap/>
            <w:vAlign w:val="center"/>
            <w:hideMark/>
          </w:tcPr>
          <w:p w14:paraId="2616009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w:t>
            </w:r>
          </w:p>
        </w:tc>
        <w:tc>
          <w:tcPr>
            <w:tcW w:w="3119" w:type="dxa"/>
            <w:vAlign w:val="center"/>
            <w:hideMark/>
          </w:tcPr>
          <w:p w14:paraId="352097A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medium voltage {IT}| market for</w:t>
            </w:r>
          </w:p>
        </w:tc>
        <w:tc>
          <w:tcPr>
            <w:tcW w:w="1134" w:type="dxa"/>
            <w:noWrap/>
            <w:vAlign w:val="center"/>
            <w:hideMark/>
          </w:tcPr>
          <w:p w14:paraId="3E67183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8.15E-03</w:t>
            </w:r>
          </w:p>
        </w:tc>
        <w:tc>
          <w:tcPr>
            <w:tcW w:w="992" w:type="dxa"/>
            <w:noWrap/>
            <w:vAlign w:val="center"/>
            <w:hideMark/>
          </w:tcPr>
          <w:p w14:paraId="1417FBE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992" w:type="dxa"/>
            <w:vMerge/>
            <w:vAlign w:val="center"/>
            <w:hideMark/>
          </w:tcPr>
          <w:p w14:paraId="77286AB1" w14:textId="77777777" w:rsidR="00FA1F59" w:rsidRPr="009D4964" w:rsidRDefault="00FA1F59">
            <w:pPr>
              <w:jc w:val="center"/>
              <w:rPr>
                <w:rFonts w:asciiTheme="majorHAnsi" w:hAnsiTheme="majorHAnsi"/>
                <w:sz w:val="18"/>
                <w:szCs w:val="18"/>
                <w:lang w:val="en-GB"/>
              </w:rPr>
            </w:pPr>
          </w:p>
        </w:tc>
        <w:tc>
          <w:tcPr>
            <w:tcW w:w="3366" w:type="dxa"/>
            <w:vMerge/>
            <w:vAlign w:val="center"/>
            <w:hideMark/>
          </w:tcPr>
          <w:p w14:paraId="6491FFF6" w14:textId="77777777" w:rsidR="00FA1F59" w:rsidRPr="009D4964" w:rsidRDefault="00FA1F59">
            <w:pPr>
              <w:jc w:val="center"/>
              <w:rPr>
                <w:rFonts w:asciiTheme="majorHAnsi" w:hAnsiTheme="majorHAnsi"/>
                <w:sz w:val="18"/>
                <w:szCs w:val="18"/>
                <w:lang w:val="en-GB"/>
              </w:rPr>
            </w:pPr>
          </w:p>
        </w:tc>
      </w:tr>
      <w:tr w:rsidR="009D4964" w:rsidRPr="009D4964" w14:paraId="33D23BE4" w14:textId="77777777" w:rsidTr="00675DB0">
        <w:trPr>
          <w:trHeight w:val="340"/>
          <w:jc w:val="center"/>
        </w:trPr>
        <w:tc>
          <w:tcPr>
            <w:tcW w:w="998" w:type="dxa"/>
            <w:vMerge/>
            <w:vAlign w:val="center"/>
            <w:hideMark/>
          </w:tcPr>
          <w:p w14:paraId="5EAB2F7E" w14:textId="77777777" w:rsidR="00FA1F59" w:rsidRPr="009D4964" w:rsidRDefault="00FA1F59">
            <w:pPr>
              <w:jc w:val="center"/>
              <w:rPr>
                <w:rFonts w:asciiTheme="majorHAnsi" w:hAnsiTheme="majorHAnsi"/>
                <w:b/>
                <w:bCs/>
                <w:sz w:val="18"/>
                <w:szCs w:val="18"/>
                <w:lang w:val="en-GB"/>
              </w:rPr>
            </w:pPr>
          </w:p>
        </w:tc>
        <w:tc>
          <w:tcPr>
            <w:tcW w:w="1691" w:type="dxa"/>
            <w:vMerge w:val="restart"/>
            <w:noWrap/>
            <w:vAlign w:val="center"/>
            <w:hideMark/>
          </w:tcPr>
          <w:p w14:paraId="6849E0E5" w14:textId="684C7FA2"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UHT </w:t>
            </w:r>
            <w:r w:rsidR="00B77158" w:rsidRPr="009D4964">
              <w:rPr>
                <w:rFonts w:asciiTheme="majorHAnsi" w:hAnsiTheme="majorHAnsi"/>
                <w:sz w:val="18"/>
                <w:szCs w:val="18"/>
                <w:lang w:val="en-GB"/>
              </w:rPr>
              <w:t>homogenization</w:t>
            </w:r>
          </w:p>
        </w:tc>
        <w:tc>
          <w:tcPr>
            <w:tcW w:w="1984" w:type="dxa"/>
            <w:noWrap/>
            <w:vAlign w:val="center"/>
            <w:hideMark/>
          </w:tcPr>
          <w:p w14:paraId="75458F2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w:t>
            </w:r>
          </w:p>
        </w:tc>
        <w:tc>
          <w:tcPr>
            <w:tcW w:w="3119" w:type="dxa"/>
            <w:vAlign w:val="center"/>
            <w:hideMark/>
          </w:tcPr>
          <w:p w14:paraId="08919C7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medium voltage {IT}| market for</w:t>
            </w:r>
          </w:p>
        </w:tc>
        <w:tc>
          <w:tcPr>
            <w:tcW w:w="1134" w:type="dxa"/>
            <w:noWrap/>
            <w:vAlign w:val="center"/>
            <w:hideMark/>
          </w:tcPr>
          <w:p w14:paraId="552C5E3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6.81E-04</w:t>
            </w:r>
          </w:p>
        </w:tc>
        <w:tc>
          <w:tcPr>
            <w:tcW w:w="992" w:type="dxa"/>
            <w:noWrap/>
            <w:vAlign w:val="center"/>
            <w:hideMark/>
          </w:tcPr>
          <w:p w14:paraId="22274DC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992" w:type="dxa"/>
            <w:vMerge/>
            <w:vAlign w:val="center"/>
            <w:hideMark/>
          </w:tcPr>
          <w:p w14:paraId="58DFB76A" w14:textId="77777777" w:rsidR="00FA1F59" w:rsidRPr="009D4964" w:rsidRDefault="00FA1F59">
            <w:pPr>
              <w:jc w:val="center"/>
              <w:rPr>
                <w:rFonts w:asciiTheme="majorHAnsi" w:hAnsiTheme="majorHAnsi"/>
                <w:sz w:val="18"/>
                <w:szCs w:val="18"/>
                <w:lang w:val="en-GB"/>
              </w:rPr>
            </w:pPr>
          </w:p>
        </w:tc>
        <w:tc>
          <w:tcPr>
            <w:tcW w:w="3366" w:type="dxa"/>
            <w:vMerge/>
            <w:vAlign w:val="center"/>
            <w:hideMark/>
          </w:tcPr>
          <w:p w14:paraId="198C3B78" w14:textId="77777777" w:rsidR="00FA1F59" w:rsidRPr="009D4964" w:rsidRDefault="00FA1F59">
            <w:pPr>
              <w:jc w:val="center"/>
              <w:rPr>
                <w:rFonts w:asciiTheme="majorHAnsi" w:hAnsiTheme="majorHAnsi"/>
                <w:sz w:val="18"/>
                <w:szCs w:val="18"/>
                <w:lang w:val="en-GB"/>
              </w:rPr>
            </w:pPr>
          </w:p>
        </w:tc>
      </w:tr>
      <w:tr w:rsidR="009D4964" w:rsidRPr="009D4964" w14:paraId="578F98AD" w14:textId="77777777" w:rsidTr="00675DB0">
        <w:trPr>
          <w:trHeight w:val="340"/>
          <w:jc w:val="center"/>
        </w:trPr>
        <w:tc>
          <w:tcPr>
            <w:tcW w:w="998" w:type="dxa"/>
            <w:vMerge/>
            <w:vAlign w:val="center"/>
            <w:hideMark/>
          </w:tcPr>
          <w:p w14:paraId="235076BE" w14:textId="77777777" w:rsidR="00FA1F59" w:rsidRPr="009D4964" w:rsidRDefault="00FA1F59">
            <w:pPr>
              <w:jc w:val="center"/>
              <w:rPr>
                <w:rFonts w:asciiTheme="majorHAnsi" w:hAnsiTheme="majorHAnsi"/>
                <w:b/>
                <w:bCs/>
                <w:sz w:val="18"/>
                <w:szCs w:val="18"/>
                <w:lang w:val="en-GB"/>
              </w:rPr>
            </w:pPr>
          </w:p>
        </w:tc>
        <w:tc>
          <w:tcPr>
            <w:tcW w:w="1691" w:type="dxa"/>
            <w:vMerge/>
            <w:vAlign w:val="center"/>
            <w:hideMark/>
          </w:tcPr>
          <w:p w14:paraId="60E8137D" w14:textId="77777777" w:rsidR="00FA1F59" w:rsidRPr="009D4964" w:rsidRDefault="00FA1F59">
            <w:pPr>
              <w:jc w:val="center"/>
              <w:rPr>
                <w:rFonts w:asciiTheme="majorHAnsi" w:hAnsiTheme="majorHAnsi"/>
                <w:sz w:val="18"/>
                <w:szCs w:val="18"/>
                <w:lang w:val="en-GB"/>
              </w:rPr>
            </w:pPr>
          </w:p>
        </w:tc>
        <w:tc>
          <w:tcPr>
            <w:tcW w:w="1984" w:type="dxa"/>
            <w:noWrap/>
            <w:vAlign w:val="center"/>
            <w:hideMark/>
          </w:tcPr>
          <w:p w14:paraId="424092A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Compressed air at 2 bar</w:t>
            </w:r>
          </w:p>
        </w:tc>
        <w:tc>
          <w:tcPr>
            <w:tcW w:w="3119" w:type="dxa"/>
            <w:vAlign w:val="center"/>
            <w:hideMark/>
          </w:tcPr>
          <w:p w14:paraId="4246EE41" w14:textId="12EEB796"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Table </w:t>
            </w:r>
            <w:r w:rsidR="00B2669D" w:rsidRPr="009D4964">
              <w:rPr>
                <w:rFonts w:asciiTheme="majorHAnsi" w:hAnsiTheme="majorHAnsi"/>
                <w:sz w:val="18"/>
                <w:szCs w:val="18"/>
                <w:lang w:val="en-GB"/>
              </w:rPr>
              <w:t>4</w:t>
            </w:r>
            <w:r w:rsidRPr="009D4964">
              <w:rPr>
                <w:rFonts w:asciiTheme="majorHAnsi" w:hAnsiTheme="majorHAnsi"/>
                <w:sz w:val="18"/>
                <w:szCs w:val="18"/>
                <w:lang w:val="en-GB"/>
              </w:rPr>
              <w:t>-SI</w:t>
            </w:r>
          </w:p>
        </w:tc>
        <w:tc>
          <w:tcPr>
            <w:tcW w:w="1134" w:type="dxa"/>
            <w:vAlign w:val="center"/>
            <w:hideMark/>
          </w:tcPr>
          <w:p w14:paraId="362F086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2.60E-02</w:t>
            </w:r>
          </w:p>
        </w:tc>
        <w:tc>
          <w:tcPr>
            <w:tcW w:w="992" w:type="dxa"/>
            <w:vAlign w:val="center"/>
            <w:hideMark/>
          </w:tcPr>
          <w:p w14:paraId="4563557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m</w:t>
            </w:r>
            <w:r w:rsidRPr="009D4964">
              <w:rPr>
                <w:rFonts w:asciiTheme="majorHAnsi" w:hAnsiTheme="majorHAnsi"/>
                <w:sz w:val="18"/>
                <w:szCs w:val="18"/>
                <w:vertAlign w:val="superscript"/>
                <w:lang w:val="en-GB"/>
              </w:rPr>
              <w:t>3</w:t>
            </w:r>
          </w:p>
        </w:tc>
        <w:tc>
          <w:tcPr>
            <w:tcW w:w="992" w:type="dxa"/>
            <w:vMerge/>
            <w:vAlign w:val="center"/>
            <w:hideMark/>
          </w:tcPr>
          <w:p w14:paraId="0ED30A48" w14:textId="77777777" w:rsidR="00FA1F59" w:rsidRPr="009D4964" w:rsidRDefault="00FA1F59">
            <w:pPr>
              <w:jc w:val="center"/>
              <w:rPr>
                <w:rFonts w:asciiTheme="majorHAnsi" w:hAnsiTheme="majorHAnsi"/>
                <w:sz w:val="18"/>
                <w:szCs w:val="18"/>
                <w:lang w:val="en-GB"/>
              </w:rPr>
            </w:pPr>
          </w:p>
        </w:tc>
        <w:tc>
          <w:tcPr>
            <w:tcW w:w="3366" w:type="dxa"/>
            <w:vMerge/>
            <w:vAlign w:val="center"/>
            <w:hideMark/>
          </w:tcPr>
          <w:p w14:paraId="513E2148" w14:textId="77777777" w:rsidR="00FA1F59" w:rsidRPr="009D4964" w:rsidRDefault="00FA1F59">
            <w:pPr>
              <w:jc w:val="center"/>
              <w:rPr>
                <w:rFonts w:asciiTheme="majorHAnsi" w:hAnsiTheme="majorHAnsi"/>
                <w:sz w:val="18"/>
                <w:szCs w:val="18"/>
                <w:lang w:val="en-GB"/>
              </w:rPr>
            </w:pPr>
          </w:p>
        </w:tc>
      </w:tr>
      <w:tr w:rsidR="009D4964" w:rsidRPr="009D4964" w14:paraId="1BBEB06B" w14:textId="77777777" w:rsidTr="00675DB0">
        <w:trPr>
          <w:trHeight w:val="340"/>
          <w:jc w:val="center"/>
        </w:trPr>
        <w:tc>
          <w:tcPr>
            <w:tcW w:w="998" w:type="dxa"/>
            <w:vMerge/>
            <w:vAlign w:val="center"/>
            <w:hideMark/>
          </w:tcPr>
          <w:p w14:paraId="3AE116AA" w14:textId="77777777" w:rsidR="00FA1F59" w:rsidRPr="009D4964" w:rsidRDefault="00FA1F59">
            <w:pPr>
              <w:jc w:val="center"/>
              <w:rPr>
                <w:rFonts w:asciiTheme="majorHAnsi" w:hAnsiTheme="majorHAnsi"/>
                <w:b/>
                <w:bCs/>
                <w:sz w:val="18"/>
                <w:szCs w:val="18"/>
                <w:lang w:val="en-GB"/>
              </w:rPr>
            </w:pPr>
          </w:p>
        </w:tc>
        <w:tc>
          <w:tcPr>
            <w:tcW w:w="1691" w:type="dxa"/>
            <w:vMerge w:val="restart"/>
            <w:noWrap/>
            <w:vAlign w:val="center"/>
            <w:hideMark/>
          </w:tcPr>
          <w:p w14:paraId="682F4E3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UHT sterilization</w:t>
            </w:r>
          </w:p>
        </w:tc>
        <w:tc>
          <w:tcPr>
            <w:tcW w:w="1984" w:type="dxa"/>
            <w:noWrap/>
            <w:vAlign w:val="center"/>
            <w:hideMark/>
          </w:tcPr>
          <w:p w14:paraId="79D8D21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w:t>
            </w:r>
          </w:p>
        </w:tc>
        <w:tc>
          <w:tcPr>
            <w:tcW w:w="3119" w:type="dxa"/>
            <w:vAlign w:val="center"/>
            <w:hideMark/>
          </w:tcPr>
          <w:p w14:paraId="0DFFF5E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medium voltage {IT}| market for</w:t>
            </w:r>
          </w:p>
        </w:tc>
        <w:tc>
          <w:tcPr>
            <w:tcW w:w="1134" w:type="dxa"/>
            <w:noWrap/>
            <w:vAlign w:val="center"/>
            <w:hideMark/>
          </w:tcPr>
          <w:p w14:paraId="2F8A427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1.87E-02</w:t>
            </w:r>
          </w:p>
        </w:tc>
        <w:tc>
          <w:tcPr>
            <w:tcW w:w="992" w:type="dxa"/>
            <w:noWrap/>
            <w:vAlign w:val="center"/>
            <w:hideMark/>
          </w:tcPr>
          <w:p w14:paraId="6624A00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992" w:type="dxa"/>
            <w:vMerge/>
            <w:vAlign w:val="center"/>
            <w:hideMark/>
          </w:tcPr>
          <w:p w14:paraId="261B18DC" w14:textId="77777777" w:rsidR="00FA1F59" w:rsidRPr="009D4964" w:rsidRDefault="00FA1F59">
            <w:pPr>
              <w:jc w:val="center"/>
              <w:rPr>
                <w:rFonts w:asciiTheme="majorHAnsi" w:hAnsiTheme="majorHAnsi"/>
                <w:sz w:val="18"/>
                <w:szCs w:val="18"/>
                <w:lang w:val="en-GB"/>
              </w:rPr>
            </w:pPr>
          </w:p>
        </w:tc>
        <w:tc>
          <w:tcPr>
            <w:tcW w:w="3366" w:type="dxa"/>
            <w:vMerge/>
            <w:vAlign w:val="center"/>
            <w:hideMark/>
          </w:tcPr>
          <w:p w14:paraId="7895893C" w14:textId="77777777" w:rsidR="00FA1F59" w:rsidRPr="009D4964" w:rsidRDefault="00FA1F59">
            <w:pPr>
              <w:jc w:val="center"/>
              <w:rPr>
                <w:rFonts w:asciiTheme="majorHAnsi" w:hAnsiTheme="majorHAnsi"/>
                <w:sz w:val="18"/>
                <w:szCs w:val="18"/>
                <w:lang w:val="en-GB"/>
              </w:rPr>
            </w:pPr>
          </w:p>
        </w:tc>
      </w:tr>
      <w:tr w:rsidR="009D4964" w:rsidRPr="009D4964" w14:paraId="623695F9" w14:textId="77777777" w:rsidTr="00675DB0">
        <w:trPr>
          <w:trHeight w:val="340"/>
          <w:jc w:val="center"/>
        </w:trPr>
        <w:tc>
          <w:tcPr>
            <w:tcW w:w="998" w:type="dxa"/>
            <w:vMerge/>
            <w:vAlign w:val="center"/>
            <w:hideMark/>
          </w:tcPr>
          <w:p w14:paraId="7D82C8D1" w14:textId="77777777" w:rsidR="00FA1F59" w:rsidRPr="009D4964" w:rsidRDefault="00FA1F59">
            <w:pPr>
              <w:jc w:val="center"/>
              <w:rPr>
                <w:rFonts w:asciiTheme="majorHAnsi" w:hAnsiTheme="majorHAnsi"/>
                <w:b/>
                <w:bCs/>
                <w:sz w:val="18"/>
                <w:szCs w:val="18"/>
                <w:lang w:val="en-GB"/>
              </w:rPr>
            </w:pPr>
          </w:p>
        </w:tc>
        <w:tc>
          <w:tcPr>
            <w:tcW w:w="1691" w:type="dxa"/>
            <w:vMerge/>
            <w:vAlign w:val="center"/>
            <w:hideMark/>
          </w:tcPr>
          <w:p w14:paraId="1D5EF2DD" w14:textId="77777777" w:rsidR="00FA1F59" w:rsidRPr="009D4964" w:rsidRDefault="00FA1F59">
            <w:pPr>
              <w:jc w:val="center"/>
              <w:rPr>
                <w:rFonts w:asciiTheme="majorHAnsi" w:hAnsiTheme="majorHAnsi"/>
                <w:sz w:val="18"/>
                <w:szCs w:val="18"/>
                <w:lang w:val="en-GB"/>
              </w:rPr>
            </w:pPr>
          </w:p>
        </w:tc>
        <w:tc>
          <w:tcPr>
            <w:tcW w:w="1984" w:type="dxa"/>
            <w:noWrap/>
            <w:vAlign w:val="center"/>
            <w:hideMark/>
          </w:tcPr>
          <w:p w14:paraId="5E97C25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Compressed air at 2 bar</w:t>
            </w:r>
          </w:p>
        </w:tc>
        <w:tc>
          <w:tcPr>
            <w:tcW w:w="3119" w:type="dxa"/>
            <w:vAlign w:val="center"/>
            <w:hideMark/>
          </w:tcPr>
          <w:p w14:paraId="7F07EE21" w14:textId="52F6865A"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Table </w:t>
            </w:r>
            <w:r w:rsidR="00B2669D" w:rsidRPr="009D4964">
              <w:rPr>
                <w:rFonts w:asciiTheme="majorHAnsi" w:hAnsiTheme="majorHAnsi"/>
                <w:sz w:val="18"/>
                <w:szCs w:val="18"/>
                <w:lang w:val="en-GB"/>
              </w:rPr>
              <w:t>5</w:t>
            </w:r>
            <w:r w:rsidRPr="009D4964">
              <w:rPr>
                <w:rFonts w:asciiTheme="majorHAnsi" w:hAnsiTheme="majorHAnsi"/>
                <w:sz w:val="18"/>
                <w:szCs w:val="18"/>
                <w:lang w:val="en-GB"/>
              </w:rPr>
              <w:t>-SI</w:t>
            </w:r>
          </w:p>
        </w:tc>
        <w:tc>
          <w:tcPr>
            <w:tcW w:w="1134" w:type="dxa"/>
            <w:noWrap/>
            <w:vAlign w:val="center"/>
            <w:hideMark/>
          </w:tcPr>
          <w:p w14:paraId="6E47565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3.12E-02</w:t>
            </w:r>
          </w:p>
        </w:tc>
        <w:tc>
          <w:tcPr>
            <w:tcW w:w="992" w:type="dxa"/>
            <w:noWrap/>
            <w:vAlign w:val="center"/>
            <w:hideMark/>
          </w:tcPr>
          <w:p w14:paraId="41C8D05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m</w:t>
            </w:r>
            <w:r w:rsidRPr="009D4964">
              <w:rPr>
                <w:rFonts w:asciiTheme="majorHAnsi" w:hAnsiTheme="majorHAnsi"/>
                <w:sz w:val="18"/>
                <w:szCs w:val="18"/>
                <w:vertAlign w:val="superscript"/>
                <w:lang w:val="en-GB"/>
              </w:rPr>
              <w:t>3</w:t>
            </w:r>
          </w:p>
        </w:tc>
        <w:tc>
          <w:tcPr>
            <w:tcW w:w="992" w:type="dxa"/>
            <w:vMerge/>
            <w:vAlign w:val="center"/>
            <w:hideMark/>
          </w:tcPr>
          <w:p w14:paraId="4FECF650" w14:textId="77777777" w:rsidR="00FA1F59" w:rsidRPr="009D4964" w:rsidRDefault="00FA1F59">
            <w:pPr>
              <w:jc w:val="center"/>
              <w:rPr>
                <w:rFonts w:asciiTheme="majorHAnsi" w:hAnsiTheme="majorHAnsi"/>
                <w:sz w:val="18"/>
                <w:szCs w:val="18"/>
                <w:lang w:val="en-GB"/>
              </w:rPr>
            </w:pPr>
          </w:p>
        </w:tc>
        <w:tc>
          <w:tcPr>
            <w:tcW w:w="3366" w:type="dxa"/>
            <w:vMerge/>
            <w:vAlign w:val="center"/>
            <w:hideMark/>
          </w:tcPr>
          <w:p w14:paraId="50B2460F" w14:textId="77777777" w:rsidR="00FA1F59" w:rsidRPr="009D4964" w:rsidRDefault="00FA1F59">
            <w:pPr>
              <w:jc w:val="center"/>
              <w:rPr>
                <w:rFonts w:asciiTheme="majorHAnsi" w:hAnsiTheme="majorHAnsi"/>
                <w:sz w:val="18"/>
                <w:szCs w:val="18"/>
                <w:lang w:val="en-GB"/>
              </w:rPr>
            </w:pPr>
          </w:p>
        </w:tc>
      </w:tr>
      <w:tr w:rsidR="009D4964" w:rsidRPr="009D4964" w14:paraId="3C7B5949" w14:textId="77777777" w:rsidTr="00675DB0">
        <w:trPr>
          <w:trHeight w:val="480"/>
          <w:jc w:val="center"/>
        </w:trPr>
        <w:tc>
          <w:tcPr>
            <w:tcW w:w="998" w:type="dxa"/>
            <w:vMerge/>
            <w:vAlign w:val="center"/>
            <w:hideMark/>
          </w:tcPr>
          <w:p w14:paraId="63245A34" w14:textId="77777777" w:rsidR="00FA1F59" w:rsidRPr="009D4964" w:rsidRDefault="00FA1F59">
            <w:pPr>
              <w:jc w:val="center"/>
              <w:rPr>
                <w:rFonts w:asciiTheme="majorHAnsi" w:hAnsiTheme="majorHAnsi"/>
                <w:b/>
                <w:bCs/>
                <w:sz w:val="18"/>
                <w:szCs w:val="18"/>
                <w:lang w:val="en-GB"/>
              </w:rPr>
            </w:pPr>
          </w:p>
        </w:tc>
        <w:tc>
          <w:tcPr>
            <w:tcW w:w="1691" w:type="dxa"/>
            <w:vMerge/>
            <w:vAlign w:val="center"/>
            <w:hideMark/>
          </w:tcPr>
          <w:p w14:paraId="04A57A8D" w14:textId="77777777" w:rsidR="00FA1F59" w:rsidRPr="009D4964" w:rsidRDefault="00FA1F59">
            <w:pPr>
              <w:jc w:val="center"/>
              <w:rPr>
                <w:rFonts w:asciiTheme="majorHAnsi" w:hAnsiTheme="majorHAnsi"/>
                <w:sz w:val="18"/>
                <w:szCs w:val="18"/>
                <w:lang w:val="en-GB"/>
              </w:rPr>
            </w:pPr>
          </w:p>
        </w:tc>
        <w:tc>
          <w:tcPr>
            <w:tcW w:w="1984" w:type="dxa"/>
            <w:noWrap/>
            <w:vAlign w:val="center"/>
            <w:hideMark/>
          </w:tcPr>
          <w:p w14:paraId="5B5B17C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Water</w:t>
            </w:r>
          </w:p>
        </w:tc>
        <w:tc>
          <w:tcPr>
            <w:tcW w:w="3119" w:type="dxa"/>
            <w:vAlign w:val="center"/>
            <w:hideMark/>
          </w:tcPr>
          <w:p w14:paraId="50AC6C6F" w14:textId="5DDF390E"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Tap water {Europe without </w:t>
            </w:r>
            <w:r w:rsidR="006D5589" w:rsidRPr="009D4964">
              <w:rPr>
                <w:rFonts w:asciiTheme="majorHAnsi" w:hAnsiTheme="majorHAnsi"/>
                <w:sz w:val="18"/>
                <w:szCs w:val="18"/>
                <w:lang w:val="en-GB"/>
              </w:rPr>
              <w:t>Switzerland} |</w:t>
            </w:r>
            <w:r w:rsidRPr="009D4964">
              <w:rPr>
                <w:rFonts w:asciiTheme="majorHAnsi" w:hAnsiTheme="majorHAnsi"/>
                <w:sz w:val="18"/>
                <w:szCs w:val="18"/>
                <w:lang w:val="en-GB"/>
              </w:rPr>
              <w:t xml:space="preserve"> market for</w:t>
            </w:r>
          </w:p>
        </w:tc>
        <w:tc>
          <w:tcPr>
            <w:tcW w:w="1134" w:type="dxa"/>
            <w:noWrap/>
            <w:vAlign w:val="center"/>
            <w:hideMark/>
          </w:tcPr>
          <w:p w14:paraId="01C8C62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1.41E-01</w:t>
            </w:r>
          </w:p>
        </w:tc>
        <w:tc>
          <w:tcPr>
            <w:tcW w:w="992" w:type="dxa"/>
            <w:noWrap/>
            <w:vAlign w:val="center"/>
            <w:hideMark/>
          </w:tcPr>
          <w:p w14:paraId="0E677CC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L</w:t>
            </w:r>
          </w:p>
        </w:tc>
        <w:tc>
          <w:tcPr>
            <w:tcW w:w="992" w:type="dxa"/>
            <w:vMerge/>
            <w:vAlign w:val="center"/>
            <w:hideMark/>
          </w:tcPr>
          <w:p w14:paraId="33298168" w14:textId="77777777" w:rsidR="00FA1F59" w:rsidRPr="009D4964" w:rsidRDefault="00FA1F59">
            <w:pPr>
              <w:jc w:val="center"/>
              <w:rPr>
                <w:rFonts w:asciiTheme="majorHAnsi" w:hAnsiTheme="majorHAnsi"/>
                <w:sz w:val="18"/>
                <w:szCs w:val="18"/>
                <w:lang w:val="en-GB"/>
              </w:rPr>
            </w:pPr>
          </w:p>
        </w:tc>
        <w:tc>
          <w:tcPr>
            <w:tcW w:w="3366" w:type="dxa"/>
            <w:vMerge/>
            <w:vAlign w:val="center"/>
            <w:hideMark/>
          </w:tcPr>
          <w:p w14:paraId="5A565157" w14:textId="77777777" w:rsidR="00FA1F59" w:rsidRPr="009D4964" w:rsidRDefault="00FA1F59">
            <w:pPr>
              <w:jc w:val="center"/>
              <w:rPr>
                <w:rFonts w:asciiTheme="majorHAnsi" w:hAnsiTheme="majorHAnsi"/>
                <w:sz w:val="18"/>
                <w:szCs w:val="18"/>
                <w:lang w:val="en-GB"/>
              </w:rPr>
            </w:pPr>
          </w:p>
        </w:tc>
      </w:tr>
      <w:tr w:rsidR="009D4964" w:rsidRPr="009D4964" w14:paraId="329B1DDE" w14:textId="77777777" w:rsidTr="00675DB0">
        <w:trPr>
          <w:trHeight w:val="340"/>
          <w:jc w:val="center"/>
        </w:trPr>
        <w:tc>
          <w:tcPr>
            <w:tcW w:w="998" w:type="dxa"/>
            <w:vMerge/>
            <w:vAlign w:val="center"/>
            <w:hideMark/>
          </w:tcPr>
          <w:p w14:paraId="631D27D3" w14:textId="77777777" w:rsidR="00FA1F59" w:rsidRPr="009D4964" w:rsidRDefault="00FA1F59">
            <w:pPr>
              <w:jc w:val="center"/>
              <w:rPr>
                <w:rFonts w:asciiTheme="majorHAnsi" w:hAnsiTheme="majorHAnsi"/>
                <w:b/>
                <w:bCs/>
                <w:sz w:val="18"/>
                <w:szCs w:val="18"/>
                <w:lang w:val="en-GB"/>
              </w:rPr>
            </w:pPr>
          </w:p>
        </w:tc>
        <w:tc>
          <w:tcPr>
            <w:tcW w:w="1691" w:type="dxa"/>
            <w:noWrap/>
            <w:vAlign w:val="center"/>
            <w:hideMark/>
          </w:tcPr>
          <w:p w14:paraId="708DAF7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Cooling</w:t>
            </w:r>
          </w:p>
        </w:tc>
        <w:tc>
          <w:tcPr>
            <w:tcW w:w="1984" w:type="dxa"/>
            <w:noWrap/>
            <w:vAlign w:val="center"/>
            <w:hideMark/>
          </w:tcPr>
          <w:p w14:paraId="0691D5C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w:t>
            </w:r>
          </w:p>
        </w:tc>
        <w:tc>
          <w:tcPr>
            <w:tcW w:w="3119" w:type="dxa"/>
            <w:vAlign w:val="center"/>
            <w:hideMark/>
          </w:tcPr>
          <w:p w14:paraId="23C21F7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medium voltage {IT}| market for</w:t>
            </w:r>
          </w:p>
        </w:tc>
        <w:tc>
          <w:tcPr>
            <w:tcW w:w="1134" w:type="dxa"/>
            <w:noWrap/>
            <w:vAlign w:val="center"/>
            <w:hideMark/>
          </w:tcPr>
          <w:p w14:paraId="693DBD3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1.75E-03</w:t>
            </w:r>
          </w:p>
        </w:tc>
        <w:tc>
          <w:tcPr>
            <w:tcW w:w="992" w:type="dxa"/>
            <w:noWrap/>
            <w:vAlign w:val="center"/>
            <w:hideMark/>
          </w:tcPr>
          <w:p w14:paraId="0091E96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992" w:type="dxa"/>
            <w:vMerge/>
            <w:vAlign w:val="center"/>
            <w:hideMark/>
          </w:tcPr>
          <w:p w14:paraId="78B34A16" w14:textId="77777777" w:rsidR="00FA1F59" w:rsidRPr="009D4964" w:rsidRDefault="00FA1F59">
            <w:pPr>
              <w:jc w:val="center"/>
              <w:rPr>
                <w:rFonts w:asciiTheme="majorHAnsi" w:hAnsiTheme="majorHAnsi"/>
                <w:sz w:val="18"/>
                <w:szCs w:val="18"/>
                <w:lang w:val="en-GB"/>
              </w:rPr>
            </w:pPr>
          </w:p>
        </w:tc>
        <w:tc>
          <w:tcPr>
            <w:tcW w:w="3366" w:type="dxa"/>
            <w:vMerge/>
            <w:vAlign w:val="center"/>
            <w:hideMark/>
          </w:tcPr>
          <w:p w14:paraId="112E2701" w14:textId="77777777" w:rsidR="00FA1F59" w:rsidRPr="009D4964" w:rsidRDefault="00FA1F59">
            <w:pPr>
              <w:jc w:val="center"/>
              <w:rPr>
                <w:rFonts w:asciiTheme="majorHAnsi" w:hAnsiTheme="majorHAnsi"/>
                <w:sz w:val="18"/>
                <w:szCs w:val="18"/>
                <w:lang w:val="en-GB"/>
              </w:rPr>
            </w:pPr>
          </w:p>
        </w:tc>
      </w:tr>
      <w:tr w:rsidR="009D4964" w:rsidRPr="009D4964" w14:paraId="6CF6E02F" w14:textId="77777777" w:rsidTr="00675DB0">
        <w:trPr>
          <w:trHeight w:val="340"/>
          <w:jc w:val="center"/>
        </w:trPr>
        <w:tc>
          <w:tcPr>
            <w:tcW w:w="998" w:type="dxa"/>
            <w:vMerge/>
            <w:vAlign w:val="center"/>
            <w:hideMark/>
          </w:tcPr>
          <w:p w14:paraId="03D59296" w14:textId="77777777" w:rsidR="00FA1F59" w:rsidRPr="009D4964" w:rsidRDefault="00FA1F59">
            <w:pPr>
              <w:jc w:val="center"/>
              <w:rPr>
                <w:rFonts w:asciiTheme="majorHAnsi" w:hAnsiTheme="majorHAnsi"/>
                <w:b/>
                <w:bCs/>
                <w:sz w:val="18"/>
                <w:szCs w:val="18"/>
                <w:lang w:val="en-GB"/>
              </w:rPr>
            </w:pPr>
          </w:p>
        </w:tc>
        <w:tc>
          <w:tcPr>
            <w:tcW w:w="1691" w:type="dxa"/>
            <w:vMerge w:val="restart"/>
            <w:noWrap/>
            <w:vAlign w:val="center"/>
            <w:hideMark/>
          </w:tcPr>
          <w:p w14:paraId="33653C2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Cleaning</w:t>
            </w:r>
          </w:p>
        </w:tc>
        <w:tc>
          <w:tcPr>
            <w:tcW w:w="1984" w:type="dxa"/>
            <w:noWrap/>
            <w:vAlign w:val="center"/>
            <w:hideMark/>
          </w:tcPr>
          <w:p w14:paraId="4DC1EF8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w:t>
            </w:r>
          </w:p>
        </w:tc>
        <w:tc>
          <w:tcPr>
            <w:tcW w:w="3119" w:type="dxa"/>
            <w:vAlign w:val="center"/>
            <w:hideMark/>
          </w:tcPr>
          <w:p w14:paraId="240EC07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medium voltage {IT}| market for</w:t>
            </w:r>
          </w:p>
        </w:tc>
        <w:tc>
          <w:tcPr>
            <w:tcW w:w="1134" w:type="dxa"/>
            <w:noWrap/>
            <w:vAlign w:val="center"/>
            <w:hideMark/>
          </w:tcPr>
          <w:p w14:paraId="64FA9EC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1.34E-04</w:t>
            </w:r>
          </w:p>
        </w:tc>
        <w:tc>
          <w:tcPr>
            <w:tcW w:w="992" w:type="dxa"/>
            <w:noWrap/>
            <w:vAlign w:val="center"/>
            <w:hideMark/>
          </w:tcPr>
          <w:p w14:paraId="7DAAE4D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992" w:type="dxa"/>
            <w:vMerge/>
            <w:vAlign w:val="center"/>
            <w:hideMark/>
          </w:tcPr>
          <w:p w14:paraId="2019885D" w14:textId="77777777" w:rsidR="00FA1F59" w:rsidRPr="009D4964" w:rsidRDefault="00FA1F59">
            <w:pPr>
              <w:jc w:val="center"/>
              <w:rPr>
                <w:rFonts w:asciiTheme="majorHAnsi" w:hAnsiTheme="majorHAnsi"/>
                <w:sz w:val="18"/>
                <w:szCs w:val="18"/>
                <w:lang w:val="en-GB"/>
              </w:rPr>
            </w:pPr>
          </w:p>
        </w:tc>
        <w:tc>
          <w:tcPr>
            <w:tcW w:w="3366" w:type="dxa"/>
            <w:vMerge/>
            <w:vAlign w:val="center"/>
            <w:hideMark/>
          </w:tcPr>
          <w:p w14:paraId="0E910844" w14:textId="77777777" w:rsidR="00FA1F59" w:rsidRPr="009D4964" w:rsidRDefault="00FA1F59">
            <w:pPr>
              <w:jc w:val="center"/>
              <w:rPr>
                <w:rFonts w:asciiTheme="majorHAnsi" w:hAnsiTheme="majorHAnsi"/>
                <w:sz w:val="18"/>
                <w:szCs w:val="18"/>
                <w:lang w:val="en-GB"/>
              </w:rPr>
            </w:pPr>
          </w:p>
        </w:tc>
      </w:tr>
      <w:tr w:rsidR="009D4964" w:rsidRPr="009D4964" w14:paraId="31EC90D5" w14:textId="77777777" w:rsidTr="00675DB0">
        <w:trPr>
          <w:trHeight w:val="340"/>
          <w:jc w:val="center"/>
        </w:trPr>
        <w:tc>
          <w:tcPr>
            <w:tcW w:w="998" w:type="dxa"/>
            <w:vMerge/>
            <w:vAlign w:val="center"/>
            <w:hideMark/>
          </w:tcPr>
          <w:p w14:paraId="56034FDA" w14:textId="77777777" w:rsidR="00FA1F59" w:rsidRPr="009D4964" w:rsidRDefault="00FA1F59">
            <w:pPr>
              <w:jc w:val="center"/>
              <w:rPr>
                <w:rFonts w:asciiTheme="majorHAnsi" w:hAnsiTheme="majorHAnsi"/>
                <w:b/>
                <w:bCs/>
                <w:sz w:val="18"/>
                <w:szCs w:val="18"/>
                <w:lang w:val="en-GB"/>
              </w:rPr>
            </w:pPr>
          </w:p>
        </w:tc>
        <w:tc>
          <w:tcPr>
            <w:tcW w:w="1691" w:type="dxa"/>
            <w:vMerge/>
            <w:vAlign w:val="center"/>
            <w:hideMark/>
          </w:tcPr>
          <w:p w14:paraId="581B43DF" w14:textId="77777777" w:rsidR="00FA1F59" w:rsidRPr="009D4964" w:rsidRDefault="00FA1F59">
            <w:pPr>
              <w:jc w:val="center"/>
              <w:rPr>
                <w:rFonts w:asciiTheme="majorHAnsi" w:hAnsiTheme="majorHAnsi"/>
                <w:sz w:val="18"/>
                <w:szCs w:val="18"/>
                <w:lang w:val="en-GB"/>
              </w:rPr>
            </w:pPr>
          </w:p>
        </w:tc>
        <w:tc>
          <w:tcPr>
            <w:tcW w:w="1984" w:type="dxa"/>
            <w:noWrap/>
            <w:vAlign w:val="center"/>
            <w:hideMark/>
          </w:tcPr>
          <w:p w14:paraId="2907AE8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Compressed air at 2 bar</w:t>
            </w:r>
          </w:p>
        </w:tc>
        <w:tc>
          <w:tcPr>
            <w:tcW w:w="3119" w:type="dxa"/>
            <w:vAlign w:val="center"/>
            <w:hideMark/>
          </w:tcPr>
          <w:p w14:paraId="26BE8BAB" w14:textId="7BC2C420"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Table </w:t>
            </w:r>
            <w:r w:rsidR="00B2669D" w:rsidRPr="009D4964">
              <w:rPr>
                <w:rFonts w:asciiTheme="majorHAnsi" w:hAnsiTheme="majorHAnsi"/>
                <w:sz w:val="18"/>
                <w:szCs w:val="18"/>
                <w:lang w:val="en-GB"/>
              </w:rPr>
              <w:t>4</w:t>
            </w:r>
            <w:r w:rsidRPr="009D4964">
              <w:rPr>
                <w:rFonts w:asciiTheme="majorHAnsi" w:hAnsiTheme="majorHAnsi"/>
                <w:sz w:val="18"/>
                <w:szCs w:val="18"/>
                <w:lang w:val="en-GB"/>
              </w:rPr>
              <w:t>-SI</w:t>
            </w:r>
          </w:p>
        </w:tc>
        <w:tc>
          <w:tcPr>
            <w:tcW w:w="1134" w:type="dxa"/>
            <w:noWrap/>
            <w:vAlign w:val="center"/>
            <w:hideMark/>
          </w:tcPr>
          <w:p w14:paraId="7700DBC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4.67E-03</w:t>
            </w:r>
          </w:p>
        </w:tc>
        <w:tc>
          <w:tcPr>
            <w:tcW w:w="992" w:type="dxa"/>
            <w:noWrap/>
            <w:vAlign w:val="center"/>
            <w:hideMark/>
          </w:tcPr>
          <w:p w14:paraId="76FD995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m</w:t>
            </w:r>
            <w:r w:rsidRPr="009D4964">
              <w:rPr>
                <w:rFonts w:asciiTheme="majorHAnsi" w:hAnsiTheme="majorHAnsi"/>
                <w:sz w:val="18"/>
                <w:szCs w:val="18"/>
                <w:vertAlign w:val="superscript"/>
                <w:lang w:val="en-GB"/>
              </w:rPr>
              <w:t>3</w:t>
            </w:r>
          </w:p>
        </w:tc>
        <w:tc>
          <w:tcPr>
            <w:tcW w:w="992" w:type="dxa"/>
            <w:vMerge/>
            <w:vAlign w:val="center"/>
            <w:hideMark/>
          </w:tcPr>
          <w:p w14:paraId="79F0BCA0" w14:textId="77777777" w:rsidR="00FA1F59" w:rsidRPr="009D4964" w:rsidRDefault="00FA1F59">
            <w:pPr>
              <w:jc w:val="center"/>
              <w:rPr>
                <w:rFonts w:asciiTheme="majorHAnsi" w:hAnsiTheme="majorHAnsi"/>
                <w:sz w:val="18"/>
                <w:szCs w:val="18"/>
                <w:lang w:val="en-GB"/>
              </w:rPr>
            </w:pPr>
          </w:p>
        </w:tc>
        <w:tc>
          <w:tcPr>
            <w:tcW w:w="3366" w:type="dxa"/>
            <w:vAlign w:val="center"/>
            <w:hideMark/>
          </w:tcPr>
          <w:p w14:paraId="2381497A" w14:textId="77777777" w:rsidR="00FA1F59" w:rsidRPr="009D4964" w:rsidRDefault="00FA1F59">
            <w:pPr>
              <w:jc w:val="center"/>
              <w:rPr>
                <w:rFonts w:asciiTheme="majorHAnsi" w:hAnsiTheme="majorHAnsi"/>
                <w:sz w:val="18"/>
                <w:szCs w:val="18"/>
                <w:lang w:val="en-GB"/>
              </w:rPr>
            </w:pPr>
          </w:p>
        </w:tc>
      </w:tr>
      <w:tr w:rsidR="009D4964" w:rsidRPr="009D4964" w14:paraId="02934607" w14:textId="77777777" w:rsidTr="00675DB0">
        <w:trPr>
          <w:trHeight w:val="480"/>
          <w:jc w:val="center"/>
        </w:trPr>
        <w:tc>
          <w:tcPr>
            <w:tcW w:w="998" w:type="dxa"/>
            <w:vMerge/>
            <w:vAlign w:val="center"/>
            <w:hideMark/>
          </w:tcPr>
          <w:p w14:paraId="5B7D081B" w14:textId="77777777" w:rsidR="00FA1F59" w:rsidRPr="009D4964" w:rsidRDefault="00FA1F59">
            <w:pPr>
              <w:jc w:val="center"/>
              <w:rPr>
                <w:rFonts w:asciiTheme="majorHAnsi" w:hAnsiTheme="majorHAnsi"/>
                <w:b/>
                <w:bCs/>
                <w:sz w:val="18"/>
                <w:szCs w:val="18"/>
                <w:lang w:val="en-GB"/>
              </w:rPr>
            </w:pPr>
          </w:p>
        </w:tc>
        <w:tc>
          <w:tcPr>
            <w:tcW w:w="1691" w:type="dxa"/>
            <w:vMerge/>
            <w:vAlign w:val="center"/>
            <w:hideMark/>
          </w:tcPr>
          <w:p w14:paraId="66ACCDA5" w14:textId="77777777" w:rsidR="00FA1F59" w:rsidRPr="009D4964" w:rsidRDefault="00FA1F59">
            <w:pPr>
              <w:jc w:val="center"/>
              <w:rPr>
                <w:rFonts w:asciiTheme="majorHAnsi" w:hAnsiTheme="majorHAnsi"/>
                <w:sz w:val="18"/>
                <w:szCs w:val="18"/>
                <w:lang w:val="en-GB"/>
              </w:rPr>
            </w:pPr>
          </w:p>
        </w:tc>
        <w:tc>
          <w:tcPr>
            <w:tcW w:w="1984" w:type="dxa"/>
            <w:noWrap/>
            <w:vAlign w:val="center"/>
            <w:hideMark/>
          </w:tcPr>
          <w:p w14:paraId="0E5A2AF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Water</w:t>
            </w:r>
          </w:p>
        </w:tc>
        <w:tc>
          <w:tcPr>
            <w:tcW w:w="3119" w:type="dxa"/>
            <w:vAlign w:val="center"/>
            <w:hideMark/>
          </w:tcPr>
          <w:p w14:paraId="342F9236" w14:textId="6F2CC024"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Tap water {Europe without </w:t>
            </w:r>
            <w:r w:rsidR="006D5589" w:rsidRPr="009D4964">
              <w:rPr>
                <w:rFonts w:asciiTheme="majorHAnsi" w:hAnsiTheme="majorHAnsi"/>
                <w:sz w:val="18"/>
                <w:szCs w:val="18"/>
                <w:lang w:val="en-GB"/>
              </w:rPr>
              <w:t>Switzerland} |</w:t>
            </w:r>
            <w:r w:rsidRPr="009D4964">
              <w:rPr>
                <w:rFonts w:asciiTheme="majorHAnsi" w:hAnsiTheme="majorHAnsi"/>
                <w:sz w:val="18"/>
                <w:szCs w:val="18"/>
                <w:lang w:val="en-GB"/>
              </w:rPr>
              <w:t xml:space="preserve"> market for</w:t>
            </w:r>
          </w:p>
        </w:tc>
        <w:tc>
          <w:tcPr>
            <w:tcW w:w="1134" w:type="dxa"/>
            <w:noWrap/>
            <w:vAlign w:val="center"/>
            <w:hideMark/>
          </w:tcPr>
          <w:p w14:paraId="2008EFD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1.91E-01</w:t>
            </w:r>
          </w:p>
        </w:tc>
        <w:tc>
          <w:tcPr>
            <w:tcW w:w="992" w:type="dxa"/>
            <w:noWrap/>
            <w:vAlign w:val="center"/>
            <w:hideMark/>
          </w:tcPr>
          <w:p w14:paraId="11E5FD3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L</w:t>
            </w:r>
          </w:p>
        </w:tc>
        <w:tc>
          <w:tcPr>
            <w:tcW w:w="992" w:type="dxa"/>
            <w:vMerge/>
            <w:vAlign w:val="center"/>
            <w:hideMark/>
          </w:tcPr>
          <w:p w14:paraId="3F303FAF" w14:textId="77777777" w:rsidR="00FA1F59" w:rsidRPr="009D4964" w:rsidRDefault="00FA1F59">
            <w:pPr>
              <w:jc w:val="center"/>
              <w:rPr>
                <w:rFonts w:asciiTheme="majorHAnsi" w:hAnsiTheme="majorHAnsi"/>
                <w:sz w:val="18"/>
                <w:szCs w:val="18"/>
                <w:lang w:val="en-GB"/>
              </w:rPr>
            </w:pPr>
          </w:p>
        </w:tc>
        <w:tc>
          <w:tcPr>
            <w:tcW w:w="3366" w:type="dxa"/>
            <w:noWrap/>
            <w:vAlign w:val="center"/>
            <w:hideMark/>
          </w:tcPr>
          <w:p w14:paraId="3907FD75" w14:textId="77777777" w:rsidR="00FA1F59" w:rsidRPr="009D4964" w:rsidRDefault="00FA1F59">
            <w:pPr>
              <w:jc w:val="center"/>
              <w:rPr>
                <w:rFonts w:asciiTheme="majorHAnsi" w:hAnsiTheme="majorHAnsi"/>
                <w:sz w:val="18"/>
                <w:szCs w:val="18"/>
                <w:lang w:val="en-GB"/>
              </w:rPr>
            </w:pPr>
          </w:p>
        </w:tc>
      </w:tr>
      <w:tr w:rsidR="009D4964" w:rsidRPr="009D4964" w14:paraId="21EC14BF" w14:textId="77777777" w:rsidTr="00675DB0">
        <w:trPr>
          <w:trHeight w:val="340"/>
          <w:jc w:val="center"/>
        </w:trPr>
        <w:tc>
          <w:tcPr>
            <w:tcW w:w="998" w:type="dxa"/>
            <w:vMerge/>
            <w:vAlign w:val="center"/>
            <w:hideMark/>
          </w:tcPr>
          <w:p w14:paraId="66F229D2" w14:textId="77777777" w:rsidR="00FA1F59" w:rsidRPr="009D4964" w:rsidRDefault="00FA1F59">
            <w:pPr>
              <w:jc w:val="center"/>
              <w:rPr>
                <w:rFonts w:asciiTheme="majorHAnsi" w:hAnsiTheme="majorHAnsi"/>
                <w:b/>
                <w:bCs/>
                <w:sz w:val="18"/>
                <w:szCs w:val="18"/>
                <w:lang w:val="en-GB"/>
              </w:rPr>
            </w:pPr>
          </w:p>
        </w:tc>
        <w:tc>
          <w:tcPr>
            <w:tcW w:w="1691" w:type="dxa"/>
            <w:vMerge/>
            <w:vAlign w:val="center"/>
            <w:hideMark/>
          </w:tcPr>
          <w:p w14:paraId="733B4EBB" w14:textId="77777777" w:rsidR="00FA1F59" w:rsidRPr="009D4964" w:rsidRDefault="00FA1F59">
            <w:pPr>
              <w:jc w:val="center"/>
              <w:rPr>
                <w:rFonts w:asciiTheme="majorHAnsi" w:hAnsiTheme="majorHAnsi"/>
                <w:sz w:val="18"/>
                <w:szCs w:val="18"/>
                <w:lang w:val="en-GB"/>
              </w:rPr>
            </w:pPr>
          </w:p>
        </w:tc>
        <w:tc>
          <w:tcPr>
            <w:tcW w:w="1984" w:type="dxa"/>
            <w:noWrap/>
            <w:vAlign w:val="center"/>
            <w:hideMark/>
          </w:tcPr>
          <w:p w14:paraId="45484CE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BTS 3000</w:t>
            </w:r>
          </w:p>
        </w:tc>
        <w:tc>
          <w:tcPr>
            <w:tcW w:w="3119" w:type="dxa"/>
            <w:vAlign w:val="center"/>
            <w:hideMark/>
          </w:tcPr>
          <w:p w14:paraId="01BBF6A5" w14:textId="51EA55F2"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Table </w:t>
            </w:r>
            <w:r w:rsidR="00986186" w:rsidRPr="009D4964">
              <w:rPr>
                <w:rFonts w:asciiTheme="majorHAnsi" w:hAnsiTheme="majorHAnsi"/>
                <w:sz w:val="18"/>
                <w:szCs w:val="18"/>
                <w:lang w:val="en-GB"/>
              </w:rPr>
              <w:t>6</w:t>
            </w:r>
            <w:r w:rsidRPr="009D4964">
              <w:rPr>
                <w:rFonts w:asciiTheme="majorHAnsi" w:hAnsiTheme="majorHAnsi"/>
                <w:sz w:val="18"/>
                <w:szCs w:val="18"/>
                <w:lang w:val="en-GB"/>
              </w:rPr>
              <w:t>-SI</w:t>
            </w:r>
          </w:p>
        </w:tc>
        <w:tc>
          <w:tcPr>
            <w:tcW w:w="1134" w:type="dxa"/>
            <w:noWrap/>
            <w:vAlign w:val="center"/>
            <w:hideMark/>
          </w:tcPr>
          <w:p w14:paraId="22F1C38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1.05E-03</w:t>
            </w:r>
          </w:p>
        </w:tc>
        <w:tc>
          <w:tcPr>
            <w:tcW w:w="992" w:type="dxa"/>
            <w:noWrap/>
            <w:vAlign w:val="center"/>
            <w:hideMark/>
          </w:tcPr>
          <w:p w14:paraId="2FE7C72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kg</w:t>
            </w:r>
          </w:p>
        </w:tc>
        <w:tc>
          <w:tcPr>
            <w:tcW w:w="992" w:type="dxa"/>
            <w:vMerge/>
            <w:vAlign w:val="center"/>
            <w:hideMark/>
          </w:tcPr>
          <w:p w14:paraId="69CEEB5E" w14:textId="77777777" w:rsidR="00FA1F59" w:rsidRPr="009D4964" w:rsidRDefault="00FA1F59">
            <w:pPr>
              <w:jc w:val="center"/>
              <w:rPr>
                <w:rFonts w:asciiTheme="majorHAnsi" w:hAnsiTheme="majorHAnsi"/>
                <w:sz w:val="18"/>
                <w:szCs w:val="18"/>
                <w:lang w:val="en-GB"/>
              </w:rPr>
            </w:pPr>
          </w:p>
        </w:tc>
        <w:tc>
          <w:tcPr>
            <w:tcW w:w="3366" w:type="dxa"/>
            <w:noWrap/>
            <w:vAlign w:val="center"/>
            <w:hideMark/>
          </w:tcPr>
          <w:p w14:paraId="42285FB2" w14:textId="77777777" w:rsidR="00FA1F59" w:rsidRPr="009D4964" w:rsidRDefault="00FA1F59">
            <w:pPr>
              <w:jc w:val="center"/>
              <w:rPr>
                <w:rFonts w:asciiTheme="majorHAnsi" w:hAnsiTheme="majorHAnsi"/>
                <w:sz w:val="18"/>
                <w:szCs w:val="18"/>
                <w:lang w:val="en-GB"/>
              </w:rPr>
            </w:pPr>
          </w:p>
        </w:tc>
      </w:tr>
      <w:tr w:rsidR="009D4964" w:rsidRPr="009D4964" w14:paraId="6C936309" w14:textId="77777777" w:rsidTr="00675DB0">
        <w:trPr>
          <w:trHeight w:val="340"/>
          <w:jc w:val="center"/>
        </w:trPr>
        <w:tc>
          <w:tcPr>
            <w:tcW w:w="998" w:type="dxa"/>
            <w:vMerge/>
            <w:vAlign w:val="center"/>
            <w:hideMark/>
          </w:tcPr>
          <w:p w14:paraId="78E49822" w14:textId="77777777" w:rsidR="00FA1F59" w:rsidRPr="009D4964" w:rsidRDefault="00FA1F59">
            <w:pPr>
              <w:jc w:val="center"/>
              <w:rPr>
                <w:rFonts w:asciiTheme="majorHAnsi" w:hAnsiTheme="majorHAnsi"/>
                <w:b/>
                <w:bCs/>
                <w:sz w:val="18"/>
                <w:szCs w:val="18"/>
                <w:lang w:val="en-GB"/>
              </w:rPr>
            </w:pPr>
          </w:p>
        </w:tc>
        <w:tc>
          <w:tcPr>
            <w:tcW w:w="1691" w:type="dxa"/>
            <w:vMerge/>
            <w:vAlign w:val="center"/>
            <w:hideMark/>
          </w:tcPr>
          <w:p w14:paraId="74AD4BC1" w14:textId="77777777" w:rsidR="00FA1F59" w:rsidRPr="009D4964" w:rsidRDefault="00FA1F59">
            <w:pPr>
              <w:jc w:val="center"/>
              <w:rPr>
                <w:rFonts w:asciiTheme="majorHAnsi" w:hAnsiTheme="majorHAnsi"/>
                <w:sz w:val="18"/>
                <w:szCs w:val="18"/>
                <w:lang w:val="en-GB"/>
              </w:rPr>
            </w:pPr>
          </w:p>
        </w:tc>
        <w:tc>
          <w:tcPr>
            <w:tcW w:w="1984" w:type="dxa"/>
            <w:noWrap/>
            <w:vAlign w:val="center"/>
            <w:hideMark/>
          </w:tcPr>
          <w:p w14:paraId="3740319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Biomelk solution</w:t>
            </w:r>
          </w:p>
        </w:tc>
        <w:tc>
          <w:tcPr>
            <w:tcW w:w="3119" w:type="dxa"/>
            <w:vAlign w:val="center"/>
            <w:hideMark/>
          </w:tcPr>
          <w:p w14:paraId="34BC094F" w14:textId="323EB43E"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Table </w:t>
            </w:r>
            <w:r w:rsidR="00FA3138" w:rsidRPr="009D4964">
              <w:rPr>
                <w:rFonts w:asciiTheme="majorHAnsi" w:hAnsiTheme="majorHAnsi"/>
                <w:sz w:val="18"/>
                <w:szCs w:val="18"/>
                <w:lang w:val="en-GB"/>
              </w:rPr>
              <w:t>8</w:t>
            </w:r>
            <w:r w:rsidRPr="009D4964">
              <w:rPr>
                <w:rFonts w:asciiTheme="majorHAnsi" w:hAnsiTheme="majorHAnsi"/>
                <w:sz w:val="18"/>
                <w:szCs w:val="18"/>
                <w:lang w:val="en-GB"/>
              </w:rPr>
              <w:t>-SI</w:t>
            </w:r>
          </w:p>
        </w:tc>
        <w:tc>
          <w:tcPr>
            <w:tcW w:w="1134" w:type="dxa"/>
            <w:noWrap/>
            <w:vAlign w:val="center"/>
            <w:hideMark/>
          </w:tcPr>
          <w:p w14:paraId="2CBDFB2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1.69E-04</w:t>
            </w:r>
          </w:p>
        </w:tc>
        <w:tc>
          <w:tcPr>
            <w:tcW w:w="992" w:type="dxa"/>
            <w:noWrap/>
            <w:vAlign w:val="center"/>
            <w:hideMark/>
          </w:tcPr>
          <w:p w14:paraId="0F59171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kg</w:t>
            </w:r>
          </w:p>
        </w:tc>
        <w:tc>
          <w:tcPr>
            <w:tcW w:w="992" w:type="dxa"/>
            <w:vMerge/>
            <w:vAlign w:val="center"/>
            <w:hideMark/>
          </w:tcPr>
          <w:p w14:paraId="67D83E06" w14:textId="77777777" w:rsidR="00FA1F59" w:rsidRPr="009D4964" w:rsidRDefault="00FA1F59">
            <w:pPr>
              <w:jc w:val="center"/>
              <w:rPr>
                <w:rFonts w:asciiTheme="majorHAnsi" w:hAnsiTheme="majorHAnsi"/>
                <w:sz w:val="18"/>
                <w:szCs w:val="18"/>
                <w:lang w:val="en-GB"/>
              </w:rPr>
            </w:pPr>
          </w:p>
        </w:tc>
        <w:tc>
          <w:tcPr>
            <w:tcW w:w="3366" w:type="dxa"/>
            <w:noWrap/>
            <w:vAlign w:val="center"/>
            <w:hideMark/>
          </w:tcPr>
          <w:p w14:paraId="6DD05680" w14:textId="77777777" w:rsidR="00FA1F59" w:rsidRPr="009D4964" w:rsidRDefault="00FA1F59">
            <w:pPr>
              <w:jc w:val="center"/>
              <w:rPr>
                <w:rFonts w:asciiTheme="majorHAnsi" w:hAnsiTheme="majorHAnsi"/>
                <w:sz w:val="18"/>
                <w:szCs w:val="18"/>
                <w:lang w:val="en-GB"/>
              </w:rPr>
            </w:pPr>
          </w:p>
        </w:tc>
      </w:tr>
      <w:tr w:rsidR="009D4964" w:rsidRPr="009D4964" w14:paraId="2EE3BAD2" w14:textId="77777777" w:rsidTr="00675DB0">
        <w:trPr>
          <w:trHeight w:val="340"/>
          <w:jc w:val="center"/>
        </w:trPr>
        <w:tc>
          <w:tcPr>
            <w:tcW w:w="998" w:type="dxa"/>
            <w:vMerge/>
            <w:vAlign w:val="center"/>
            <w:hideMark/>
          </w:tcPr>
          <w:p w14:paraId="6D4B37E5" w14:textId="77777777" w:rsidR="00FA1F59" w:rsidRPr="009D4964" w:rsidRDefault="00FA1F59">
            <w:pPr>
              <w:jc w:val="center"/>
              <w:rPr>
                <w:rFonts w:asciiTheme="majorHAnsi" w:hAnsiTheme="majorHAnsi"/>
                <w:b/>
                <w:bCs/>
                <w:sz w:val="18"/>
                <w:szCs w:val="18"/>
                <w:lang w:val="en-GB"/>
              </w:rPr>
            </w:pPr>
          </w:p>
        </w:tc>
        <w:tc>
          <w:tcPr>
            <w:tcW w:w="1691" w:type="dxa"/>
            <w:vMerge/>
            <w:vAlign w:val="center"/>
            <w:hideMark/>
          </w:tcPr>
          <w:p w14:paraId="79AC2E1F" w14:textId="77777777" w:rsidR="00FA1F59" w:rsidRPr="009D4964" w:rsidRDefault="00FA1F59">
            <w:pPr>
              <w:jc w:val="center"/>
              <w:rPr>
                <w:rFonts w:asciiTheme="majorHAnsi" w:hAnsiTheme="majorHAnsi"/>
                <w:sz w:val="18"/>
                <w:szCs w:val="18"/>
                <w:lang w:val="en-GB"/>
              </w:rPr>
            </w:pPr>
          </w:p>
        </w:tc>
        <w:tc>
          <w:tcPr>
            <w:tcW w:w="1984" w:type="dxa"/>
            <w:vMerge w:val="restart"/>
            <w:noWrap/>
            <w:vAlign w:val="center"/>
            <w:hideMark/>
          </w:tcPr>
          <w:p w14:paraId="5D7244A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Heating Biomelk solution</w:t>
            </w:r>
          </w:p>
        </w:tc>
        <w:tc>
          <w:tcPr>
            <w:tcW w:w="3119" w:type="dxa"/>
            <w:vAlign w:val="center"/>
            <w:hideMark/>
          </w:tcPr>
          <w:p w14:paraId="03C1DD4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medium voltage {IT}| market for</w:t>
            </w:r>
          </w:p>
        </w:tc>
        <w:tc>
          <w:tcPr>
            <w:tcW w:w="1134" w:type="dxa"/>
            <w:noWrap/>
            <w:vAlign w:val="center"/>
            <w:hideMark/>
          </w:tcPr>
          <w:p w14:paraId="3F53596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7.90E-04</w:t>
            </w:r>
          </w:p>
        </w:tc>
        <w:tc>
          <w:tcPr>
            <w:tcW w:w="992" w:type="dxa"/>
            <w:noWrap/>
            <w:vAlign w:val="center"/>
            <w:hideMark/>
          </w:tcPr>
          <w:p w14:paraId="7B9A292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992" w:type="dxa"/>
            <w:vMerge/>
            <w:vAlign w:val="center"/>
            <w:hideMark/>
          </w:tcPr>
          <w:p w14:paraId="642A6BE0" w14:textId="77777777" w:rsidR="00FA1F59" w:rsidRPr="009D4964" w:rsidRDefault="00FA1F59">
            <w:pPr>
              <w:jc w:val="center"/>
              <w:rPr>
                <w:rFonts w:asciiTheme="majorHAnsi" w:hAnsiTheme="majorHAnsi"/>
                <w:sz w:val="18"/>
                <w:szCs w:val="18"/>
                <w:lang w:val="en-GB"/>
              </w:rPr>
            </w:pPr>
          </w:p>
        </w:tc>
        <w:tc>
          <w:tcPr>
            <w:tcW w:w="3366" w:type="dxa"/>
            <w:vAlign w:val="center"/>
            <w:hideMark/>
          </w:tcPr>
          <w:p w14:paraId="4A7969FC" w14:textId="77777777" w:rsidR="00FA1F59" w:rsidRPr="009D4964" w:rsidRDefault="00FA1F59">
            <w:pPr>
              <w:jc w:val="center"/>
              <w:rPr>
                <w:rFonts w:asciiTheme="majorHAnsi" w:hAnsiTheme="majorHAnsi"/>
                <w:sz w:val="18"/>
                <w:szCs w:val="18"/>
                <w:lang w:val="en-GB"/>
              </w:rPr>
            </w:pPr>
          </w:p>
        </w:tc>
      </w:tr>
      <w:tr w:rsidR="009D4964" w:rsidRPr="009D4964" w14:paraId="58885B26" w14:textId="77777777" w:rsidTr="00675DB0">
        <w:trPr>
          <w:trHeight w:val="1440"/>
          <w:jc w:val="center"/>
        </w:trPr>
        <w:tc>
          <w:tcPr>
            <w:tcW w:w="998" w:type="dxa"/>
            <w:vMerge/>
            <w:vAlign w:val="center"/>
            <w:hideMark/>
          </w:tcPr>
          <w:p w14:paraId="7182CEB2" w14:textId="77777777" w:rsidR="00FA1F59" w:rsidRPr="009D4964" w:rsidRDefault="00FA1F59">
            <w:pPr>
              <w:jc w:val="center"/>
              <w:rPr>
                <w:rFonts w:asciiTheme="majorHAnsi" w:hAnsiTheme="majorHAnsi"/>
                <w:b/>
                <w:bCs/>
                <w:sz w:val="18"/>
                <w:szCs w:val="18"/>
                <w:lang w:val="en-GB"/>
              </w:rPr>
            </w:pPr>
          </w:p>
        </w:tc>
        <w:tc>
          <w:tcPr>
            <w:tcW w:w="1691" w:type="dxa"/>
            <w:vMerge/>
            <w:vAlign w:val="center"/>
            <w:hideMark/>
          </w:tcPr>
          <w:p w14:paraId="42407CA6" w14:textId="77777777" w:rsidR="00FA1F59" w:rsidRPr="009D4964" w:rsidRDefault="00FA1F59">
            <w:pPr>
              <w:jc w:val="center"/>
              <w:rPr>
                <w:rFonts w:asciiTheme="majorHAnsi" w:hAnsiTheme="majorHAnsi"/>
                <w:sz w:val="18"/>
                <w:szCs w:val="18"/>
                <w:lang w:val="en-GB"/>
              </w:rPr>
            </w:pPr>
          </w:p>
        </w:tc>
        <w:tc>
          <w:tcPr>
            <w:tcW w:w="1984" w:type="dxa"/>
            <w:vMerge/>
            <w:vAlign w:val="center"/>
            <w:hideMark/>
          </w:tcPr>
          <w:p w14:paraId="3EFABB0E" w14:textId="77777777" w:rsidR="00FA1F59" w:rsidRPr="009D4964" w:rsidRDefault="00FA1F59">
            <w:pPr>
              <w:jc w:val="center"/>
              <w:rPr>
                <w:rFonts w:asciiTheme="majorHAnsi" w:hAnsiTheme="majorHAnsi"/>
                <w:sz w:val="18"/>
                <w:szCs w:val="18"/>
                <w:lang w:val="en-GB"/>
              </w:rPr>
            </w:pPr>
          </w:p>
        </w:tc>
        <w:tc>
          <w:tcPr>
            <w:tcW w:w="3119" w:type="dxa"/>
            <w:vAlign w:val="center"/>
            <w:hideMark/>
          </w:tcPr>
          <w:p w14:paraId="33E6DE4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Wastewater, average {IT}| treatment of wastewater (modified dataset)</w:t>
            </w:r>
          </w:p>
        </w:tc>
        <w:tc>
          <w:tcPr>
            <w:tcW w:w="1134" w:type="dxa"/>
            <w:noWrap/>
            <w:vAlign w:val="center"/>
            <w:hideMark/>
          </w:tcPr>
          <w:p w14:paraId="3AE9391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1.91E-04</w:t>
            </w:r>
          </w:p>
        </w:tc>
        <w:tc>
          <w:tcPr>
            <w:tcW w:w="992" w:type="dxa"/>
            <w:noWrap/>
            <w:vAlign w:val="center"/>
            <w:hideMark/>
          </w:tcPr>
          <w:p w14:paraId="2040A45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m</w:t>
            </w:r>
            <w:r w:rsidRPr="009D4964">
              <w:rPr>
                <w:rFonts w:asciiTheme="majorHAnsi" w:hAnsiTheme="majorHAnsi"/>
                <w:sz w:val="18"/>
                <w:szCs w:val="18"/>
                <w:vertAlign w:val="superscript"/>
                <w:lang w:val="en-GB"/>
              </w:rPr>
              <w:t>3</w:t>
            </w:r>
          </w:p>
        </w:tc>
        <w:tc>
          <w:tcPr>
            <w:tcW w:w="992" w:type="dxa"/>
            <w:vMerge/>
            <w:vAlign w:val="center"/>
            <w:hideMark/>
          </w:tcPr>
          <w:p w14:paraId="6AEC734B" w14:textId="77777777" w:rsidR="00FA1F59" w:rsidRPr="009D4964" w:rsidRDefault="00FA1F59">
            <w:pPr>
              <w:jc w:val="center"/>
              <w:rPr>
                <w:rFonts w:asciiTheme="majorHAnsi" w:hAnsiTheme="majorHAnsi"/>
                <w:sz w:val="18"/>
                <w:szCs w:val="18"/>
                <w:lang w:val="en-GB"/>
              </w:rPr>
            </w:pPr>
          </w:p>
        </w:tc>
        <w:tc>
          <w:tcPr>
            <w:tcW w:w="3366" w:type="dxa"/>
            <w:vAlign w:val="center"/>
            <w:hideMark/>
          </w:tcPr>
          <w:p w14:paraId="0C0FE31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The dataset Wastewater, average {Europe without Switzerland} | treatment of wastewater has been regionalized by modifying the electricity consumption process and setting the Italian one</w:t>
            </w:r>
          </w:p>
        </w:tc>
      </w:tr>
      <w:tr w:rsidR="009D4964" w:rsidRPr="009D4964" w14:paraId="3C9CE705" w14:textId="77777777" w:rsidTr="00675DB0">
        <w:trPr>
          <w:trHeight w:val="340"/>
          <w:jc w:val="center"/>
        </w:trPr>
        <w:tc>
          <w:tcPr>
            <w:tcW w:w="998" w:type="dxa"/>
            <w:vMerge/>
            <w:vAlign w:val="center"/>
            <w:hideMark/>
          </w:tcPr>
          <w:p w14:paraId="021DA091" w14:textId="77777777" w:rsidR="00FA1F59" w:rsidRPr="009D4964" w:rsidRDefault="00FA1F59">
            <w:pPr>
              <w:jc w:val="center"/>
              <w:rPr>
                <w:rFonts w:asciiTheme="majorHAnsi" w:hAnsiTheme="majorHAnsi"/>
                <w:b/>
                <w:bCs/>
                <w:sz w:val="18"/>
                <w:szCs w:val="18"/>
                <w:lang w:val="en-GB"/>
              </w:rPr>
            </w:pPr>
          </w:p>
        </w:tc>
        <w:tc>
          <w:tcPr>
            <w:tcW w:w="1691" w:type="dxa"/>
            <w:vMerge/>
            <w:vAlign w:val="center"/>
            <w:hideMark/>
          </w:tcPr>
          <w:p w14:paraId="45A59365" w14:textId="77777777" w:rsidR="00FA1F59" w:rsidRPr="009D4964" w:rsidRDefault="00FA1F59">
            <w:pPr>
              <w:jc w:val="center"/>
              <w:rPr>
                <w:rFonts w:asciiTheme="majorHAnsi" w:hAnsiTheme="majorHAnsi"/>
                <w:sz w:val="18"/>
                <w:szCs w:val="18"/>
                <w:lang w:val="en-GB"/>
              </w:rPr>
            </w:pPr>
          </w:p>
        </w:tc>
        <w:tc>
          <w:tcPr>
            <w:tcW w:w="1984" w:type="dxa"/>
            <w:noWrap/>
            <w:vAlign w:val="center"/>
            <w:hideMark/>
          </w:tcPr>
          <w:p w14:paraId="7C1476C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BTS 4000</w:t>
            </w:r>
          </w:p>
        </w:tc>
        <w:tc>
          <w:tcPr>
            <w:tcW w:w="3119" w:type="dxa"/>
            <w:noWrap/>
            <w:vAlign w:val="center"/>
            <w:hideMark/>
          </w:tcPr>
          <w:p w14:paraId="381DFFD8" w14:textId="11EC3571"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 xml:space="preserve">Table </w:t>
            </w:r>
            <w:r w:rsidR="00FA3138" w:rsidRPr="009D4964">
              <w:rPr>
                <w:rFonts w:asciiTheme="majorHAnsi" w:hAnsiTheme="majorHAnsi"/>
                <w:sz w:val="18"/>
                <w:szCs w:val="18"/>
                <w:lang w:val="en-GB"/>
              </w:rPr>
              <w:t>9</w:t>
            </w:r>
            <w:r w:rsidRPr="009D4964">
              <w:rPr>
                <w:rFonts w:asciiTheme="majorHAnsi" w:hAnsiTheme="majorHAnsi"/>
                <w:sz w:val="18"/>
                <w:szCs w:val="18"/>
                <w:lang w:val="en-GB"/>
              </w:rPr>
              <w:t>-SI</w:t>
            </w:r>
          </w:p>
        </w:tc>
        <w:tc>
          <w:tcPr>
            <w:tcW w:w="1134" w:type="dxa"/>
            <w:noWrap/>
            <w:vAlign w:val="center"/>
            <w:hideMark/>
          </w:tcPr>
          <w:p w14:paraId="71ECE10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5.00E-05</w:t>
            </w:r>
          </w:p>
        </w:tc>
        <w:tc>
          <w:tcPr>
            <w:tcW w:w="992" w:type="dxa"/>
            <w:noWrap/>
            <w:vAlign w:val="center"/>
            <w:hideMark/>
          </w:tcPr>
          <w:p w14:paraId="2780AD8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kg</w:t>
            </w:r>
          </w:p>
        </w:tc>
        <w:tc>
          <w:tcPr>
            <w:tcW w:w="992" w:type="dxa"/>
            <w:vMerge/>
            <w:vAlign w:val="center"/>
            <w:hideMark/>
          </w:tcPr>
          <w:p w14:paraId="0E8E80BF" w14:textId="77777777" w:rsidR="00FA1F59" w:rsidRPr="009D4964" w:rsidRDefault="00FA1F59">
            <w:pPr>
              <w:jc w:val="center"/>
              <w:rPr>
                <w:rFonts w:asciiTheme="majorHAnsi" w:hAnsiTheme="majorHAnsi"/>
                <w:sz w:val="18"/>
                <w:szCs w:val="18"/>
                <w:lang w:val="en-GB"/>
              </w:rPr>
            </w:pPr>
          </w:p>
        </w:tc>
        <w:tc>
          <w:tcPr>
            <w:tcW w:w="3366" w:type="dxa"/>
            <w:noWrap/>
            <w:vAlign w:val="center"/>
            <w:hideMark/>
          </w:tcPr>
          <w:p w14:paraId="0BEDCB4C" w14:textId="77777777" w:rsidR="00FA1F59" w:rsidRPr="009D4964" w:rsidRDefault="00FA1F59">
            <w:pPr>
              <w:jc w:val="center"/>
              <w:rPr>
                <w:rFonts w:asciiTheme="majorHAnsi" w:hAnsiTheme="majorHAnsi"/>
                <w:sz w:val="18"/>
                <w:szCs w:val="18"/>
                <w:lang w:val="en-GB"/>
              </w:rPr>
            </w:pPr>
          </w:p>
        </w:tc>
      </w:tr>
      <w:tr w:rsidR="009D4964" w:rsidRPr="009D4964" w14:paraId="6C8B90A9" w14:textId="77777777" w:rsidTr="00675DB0">
        <w:trPr>
          <w:trHeight w:val="480"/>
          <w:jc w:val="center"/>
        </w:trPr>
        <w:tc>
          <w:tcPr>
            <w:tcW w:w="998" w:type="dxa"/>
            <w:vMerge/>
            <w:vAlign w:val="center"/>
            <w:hideMark/>
          </w:tcPr>
          <w:p w14:paraId="6A577E6F" w14:textId="77777777" w:rsidR="00FA1F59" w:rsidRPr="009D4964" w:rsidRDefault="00FA1F59">
            <w:pPr>
              <w:jc w:val="center"/>
              <w:rPr>
                <w:rFonts w:asciiTheme="majorHAnsi" w:hAnsiTheme="majorHAnsi"/>
                <w:b/>
                <w:bCs/>
                <w:sz w:val="18"/>
                <w:szCs w:val="18"/>
                <w:lang w:val="en-GB"/>
              </w:rPr>
            </w:pPr>
          </w:p>
        </w:tc>
        <w:tc>
          <w:tcPr>
            <w:tcW w:w="3675" w:type="dxa"/>
            <w:gridSpan w:val="2"/>
            <w:noWrap/>
            <w:vAlign w:val="center"/>
            <w:hideMark/>
          </w:tcPr>
          <w:p w14:paraId="399A5D7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Packaging</w:t>
            </w:r>
          </w:p>
        </w:tc>
        <w:tc>
          <w:tcPr>
            <w:tcW w:w="3119" w:type="dxa"/>
            <w:vAlign w:val="center"/>
            <w:hideMark/>
          </w:tcPr>
          <w:p w14:paraId="71FF67DA" w14:textId="2B460B60"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Beverage carton, 1 L, for UHT milk (</w:t>
            </w:r>
            <w:r w:rsidR="006D5589" w:rsidRPr="009D4964">
              <w:rPr>
                <w:rFonts w:asciiTheme="majorHAnsi" w:hAnsiTheme="majorHAnsi"/>
                <w:sz w:val="18"/>
                <w:szCs w:val="18"/>
                <w:lang w:val="en-GB"/>
              </w:rPr>
              <w:t>ambient) {</w:t>
            </w:r>
            <w:r w:rsidRPr="009D4964">
              <w:rPr>
                <w:rFonts w:asciiTheme="majorHAnsi" w:hAnsiTheme="majorHAnsi"/>
                <w:sz w:val="18"/>
                <w:szCs w:val="18"/>
                <w:lang w:val="en-GB"/>
              </w:rPr>
              <w:t>RER}| market for</w:t>
            </w:r>
          </w:p>
        </w:tc>
        <w:tc>
          <w:tcPr>
            <w:tcW w:w="1134" w:type="dxa"/>
            <w:noWrap/>
            <w:vAlign w:val="center"/>
            <w:hideMark/>
          </w:tcPr>
          <w:p w14:paraId="6E40120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w:t>
            </w:r>
          </w:p>
        </w:tc>
        <w:tc>
          <w:tcPr>
            <w:tcW w:w="992" w:type="dxa"/>
            <w:noWrap/>
            <w:vAlign w:val="center"/>
            <w:hideMark/>
          </w:tcPr>
          <w:p w14:paraId="2B01604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L</w:t>
            </w:r>
          </w:p>
        </w:tc>
        <w:tc>
          <w:tcPr>
            <w:tcW w:w="992" w:type="dxa"/>
            <w:noWrap/>
            <w:vAlign w:val="center"/>
            <w:hideMark/>
          </w:tcPr>
          <w:p w14:paraId="6ED8533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Ecoinvent</w:t>
            </w:r>
          </w:p>
        </w:tc>
        <w:tc>
          <w:tcPr>
            <w:tcW w:w="3366" w:type="dxa"/>
            <w:noWrap/>
            <w:vAlign w:val="center"/>
            <w:hideMark/>
          </w:tcPr>
          <w:p w14:paraId="7BFE7997" w14:textId="77777777" w:rsidR="00FA1F59" w:rsidRPr="009D4964" w:rsidRDefault="00FA1F59">
            <w:pPr>
              <w:jc w:val="center"/>
              <w:rPr>
                <w:rFonts w:asciiTheme="majorHAnsi" w:hAnsiTheme="majorHAnsi"/>
                <w:sz w:val="18"/>
                <w:szCs w:val="18"/>
                <w:lang w:val="en-GB"/>
              </w:rPr>
            </w:pPr>
          </w:p>
        </w:tc>
      </w:tr>
      <w:tr w:rsidR="009D4964" w:rsidRPr="009D4964" w14:paraId="31DF927E" w14:textId="77777777" w:rsidTr="00675DB0">
        <w:trPr>
          <w:trHeight w:val="340"/>
          <w:jc w:val="center"/>
        </w:trPr>
        <w:tc>
          <w:tcPr>
            <w:tcW w:w="998" w:type="dxa"/>
            <w:noWrap/>
            <w:vAlign w:val="center"/>
            <w:hideMark/>
          </w:tcPr>
          <w:p w14:paraId="41399882"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Output</w:t>
            </w:r>
          </w:p>
        </w:tc>
        <w:tc>
          <w:tcPr>
            <w:tcW w:w="1691" w:type="dxa"/>
            <w:noWrap/>
            <w:vAlign w:val="center"/>
            <w:hideMark/>
          </w:tcPr>
          <w:p w14:paraId="599C8978" w14:textId="77777777" w:rsidR="00FA1F59" w:rsidRPr="009D4964" w:rsidRDefault="00FA1F59">
            <w:pPr>
              <w:jc w:val="center"/>
              <w:rPr>
                <w:rFonts w:asciiTheme="majorHAnsi" w:hAnsiTheme="majorHAnsi"/>
                <w:sz w:val="18"/>
                <w:szCs w:val="18"/>
                <w:lang w:val="en-GB"/>
              </w:rPr>
            </w:pPr>
          </w:p>
        </w:tc>
        <w:tc>
          <w:tcPr>
            <w:tcW w:w="1984" w:type="dxa"/>
            <w:noWrap/>
            <w:vAlign w:val="center"/>
            <w:hideMark/>
          </w:tcPr>
          <w:p w14:paraId="65529D0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UHT skimmed milk</w:t>
            </w:r>
          </w:p>
        </w:tc>
        <w:tc>
          <w:tcPr>
            <w:tcW w:w="3119" w:type="dxa"/>
            <w:noWrap/>
            <w:vAlign w:val="center"/>
            <w:hideMark/>
          </w:tcPr>
          <w:p w14:paraId="2D600179" w14:textId="77777777" w:rsidR="00FA1F59" w:rsidRPr="009D4964" w:rsidRDefault="00FA1F59">
            <w:pPr>
              <w:jc w:val="center"/>
              <w:rPr>
                <w:rFonts w:asciiTheme="majorHAnsi" w:hAnsiTheme="majorHAnsi"/>
                <w:sz w:val="18"/>
                <w:szCs w:val="18"/>
                <w:lang w:val="en-GB"/>
              </w:rPr>
            </w:pPr>
          </w:p>
        </w:tc>
        <w:tc>
          <w:tcPr>
            <w:tcW w:w="1134" w:type="dxa"/>
            <w:noWrap/>
            <w:vAlign w:val="center"/>
            <w:hideMark/>
          </w:tcPr>
          <w:p w14:paraId="57253B3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w:t>
            </w:r>
          </w:p>
        </w:tc>
        <w:tc>
          <w:tcPr>
            <w:tcW w:w="992" w:type="dxa"/>
            <w:noWrap/>
            <w:vAlign w:val="center"/>
            <w:hideMark/>
          </w:tcPr>
          <w:p w14:paraId="4A5CEED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L</w:t>
            </w:r>
          </w:p>
        </w:tc>
        <w:tc>
          <w:tcPr>
            <w:tcW w:w="992" w:type="dxa"/>
            <w:noWrap/>
            <w:vAlign w:val="center"/>
            <w:hideMark/>
          </w:tcPr>
          <w:p w14:paraId="6A447E3B" w14:textId="77777777" w:rsidR="00FA1F59" w:rsidRPr="009D4964" w:rsidRDefault="00FA1F59">
            <w:pPr>
              <w:jc w:val="center"/>
              <w:rPr>
                <w:rFonts w:asciiTheme="majorHAnsi" w:hAnsiTheme="majorHAnsi"/>
                <w:sz w:val="18"/>
                <w:szCs w:val="18"/>
                <w:lang w:val="en-GB"/>
              </w:rPr>
            </w:pPr>
          </w:p>
        </w:tc>
        <w:tc>
          <w:tcPr>
            <w:tcW w:w="3366" w:type="dxa"/>
            <w:noWrap/>
            <w:vAlign w:val="center"/>
            <w:hideMark/>
          </w:tcPr>
          <w:p w14:paraId="60AB977D" w14:textId="77777777" w:rsidR="00FA1F59" w:rsidRPr="009D4964" w:rsidRDefault="00FA1F59">
            <w:pPr>
              <w:jc w:val="center"/>
              <w:rPr>
                <w:rFonts w:asciiTheme="majorHAnsi" w:hAnsiTheme="majorHAnsi"/>
                <w:sz w:val="18"/>
                <w:szCs w:val="18"/>
                <w:lang w:val="en-GB"/>
              </w:rPr>
            </w:pPr>
          </w:p>
        </w:tc>
      </w:tr>
    </w:tbl>
    <w:p w14:paraId="47379984" w14:textId="2847F62B" w:rsidR="00FA1F59" w:rsidRPr="009D4964" w:rsidRDefault="00FA1F59" w:rsidP="00FA1F59">
      <w:pPr>
        <w:pStyle w:val="Caption"/>
        <w:keepNext/>
        <w:rPr>
          <w:i w:val="0"/>
          <w:iCs w:val="0"/>
          <w:color w:val="auto"/>
          <w:sz w:val="22"/>
          <w:szCs w:val="22"/>
          <w:lang w:val="en-GB"/>
        </w:rPr>
      </w:pPr>
      <w:bookmarkStart w:id="0" w:name="_Hlk177997183"/>
      <w:r w:rsidRPr="009D4964">
        <w:rPr>
          <w:b/>
          <w:bCs/>
          <w:i w:val="0"/>
          <w:iCs w:val="0"/>
          <w:color w:val="auto"/>
          <w:sz w:val="22"/>
          <w:szCs w:val="22"/>
          <w:lang w:val="en-GB"/>
        </w:rPr>
        <w:lastRenderedPageBreak/>
        <w:t xml:space="preserve">Table </w:t>
      </w:r>
      <w:r w:rsidR="00C04874" w:rsidRPr="009D4964">
        <w:rPr>
          <w:b/>
          <w:bCs/>
          <w:i w:val="0"/>
          <w:iCs w:val="0"/>
          <w:color w:val="auto"/>
          <w:sz w:val="22"/>
          <w:szCs w:val="22"/>
          <w:lang w:val="en-GB"/>
        </w:rPr>
        <w:t>4</w:t>
      </w:r>
      <w:r w:rsidRPr="009D4964">
        <w:rPr>
          <w:b/>
          <w:bCs/>
          <w:i w:val="0"/>
          <w:iCs w:val="0"/>
          <w:color w:val="auto"/>
          <w:sz w:val="22"/>
          <w:szCs w:val="22"/>
          <w:lang w:val="en-GB"/>
        </w:rPr>
        <w:t>-SI</w:t>
      </w:r>
      <w:r w:rsidRPr="009D4964">
        <w:rPr>
          <w:i w:val="0"/>
          <w:iCs w:val="0"/>
          <w:color w:val="auto"/>
          <w:sz w:val="22"/>
          <w:szCs w:val="22"/>
          <w:lang w:val="en-GB"/>
        </w:rPr>
        <w:t xml:space="preserve"> Inventory data for the </w:t>
      </w:r>
      <w:r w:rsidR="00675DB0" w:rsidRPr="009D4964">
        <w:rPr>
          <w:i w:val="0"/>
          <w:iCs w:val="0"/>
          <w:color w:val="auto"/>
          <w:sz w:val="22"/>
          <w:szCs w:val="22"/>
          <w:lang w:val="en-GB"/>
        </w:rPr>
        <w:t xml:space="preserve">Life Cycle Assessment of </w:t>
      </w:r>
      <w:r w:rsidRPr="009D4964">
        <w:rPr>
          <w:i w:val="0"/>
          <w:iCs w:val="0"/>
          <w:color w:val="auto"/>
          <w:sz w:val="22"/>
          <w:szCs w:val="22"/>
          <w:lang w:val="en-GB"/>
        </w:rPr>
        <w:t>compressed air, 33.33% 600</w:t>
      </w:r>
      <w:r w:rsidR="00425934" w:rsidRPr="009D4964">
        <w:rPr>
          <w:i w:val="0"/>
          <w:iCs w:val="0"/>
          <w:color w:val="auto"/>
          <w:sz w:val="22"/>
          <w:szCs w:val="22"/>
          <w:lang w:val="en-GB"/>
        </w:rPr>
        <w:t xml:space="preserve"> </w:t>
      </w:r>
      <w:r w:rsidRPr="009D4964">
        <w:rPr>
          <w:i w:val="0"/>
          <w:iCs w:val="0"/>
          <w:color w:val="auto"/>
          <w:sz w:val="22"/>
          <w:szCs w:val="22"/>
          <w:lang w:val="en-GB"/>
        </w:rPr>
        <w:t>kPa production</w:t>
      </w:r>
      <w:bookmarkEnd w:id="0"/>
      <w:r w:rsidR="00425934" w:rsidRPr="009D4964">
        <w:rPr>
          <w:i w:val="0"/>
          <w:iCs w:val="0"/>
          <w:color w:val="auto"/>
          <w:sz w:val="22"/>
          <w:szCs w:val="22"/>
          <w:lang w:val="en-GB"/>
        </w:rPr>
        <w:t>.</w:t>
      </w:r>
    </w:p>
    <w:tbl>
      <w:tblPr>
        <w:tblStyle w:val="TableGrid"/>
        <w:tblW w:w="5000" w:type="pct"/>
        <w:jc w:val="center"/>
        <w:tblLook w:val="04A0" w:firstRow="1" w:lastRow="0" w:firstColumn="1" w:lastColumn="0" w:noHBand="0" w:noVBand="1"/>
      </w:tblPr>
      <w:tblGrid>
        <w:gridCol w:w="1449"/>
        <w:gridCol w:w="5209"/>
        <w:gridCol w:w="2835"/>
        <w:gridCol w:w="2634"/>
        <w:gridCol w:w="2149"/>
      </w:tblGrid>
      <w:tr w:rsidR="009D4964" w:rsidRPr="009D4964" w14:paraId="78FE292F" w14:textId="77777777" w:rsidTr="00675DB0">
        <w:trPr>
          <w:trHeight w:hRule="exact" w:val="227"/>
          <w:jc w:val="center"/>
        </w:trPr>
        <w:tc>
          <w:tcPr>
            <w:tcW w:w="1449" w:type="dxa"/>
            <w:noWrap/>
            <w:vAlign w:val="center"/>
            <w:hideMark/>
          </w:tcPr>
          <w:p w14:paraId="3B092A94" w14:textId="77777777" w:rsidR="00FA1F59" w:rsidRPr="009D4964" w:rsidRDefault="00FA1F59">
            <w:pPr>
              <w:jc w:val="center"/>
              <w:rPr>
                <w:rFonts w:asciiTheme="majorHAnsi" w:hAnsiTheme="majorHAnsi"/>
                <w:b/>
                <w:bCs/>
                <w:sz w:val="18"/>
                <w:szCs w:val="18"/>
                <w:lang w:val="en-GB"/>
              </w:rPr>
            </w:pPr>
          </w:p>
        </w:tc>
        <w:tc>
          <w:tcPr>
            <w:tcW w:w="5209" w:type="dxa"/>
            <w:noWrap/>
            <w:vAlign w:val="center"/>
            <w:hideMark/>
          </w:tcPr>
          <w:p w14:paraId="69B3507F"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Ecoinvent dataset</w:t>
            </w:r>
          </w:p>
        </w:tc>
        <w:tc>
          <w:tcPr>
            <w:tcW w:w="2835" w:type="dxa"/>
            <w:noWrap/>
            <w:vAlign w:val="center"/>
            <w:hideMark/>
          </w:tcPr>
          <w:p w14:paraId="1F240516"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Amount</w:t>
            </w:r>
          </w:p>
        </w:tc>
        <w:tc>
          <w:tcPr>
            <w:tcW w:w="2634" w:type="dxa"/>
            <w:noWrap/>
            <w:vAlign w:val="center"/>
            <w:hideMark/>
          </w:tcPr>
          <w:p w14:paraId="43E3D484"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Unit of measure</w:t>
            </w:r>
          </w:p>
        </w:tc>
        <w:tc>
          <w:tcPr>
            <w:tcW w:w="2149" w:type="dxa"/>
            <w:noWrap/>
            <w:vAlign w:val="center"/>
            <w:hideMark/>
          </w:tcPr>
          <w:p w14:paraId="165C9649"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Data source</w:t>
            </w:r>
          </w:p>
        </w:tc>
      </w:tr>
      <w:tr w:rsidR="009D4964" w:rsidRPr="009D4964" w14:paraId="0ACB2797" w14:textId="77777777" w:rsidTr="00675DB0">
        <w:trPr>
          <w:trHeight w:hRule="exact" w:val="227"/>
          <w:jc w:val="center"/>
        </w:trPr>
        <w:tc>
          <w:tcPr>
            <w:tcW w:w="1449" w:type="dxa"/>
            <w:vMerge w:val="restart"/>
            <w:vAlign w:val="center"/>
            <w:hideMark/>
          </w:tcPr>
          <w:p w14:paraId="497EF8E5"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Input</w:t>
            </w:r>
          </w:p>
        </w:tc>
        <w:tc>
          <w:tcPr>
            <w:tcW w:w="5209" w:type="dxa"/>
            <w:vAlign w:val="center"/>
            <w:hideMark/>
          </w:tcPr>
          <w:p w14:paraId="271F36B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Steel, low-alloyed, hot rolled {GLO}| market for</w:t>
            </w:r>
          </w:p>
        </w:tc>
        <w:tc>
          <w:tcPr>
            <w:tcW w:w="2835" w:type="dxa"/>
            <w:noWrap/>
            <w:vAlign w:val="center"/>
            <w:hideMark/>
          </w:tcPr>
          <w:p w14:paraId="7383F0C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9.79E-05</w:t>
            </w:r>
          </w:p>
        </w:tc>
        <w:tc>
          <w:tcPr>
            <w:tcW w:w="2634" w:type="dxa"/>
            <w:noWrap/>
            <w:vAlign w:val="center"/>
            <w:hideMark/>
          </w:tcPr>
          <w:p w14:paraId="27B9401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kg</w:t>
            </w:r>
          </w:p>
        </w:tc>
        <w:tc>
          <w:tcPr>
            <w:tcW w:w="2149" w:type="dxa"/>
            <w:vMerge w:val="restart"/>
            <w:noWrap/>
            <w:vAlign w:val="center"/>
            <w:hideMark/>
          </w:tcPr>
          <w:p w14:paraId="08DC6995"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Valsasina et al. (2016)</w:t>
            </w:r>
          </w:p>
        </w:tc>
      </w:tr>
      <w:tr w:rsidR="009D4964" w:rsidRPr="009D4964" w14:paraId="48010909" w14:textId="77777777" w:rsidTr="00675DB0">
        <w:trPr>
          <w:trHeight w:hRule="exact" w:val="227"/>
          <w:jc w:val="center"/>
        </w:trPr>
        <w:tc>
          <w:tcPr>
            <w:tcW w:w="1449" w:type="dxa"/>
            <w:vMerge/>
            <w:vAlign w:val="center"/>
            <w:hideMark/>
          </w:tcPr>
          <w:p w14:paraId="2EBA70A6"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41804AE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Lubricating oil {RER}| market for</w:t>
            </w:r>
          </w:p>
        </w:tc>
        <w:tc>
          <w:tcPr>
            <w:tcW w:w="2835" w:type="dxa"/>
            <w:noWrap/>
            <w:vAlign w:val="center"/>
            <w:hideMark/>
          </w:tcPr>
          <w:p w14:paraId="71C6350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2.45E-06</w:t>
            </w:r>
          </w:p>
        </w:tc>
        <w:tc>
          <w:tcPr>
            <w:tcW w:w="2634" w:type="dxa"/>
            <w:noWrap/>
            <w:vAlign w:val="center"/>
            <w:hideMark/>
          </w:tcPr>
          <w:p w14:paraId="5BEDB88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kg</w:t>
            </w:r>
          </w:p>
        </w:tc>
        <w:tc>
          <w:tcPr>
            <w:tcW w:w="2149" w:type="dxa"/>
            <w:vMerge/>
            <w:vAlign w:val="center"/>
            <w:hideMark/>
          </w:tcPr>
          <w:p w14:paraId="49CC91C5" w14:textId="77777777" w:rsidR="00FA1F59" w:rsidRPr="009D4964" w:rsidRDefault="00FA1F59">
            <w:pPr>
              <w:jc w:val="center"/>
              <w:rPr>
                <w:rFonts w:asciiTheme="majorHAnsi" w:hAnsiTheme="majorHAnsi"/>
                <w:sz w:val="18"/>
                <w:szCs w:val="18"/>
                <w:lang w:val="en-GB"/>
              </w:rPr>
            </w:pPr>
          </w:p>
        </w:tc>
      </w:tr>
      <w:tr w:rsidR="009D4964" w:rsidRPr="009D4964" w14:paraId="3D63F774" w14:textId="77777777" w:rsidTr="00675DB0">
        <w:trPr>
          <w:trHeight w:hRule="exact" w:val="227"/>
          <w:jc w:val="center"/>
        </w:trPr>
        <w:tc>
          <w:tcPr>
            <w:tcW w:w="1449" w:type="dxa"/>
            <w:vMerge/>
            <w:vAlign w:val="center"/>
            <w:hideMark/>
          </w:tcPr>
          <w:p w14:paraId="6AC46945"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0C07757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Section bar rolling, steel {GLO}| market for</w:t>
            </w:r>
          </w:p>
        </w:tc>
        <w:tc>
          <w:tcPr>
            <w:tcW w:w="2835" w:type="dxa"/>
            <w:noWrap/>
            <w:vAlign w:val="center"/>
            <w:hideMark/>
          </w:tcPr>
          <w:p w14:paraId="1531A08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9.79E-05</w:t>
            </w:r>
          </w:p>
        </w:tc>
        <w:tc>
          <w:tcPr>
            <w:tcW w:w="2634" w:type="dxa"/>
            <w:noWrap/>
            <w:vAlign w:val="center"/>
            <w:hideMark/>
          </w:tcPr>
          <w:p w14:paraId="2BE76C0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kg</w:t>
            </w:r>
          </w:p>
        </w:tc>
        <w:tc>
          <w:tcPr>
            <w:tcW w:w="2149" w:type="dxa"/>
            <w:vMerge/>
            <w:vAlign w:val="center"/>
            <w:hideMark/>
          </w:tcPr>
          <w:p w14:paraId="68270E7E" w14:textId="77777777" w:rsidR="00FA1F59" w:rsidRPr="009D4964" w:rsidRDefault="00FA1F59">
            <w:pPr>
              <w:jc w:val="center"/>
              <w:rPr>
                <w:rFonts w:asciiTheme="majorHAnsi" w:hAnsiTheme="majorHAnsi"/>
                <w:sz w:val="18"/>
                <w:szCs w:val="18"/>
                <w:lang w:val="en-GB"/>
              </w:rPr>
            </w:pPr>
          </w:p>
        </w:tc>
      </w:tr>
      <w:tr w:rsidR="009D4964" w:rsidRPr="009D4964" w14:paraId="13621E95" w14:textId="77777777" w:rsidTr="00675DB0">
        <w:trPr>
          <w:trHeight w:hRule="exact" w:val="227"/>
          <w:jc w:val="center"/>
        </w:trPr>
        <w:tc>
          <w:tcPr>
            <w:tcW w:w="1449" w:type="dxa"/>
            <w:vMerge/>
            <w:vAlign w:val="center"/>
            <w:hideMark/>
          </w:tcPr>
          <w:p w14:paraId="3F18E466"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38FEECE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Air compressor, screw-type compressor, 300kW {GLO}| market for</w:t>
            </w:r>
          </w:p>
        </w:tc>
        <w:tc>
          <w:tcPr>
            <w:tcW w:w="2835" w:type="dxa"/>
            <w:noWrap/>
            <w:vAlign w:val="center"/>
            <w:hideMark/>
          </w:tcPr>
          <w:p w14:paraId="26D4321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9.00E-08</w:t>
            </w:r>
          </w:p>
        </w:tc>
        <w:tc>
          <w:tcPr>
            <w:tcW w:w="2634" w:type="dxa"/>
            <w:noWrap/>
            <w:vAlign w:val="center"/>
            <w:hideMark/>
          </w:tcPr>
          <w:p w14:paraId="3591743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p</w:t>
            </w:r>
          </w:p>
        </w:tc>
        <w:tc>
          <w:tcPr>
            <w:tcW w:w="2149" w:type="dxa"/>
            <w:vMerge/>
            <w:vAlign w:val="center"/>
            <w:hideMark/>
          </w:tcPr>
          <w:p w14:paraId="28244B1B" w14:textId="77777777" w:rsidR="00FA1F59" w:rsidRPr="009D4964" w:rsidRDefault="00FA1F59">
            <w:pPr>
              <w:jc w:val="center"/>
              <w:rPr>
                <w:rFonts w:asciiTheme="majorHAnsi" w:hAnsiTheme="majorHAnsi"/>
                <w:sz w:val="18"/>
                <w:szCs w:val="18"/>
                <w:lang w:val="en-GB"/>
              </w:rPr>
            </w:pPr>
          </w:p>
        </w:tc>
      </w:tr>
      <w:tr w:rsidR="009D4964" w:rsidRPr="009D4964" w14:paraId="2EDCAFF2" w14:textId="77777777" w:rsidTr="00675DB0">
        <w:trPr>
          <w:trHeight w:hRule="exact" w:val="227"/>
          <w:jc w:val="center"/>
        </w:trPr>
        <w:tc>
          <w:tcPr>
            <w:tcW w:w="1449" w:type="dxa"/>
            <w:vMerge/>
            <w:vAlign w:val="center"/>
            <w:hideMark/>
          </w:tcPr>
          <w:p w14:paraId="363BF074"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3484601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{SK}| market for</w:t>
            </w:r>
          </w:p>
        </w:tc>
        <w:tc>
          <w:tcPr>
            <w:tcW w:w="2835" w:type="dxa"/>
            <w:noWrap/>
            <w:vAlign w:val="center"/>
            <w:hideMark/>
          </w:tcPr>
          <w:p w14:paraId="5566426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3.56E-04</w:t>
            </w:r>
          </w:p>
        </w:tc>
        <w:tc>
          <w:tcPr>
            <w:tcW w:w="2634" w:type="dxa"/>
            <w:noWrap/>
            <w:vAlign w:val="center"/>
            <w:hideMark/>
          </w:tcPr>
          <w:p w14:paraId="4F0EDF55"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089A9F44" w14:textId="77777777" w:rsidR="00FA1F59" w:rsidRPr="009D4964" w:rsidRDefault="00FA1F59">
            <w:pPr>
              <w:jc w:val="center"/>
              <w:rPr>
                <w:rFonts w:asciiTheme="majorHAnsi" w:hAnsiTheme="majorHAnsi"/>
                <w:sz w:val="18"/>
                <w:szCs w:val="18"/>
                <w:lang w:val="en-GB"/>
              </w:rPr>
            </w:pPr>
          </w:p>
        </w:tc>
      </w:tr>
      <w:tr w:rsidR="009D4964" w:rsidRPr="009D4964" w14:paraId="4A968DE2" w14:textId="77777777" w:rsidTr="00675DB0">
        <w:trPr>
          <w:trHeight w:hRule="exact" w:val="227"/>
          <w:jc w:val="center"/>
        </w:trPr>
        <w:tc>
          <w:tcPr>
            <w:tcW w:w="1449" w:type="dxa"/>
            <w:vMerge/>
            <w:vAlign w:val="center"/>
            <w:hideMark/>
          </w:tcPr>
          <w:p w14:paraId="6356B240"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10012B3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{BA}| market for</w:t>
            </w:r>
          </w:p>
        </w:tc>
        <w:tc>
          <w:tcPr>
            <w:tcW w:w="2835" w:type="dxa"/>
            <w:noWrap/>
            <w:vAlign w:val="center"/>
            <w:hideMark/>
          </w:tcPr>
          <w:p w14:paraId="17E3173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1.17E-04</w:t>
            </w:r>
          </w:p>
        </w:tc>
        <w:tc>
          <w:tcPr>
            <w:tcW w:w="2634" w:type="dxa"/>
            <w:noWrap/>
            <w:vAlign w:val="center"/>
            <w:hideMark/>
          </w:tcPr>
          <w:p w14:paraId="7DFEBB6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306916A5" w14:textId="77777777" w:rsidR="00FA1F59" w:rsidRPr="009D4964" w:rsidRDefault="00FA1F59">
            <w:pPr>
              <w:jc w:val="center"/>
              <w:rPr>
                <w:rFonts w:asciiTheme="majorHAnsi" w:hAnsiTheme="majorHAnsi"/>
                <w:sz w:val="18"/>
                <w:szCs w:val="18"/>
                <w:lang w:val="en-GB"/>
              </w:rPr>
            </w:pPr>
          </w:p>
        </w:tc>
      </w:tr>
      <w:tr w:rsidR="009D4964" w:rsidRPr="009D4964" w14:paraId="67AABCBE" w14:textId="77777777" w:rsidTr="00675DB0">
        <w:trPr>
          <w:trHeight w:hRule="exact" w:val="227"/>
          <w:jc w:val="center"/>
        </w:trPr>
        <w:tc>
          <w:tcPr>
            <w:tcW w:w="1449" w:type="dxa"/>
            <w:vMerge/>
            <w:vAlign w:val="center"/>
            <w:hideMark/>
          </w:tcPr>
          <w:p w14:paraId="0CCDFE0E"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5598289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{PL}| market for</w:t>
            </w:r>
          </w:p>
        </w:tc>
        <w:tc>
          <w:tcPr>
            <w:tcW w:w="2835" w:type="dxa"/>
            <w:noWrap/>
            <w:vAlign w:val="center"/>
            <w:hideMark/>
          </w:tcPr>
          <w:p w14:paraId="495A09F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1.79E-03</w:t>
            </w:r>
          </w:p>
        </w:tc>
        <w:tc>
          <w:tcPr>
            <w:tcW w:w="2634" w:type="dxa"/>
            <w:noWrap/>
            <w:vAlign w:val="center"/>
            <w:hideMark/>
          </w:tcPr>
          <w:p w14:paraId="1E3D0BC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26FA3407" w14:textId="77777777" w:rsidR="00FA1F59" w:rsidRPr="009D4964" w:rsidRDefault="00FA1F59">
            <w:pPr>
              <w:jc w:val="center"/>
              <w:rPr>
                <w:rFonts w:asciiTheme="majorHAnsi" w:hAnsiTheme="majorHAnsi"/>
                <w:sz w:val="18"/>
                <w:szCs w:val="18"/>
                <w:lang w:val="en-GB"/>
              </w:rPr>
            </w:pPr>
          </w:p>
        </w:tc>
      </w:tr>
      <w:tr w:rsidR="009D4964" w:rsidRPr="009D4964" w14:paraId="4C19CFB4" w14:textId="77777777" w:rsidTr="00675DB0">
        <w:trPr>
          <w:trHeight w:hRule="exact" w:val="227"/>
          <w:jc w:val="center"/>
        </w:trPr>
        <w:tc>
          <w:tcPr>
            <w:tcW w:w="1449" w:type="dxa"/>
            <w:vMerge/>
            <w:vAlign w:val="center"/>
            <w:hideMark/>
          </w:tcPr>
          <w:p w14:paraId="1C17BAD0"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556685B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{IE}| market for</w:t>
            </w:r>
          </w:p>
        </w:tc>
        <w:tc>
          <w:tcPr>
            <w:tcW w:w="2835" w:type="dxa"/>
            <w:noWrap/>
            <w:vAlign w:val="center"/>
            <w:hideMark/>
          </w:tcPr>
          <w:p w14:paraId="5924BA9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3.64E-04</w:t>
            </w:r>
          </w:p>
        </w:tc>
        <w:tc>
          <w:tcPr>
            <w:tcW w:w="2634" w:type="dxa"/>
            <w:noWrap/>
            <w:vAlign w:val="center"/>
            <w:hideMark/>
          </w:tcPr>
          <w:p w14:paraId="7117D98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3B01B8C2" w14:textId="77777777" w:rsidR="00FA1F59" w:rsidRPr="009D4964" w:rsidRDefault="00FA1F59">
            <w:pPr>
              <w:jc w:val="center"/>
              <w:rPr>
                <w:rFonts w:asciiTheme="majorHAnsi" w:hAnsiTheme="majorHAnsi"/>
                <w:sz w:val="18"/>
                <w:szCs w:val="18"/>
                <w:lang w:val="en-GB"/>
              </w:rPr>
            </w:pPr>
          </w:p>
        </w:tc>
      </w:tr>
      <w:tr w:rsidR="009D4964" w:rsidRPr="009D4964" w14:paraId="28401BA3" w14:textId="77777777" w:rsidTr="00675DB0">
        <w:trPr>
          <w:trHeight w:hRule="exact" w:val="227"/>
          <w:jc w:val="center"/>
        </w:trPr>
        <w:tc>
          <w:tcPr>
            <w:tcW w:w="1449" w:type="dxa"/>
            <w:vMerge/>
            <w:vAlign w:val="center"/>
            <w:hideMark/>
          </w:tcPr>
          <w:p w14:paraId="15421571"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233D5CD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{AT}| market for</w:t>
            </w:r>
          </w:p>
        </w:tc>
        <w:tc>
          <w:tcPr>
            <w:tcW w:w="2835" w:type="dxa"/>
            <w:noWrap/>
            <w:vAlign w:val="center"/>
            <w:hideMark/>
          </w:tcPr>
          <w:p w14:paraId="041FF80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8.43E-04</w:t>
            </w:r>
          </w:p>
        </w:tc>
        <w:tc>
          <w:tcPr>
            <w:tcW w:w="2634" w:type="dxa"/>
            <w:noWrap/>
            <w:vAlign w:val="center"/>
            <w:hideMark/>
          </w:tcPr>
          <w:p w14:paraId="597A0BE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3A27E9C6" w14:textId="77777777" w:rsidR="00FA1F59" w:rsidRPr="009D4964" w:rsidRDefault="00FA1F59">
            <w:pPr>
              <w:jc w:val="center"/>
              <w:rPr>
                <w:rFonts w:asciiTheme="majorHAnsi" w:hAnsiTheme="majorHAnsi"/>
                <w:sz w:val="18"/>
                <w:szCs w:val="18"/>
                <w:lang w:val="en-GB"/>
              </w:rPr>
            </w:pPr>
          </w:p>
        </w:tc>
      </w:tr>
      <w:tr w:rsidR="009D4964" w:rsidRPr="009D4964" w14:paraId="52D0A648" w14:textId="77777777" w:rsidTr="00675DB0">
        <w:trPr>
          <w:trHeight w:hRule="exact" w:val="227"/>
          <w:jc w:val="center"/>
        </w:trPr>
        <w:tc>
          <w:tcPr>
            <w:tcW w:w="1449" w:type="dxa"/>
            <w:vMerge/>
            <w:vAlign w:val="center"/>
            <w:hideMark/>
          </w:tcPr>
          <w:p w14:paraId="3E70F35D"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0E3504A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{DE}| market for</w:t>
            </w:r>
          </w:p>
        </w:tc>
        <w:tc>
          <w:tcPr>
            <w:tcW w:w="2835" w:type="dxa"/>
            <w:noWrap/>
            <w:vAlign w:val="center"/>
            <w:hideMark/>
          </w:tcPr>
          <w:p w14:paraId="22FFB07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7.47E-03</w:t>
            </w:r>
          </w:p>
        </w:tc>
        <w:tc>
          <w:tcPr>
            <w:tcW w:w="2634" w:type="dxa"/>
            <w:noWrap/>
            <w:vAlign w:val="center"/>
            <w:hideMark/>
          </w:tcPr>
          <w:p w14:paraId="46228BF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36616E49" w14:textId="77777777" w:rsidR="00FA1F59" w:rsidRPr="009D4964" w:rsidRDefault="00FA1F59">
            <w:pPr>
              <w:jc w:val="center"/>
              <w:rPr>
                <w:rFonts w:asciiTheme="majorHAnsi" w:hAnsiTheme="majorHAnsi"/>
                <w:sz w:val="18"/>
                <w:szCs w:val="18"/>
                <w:lang w:val="en-GB"/>
              </w:rPr>
            </w:pPr>
          </w:p>
        </w:tc>
      </w:tr>
      <w:tr w:rsidR="009D4964" w:rsidRPr="009D4964" w14:paraId="4E175B7A" w14:textId="77777777" w:rsidTr="00675DB0">
        <w:trPr>
          <w:trHeight w:hRule="exact" w:val="227"/>
          <w:jc w:val="center"/>
        </w:trPr>
        <w:tc>
          <w:tcPr>
            <w:tcW w:w="1449" w:type="dxa"/>
            <w:vMerge/>
            <w:vAlign w:val="center"/>
            <w:hideMark/>
          </w:tcPr>
          <w:p w14:paraId="2988081A"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62AB8F2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{BG}| market for</w:t>
            </w:r>
          </w:p>
        </w:tc>
        <w:tc>
          <w:tcPr>
            <w:tcW w:w="2835" w:type="dxa"/>
            <w:noWrap/>
            <w:vAlign w:val="center"/>
            <w:hideMark/>
          </w:tcPr>
          <w:p w14:paraId="6A9FD6D5"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4.28E-04</w:t>
            </w:r>
          </w:p>
        </w:tc>
        <w:tc>
          <w:tcPr>
            <w:tcW w:w="2634" w:type="dxa"/>
            <w:noWrap/>
            <w:vAlign w:val="center"/>
            <w:hideMark/>
          </w:tcPr>
          <w:p w14:paraId="1101996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0566A6BD" w14:textId="77777777" w:rsidR="00FA1F59" w:rsidRPr="009D4964" w:rsidRDefault="00FA1F59">
            <w:pPr>
              <w:jc w:val="center"/>
              <w:rPr>
                <w:rFonts w:asciiTheme="majorHAnsi" w:hAnsiTheme="majorHAnsi"/>
                <w:sz w:val="18"/>
                <w:szCs w:val="18"/>
                <w:lang w:val="en-GB"/>
              </w:rPr>
            </w:pPr>
          </w:p>
        </w:tc>
      </w:tr>
      <w:tr w:rsidR="009D4964" w:rsidRPr="009D4964" w14:paraId="7BE38F00" w14:textId="77777777" w:rsidTr="00675DB0">
        <w:trPr>
          <w:trHeight w:hRule="exact" w:val="227"/>
          <w:jc w:val="center"/>
        </w:trPr>
        <w:tc>
          <w:tcPr>
            <w:tcW w:w="1449" w:type="dxa"/>
            <w:vMerge/>
            <w:vAlign w:val="center"/>
            <w:hideMark/>
          </w:tcPr>
          <w:p w14:paraId="711D47B6"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0B54FCA5"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{SE}| market for</w:t>
            </w:r>
          </w:p>
        </w:tc>
        <w:tc>
          <w:tcPr>
            <w:tcW w:w="2835" w:type="dxa"/>
            <w:noWrap/>
            <w:vAlign w:val="center"/>
            <w:hideMark/>
          </w:tcPr>
          <w:p w14:paraId="566CEC3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1.84E-03</w:t>
            </w:r>
          </w:p>
        </w:tc>
        <w:tc>
          <w:tcPr>
            <w:tcW w:w="2634" w:type="dxa"/>
            <w:noWrap/>
            <w:vAlign w:val="center"/>
            <w:hideMark/>
          </w:tcPr>
          <w:p w14:paraId="2BAF664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02F49422" w14:textId="77777777" w:rsidR="00FA1F59" w:rsidRPr="009D4964" w:rsidRDefault="00FA1F59">
            <w:pPr>
              <w:jc w:val="center"/>
              <w:rPr>
                <w:rFonts w:asciiTheme="majorHAnsi" w:hAnsiTheme="majorHAnsi"/>
                <w:sz w:val="18"/>
                <w:szCs w:val="18"/>
                <w:lang w:val="en-GB"/>
              </w:rPr>
            </w:pPr>
          </w:p>
        </w:tc>
      </w:tr>
      <w:tr w:rsidR="009D4964" w:rsidRPr="009D4964" w14:paraId="7C0A5887" w14:textId="77777777" w:rsidTr="00675DB0">
        <w:trPr>
          <w:trHeight w:hRule="exact" w:val="227"/>
          <w:jc w:val="center"/>
        </w:trPr>
        <w:tc>
          <w:tcPr>
            <w:tcW w:w="1449" w:type="dxa"/>
            <w:vMerge/>
            <w:vAlign w:val="center"/>
            <w:hideMark/>
          </w:tcPr>
          <w:p w14:paraId="63F1EB1C"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52D5888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{ES}| market for</w:t>
            </w:r>
          </w:p>
        </w:tc>
        <w:tc>
          <w:tcPr>
            <w:tcW w:w="2835" w:type="dxa"/>
            <w:noWrap/>
            <w:vAlign w:val="center"/>
            <w:hideMark/>
          </w:tcPr>
          <w:p w14:paraId="64E3B0C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3.76E-03</w:t>
            </w:r>
          </w:p>
        </w:tc>
        <w:tc>
          <w:tcPr>
            <w:tcW w:w="2634" w:type="dxa"/>
            <w:noWrap/>
            <w:vAlign w:val="center"/>
            <w:hideMark/>
          </w:tcPr>
          <w:p w14:paraId="0E02C22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1ADF1A8D" w14:textId="77777777" w:rsidR="00FA1F59" w:rsidRPr="009D4964" w:rsidRDefault="00FA1F59">
            <w:pPr>
              <w:jc w:val="center"/>
              <w:rPr>
                <w:rFonts w:asciiTheme="majorHAnsi" w:hAnsiTheme="majorHAnsi"/>
                <w:sz w:val="18"/>
                <w:szCs w:val="18"/>
                <w:lang w:val="en-GB"/>
              </w:rPr>
            </w:pPr>
          </w:p>
        </w:tc>
      </w:tr>
      <w:tr w:rsidR="009D4964" w:rsidRPr="009D4964" w14:paraId="6E8F047C" w14:textId="77777777" w:rsidTr="00675DB0">
        <w:trPr>
          <w:trHeight w:hRule="exact" w:val="227"/>
          <w:jc w:val="center"/>
        </w:trPr>
        <w:tc>
          <w:tcPr>
            <w:tcW w:w="1449" w:type="dxa"/>
            <w:vMerge/>
            <w:vAlign w:val="center"/>
            <w:hideMark/>
          </w:tcPr>
          <w:p w14:paraId="33F333EC"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141BA86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{NO}| market for</w:t>
            </w:r>
          </w:p>
        </w:tc>
        <w:tc>
          <w:tcPr>
            <w:tcW w:w="2835" w:type="dxa"/>
            <w:noWrap/>
            <w:vAlign w:val="center"/>
            <w:hideMark/>
          </w:tcPr>
          <w:p w14:paraId="0418055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1.61E-03</w:t>
            </w:r>
          </w:p>
        </w:tc>
        <w:tc>
          <w:tcPr>
            <w:tcW w:w="2634" w:type="dxa"/>
            <w:noWrap/>
            <w:vAlign w:val="center"/>
            <w:hideMark/>
          </w:tcPr>
          <w:p w14:paraId="289245A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0E871075" w14:textId="77777777" w:rsidR="00FA1F59" w:rsidRPr="009D4964" w:rsidRDefault="00FA1F59">
            <w:pPr>
              <w:jc w:val="center"/>
              <w:rPr>
                <w:rFonts w:asciiTheme="majorHAnsi" w:hAnsiTheme="majorHAnsi"/>
                <w:sz w:val="18"/>
                <w:szCs w:val="18"/>
                <w:lang w:val="en-GB"/>
              </w:rPr>
            </w:pPr>
          </w:p>
        </w:tc>
      </w:tr>
      <w:tr w:rsidR="009D4964" w:rsidRPr="009D4964" w14:paraId="6B611340" w14:textId="77777777" w:rsidTr="00675DB0">
        <w:trPr>
          <w:trHeight w:hRule="exact" w:val="227"/>
          <w:jc w:val="center"/>
        </w:trPr>
        <w:tc>
          <w:tcPr>
            <w:tcW w:w="1449" w:type="dxa"/>
            <w:vMerge/>
            <w:vAlign w:val="center"/>
            <w:hideMark/>
          </w:tcPr>
          <w:p w14:paraId="7FABFAC9"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03C0E70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{FR}| market for</w:t>
            </w:r>
          </w:p>
        </w:tc>
        <w:tc>
          <w:tcPr>
            <w:tcW w:w="2835" w:type="dxa"/>
            <w:noWrap/>
            <w:vAlign w:val="center"/>
            <w:hideMark/>
          </w:tcPr>
          <w:p w14:paraId="1A6BFB0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6.42E-03</w:t>
            </w:r>
          </w:p>
        </w:tc>
        <w:tc>
          <w:tcPr>
            <w:tcW w:w="2634" w:type="dxa"/>
            <w:noWrap/>
            <w:vAlign w:val="center"/>
            <w:hideMark/>
          </w:tcPr>
          <w:p w14:paraId="3B8AA65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511D4807" w14:textId="77777777" w:rsidR="00FA1F59" w:rsidRPr="009D4964" w:rsidRDefault="00FA1F59">
            <w:pPr>
              <w:jc w:val="center"/>
              <w:rPr>
                <w:rFonts w:asciiTheme="majorHAnsi" w:hAnsiTheme="majorHAnsi"/>
                <w:sz w:val="18"/>
                <w:szCs w:val="18"/>
                <w:lang w:val="en-GB"/>
              </w:rPr>
            </w:pPr>
          </w:p>
        </w:tc>
      </w:tr>
      <w:tr w:rsidR="009D4964" w:rsidRPr="009D4964" w14:paraId="38598502" w14:textId="77777777" w:rsidTr="00675DB0">
        <w:trPr>
          <w:trHeight w:hRule="exact" w:val="227"/>
          <w:jc w:val="center"/>
        </w:trPr>
        <w:tc>
          <w:tcPr>
            <w:tcW w:w="1449" w:type="dxa"/>
            <w:vMerge/>
            <w:vAlign w:val="center"/>
            <w:hideMark/>
          </w:tcPr>
          <w:p w14:paraId="062C6EDF"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71A614C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{RO}| market for</w:t>
            </w:r>
          </w:p>
        </w:tc>
        <w:tc>
          <w:tcPr>
            <w:tcW w:w="2835" w:type="dxa"/>
            <w:noWrap/>
            <w:vAlign w:val="center"/>
            <w:hideMark/>
          </w:tcPr>
          <w:p w14:paraId="0B78509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6.96E-04</w:t>
            </w:r>
          </w:p>
        </w:tc>
        <w:tc>
          <w:tcPr>
            <w:tcW w:w="2634" w:type="dxa"/>
            <w:noWrap/>
            <w:vAlign w:val="center"/>
            <w:hideMark/>
          </w:tcPr>
          <w:p w14:paraId="21B793B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1AAB4A99" w14:textId="77777777" w:rsidR="00FA1F59" w:rsidRPr="009D4964" w:rsidRDefault="00FA1F59">
            <w:pPr>
              <w:jc w:val="center"/>
              <w:rPr>
                <w:rFonts w:asciiTheme="majorHAnsi" w:hAnsiTheme="majorHAnsi"/>
                <w:sz w:val="18"/>
                <w:szCs w:val="18"/>
                <w:lang w:val="en-GB"/>
              </w:rPr>
            </w:pPr>
          </w:p>
        </w:tc>
      </w:tr>
      <w:tr w:rsidR="009D4964" w:rsidRPr="009D4964" w14:paraId="4E833C61" w14:textId="77777777" w:rsidTr="00675DB0">
        <w:trPr>
          <w:trHeight w:hRule="exact" w:val="227"/>
          <w:jc w:val="center"/>
        </w:trPr>
        <w:tc>
          <w:tcPr>
            <w:tcW w:w="1449" w:type="dxa"/>
            <w:vMerge/>
            <w:vAlign w:val="center"/>
            <w:hideMark/>
          </w:tcPr>
          <w:p w14:paraId="5D5064C2"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703647C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{HU}| market for</w:t>
            </w:r>
          </w:p>
        </w:tc>
        <w:tc>
          <w:tcPr>
            <w:tcW w:w="2835" w:type="dxa"/>
            <w:noWrap/>
            <w:vAlign w:val="center"/>
            <w:hideMark/>
          </w:tcPr>
          <w:p w14:paraId="6D6DA82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5.26E-04</w:t>
            </w:r>
          </w:p>
        </w:tc>
        <w:tc>
          <w:tcPr>
            <w:tcW w:w="2634" w:type="dxa"/>
            <w:noWrap/>
            <w:vAlign w:val="center"/>
            <w:hideMark/>
          </w:tcPr>
          <w:p w14:paraId="22D936B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0213D947" w14:textId="77777777" w:rsidR="00FA1F59" w:rsidRPr="009D4964" w:rsidRDefault="00FA1F59">
            <w:pPr>
              <w:jc w:val="center"/>
              <w:rPr>
                <w:rFonts w:asciiTheme="majorHAnsi" w:hAnsiTheme="majorHAnsi"/>
                <w:sz w:val="18"/>
                <w:szCs w:val="18"/>
                <w:lang w:val="en-GB"/>
              </w:rPr>
            </w:pPr>
          </w:p>
        </w:tc>
      </w:tr>
      <w:tr w:rsidR="009D4964" w:rsidRPr="009D4964" w14:paraId="37C3127A" w14:textId="77777777" w:rsidTr="00675DB0">
        <w:trPr>
          <w:trHeight w:hRule="exact" w:val="227"/>
          <w:jc w:val="center"/>
        </w:trPr>
        <w:tc>
          <w:tcPr>
            <w:tcW w:w="1449" w:type="dxa"/>
            <w:vMerge/>
            <w:vAlign w:val="center"/>
            <w:hideMark/>
          </w:tcPr>
          <w:p w14:paraId="1BB028F0"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501F458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{MK}| market for</w:t>
            </w:r>
          </w:p>
        </w:tc>
        <w:tc>
          <w:tcPr>
            <w:tcW w:w="2835" w:type="dxa"/>
            <w:noWrap/>
            <w:vAlign w:val="center"/>
            <w:hideMark/>
          </w:tcPr>
          <w:p w14:paraId="5ABBD4D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1.03E-04</w:t>
            </w:r>
          </w:p>
        </w:tc>
        <w:tc>
          <w:tcPr>
            <w:tcW w:w="2634" w:type="dxa"/>
            <w:noWrap/>
            <w:vAlign w:val="center"/>
            <w:hideMark/>
          </w:tcPr>
          <w:p w14:paraId="72E112C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3F9AFC05" w14:textId="77777777" w:rsidR="00FA1F59" w:rsidRPr="009D4964" w:rsidRDefault="00FA1F59">
            <w:pPr>
              <w:jc w:val="center"/>
              <w:rPr>
                <w:rFonts w:asciiTheme="majorHAnsi" w:hAnsiTheme="majorHAnsi"/>
                <w:sz w:val="18"/>
                <w:szCs w:val="18"/>
                <w:lang w:val="en-GB"/>
              </w:rPr>
            </w:pPr>
          </w:p>
        </w:tc>
      </w:tr>
      <w:tr w:rsidR="009D4964" w:rsidRPr="009D4964" w14:paraId="0804EDFC" w14:textId="77777777" w:rsidTr="00675DB0">
        <w:trPr>
          <w:trHeight w:hRule="exact" w:val="227"/>
          <w:jc w:val="center"/>
        </w:trPr>
        <w:tc>
          <w:tcPr>
            <w:tcW w:w="1449" w:type="dxa"/>
            <w:vMerge/>
            <w:vAlign w:val="center"/>
            <w:hideMark/>
          </w:tcPr>
          <w:p w14:paraId="51A890CF"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4AC841C5"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{SI}| market for</w:t>
            </w:r>
          </w:p>
        </w:tc>
        <w:tc>
          <w:tcPr>
            <w:tcW w:w="2835" w:type="dxa"/>
            <w:noWrap/>
            <w:vAlign w:val="center"/>
            <w:hideMark/>
          </w:tcPr>
          <w:p w14:paraId="7F9003F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1.80E-04</w:t>
            </w:r>
          </w:p>
        </w:tc>
        <w:tc>
          <w:tcPr>
            <w:tcW w:w="2634" w:type="dxa"/>
            <w:noWrap/>
            <w:vAlign w:val="center"/>
            <w:hideMark/>
          </w:tcPr>
          <w:p w14:paraId="52F5466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269A4990" w14:textId="77777777" w:rsidR="00FA1F59" w:rsidRPr="009D4964" w:rsidRDefault="00FA1F59">
            <w:pPr>
              <w:jc w:val="center"/>
              <w:rPr>
                <w:rFonts w:asciiTheme="majorHAnsi" w:hAnsiTheme="majorHAnsi"/>
                <w:sz w:val="18"/>
                <w:szCs w:val="18"/>
                <w:lang w:val="en-GB"/>
              </w:rPr>
            </w:pPr>
          </w:p>
        </w:tc>
      </w:tr>
      <w:tr w:rsidR="009D4964" w:rsidRPr="009D4964" w14:paraId="3489AC66" w14:textId="77777777" w:rsidTr="00675DB0">
        <w:trPr>
          <w:trHeight w:hRule="exact" w:val="227"/>
          <w:jc w:val="center"/>
        </w:trPr>
        <w:tc>
          <w:tcPr>
            <w:tcW w:w="1449" w:type="dxa"/>
            <w:vMerge/>
            <w:vAlign w:val="center"/>
            <w:hideMark/>
          </w:tcPr>
          <w:p w14:paraId="402A99C3"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3D59B70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{FI}| market for</w:t>
            </w:r>
          </w:p>
        </w:tc>
        <w:tc>
          <w:tcPr>
            <w:tcW w:w="2835" w:type="dxa"/>
            <w:noWrap/>
            <w:vAlign w:val="center"/>
            <w:hideMark/>
          </w:tcPr>
          <w:p w14:paraId="35CFD55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1.15E-03</w:t>
            </w:r>
          </w:p>
        </w:tc>
        <w:tc>
          <w:tcPr>
            <w:tcW w:w="2634" w:type="dxa"/>
            <w:noWrap/>
            <w:vAlign w:val="center"/>
            <w:hideMark/>
          </w:tcPr>
          <w:p w14:paraId="01397615"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1473AB92" w14:textId="77777777" w:rsidR="00FA1F59" w:rsidRPr="009D4964" w:rsidRDefault="00FA1F59">
            <w:pPr>
              <w:jc w:val="center"/>
              <w:rPr>
                <w:rFonts w:asciiTheme="majorHAnsi" w:hAnsiTheme="majorHAnsi"/>
                <w:sz w:val="18"/>
                <w:szCs w:val="18"/>
                <w:lang w:val="en-GB"/>
              </w:rPr>
            </w:pPr>
          </w:p>
        </w:tc>
      </w:tr>
      <w:tr w:rsidR="009D4964" w:rsidRPr="009D4964" w14:paraId="1675D48D" w14:textId="77777777" w:rsidTr="00675DB0">
        <w:trPr>
          <w:trHeight w:hRule="exact" w:val="227"/>
          <w:jc w:val="center"/>
        </w:trPr>
        <w:tc>
          <w:tcPr>
            <w:tcW w:w="1449" w:type="dxa"/>
            <w:vMerge/>
            <w:vAlign w:val="center"/>
            <w:hideMark/>
          </w:tcPr>
          <w:p w14:paraId="20A7986A"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588EE40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{GR}| market for</w:t>
            </w:r>
          </w:p>
        </w:tc>
        <w:tc>
          <w:tcPr>
            <w:tcW w:w="2835" w:type="dxa"/>
            <w:noWrap/>
            <w:vAlign w:val="center"/>
            <w:hideMark/>
          </w:tcPr>
          <w:p w14:paraId="7CCF982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8.20E-04</w:t>
            </w:r>
          </w:p>
        </w:tc>
        <w:tc>
          <w:tcPr>
            <w:tcW w:w="2634" w:type="dxa"/>
            <w:noWrap/>
            <w:vAlign w:val="center"/>
            <w:hideMark/>
          </w:tcPr>
          <w:p w14:paraId="430C249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43E3D52C" w14:textId="77777777" w:rsidR="00FA1F59" w:rsidRPr="009D4964" w:rsidRDefault="00FA1F59">
            <w:pPr>
              <w:jc w:val="center"/>
              <w:rPr>
                <w:rFonts w:asciiTheme="majorHAnsi" w:hAnsiTheme="majorHAnsi"/>
                <w:sz w:val="18"/>
                <w:szCs w:val="18"/>
                <w:lang w:val="en-GB"/>
              </w:rPr>
            </w:pPr>
          </w:p>
        </w:tc>
      </w:tr>
      <w:tr w:rsidR="009D4964" w:rsidRPr="009D4964" w14:paraId="531C5268" w14:textId="77777777" w:rsidTr="00675DB0">
        <w:trPr>
          <w:trHeight w:hRule="exact" w:val="227"/>
          <w:jc w:val="center"/>
        </w:trPr>
        <w:tc>
          <w:tcPr>
            <w:tcW w:w="1449" w:type="dxa"/>
            <w:vMerge/>
            <w:vAlign w:val="center"/>
            <w:hideMark/>
          </w:tcPr>
          <w:p w14:paraId="4167D75A"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47BD5F0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{PT}| market for</w:t>
            </w:r>
          </w:p>
        </w:tc>
        <w:tc>
          <w:tcPr>
            <w:tcW w:w="2835" w:type="dxa"/>
            <w:noWrap/>
            <w:vAlign w:val="center"/>
            <w:hideMark/>
          </w:tcPr>
          <w:p w14:paraId="46F3666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6.88E-04</w:t>
            </w:r>
          </w:p>
        </w:tc>
        <w:tc>
          <w:tcPr>
            <w:tcW w:w="2634" w:type="dxa"/>
            <w:noWrap/>
            <w:vAlign w:val="center"/>
            <w:hideMark/>
          </w:tcPr>
          <w:p w14:paraId="02ABAB7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0EDD1932" w14:textId="77777777" w:rsidR="00FA1F59" w:rsidRPr="009D4964" w:rsidRDefault="00FA1F59">
            <w:pPr>
              <w:jc w:val="center"/>
              <w:rPr>
                <w:rFonts w:asciiTheme="majorHAnsi" w:hAnsiTheme="majorHAnsi"/>
                <w:sz w:val="18"/>
                <w:szCs w:val="18"/>
                <w:lang w:val="en-GB"/>
              </w:rPr>
            </w:pPr>
          </w:p>
        </w:tc>
      </w:tr>
      <w:tr w:rsidR="009D4964" w:rsidRPr="009D4964" w14:paraId="0CE0405A" w14:textId="77777777" w:rsidTr="00675DB0">
        <w:trPr>
          <w:trHeight w:hRule="exact" w:val="227"/>
          <w:jc w:val="center"/>
        </w:trPr>
        <w:tc>
          <w:tcPr>
            <w:tcW w:w="1449" w:type="dxa"/>
            <w:vMerge/>
            <w:vAlign w:val="center"/>
            <w:hideMark/>
          </w:tcPr>
          <w:p w14:paraId="009235F4"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042C80C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{HR}| market for</w:t>
            </w:r>
          </w:p>
        </w:tc>
        <w:tc>
          <w:tcPr>
            <w:tcW w:w="2835" w:type="dxa"/>
            <w:noWrap/>
            <w:vAlign w:val="center"/>
            <w:hideMark/>
          </w:tcPr>
          <w:p w14:paraId="3A54E91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2.32E-04</w:t>
            </w:r>
          </w:p>
        </w:tc>
        <w:tc>
          <w:tcPr>
            <w:tcW w:w="2634" w:type="dxa"/>
            <w:noWrap/>
            <w:vAlign w:val="center"/>
            <w:hideMark/>
          </w:tcPr>
          <w:p w14:paraId="667E454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1534279C" w14:textId="77777777" w:rsidR="00FA1F59" w:rsidRPr="009D4964" w:rsidRDefault="00FA1F59">
            <w:pPr>
              <w:jc w:val="center"/>
              <w:rPr>
                <w:rFonts w:asciiTheme="majorHAnsi" w:hAnsiTheme="majorHAnsi"/>
                <w:sz w:val="18"/>
                <w:szCs w:val="18"/>
                <w:lang w:val="en-GB"/>
              </w:rPr>
            </w:pPr>
          </w:p>
        </w:tc>
      </w:tr>
      <w:tr w:rsidR="009D4964" w:rsidRPr="009D4964" w14:paraId="6912156D" w14:textId="77777777" w:rsidTr="00675DB0">
        <w:trPr>
          <w:trHeight w:hRule="exact" w:val="227"/>
          <w:jc w:val="center"/>
        </w:trPr>
        <w:tc>
          <w:tcPr>
            <w:tcW w:w="1449" w:type="dxa"/>
            <w:vMerge/>
            <w:vAlign w:val="center"/>
            <w:hideMark/>
          </w:tcPr>
          <w:p w14:paraId="12116469"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4045CDF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{UA}| market for</w:t>
            </w:r>
          </w:p>
        </w:tc>
        <w:tc>
          <w:tcPr>
            <w:tcW w:w="2835" w:type="dxa"/>
            <w:noWrap/>
            <w:vAlign w:val="center"/>
            <w:hideMark/>
          </w:tcPr>
          <w:p w14:paraId="50FB2A9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2.12E-03</w:t>
            </w:r>
          </w:p>
        </w:tc>
        <w:tc>
          <w:tcPr>
            <w:tcW w:w="2634" w:type="dxa"/>
            <w:noWrap/>
            <w:vAlign w:val="center"/>
            <w:hideMark/>
          </w:tcPr>
          <w:p w14:paraId="4E9D9CA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0F8E81B1" w14:textId="77777777" w:rsidR="00FA1F59" w:rsidRPr="009D4964" w:rsidRDefault="00FA1F59">
            <w:pPr>
              <w:jc w:val="center"/>
              <w:rPr>
                <w:rFonts w:asciiTheme="majorHAnsi" w:hAnsiTheme="majorHAnsi"/>
                <w:sz w:val="18"/>
                <w:szCs w:val="18"/>
                <w:lang w:val="en-GB"/>
              </w:rPr>
            </w:pPr>
          </w:p>
        </w:tc>
      </w:tr>
      <w:tr w:rsidR="009D4964" w:rsidRPr="009D4964" w14:paraId="6652BF1A" w14:textId="77777777" w:rsidTr="00675DB0">
        <w:trPr>
          <w:trHeight w:hRule="exact" w:val="227"/>
          <w:jc w:val="center"/>
        </w:trPr>
        <w:tc>
          <w:tcPr>
            <w:tcW w:w="1449" w:type="dxa"/>
            <w:vMerge/>
            <w:vAlign w:val="center"/>
            <w:hideMark/>
          </w:tcPr>
          <w:p w14:paraId="75CCE44A"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505EE81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{RS}| market for</w:t>
            </w:r>
          </w:p>
        </w:tc>
        <w:tc>
          <w:tcPr>
            <w:tcW w:w="2835" w:type="dxa"/>
            <w:noWrap/>
            <w:vAlign w:val="center"/>
            <w:hideMark/>
          </w:tcPr>
          <w:p w14:paraId="63FA81E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4.09E-04</w:t>
            </w:r>
          </w:p>
        </w:tc>
        <w:tc>
          <w:tcPr>
            <w:tcW w:w="2634" w:type="dxa"/>
            <w:noWrap/>
            <w:vAlign w:val="center"/>
            <w:hideMark/>
          </w:tcPr>
          <w:p w14:paraId="1C56B365"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452CE4CF" w14:textId="77777777" w:rsidR="00FA1F59" w:rsidRPr="009D4964" w:rsidRDefault="00FA1F59">
            <w:pPr>
              <w:jc w:val="center"/>
              <w:rPr>
                <w:rFonts w:asciiTheme="majorHAnsi" w:hAnsiTheme="majorHAnsi"/>
                <w:sz w:val="18"/>
                <w:szCs w:val="18"/>
                <w:lang w:val="en-GB"/>
              </w:rPr>
            </w:pPr>
          </w:p>
        </w:tc>
      </w:tr>
      <w:tr w:rsidR="009D4964" w:rsidRPr="009D4964" w14:paraId="3F9D7D2A" w14:textId="77777777" w:rsidTr="00675DB0">
        <w:trPr>
          <w:trHeight w:hRule="exact" w:val="227"/>
          <w:jc w:val="center"/>
        </w:trPr>
        <w:tc>
          <w:tcPr>
            <w:tcW w:w="1449" w:type="dxa"/>
            <w:vMerge/>
            <w:vAlign w:val="center"/>
            <w:hideMark/>
          </w:tcPr>
          <w:p w14:paraId="0F7A237D"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5BB01A1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{LU}| market for</w:t>
            </w:r>
          </w:p>
        </w:tc>
        <w:tc>
          <w:tcPr>
            <w:tcW w:w="2835" w:type="dxa"/>
            <w:noWrap/>
            <w:vAlign w:val="center"/>
            <w:hideMark/>
          </w:tcPr>
          <w:p w14:paraId="0DE6FB7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9.02E-05</w:t>
            </w:r>
          </w:p>
        </w:tc>
        <w:tc>
          <w:tcPr>
            <w:tcW w:w="2634" w:type="dxa"/>
            <w:noWrap/>
            <w:vAlign w:val="center"/>
            <w:hideMark/>
          </w:tcPr>
          <w:p w14:paraId="7148F24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16832134" w14:textId="77777777" w:rsidR="00FA1F59" w:rsidRPr="009D4964" w:rsidRDefault="00FA1F59">
            <w:pPr>
              <w:jc w:val="center"/>
              <w:rPr>
                <w:rFonts w:asciiTheme="majorHAnsi" w:hAnsiTheme="majorHAnsi"/>
                <w:sz w:val="18"/>
                <w:szCs w:val="18"/>
                <w:lang w:val="en-GB"/>
              </w:rPr>
            </w:pPr>
          </w:p>
        </w:tc>
      </w:tr>
      <w:tr w:rsidR="009D4964" w:rsidRPr="009D4964" w14:paraId="60388F35" w14:textId="77777777" w:rsidTr="00675DB0">
        <w:trPr>
          <w:trHeight w:hRule="exact" w:val="227"/>
          <w:jc w:val="center"/>
        </w:trPr>
        <w:tc>
          <w:tcPr>
            <w:tcW w:w="1449" w:type="dxa"/>
            <w:vMerge/>
            <w:vAlign w:val="center"/>
            <w:hideMark/>
          </w:tcPr>
          <w:p w14:paraId="17D793B8"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444ABD0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{IT}| market for</w:t>
            </w:r>
          </w:p>
        </w:tc>
        <w:tc>
          <w:tcPr>
            <w:tcW w:w="2835" w:type="dxa"/>
            <w:noWrap/>
            <w:vAlign w:val="center"/>
            <w:hideMark/>
          </w:tcPr>
          <w:p w14:paraId="0243994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4.43E-03</w:t>
            </w:r>
          </w:p>
        </w:tc>
        <w:tc>
          <w:tcPr>
            <w:tcW w:w="2634" w:type="dxa"/>
            <w:noWrap/>
            <w:vAlign w:val="center"/>
            <w:hideMark/>
          </w:tcPr>
          <w:p w14:paraId="765D094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6A3A78C8" w14:textId="77777777" w:rsidR="00FA1F59" w:rsidRPr="009D4964" w:rsidRDefault="00FA1F59">
            <w:pPr>
              <w:jc w:val="center"/>
              <w:rPr>
                <w:rFonts w:asciiTheme="majorHAnsi" w:hAnsiTheme="majorHAnsi"/>
                <w:sz w:val="18"/>
                <w:szCs w:val="18"/>
                <w:lang w:val="en-GB"/>
              </w:rPr>
            </w:pPr>
          </w:p>
        </w:tc>
      </w:tr>
      <w:tr w:rsidR="009D4964" w:rsidRPr="009D4964" w14:paraId="08DBBA8A" w14:textId="77777777" w:rsidTr="00675DB0">
        <w:trPr>
          <w:trHeight w:hRule="exact" w:val="227"/>
          <w:jc w:val="center"/>
        </w:trPr>
        <w:tc>
          <w:tcPr>
            <w:tcW w:w="1449" w:type="dxa"/>
            <w:vMerge/>
            <w:vAlign w:val="center"/>
            <w:hideMark/>
          </w:tcPr>
          <w:p w14:paraId="74DADC70"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0B479C0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{BE}| market for</w:t>
            </w:r>
          </w:p>
        </w:tc>
        <w:tc>
          <w:tcPr>
            <w:tcW w:w="2835" w:type="dxa"/>
            <w:noWrap/>
            <w:vAlign w:val="center"/>
            <w:hideMark/>
          </w:tcPr>
          <w:p w14:paraId="55390B8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1.18E-03</w:t>
            </w:r>
          </w:p>
        </w:tc>
        <w:tc>
          <w:tcPr>
            <w:tcW w:w="2634" w:type="dxa"/>
            <w:noWrap/>
            <w:vAlign w:val="center"/>
            <w:hideMark/>
          </w:tcPr>
          <w:p w14:paraId="087B741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03204AA1" w14:textId="77777777" w:rsidR="00FA1F59" w:rsidRPr="009D4964" w:rsidRDefault="00FA1F59">
            <w:pPr>
              <w:jc w:val="center"/>
              <w:rPr>
                <w:rFonts w:asciiTheme="majorHAnsi" w:hAnsiTheme="majorHAnsi"/>
                <w:sz w:val="18"/>
                <w:szCs w:val="18"/>
                <w:lang w:val="en-GB"/>
              </w:rPr>
            </w:pPr>
          </w:p>
        </w:tc>
      </w:tr>
      <w:tr w:rsidR="009D4964" w:rsidRPr="009D4964" w14:paraId="62832446" w14:textId="77777777" w:rsidTr="00675DB0">
        <w:trPr>
          <w:trHeight w:hRule="exact" w:val="227"/>
          <w:jc w:val="center"/>
        </w:trPr>
        <w:tc>
          <w:tcPr>
            <w:tcW w:w="1449" w:type="dxa"/>
            <w:vMerge/>
            <w:vAlign w:val="center"/>
            <w:hideMark/>
          </w:tcPr>
          <w:p w14:paraId="708FEE83"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5CBE192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{CH}| market for</w:t>
            </w:r>
          </w:p>
        </w:tc>
        <w:tc>
          <w:tcPr>
            <w:tcW w:w="2835" w:type="dxa"/>
            <w:noWrap/>
            <w:vAlign w:val="center"/>
            <w:hideMark/>
          </w:tcPr>
          <w:p w14:paraId="03D6FA2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8.02E-04</w:t>
            </w:r>
          </w:p>
        </w:tc>
        <w:tc>
          <w:tcPr>
            <w:tcW w:w="2634" w:type="dxa"/>
            <w:noWrap/>
            <w:vAlign w:val="center"/>
            <w:hideMark/>
          </w:tcPr>
          <w:p w14:paraId="69478AF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78AB665E" w14:textId="77777777" w:rsidR="00FA1F59" w:rsidRPr="009D4964" w:rsidRDefault="00FA1F59">
            <w:pPr>
              <w:jc w:val="center"/>
              <w:rPr>
                <w:rFonts w:asciiTheme="majorHAnsi" w:hAnsiTheme="majorHAnsi"/>
                <w:sz w:val="18"/>
                <w:szCs w:val="18"/>
                <w:lang w:val="en-GB"/>
              </w:rPr>
            </w:pPr>
          </w:p>
        </w:tc>
      </w:tr>
      <w:tr w:rsidR="009D4964" w:rsidRPr="009D4964" w14:paraId="76EAE495" w14:textId="77777777" w:rsidTr="00675DB0">
        <w:trPr>
          <w:trHeight w:hRule="exact" w:val="227"/>
          <w:jc w:val="center"/>
        </w:trPr>
        <w:tc>
          <w:tcPr>
            <w:tcW w:w="1449" w:type="dxa"/>
            <w:vMerge/>
            <w:vAlign w:val="center"/>
            <w:hideMark/>
          </w:tcPr>
          <w:p w14:paraId="5C1382A5"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7387DF6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{CZ}| market for</w:t>
            </w:r>
          </w:p>
        </w:tc>
        <w:tc>
          <w:tcPr>
            <w:tcW w:w="2835" w:type="dxa"/>
            <w:noWrap/>
            <w:vAlign w:val="center"/>
            <w:hideMark/>
          </w:tcPr>
          <w:p w14:paraId="3E91C4F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8.41E-04</w:t>
            </w:r>
          </w:p>
        </w:tc>
        <w:tc>
          <w:tcPr>
            <w:tcW w:w="2634" w:type="dxa"/>
            <w:noWrap/>
            <w:vAlign w:val="center"/>
            <w:hideMark/>
          </w:tcPr>
          <w:p w14:paraId="793CFB4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33810007" w14:textId="77777777" w:rsidR="00FA1F59" w:rsidRPr="009D4964" w:rsidRDefault="00FA1F59">
            <w:pPr>
              <w:jc w:val="center"/>
              <w:rPr>
                <w:rFonts w:asciiTheme="majorHAnsi" w:hAnsiTheme="majorHAnsi"/>
                <w:sz w:val="18"/>
                <w:szCs w:val="18"/>
                <w:lang w:val="en-GB"/>
              </w:rPr>
            </w:pPr>
          </w:p>
        </w:tc>
      </w:tr>
      <w:tr w:rsidR="009D4964" w:rsidRPr="009D4964" w14:paraId="702CD2D8" w14:textId="77777777" w:rsidTr="00675DB0">
        <w:trPr>
          <w:trHeight w:hRule="exact" w:val="227"/>
          <w:jc w:val="center"/>
        </w:trPr>
        <w:tc>
          <w:tcPr>
            <w:tcW w:w="1449" w:type="dxa"/>
            <w:vMerge/>
            <w:vAlign w:val="center"/>
            <w:hideMark/>
          </w:tcPr>
          <w:p w14:paraId="2C501261"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16DDDC9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{NL}| market for</w:t>
            </w:r>
          </w:p>
        </w:tc>
        <w:tc>
          <w:tcPr>
            <w:tcW w:w="2835" w:type="dxa"/>
            <w:noWrap/>
            <w:vAlign w:val="center"/>
            <w:hideMark/>
          </w:tcPr>
          <w:p w14:paraId="5864866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1.57E-03</w:t>
            </w:r>
          </w:p>
        </w:tc>
        <w:tc>
          <w:tcPr>
            <w:tcW w:w="2634" w:type="dxa"/>
            <w:noWrap/>
            <w:vAlign w:val="center"/>
            <w:hideMark/>
          </w:tcPr>
          <w:p w14:paraId="238475A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2BA19062" w14:textId="77777777" w:rsidR="00FA1F59" w:rsidRPr="009D4964" w:rsidRDefault="00FA1F59">
            <w:pPr>
              <w:jc w:val="center"/>
              <w:rPr>
                <w:rFonts w:asciiTheme="majorHAnsi" w:hAnsiTheme="majorHAnsi"/>
                <w:sz w:val="18"/>
                <w:szCs w:val="18"/>
                <w:lang w:val="en-GB"/>
              </w:rPr>
            </w:pPr>
          </w:p>
        </w:tc>
      </w:tr>
      <w:tr w:rsidR="009D4964" w:rsidRPr="009D4964" w14:paraId="1125B1DD" w14:textId="77777777" w:rsidTr="00675DB0">
        <w:trPr>
          <w:trHeight w:hRule="exact" w:val="227"/>
          <w:jc w:val="center"/>
        </w:trPr>
        <w:tc>
          <w:tcPr>
            <w:tcW w:w="1449" w:type="dxa"/>
            <w:vMerge/>
            <w:vAlign w:val="center"/>
            <w:hideMark/>
          </w:tcPr>
          <w:p w14:paraId="02A1A11B"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0DAE4D5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{GB}| market for</w:t>
            </w:r>
          </w:p>
        </w:tc>
        <w:tc>
          <w:tcPr>
            <w:tcW w:w="2835" w:type="dxa"/>
            <w:noWrap/>
            <w:vAlign w:val="center"/>
            <w:hideMark/>
          </w:tcPr>
          <w:p w14:paraId="72DAF0B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4.89E-03</w:t>
            </w:r>
          </w:p>
        </w:tc>
        <w:tc>
          <w:tcPr>
            <w:tcW w:w="2634" w:type="dxa"/>
            <w:noWrap/>
            <w:vAlign w:val="center"/>
            <w:hideMark/>
          </w:tcPr>
          <w:p w14:paraId="54512D4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4942578E" w14:textId="77777777" w:rsidR="00FA1F59" w:rsidRPr="009D4964" w:rsidRDefault="00FA1F59">
            <w:pPr>
              <w:jc w:val="center"/>
              <w:rPr>
                <w:rFonts w:asciiTheme="majorHAnsi" w:hAnsiTheme="majorHAnsi"/>
                <w:sz w:val="18"/>
                <w:szCs w:val="18"/>
                <w:lang w:val="en-GB"/>
              </w:rPr>
            </w:pPr>
          </w:p>
        </w:tc>
      </w:tr>
      <w:tr w:rsidR="009D4964" w:rsidRPr="009D4964" w14:paraId="77CE291C" w14:textId="77777777" w:rsidTr="00675DB0">
        <w:trPr>
          <w:trHeight w:hRule="exact" w:val="227"/>
          <w:jc w:val="center"/>
        </w:trPr>
        <w:tc>
          <w:tcPr>
            <w:tcW w:w="1449" w:type="dxa"/>
            <w:vMerge/>
            <w:vAlign w:val="center"/>
            <w:hideMark/>
          </w:tcPr>
          <w:p w14:paraId="6E252580"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221CA4E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{DK}| market for</w:t>
            </w:r>
          </w:p>
        </w:tc>
        <w:tc>
          <w:tcPr>
            <w:tcW w:w="2835" w:type="dxa"/>
            <w:noWrap/>
            <w:vAlign w:val="center"/>
            <w:hideMark/>
          </w:tcPr>
          <w:p w14:paraId="3FEDE52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4.76E-04</w:t>
            </w:r>
          </w:p>
        </w:tc>
        <w:tc>
          <w:tcPr>
            <w:tcW w:w="2634" w:type="dxa"/>
            <w:noWrap/>
            <w:vAlign w:val="center"/>
            <w:hideMark/>
          </w:tcPr>
          <w:p w14:paraId="247C5FA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526E981B" w14:textId="77777777" w:rsidR="00FA1F59" w:rsidRPr="009D4964" w:rsidRDefault="00FA1F59">
            <w:pPr>
              <w:jc w:val="center"/>
              <w:rPr>
                <w:rFonts w:asciiTheme="majorHAnsi" w:hAnsiTheme="majorHAnsi"/>
                <w:sz w:val="18"/>
                <w:szCs w:val="18"/>
                <w:lang w:val="en-GB"/>
              </w:rPr>
            </w:pPr>
          </w:p>
        </w:tc>
      </w:tr>
      <w:tr w:rsidR="009D4964" w:rsidRPr="009D4964" w14:paraId="1C507C76" w14:textId="77777777" w:rsidTr="00675DB0">
        <w:trPr>
          <w:trHeight w:hRule="exact" w:val="227"/>
          <w:jc w:val="center"/>
        </w:trPr>
        <w:tc>
          <w:tcPr>
            <w:tcW w:w="1449" w:type="dxa"/>
            <w:vMerge w:val="restart"/>
            <w:vAlign w:val="center"/>
            <w:hideMark/>
          </w:tcPr>
          <w:p w14:paraId="3B0C0731"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Output</w:t>
            </w:r>
          </w:p>
        </w:tc>
        <w:tc>
          <w:tcPr>
            <w:tcW w:w="5209" w:type="dxa"/>
            <w:vAlign w:val="center"/>
            <w:hideMark/>
          </w:tcPr>
          <w:p w14:paraId="577CAB8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Waste mineral oil {Europe without Switzerland}| market for</w:t>
            </w:r>
          </w:p>
        </w:tc>
        <w:tc>
          <w:tcPr>
            <w:tcW w:w="2835" w:type="dxa"/>
            <w:noWrap/>
            <w:vAlign w:val="center"/>
            <w:hideMark/>
          </w:tcPr>
          <w:p w14:paraId="64CE4EB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2.45E-06</w:t>
            </w:r>
          </w:p>
        </w:tc>
        <w:tc>
          <w:tcPr>
            <w:tcW w:w="2634" w:type="dxa"/>
            <w:noWrap/>
            <w:vAlign w:val="center"/>
            <w:hideMark/>
          </w:tcPr>
          <w:p w14:paraId="59AF6E9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kg</w:t>
            </w:r>
          </w:p>
        </w:tc>
        <w:tc>
          <w:tcPr>
            <w:tcW w:w="2149" w:type="dxa"/>
            <w:vMerge/>
            <w:vAlign w:val="center"/>
            <w:hideMark/>
          </w:tcPr>
          <w:p w14:paraId="3A319C93" w14:textId="77777777" w:rsidR="00FA1F59" w:rsidRPr="009D4964" w:rsidRDefault="00FA1F59">
            <w:pPr>
              <w:jc w:val="center"/>
              <w:rPr>
                <w:rFonts w:asciiTheme="majorHAnsi" w:hAnsiTheme="majorHAnsi"/>
                <w:sz w:val="18"/>
                <w:szCs w:val="18"/>
                <w:lang w:val="en-GB"/>
              </w:rPr>
            </w:pPr>
          </w:p>
        </w:tc>
      </w:tr>
      <w:tr w:rsidR="00FB02A2" w:rsidRPr="009D4964" w14:paraId="798110D9" w14:textId="77777777" w:rsidTr="00675DB0">
        <w:trPr>
          <w:trHeight w:hRule="exact" w:val="227"/>
          <w:jc w:val="center"/>
        </w:trPr>
        <w:tc>
          <w:tcPr>
            <w:tcW w:w="1449" w:type="dxa"/>
            <w:vMerge/>
            <w:vAlign w:val="center"/>
            <w:hideMark/>
          </w:tcPr>
          <w:p w14:paraId="56C3722A"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22FF910C" w14:textId="0F23D7CD"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Compressed air, 33.33% 600</w:t>
            </w:r>
            <w:r w:rsidR="00E73D9C" w:rsidRPr="009D4964">
              <w:rPr>
                <w:rFonts w:asciiTheme="majorHAnsi" w:hAnsiTheme="majorHAnsi"/>
                <w:sz w:val="18"/>
                <w:szCs w:val="18"/>
                <w:lang w:val="en-GB"/>
              </w:rPr>
              <w:t xml:space="preserve"> </w:t>
            </w:r>
            <w:r w:rsidRPr="009D4964">
              <w:rPr>
                <w:rFonts w:asciiTheme="majorHAnsi" w:hAnsiTheme="majorHAnsi"/>
                <w:sz w:val="18"/>
                <w:szCs w:val="18"/>
                <w:lang w:val="en-GB"/>
              </w:rPr>
              <w:t>kPa {RER} &gt;30 kW</w:t>
            </w:r>
          </w:p>
        </w:tc>
        <w:tc>
          <w:tcPr>
            <w:tcW w:w="2835" w:type="dxa"/>
            <w:noWrap/>
            <w:vAlign w:val="center"/>
            <w:hideMark/>
          </w:tcPr>
          <w:p w14:paraId="416C406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w:t>
            </w:r>
          </w:p>
        </w:tc>
        <w:tc>
          <w:tcPr>
            <w:tcW w:w="2634" w:type="dxa"/>
            <w:noWrap/>
            <w:vAlign w:val="center"/>
            <w:hideMark/>
          </w:tcPr>
          <w:p w14:paraId="70EF1DA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m</w:t>
            </w:r>
            <w:r w:rsidRPr="009D4964">
              <w:rPr>
                <w:rFonts w:asciiTheme="majorHAnsi" w:hAnsiTheme="majorHAnsi"/>
                <w:sz w:val="18"/>
                <w:szCs w:val="18"/>
                <w:vertAlign w:val="superscript"/>
                <w:lang w:val="en-GB"/>
              </w:rPr>
              <w:t>3</w:t>
            </w:r>
          </w:p>
        </w:tc>
        <w:tc>
          <w:tcPr>
            <w:tcW w:w="2149" w:type="dxa"/>
            <w:vMerge/>
            <w:vAlign w:val="center"/>
            <w:hideMark/>
          </w:tcPr>
          <w:p w14:paraId="2051B45D" w14:textId="77777777" w:rsidR="00FA1F59" w:rsidRPr="009D4964" w:rsidRDefault="00FA1F59">
            <w:pPr>
              <w:jc w:val="center"/>
              <w:rPr>
                <w:rFonts w:asciiTheme="majorHAnsi" w:hAnsiTheme="majorHAnsi"/>
                <w:sz w:val="18"/>
                <w:szCs w:val="18"/>
                <w:lang w:val="en-GB"/>
              </w:rPr>
            </w:pPr>
          </w:p>
        </w:tc>
      </w:tr>
    </w:tbl>
    <w:p w14:paraId="67705675" w14:textId="77777777" w:rsidR="00FA1F59" w:rsidRPr="009D4964" w:rsidRDefault="00FA1F59" w:rsidP="00FA1F59">
      <w:pPr>
        <w:rPr>
          <w:lang w:val="en-GB"/>
        </w:rPr>
      </w:pPr>
    </w:p>
    <w:p w14:paraId="7B96EDD3" w14:textId="77777777" w:rsidR="00675DB0" w:rsidRPr="009D4964" w:rsidRDefault="00675DB0" w:rsidP="00FA1F59">
      <w:pPr>
        <w:rPr>
          <w:b/>
          <w:bCs/>
          <w:lang w:val="en-GB"/>
        </w:rPr>
      </w:pPr>
    </w:p>
    <w:p w14:paraId="5BB1A9A2" w14:textId="1036E29B" w:rsidR="00FA1F59" w:rsidRPr="009D4964" w:rsidRDefault="00FA1F59" w:rsidP="00FA1F59">
      <w:pPr>
        <w:rPr>
          <w:lang w:val="en-GB"/>
        </w:rPr>
      </w:pPr>
      <w:r w:rsidRPr="009D4964">
        <w:rPr>
          <w:b/>
          <w:bCs/>
          <w:lang w:val="en-GB"/>
        </w:rPr>
        <w:lastRenderedPageBreak/>
        <w:t xml:space="preserve">Table </w:t>
      </w:r>
      <w:r w:rsidR="00C04874" w:rsidRPr="009D4964">
        <w:rPr>
          <w:b/>
          <w:bCs/>
          <w:lang w:val="en-GB"/>
        </w:rPr>
        <w:t>5</w:t>
      </w:r>
      <w:r w:rsidRPr="009D4964">
        <w:rPr>
          <w:b/>
          <w:bCs/>
          <w:lang w:val="en-GB"/>
        </w:rPr>
        <w:t>-SI</w:t>
      </w:r>
      <w:r w:rsidRPr="009D4964">
        <w:rPr>
          <w:lang w:val="en-GB"/>
        </w:rPr>
        <w:t xml:space="preserve"> Inventory data for the</w:t>
      </w:r>
      <w:r w:rsidR="00675DB0" w:rsidRPr="009D4964">
        <w:rPr>
          <w:lang w:val="en-GB"/>
        </w:rPr>
        <w:t xml:space="preserve"> Life Cycle Assessment of</w:t>
      </w:r>
      <w:r w:rsidRPr="009D4964">
        <w:rPr>
          <w:lang w:val="en-GB"/>
        </w:rPr>
        <w:t xml:space="preserve"> compressed air, 60% 600</w:t>
      </w:r>
      <w:r w:rsidR="00E73D9C" w:rsidRPr="009D4964">
        <w:rPr>
          <w:lang w:val="en-GB"/>
        </w:rPr>
        <w:t xml:space="preserve"> </w:t>
      </w:r>
      <w:r w:rsidRPr="009D4964">
        <w:rPr>
          <w:lang w:val="en-GB"/>
        </w:rPr>
        <w:t>kPa production</w:t>
      </w:r>
      <w:r w:rsidR="00E73D9C" w:rsidRPr="009D4964">
        <w:rPr>
          <w:lang w:val="en-GB"/>
        </w:rPr>
        <w:t>.</w:t>
      </w:r>
    </w:p>
    <w:tbl>
      <w:tblPr>
        <w:tblStyle w:val="TableGrid"/>
        <w:tblW w:w="5000" w:type="pct"/>
        <w:tblLook w:val="04A0" w:firstRow="1" w:lastRow="0" w:firstColumn="1" w:lastColumn="0" w:noHBand="0" w:noVBand="1"/>
      </w:tblPr>
      <w:tblGrid>
        <w:gridCol w:w="1449"/>
        <w:gridCol w:w="5209"/>
        <w:gridCol w:w="2409"/>
        <w:gridCol w:w="3060"/>
        <w:gridCol w:w="2149"/>
      </w:tblGrid>
      <w:tr w:rsidR="009D4964" w:rsidRPr="009D4964" w14:paraId="7E3843FD" w14:textId="77777777" w:rsidTr="00675DB0">
        <w:trPr>
          <w:trHeight w:val="227"/>
        </w:trPr>
        <w:tc>
          <w:tcPr>
            <w:tcW w:w="1449" w:type="dxa"/>
            <w:noWrap/>
            <w:vAlign w:val="center"/>
            <w:hideMark/>
          </w:tcPr>
          <w:p w14:paraId="49C5919B" w14:textId="77777777" w:rsidR="00FA1F59" w:rsidRPr="009D4964" w:rsidRDefault="00FA1F59">
            <w:pPr>
              <w:jc w:val="center"/>
              <w:rPr>
                <w:rFonts w:asciiTheme="majorHAnsi" w:hAnsiTheme="majorHAnsi"/>
                <w:b/>
                <w:bCs/>
                <w:sz w:val="18"/>
                <w:szCs w:val="18"/>
                <w:lang w:val="en-GB"/>
              </w:rPr>
            </w:pPr>
          </w:p>
        </w:tc>
        <w:tc>
          <w:tcPr>
            <w:tcW w:w="5209" w:type="dxa"/>
            <w:noWrap/>
            <w:vAlign w:val="center"/>
            <w:hideMark/>
          </w:tcPr>
          <w:p w14:paraId="3B6FB469"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Ecoinvent dataset</w:t>
            </w:r>
          </w:p>
        </w:tc>
        <w:tc>
          <w:tcPr>
            <w:tcW w:w="2409" w:type="dxa"/>
            <w:noWrap/>
            <w:vAlign w:val="center"/>
            <w:hideMark/>
          </w:tcPr>
          <w:p w14:paraId="4768F676"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Amount</w:t>
            </w:r>
          </w:p>
        </w:tc>
        <w:tc>
          <w:tcPr>
            <w:tcW w:w="3060" w:type="dxa"/>
            <w:noWrap/>
            <w:vAlign w:val="center"/>
            <w:hideMark/>
          </w:tcPr>
          <w:p w14:paraId="20C3F04D"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Unit of measure</w:t>
            </w:r>
          </w:p>
        </w:tc>
        <w:tc>
          <w:tcPr>
            <w:tcW w:w="2149" w:type="dxa"/>
            <w:noWrap/>
            <w:vAlign w:val="center"/>
            <w:hideMark/>
          </w:tcPr>
          <w:p w14:paraId="17E66EE0"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Data source</w:t>
            </w:r>
          </w:p>
        </w:tc>
      </w:tr>
      <w:tr w:rsidR="009D4964" w:rsidRPr="009D4964" w14:paraId="22477A61" w14:textId="77777777" w:rsidTr="00675DB0">
        <w:trPr>
          <w:trHeight w:val="227"/>
        </w:trPr>
        <w:tc>
          <w:tcPr>
            <w:tcW w:w="1449" w:type="dxa"/>
            <w:vMerge w:val="restart"/>
            <w:vAlign w:val="center"/>
            <w:hideMark/>
          </w:tcPr>
          <w:p w14:paraId="4F953F17"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Input</w:t>
            </w:r>
          </w:p>
        </w:tc>
        <w:tc>
          <w:tcPr>
            <w:tcW w:w="5209" w:type="dxa"/>
            <w:vAlign w:val="center"/>
            <w:hideMark/>
          </w:tcPr>
          <w:p w14:paraId="2BA22AB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Steel, low-alloyed, hot rolled {GLO}| market for</w:t>
            </w:r>
          </w:p>
        </w:tc>
        <w:tc>
          <w:tcPr>
            <w:tcW w:w="2409" w:type="dxa"/>
            <w:noWrap/>
            <w:vAlign w:val="center"/>
            <w:hideMark/>
          </w:tcPr>
          <w:p w14:paraId="074CEA9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9.79E-05</w:t>
            </w:r>
          </w:p>
        </w:tc>
        <w:tc>
          <w:tcPr>
            <w:tcW w:w="3060" w:type="dxa"/>
            <w:noWrap/>
            <w:vAlign w:val="center"/>
            <w:hideMark/>
          </w:tcPr>
          <w:p w14:paraId="2CD0B3B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kg</w:t>
            </w:r>
          </w:p>
        </w:tc>
        <w:tc>
          <w:tcPr>
            <w:tcW w:w="2149" w:type="dxa"/>
            <w:vMerge w:val="restart"/>
            <w:noWrap/>
            <w:vAlign w:val="center"/>
            <w:hideMark/>
          </w:tcPr>
          <w:p w14:paraId="5D8A6B6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Valsasina et al. (2016)</w:t>
            </w:r>
          </w:p>
        </w:tc>
      </w:tr>
      <w:tr w:rsidR="009D4964" w:rsidRPr="009D4964" w14:paraId="489F1FEC" w14:textId="77777777" w:rsidTr="00675DB0">
        <w:trPr>
          <w:trHeight w:val="227"/>
        </w:trPr>
        <w:tc>
          <w:tcPr>
            <w:tcW w:w="1449" w:type="dxa"/>
            <w:vMerge/>
            <w:vAlign w:val="center"/>
            <w:hideMark/>
          </w:tcPr>
          <w:p w14:paraId="2B2EAFE9"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391F3AD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Lubricating oil {RER}| market for</w:t>
            </w:r>
          </w:p>
        </w:tc>
        <w:tc>
          <w:tcPr>
            <w:tcW w:w="2409" w:type="dxa"/>
            <w:noWrap/>
            <w:vAlign w:val="center"/>
            <w:hideMark/>
          </w:tcPr>
          <w:p w14:paraId="7E21F31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2.45E-06</w:t>
            </w:r>
          </w:p>
        </w:tc>
        <w:tc>
          <w:tcPr>
            <w:tcW w:w="3060" w:type="dxa"/>
            <w:noWrap/>
            <w:vAlign w:val="center"/>
            <w:hideMark/>
          </w:tcPr>
          <w:p w14:paraId="7778C6F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kg</w:t>
            </w:r>
          </w:p>
        </w:tc>
        <w:tc>
          <w:tcPr>
            <w:tcW w:w="2149" w:type="dxa"/>
            <w:vMerge/>
            <w:vAlign w:val="center"/>
            <w:hideMark/>
          </w:tcPr>
          <w:p w14:paraId="6F7723A3" w14:textId="77777777" w:rsidR="00FA1F59" w:rsidRPr="009D4964" w:rsidRDefault="00FA1F59">
            <w:pPr>
              <w:jc w:val="center"/>
              <w:rPr>
                <w:rFonts w:asciiTheme="majorHAnsi" w:hAnsiTheme="majorHAnsi"/>
                <w:sz w:val="18"/>
                <w:szCs w:val="18"/>
                <w:lang w:val="en-GB"/>
              </w:rPr>
            </w:pPr>
          </w:p>
        </w:tc>
      </w:tr>
      <w:tr w:rsidR="009D4964" w:rsidRPr="009D4964" w14:paraId="3014C056" w14:textId="77777777" w:rsidTr="00675DB0">
        <w:trPr>
          <w:trHeight w:val="227"/>
        </w:trPr>
        <w:tc>
          <w:tcPr>
            <w:tcW w:w="1449" w:type="dxa"/>
            <w:vMerge/>
            <w:vAlign w:val="center"/>
            <w:hideMark/>
          </w:tcPr>
          <w:p w14:paraId="1B987661"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4302325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Section bar rolling, steel {GLO}| market for</w:t>
            </w:r>
          </w:p>
        </w:tc>
        <w:tc>
          <w:tcPr>
            <w:tcW w:w="2409" w:type="dxa"/>
            <w:noWrap/>
            <w:vAlign w:val="center"/>
            <w:hideMark/>
          </w:tcPr>
          <w:p w14:paraId="4651276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9.79E-05</w:t>
            </w:r>
          </w:p>
        </w:tc>
        <w:tc>
          <w:tcPr>
            <w:tcW w:w="3060" w:type="dxa"/>
            <w:noWrap/>
            <w:vAlign w:val="center"/>
            <w:hideMark/>
          </w:tcPr>
          <w:p w14:paraId="3261ED1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kg</w:t>
            </w:r>
          </w:p>
        </w:tc>
        <w:tc>
          <w:tcPr>
            <w:tcW w:w="2149" w:type="dxa"/>
            <w:vMerge/>
            <w:vAlign w:val="center"/>
            <w:hideMark/>
          </w:tcPr>
          <w:p w14:paraId="71D2690B" w14:textId="77777777" w:rsidR="00FA1F59" w:rsidRPr="009D4964" w:rsidRDefault="00FA1F59">
            <w:pPr>
              <w:jc w:val="center"/>
              <w:rPr>
                <w:rFonts w:asciiTheme="majorHAnsi" w:hAnsiTheme="majorHAnsi"/>
                <w:sz w:val="18"/>
                <w:szCs w:val="18"/>
                <w:lang w:val="en-GB"/>
              </w:rPr>
            </w:pPr>
          </w:p>
        </w:tc>
      </w:tr>
      <w:tr w:rsidR="009D4964" w:rsidRPr="009D4964" w14:paraId="527EFFA4" w14:textId="77777777" w:rsidTr="00675DB0">
        <w:trPr>
          <w:trHeight w:val="227"/>
        </w:trPr>
        <w:tc>
          <w:tcPr>
            <w:tcW w:w="1449" w:type="dxa"/>
            <w:vMerge/>
            <w:vAlign w:val="center"/>
            <w:hideMark/>
          </w:tcPr>
          <w:p w14:paraId="2723681A"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145D848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Air compressor, screw-type compressor, 300kW {GLO}| market for</w:t>
            </w:r>
          </w:p>
        </w:tc>
        <w:tc>
          <w:tcPr>
            <w:tcW w:w="2409" w:type="dxa"/>
            <w:noWrap/>
            <w:vAlign w:val="center"/>
            <w:hideMark/>
          </w:tcPr>
          <w:p w14:paraId="62B171F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9.00E-08</w:t>
            </w:r>
          </w:p>
        </w:tc>
        <w:tc>
          <w:tcPr>
            <w:tcW w:w="3060" w:type="dxa"/>
            <w:noWrap/>
            <w:vAlign w:val="center"/>
            <w:hideMark/>
          </w:tcPr>
          <w:p w14:paraId="4C6E5C3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p</w:t>
            </w:r>
          </w:p>
        </w:tc>
        <w:tc>
          <w:tcPr>
            <w:tcW w:w="2149" w:type="dxa"/>
            <w:vMerge/>
            <w:vAlign w:val="center"/>
            <w:hideMark/>
          </w:tcPr>
          <w:p w14:paraId="40D55086" w14:textId="77777777" w:rsidR="00FA1F59" w:rsidRPr="009D4964" w:rsidRDefault="00FA1F59">
            <w:pPr>
              <w:jc w:val="center"/>
              <w:rPr>
                <w:rFonts w:asciiTheme="majorHAnsi" w:hAnsiTheme="majorHAnsi"/>
                <w:sz w:val="18"/>
                <w:szCs w:val="18"/>
                <w:lang w:val="en-GB"/>
              </w:rPr>
            </w:pPr>
          </w:p>
        </w:tc>
      </w:tr>
      <w:tr w:rsidR="009D4964" w:rsidRPr="009D4964" w14:paraId="5656358D" w14:textId="77777777" w:rsidTr="00675DB0">
        <w:trPr>
          <w:trHeight w:val="227"/>
        </w:trPr>
        <w:tc>
          <w:tcPr>
            <w:tcW w:w="1449" w:type="dxa"/>
            <w:vMerge/>
            <w:vAlign w:val="center"/>
            <w:hideMark/>
          </w:tcPr>
          <w:p w14:paraId="6D22240C"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51CDC8A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{SK}| market for</w:t>
            </w:r>
          </w:p>
        </w:tc>
        <w:tc>
          <w:tcPr>
            <w:tcW w:w="2409" w:type="dxa"/>
            <w:noWrap/>
            <w:vAlign w:val="center"/>
            <w:hideMark/>
          </w:tcPr>
          <w:p w14:paraId="5E97CF3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6.46E-04</w:t>
            </w:r>
          </w:p>
        </w:tc>
        <w:tc>
          <w:tcPr>
            <w:tcW w:w="3060" w:type="dxa"/>
            <w:noWrap/>
            <w:vAlign w:val="center"/>
            <w:hideMark/>
          </w:tcPr>
          <w:p w14:paraId="00F63AD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013B2DBC" w14:textId="77777777" w:rsidR="00FA1F59" w:rsidRPr="009D4964" w:rsidRDefault="00FA1F59">
            <w:pPr>
              <w:jc w:val="center"/>
              <w:rPr>
                <w:rFonts w:asciiTheme="majorHAnsi" w:hAnsiTheme="majorHAnsi"/>
                <w:sz w:val="18"/>
                <w:szCs w:val="18"/>
                <w:lang w:val="en-GB"/>
              </w:rPr>
            </w:pPr>
          </w:p>
        </w:tc>
      </w:tr>
      <w:tr w:rsidR="009D4964" w:rsidRPr="009D4964" w14:paraId="190D446A" w14:textId="77777777" w:rsidTr="00675DB0">
        <w:trPr>
          <w:trHeight w:val="227"/>
        </w:trPr>
        <w:tc>
          <w:tcPr>
            <w:tcW w:w="1449" w:type="dxa"/>
            <w:vMerge/>
            <w:vAlign w:val="center"/>
            <w:hideMark/>
          </w:tcPr>
          <w:p w14:paraId="445146A9"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7D10AA3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{BA}| market for</w:t>
            </w:r>
          </w:p>
        </w:tc>
        <w:tc>
          <w:tcPr>
            <w:tcW w:w="2409" w:type="dxa"/>
            <w:noWrap/>
            <w:vAlign w:val="center"/>
            <w:hideMark/>
          </w:tcPr>
          <w:p w14:paraId="035F049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2.13E-04</w:t>
            </w:r>
          </w:p>
        </w:tc>
        <w:tc>
          <w:tcPr>
            <w:tcW w:w="3060" w:type="dxa"/>
            <w:noWrap/>
            <w:vAlign w:val="center"/>
            <w:hideMark/>
          </w:tcPr>
          <w:p w14:paraId="6F40754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16DF8C12" w14:textId="77777777" w:rsidR="00FA1F59" w:rsidRPr="009D4964" w:rsidRDefault="00FA1F59">
            <w:pPr>
              <w:jc w:val="center"/>
              <w:rPr>
                <w:rFonts w:asciiTheme="majorHAnsi" w:hAnsiTheme="majorHAnsi"/>
                <w:sz w:val="18"/>
                <w:szCs w:val="18"/>
                <w:lang w:val="en-GB"/>
              </w:rPr>
            </w:pPr>
          </w:p>
        </w:tc>
      </w:tr>
      <w:tr w:rsidR="009D4964" w:rsidRPr="009D4964" w14:paraId="426DBF94" w14:textId="77777777" w:rsidTr="00675DB0">
        <w:trPr>
          <w:trHeight w:val="227"/>
        </w:trPr>
        <w:tc>
          <w:tcPr>
            <w:tcW w:w="1449" w:type="dxa"/>
            <w:vMerge/>
            <w:vAlign w:val="center"/>
            <w:hideMark/>
          </w:tcPr>
          <w:p w14:paraId="2D0660FD"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68C3928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{PL}| market for</w:t>
            </w:r>
          </w:p>
        </w:tc>
        <w:tc>
          <w:tcPr>
            <w:tcW w:w="2409" w:type="dxa"/>
            <w:noWrap/>
            <w:vAlign w:val="center"/>
            <w:hideMark/>
          </w:tcPr>
          <w:p w14:paraId="31D8AC2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3.26E-03</w:t>
            </w:r>
          </w:p>
        </w:tc>
        <w:tc>
          <w:tcPr>
            <w:tcW w:w="3060" w:type="dxa"/>
            <w:noWrap/>
            <w:vAlign w:val="center"/>
            <w:hideMark/>
          </w:tcPr>
          <w:p w14:paraId="6051BBC5"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3A9D5FB7" w14:textId="77777777" w:rsidR="00FA1F59" w:rsidRPr="009D4964" w:rsidRDefault="00FA1F59">
            <w:pPr>
              <w:jc w:val="center"/>
              <w:rPr>
                <w:rFonts w:asciiTheme="majorHAnsi" w:hAnsiTheme="majorHAnsi"/>
                <w:sz w:val="18"/>
                <w:szCs w:val="18"/>
                <w:lang w:val="en-GB"/>
              </w:rPr>
            </w:pPr>
          </w:p>
        </w:tc>
      </w:tr>
      <w:tr w:rsidR="009D4964" w:rsidRPr="009D4964" w14:paraId="4B2EC8AD" w14:textId="77777777" w:rsidTr="00675DB0">
        <w:trPr>
          <w:trHeight w:val="227"/>
        </w:trPr>
        <w:tc>
          <w:tcPr>
            <w:tcW w:w="1449" w:type="dxa"/>
            <w:vMerge/>
            <w:vAlign w:val="center"/>
            <w:hideMark/>
          </w:tcPr>
          <w:p w14:paraId="075B7147"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5A15627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{IE}| market for</w:t>
            </w:r>
          </w:p>
        </w:tc>
        <w:tc>
          <w:tcPr>
            <w:tcW w:w="2409" w:type="dxa"/>
            <w:noWrap/>
            <w:vAlign w:val="center"/>
            <w:hideMark/>
          </w:tcPr>
          <w:p w14:paraId="016F7FD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6.62E-04</w:t>
            </w:r>
          </w:p>
        </w:tc>
        <w:tc>
          <w:tcPr>
            <w:tcW w:w="3060" w:type="dxa"/>
            <w:noWrap/>
            <w:vAlign w:val="center"/>
            <w:hideMark/>
          </w:tcPr>
          <w:p w14:paraId="2D884AA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60A59415" w14:textId="77777777" w:rsidR="00FA1F59" w:rsidRPr="009D4964" w:rsidRDefault="00FA1F59">
            <w:pPr>
              <w:jc w:val="center"/>
              <w:rPr>
                <w:rFonts w:asciiTheme="majorHAnsi" w:hAnsiTheme="majorHAnsi"/>
                <w:sz w:val="18"/>
                <w:szCs w:val="18"/>
                <w:lang w:val="en-GB"/>
              </w:rPr>
            </w:pPr>
          </w:p>
        </w:tc>
      </w:tr>
      <w:tr w:rsidR="009D4964" w:rsidRPr="009D4964" w14:paraId="41556373" w14:textId="77777777" w:rsidTr="00675DB0">
        <w:trPr>
          <w:trHeight w:val="227"/>
        </w:trPr>
        <w:tc>
          <w:tcPr>
            <w:tcW w:w="1449" w:type="dxa"/>
            <w:vMerge/>
            <w:vAlign w:val="center"/>
            <w:hideMark/>
          </w:tcPr>
          <w:p w14:paraId="5CD56B50"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0282CD6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{AT}| market for</w:t>
            </w:r>
          </w:p>
        </w:tc>
        <w:tc>
          <w:tcPr>
            <w:tcW w:w="2409" w:type="dxa"/>
            <w:noWrap/>
            <w:vAlign w:val="center"/>
            <w:hideMark/>
          </w:tcPr>
          <w:p w14:paraId="6F0FC7F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1.53E-03</w:t>
            </w:r>
          </w:p>
        </w:tc>
        <w:tc>
          <w:tcPr>
            <w:tcW w:w="3060" w:type="dxa"/>
            <w:noWrap/>
            <w:vAlign w:val="center"/>
            <w:hideMark/>
          </w:tcPr>
          <w:p w14:paraId="4B77CBE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4DD6B7C8" w14:textId="77777777" w:rsidR="00FA1F59" w:rsidRPr="009D4964" w:rsidRDefault="00FA1F59">
            <w:pPr>
              <w:jc w:val="center"/>
              <w:rPr>
                <w:rFonts w:asciiTheme="majorHAnsi" w:hAnsiTheme="majorHAnsi"/>
                <w:sz w:val="18"/>
                <w:szCs w:val="18"/>
                <w:lang w:val="en-GB"/>
              </w:rPr>
            </w:pPr>
          </w:p>
        </w:tc>
      </w:tr>
      <w:tr w:rsidR="009D4964" w:rsidRPr="009D4964" w14:paraId="31D9B6E8" w14:textId="77777777" w:rsidTr="00675DB0">
        <w:trPr>
          <w:trHeight w:val="227"/>
        </w:trPr>
        <w:tc>
          <w:tcPr>
            <w:tcW w:w="1449" w:type="dxa"/>
            <w:vMerge/>
            <w:vAlign w:val="center"/>
            <w:hideMark/>
          </w:tcPr>
          <w:p w14:paraId="03D50CEC"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1F5D5A8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{DE}| market for</w:t>
            </w:r>
          </w:p>
        </w:tc>
        <w:tc>
          <w:tcPr>
            <w:tcW w:w="2409" w:type="dxa"/>
            <w:noWrap/>
            <w:vAlign w:val="center"/>
            <w:hideMark/>
          </w:tcPr>
          <w:p w14:paraId="5B67C27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1.36E-02</w:t>
            </w:r>
          </w:p>
        </w:tc>
        <w:tc>
          <w:tcPr>
            <w:tcW w:w="3060" w:type="dxa"/>
            <w:noWrap/>
            <w:vAlign w:val="center"/>
            <w:hideMark/>
          </w:tcPr>
          <w:p w14:paraId="369D2B7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469A8B2A" w14:textId="77777777" w:rsidR="00FA1F59" w:rsidRPr="009D4964" w:rsidRDefault="00FA1F59">
            <w:pPr>
              <w:jc w:val="center"/>
              <w:rPr>
                <w:rFonts w:asciiTheme="majorHAnsi" w:hAnsiTheme="majorHAnsi"/>
                <w:sz w:val="18"/>
                <w:szCs w:val="18"/>
                <w:lang w:val="en-GB"/>
              </w:rPr>
            </w:pPr>
          </w:p>
        </w:tc>
      </w:tr>
      <w:tr w:rsidR="009D4964" w:rsidRPr="009D4964" w14:paraId="39BDD318" w14:textId="77777777" w:rsidTr="00675DB0">
        <w:trPr>
          <w:trHeight w:val="227"/>
        </w:trPr>
        <w:tc>
          <w:tcPr>
            <w:tcW w:w="1449" w:type="dxa"/>
            <w:vMerge/>
            <w:vAlign w:val="center"/>
            <w:hideMark/>
          </w:tcPr>
          <w:p w14:paraId="084AA44C"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328DAC0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{BG}| market for</w:t>
            </w:r>
          </w:p>
        </w:tc>
        <w:tc>
          <w:tcPr>
            <w:tcW w:w="2409" w:type="dxa"/>
            <w:noWrap/>
            <w:vAlign w:val="center"/>
            <w:hideMark/>
          </w:tcPr>
          <w:p w14:paraId="000E9AF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7.79E-04</w:t>
            </w:r>
          </w:p>
        </w:tc>
        <w:tc>
          <w:tcPr>
            <w:tcW w:w="3060" w:type="dxa"/>
            <w:noWrap/>
            <w:vAlign w:val="center"/>
            <w:hideMark/>
          </w:tcPr>
          <w:p w14:paraId="4B5C7FB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369CD5AB" w14:textId="77777777" w:rsidR="00FA1F59" w:rsidRPr="009D4964" w:rsidRDefault="00FA1F59">
            <w:pPr>
              <w:jc w:val="center"/>
              <w:rPr>
                <w:rFonts w:asciiTheme="majorHAnsi" w:hAnsiTheme="majorHAnsi"/>
                <w:sz w:val="18"/>
                <w:szCs w:val="18"/>
                <w:lang w:val="en-GB"/>
              </w:rPr>
            </w:pPr>
          </w:p>
        </w:tc>
      </w:tr>
      <w:tr w:rsidR="009D4964" w:rsidRPr="009D4964" w14:paraId="5F9639CA" w14:textId="77777777" w:rsidTr="00675DB0">
        <w:trPr>
          <w:trHeight w:val="227"/>
        </w:trPr>
        <w:tc>
          <w:tcPr>
            <w:tcW w:w="1449" w:type="dxa"/>
            <w:vMerge/>
            <w:vAlign w:val="center"/>
            <w:hideMark/>
          </w:tcPr>
          <w:p w14:paraId="42580E9E"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4735A78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{SE}| market for</w:t>
            </w:r>
          </w:p>
        </w:tc>
        <w:tc>
          <w:tcPr>
            <w:tcW w:w="2409" w:type="dxa"/>
            <w:noWrap/>
            <w:vAlign w:val="center"/>
            <w:hideMark/>
          </w:tcPr>
          <w:p w14:paraId="7067CD1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3.34E-03</w:t>
            </w:r>
          </w:p>
        </w:tc>
        <w:tc>
          <w:tcPr>
            <w:tcW w:w="3060" w:type="dxa"/>
            <w:noWrap/>
            <w:vAlign w:val="center"/>
            <w:hideMark/>
          </w:tcPr>
          <w:p w14:paraId="5934B5C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562EE1B8" w14:textId="77777777" w:rsidR="00FA1F59" w:rsidRPr="009D4964" w:rsidRDefault="00FA1F59">
            <w:pPr>
              <w:jc w:val="center"/>
              <w:rPr>
                <w:rFonts w:asciiTheme="majorHAnsi" w:hAnsiTheme="majorHAnsi"/>
                <w:sz w:val="18"/>
                <w:szCs w:val="18"/>
                <w:lang w:val="en-GB"/>
              </w:rPr>
            </w:pPr>
          </w:p>
        </w:tc>
      </w:tr>
      <w:tr w:rsidR="009D4964" w:rsidRPr="009D4964" w14:paraId="7DB3AB8A" w14:textId="77777777" w:rsidTr="00675DB0">
        <w:trPr>
          <w:trHeight w:val="227"/>
        </w:trPr>
        <w:tc>
          <w:tcPr>
            <w:tcW w:w="1449" w:type="dxa"/>
            <w:vMerge/>
            <w:vAlign w:val="center"/>
            <w:hideMark/>
          </w:tcPr>
          <w:p w14:paraId="2133F471"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613568C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{ES}| market for</w:t>
            </w:r>
          </w:p>
        </w:tc>
        <w:tc>
          <w:tcPr>
            <w:tcW w:w="2409" w:type="dxa"/>
            <w:noWrap/>
            <w:vAlign w:val="center"/>
            <w:hideMark/>
          </w:tcPr>
          <w:p w14:paraId="59011F9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6.83E-03</w:t>
            </w:r>
          </w:p>
        </w:tc>
        <w:tc>
          <w:tcPr>
            <w:tcW w:w="3060" w:type="dxa"/>
            <w:noWrap/>
            <w:vAlign w:val="center"/>
            <w:hideMark/>
          </w:tcPr>
          <w:p w14:paraId="1B269FE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33D140E7" w14:textId="77777777" w:rsidR="00FA1F59" w:rsidRPr="009D4964" w:rsidRDefault="00FA1F59">
            <w:pPr>
              <w:jc w:val="center"/>
              <w:rPr>
                <w:rFonts w:asciiTheme="majorHAnsi" w:hAnsiTheme="majorHAnsi"/>
                <w:sz w:val="18"/>
                <w:szCs w:val="18"/>
                <w:lang w:val="en-GB"/>
              </w:rPr>
            </w:pPr>
          </w:p>
        </w:tc>
      </w:tr>
      <w:tr w:rsidR="009D4964" w:rsidRPr="009D4964" w14:paraId="332E6896" w14:textId="77777777" w:rsidTr="00675DB0">
        <w:trPr>
          <w:trHeight w:val="227"/>
        </w:trPr>
        <w:tc>
          <w:tcPr>
            <w:tcW w:w="1449" w:type="dxa"/>
            <w:vMerge/>
            <w:vAlign w:val="center"/>
            <w:hideMark/>
          </w:tcPr>
          <w:p w14:paraId="70C8D43A"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6382A21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{NO}| market for</w:t>
            </w:r>
          </w:p>
        </w:tc>
        <w:tc>
          <w:tcPr>
            <w:tcW w:w="2409" w:type="dxa"/>
            <w:noWrap/>
            <w:vAlign w:val="center"/>
            <w:hideMark/>
          </w:tcPr>
          <w:p w14:paraId="2591314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2.93E-03</w:t>
            </w:r>
          </w:p>
        </w:tc>
        <w:tc>
          <w:tcPr>
            <w:tcW w:w="3060" w:type="dxa"/>
            <w:noWrap/>
            <w:vAlign w:val="center"/>
            <w:hideMark/>
          </w:tcPr>
          <w:p w14:paraId="4E1C8AB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3801ABF3" w14:textId="77777777" w:rsidR="00FA1F59" w:rsidRPr="009D4964" w:rsidRDefault="00FA1F59">
            <w:pPr>
              <w:jc w:val="center"/>
              <w:rPr>
                <w:rFonts w:asciiTheme="majorHAnsi" w:hAnsiTheme="majorHAnsi"/>
                <w:sz w:val="18"/>
                <w:szCs w:val="18"/>
                <w:lang w:val="en-GB"/>
              </w:rPr>
            </w:pPr>
          </w:p>
        </w:tc>
      </w:tr>
      <w:tr w:rsidR="009D4964" w:rsidRPr="009D4964" w14:paraId="5B63E173" w14:textId="77777777" w:rsidTr="00675DB0">
        <w:trPr>
          <w:trHeight w:val="227"/>
        </w:trPr>
        <w:tc>
          <w:tcPr>
            <w:tcW w:w="1449" w:type="dxa"/>
            <w:vMerge/>
            <w:vAlign w:val="center"/>
            <w:hideMark/>
          </w:tcPr>
          <w:p w14:paraId="166F1E22"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3FE3B77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{FR}| market for</w:t>
            </w:r>
          </w:p>
        </w:tc>
        <w:tc>
          <w:tcPr>
            <w:tcW w:w="2409" w:type="dxa"/>
            <w:noWrap/>
            <w:vAlign w:val="center"/>
            <w:hideMark/>
          </w:tcPr>
          <w:p w14:paraId="1E0179F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1.17E-02</w:t>
            </w:r>
          </w:p>
        </w:tc>
        <w:tc>
          <w:tcPr>
            <w:tcW w:w="3060" w:type="dxa"/>
            <w:noWrap/>
            <w:vAlign w:val="center"/>
            <w:hideMark/>
          </w:tcPr>
          <w:p w14:paraId="39B1B62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71A4D3F2" w14:textId="77777777" w:rsidR="00FA1F59" w:rsidRPr="009D4964" w:rsidRDefault="00FA1F59">
            <w:pPr>
              <w:jc w:val="center"/>
              <w:rPr>
                <w:rFonts w:asciiTheme="majorHAnsi" w:hAnsiTheme="majorHAnsi"/>
                <w:sz w:val="18"/>
                <w:szCs w:val="18"/>
                <w:lang w:val="en-GB"/>
              </w:rPr>
            </w:pPr>
          </w:p>
        </w:tc>
      </w:tr>
      <w:tr w:rsidR="009D4964" w:rsidRPr="009D4964" w14:paraId="618B1010" w14:textId="77777777" w:rsidTr="00675DB0">
        <w:trPr>
          <w:trHeight w:val="227"/>
        </w:trPr>
        <w:tc>
          <w:tcPr>
            <w:tcW w:w="1449" w:type="dxa"/>
            <w:vMerge/>
            <w:vAlign w:val="center"/>
            <w:hideMark/>
          </w:tcPr>
          <w:p w14:paraId="21CCE068"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4BC9B14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{RO}| market for</w:t>
            </w:r>
          </w:p>
        </w:tc>
        <w:tc>
          <w:tcPr>
            <w:tcW w:w="2409" w:type="dxa"/>
            <w:noWrap/>
            <w:vAlign w:val="center"/>
            <w:hideMark/>
          </w:tcPr>
          <w:p w14:paraId="13A2ACD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1.26E-03</w:t>
            </w:r>
          </w:p>
        </w:tc>
        <w:tc>
          <w:tcPr>
            <w:tcW w:w="3060" w:type="dxa"/>
            <w:noWrap/>
            <w:vAlign w:val="center"/>
            <w:hideMark/>
          </w:tcPr>
          <w:p w14:paraId="62CC6DF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57A49F96" w14:textId="77777777" w:rsidR="00FA1F59" w:rsidRPr="009D4964" w:rsidRDefault="00FA1F59">
            <w:pPr>
              <w:jc w:val="center"/>
              <w:rPr>
                <w:rFonts w:asciiTheme="majorHAnsi" w:hAnsiTheme="majorHAnsi"/>
                <w:sz w:val="18"/>
                <w:szCs w:val="18"/>
                <w:lang w:val="en-GB"/>
              </w:rPr>
            </w:pPr>
          </w:p>
        </w:tc>
      </w:tr>
      <w:tr w:rsidR="009D4964" w:rsidRPr="009D4964" w14:paraId="6DA99090" w14:textId="77777777" w:rsidTr="00675DB0">
        <w:trPr>
          <w:trHeight w:val="227"/>
        </w:trPr>
        <w:tc>
          <w:tcPr>
            <w:tcW w:w="1449" w:type="dxa"/>
            <w:vMerge/>
            <w:vAlign w:val="center"/>
            <w:hideMark/>
          </w:tcPr>
          <w:p w14:paraId="2EF41619"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6500803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{HU}| market for</w:t>
            </w:r>
          </w:p>
        </w:tc>
        <w:tc>
          <w:tcPr>
            <w:tcW w:w="2409" w:type="dxa"/>
            <w:noWrap/>
            <w:vAlign w:val="center"/>
            <w:hideMark/>
          </w:tcPr>
          <w:p w14:paraId="5F43B49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9.56E-04</w:t>
            </w:r>
          </w:p>
        </w:tc>
        <w:tc>
          <w:tcPr>
            <w:tcW w:w="3060" w:type="dxa"/>
            <w:noWrap/>
            <w:vAlign w:val="center"/>
            <w:hideMark/>
          </w:tcPr>
          <w:p w14:paraId="4373F34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5249A0C5" w14:textId="77777777" w:rsidR="00FA1F59" w:rsidRPr="009D4964" w:rsidRDefault="00FA1F59">
            <w:pPr>
              <w:jc w:val="center"/>
              <w:rPr>
                <w:rFonts w:asciiTheme="majorHAnsi" w:hAnsiTheme="majorHAnsi"/>
                <w:sz w:val="18"/>
                <w:szCs w:val="18"/>
                <w:lang w:val="en-GB"/>
              </w:rPr>
            </w:pPr>
          </w:p>
        </w:tc>
      </w:tr>
      <w:tr w:rsidR="009D4964" w:rsidRPr="009D4964" w14:paraId="4A1DB424" w14:textId="77777777" w:rsidTr="00675DB0">
        <w:trPr>
          <w:trHeight w:val="227"/>
        </w:trPr>
        <w:tc>
          <w:tcPr>
            <w:tcW w:w="1449" w:type="dxa"/>
            <w:vMerge/>
            <w:vAlign w:val="center"/>
            <w:hideMark/>
          </w:tcPr>
          <w:p w14:paraId="1D1BCCD7"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4E8E169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{MK}| market for</w:t>
            </w:r>
          </w:p>
        </w:tc>
        <w:tc>
          <w:tcPr>
            <w:tcW w:w="2409" w:type="dxa"/>
            <w:noWrap/>
            <w:vAlign w:val="center"/>
            <w:hideMark/>
          </w:tcPr>
          <w:p w14:paraId="3C0496F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1.88E-04</w:t>
            </w:r>
          </w:p>
        </w:tc>
        <w:tc>
          <w:tcPr>
            <w:tcW w:w="3060" w:type="dxa"/>
            <w:noWrap/>
            <w:vAlign w:val="center"/>
            <w:hideMark/>
          </w:tcPr>
          <w:p w14:paraId="171F3BF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244D7211" w14:textId="77777777" w:rsidR="00FA1F59" w:rsidRPr="009D4964" w:rsidRDefault="00FA1F59">
            <w:pPr>
              <w:jc w:val="center"/>
              <w:rPr>
                <w:rFonts w:asciiTheme="majorHAnsi" w:hAnsiTheme="majorHAnsi"/>
                <w:sz w:val="18"/>
                <w:szCs w:val="18"/>
                <w:lang w:val="en-GB"/>
              </w:rPr>
            </w:pPr>
          </w:p>
        </w:tc>
      </w:tr>
      <w:tr w:rsidR="009D4964" w:rsidRPr="009D4964" w14:paraId="0CF8AF62" w14:textId="77777777" w:rsidTr="00675DB0">
        <w:trPr>
          <w:trHeight w:val="227"/>
        </w:trPr>
        <w:tc>
          <w:tcPr>
            <w:tcW w:w="1449" w:type="dxa"/>
            <w:vMerge/>
            <w:vAlign w:val="center"/>
            <w:hideMark/>
          </w:tcPr>
          <w:p w14:paraId="7094AB3B"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1279F4B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{SI}| market for</w:t>
            </w:r>
          </w:p>
        </w:tc>
        <w:tc>
          <w:tcPr>
            <w:tcW w:w="2409" w:type="dxa"/>
            <w:noWrap/>
            <w:vAlign w:val="center"/>
            <w:hideMark/>
          </w:tcPr>
          <w:p w14:paraId="6BACE05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3.27E-04</w:t>
            </w:r>
          </w:p>
        </w:tc>
        <w:tc>
          <w:tcPr>
            <w:tcW w:w="3060" w:type="dxa"/>
            <w:noWrap/>
            <w:vAlign w:val="center"/>
            <w:hideMark/>
          </w:tcPr>
          <w:p w14:paraId="6226A89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001DA968" w14:textId="77777777" w:rsidR="00FA1F59" w:rsidRPr="009D4964" w:rsidRDefault="00FA1F59">
            <w:pPr>
              <w:jc w:val="center"/>
              <w:rPr>
                <w:rFonts w:asciiTheme="majorHAnsi" w:hAnsiTheme="majorHAnsi"/>
                <w:sz w:val="18"/>
                <w:szCs w:val="18"/>
                <w:lang w:val="en-GB"/>
              </w:rPr>
            </w:pPr>
          </w:p>
        </w:tc>
      </w:tr>
      <w:tr w:rsidR="009D4964" w:rsidRPr="009D4964" w14:paraId="7AC3BCDB" w14:textId="77777777" w:rsidTr="00675DB0">
        <w:trPr>
          <w:trHeight w:val="227"/>
        </w:trPr>
        <w:tc>
          <w:tcPr>
            <w:tcW w:w="1449" w:type="dxa"/>
            <w:vMerge/>
            <w:vAlign w:val="center"/>
            <w:hideMark/>
          </w:tcPr>
          <w:p w14:paraId="3B6D09B6"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611A5B6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{FI}| market for</w:t>
            </w:r>
          </w:p>
        </w:tc>
        <w:tc>
          <w:tcPr>
            <w:tcW w:w="2409" w:type="dxa"/>
            <w:noWrap/>
            <w:vAlign w:val="center"/>
            <w:hideMark/>
          </w:tcPr>
          <w:p w14:paraId="4B32711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2.09E-03</w:t>
            </w:r>
          </w:p>
        </w:tc>
        <w:tc>
          <w:tcPr>
            <w:tcW w:w="3060" w:type="dxa"/>
            <w:noWrap/>
            <w:vAlign w:val="center"/>
            <w:hideMark/>
          </w:tcPr>
          <w:p w14:paraId="692948E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6FDFE0E6" w14:textId="77777777" w:rsidR="00FA1F59" w:rsidRPr="009D4964" w:rsidRDefault="00FA1F59">
            <w:pPr>
              <w:jc w:val="center"/>
              <w:rPr>
                <w:rFonts w:asciiTheme="majorHAnsi" w:hAnsiTheme="majorHAnsi"/>
                <w:sz w:val="18"/>
                <w:szCs w:val="18"/>
                <w:lang w:val="en-GB"/>
              </w:rPr>
            </w:pPr>
          </w:p>
        </w:tc>
      </w:tr>
      <w:tr w:rsidR="009D4964" w:rsidRPr="009D4964" w14:paraId="411EEDE4" w14:textId="77777777" w:rsidTr="00675DB0">
        <w:trPr>
          <w:trHeight w:val="227"/>
        </w:trPr>
        <w:tc>
          <w:tcPr>
            <w:tcW w:w="1449" w:type="dxa"/>
            <w:vMerge/>
            <w:vAlign w:val="center"/>
            <w:hideMark/>
          </w:tcPr>
          <w:p w14:paraId="42310D94"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6EE2AF85"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{GR}| market for</w:t>
            </w:r>
          </w:p>
        </w:tc>
        <w:tc>
          <w:tcPr>
            <w:tcW w:w="2409" w:type="dxa"/>
            <w:noWrap/>
            <w:vAlign w:val="center"/>
            <w:hideMark/>
          </w:tcPr>
          <w:p w14:paraId="0974697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1.49E-03</w:t>
            </w:r>
          </w:p>
        </w:tc>
        <w:tc>
          <w:tcPr>
            <w:tcW w:w="3060" w:type="dxa"/>
            <w:noWrap/>
            <w:vAlign w:val="center"/>
            <w:hideMark/>
          </w:tcPr>
          <w:p w14:paraId="51FEE6A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3AE36824" w14:textId="77777777" w:rsidR="00FA1F59" w:rsidRPr="009D4964" w:rsidRDefault="00FA1F59">
            <w:pPr>
              <w:jc w:val="center"/>
              <w:rPr>
                <w:rFonts w:asciiTheme="majorHAnsi" w:hAnsiTheme="majorHAnsi"/>
                <w:sz w:val="18"/>
                <w:szCs w:val="18"/>
                <w:lang w:val="en-GB"/>
              </w:rPr>
            </w:pPr>
          </w:p>
        </w:tc>
      </w:tr>
      <w:tr w:rsidR="009D4964" w:rsidRPr="009D4964" w14:paraId="047DF19C" w14:textId="77777777" w:rsidTr="00675DB0">
        <w:trPr>
          <w:trHeight w:val="227"/>
        </w:trPr>
        <w:tc>
          <w:tcPr>
            <w:tcW w:w="1449" w:type="dxa"/>
            <w:vMerge/>
            <w:vAlign w:val="center"/>
            <w:hideMark/>
          </w:tcPr>
          <w:p w14:paraId="5A99223D"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3FC352E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{PT}| market for</w:t>
            </w:r>
          </w:p>
        </w:tc>
        <w:tc>
          <w:tcPr>
            <w:tcW w:w="2409" w:type="dxa"/>
            <w:noWrap/>
            <w:vAlign w:val="center"/>
            <w:hideMark/>
          </w:tcPr>
          <w:p w14:paraId="4350527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1.25E-03</w:t>
            </w:r>
          </w:p>
        </w:tc>
        <w:tc>
          <w:tcPr>
            <w:tcW w:w="3060" w:type="dxa"/>
            <w:noWrap/>
            <w:vAlign w:val="center"/>
            <w:hideMark/>
          </w:tcPr>
          <w:p w14:paraId="7B78844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5978A5D0" w14:textId="77777777" w:rsidR="00FA1F59" w:rsidRPr="009D4964" w:rsidRDefault="00FA1F59">
            <w:pPr>
              <w:jc w:val="center"/>
              <w:rPr>
                <w:rFonts w:asciiTheme="majorHAnsi" w:hAnsiTheme="majorHAnsi"/>
                <w:sz w:val="18"/>
                <w:szCs w:val="18"/>
                <w:lang w:val="en-GB"/>
              </w:rPr>
            </w:pPr>
          </w:p>
        </w:tc>
      </w:tr>
      <w:tr w:rsidR="009D4964" w:rsidRPr="009D4964" w14:paraId="49F30EB2" w14:textId="77777777" w:rsidTr="00675DB0">
        <w:trPr>
          <w:trHeight w:val="227"/>
        </w:trPr>
        <w:tc>
          <w:tcPr>
            <w:tcW w:w="1449" w:type="dxa"/>
            <w:vMerge/>
            <w:vAlign w:val="center"/>
            <w:hideMark/>
          </w:tcPr>
          <w:p w14:paraId="6EAAA75D"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23E395B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{HR}| market for</w:t>
            </w:r>
          </w:p>
        </w:tc>
        <w:tc>
          <w:tcPr>
            <w:tcW w:w="2409" w:type="dxa"/>
            <w:noWrap/>
            <w:vAlign w:val="center"/>
            <w:hideMark/>
          </w:tcPr>
          <w:p w14:paraId="6CF476B5"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4.22E-04</w:t>
            </w:r>
          </w:p>
        </w:tc>
        <w:tc>
          <w:tcPr>
            <w:tcW w:w="3060" w:type="dxa"/>
            <w:noWrap/>
            <w:vAlign w:val="center"/>
            <w:hideMark/>
          </w:tcPr>
          <w:p w14:paraId="797AF20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7CA4663C" w14:textId="77777777" w:rsidR="00FA1F59" w:rsidRPr="009D4964" w:rsidRDefault="00FA1F59">
            <w:pPr>
              <w:jc w:val="center"/>
              <w:rPr>
                <w:rFonts w:asciiTheme="majorHAnsi" w:hAnsiTheme="majorHAnsi"/>
                <w:sz w:val="18"/>
                <w:szCs w:val="18"/>
                <w:lang w:val="en-GB"/>
              </w:rPr>
            </w:pPr>
          </w:p>
        </w:tc>
      </w:tr>
      <w:tr w:rsidR="009D4964" w:rsidRPr="009D4964" w14:paraId="31A07CB7" w14:textId="77777777" w:rsidTr="00675DB0">
        <w:trPr>
          <w:trHeight w:val="227"/>
        </w:trPr>
        <w:tc>
          <w:tcPr>
            <w:tcW w:w="1449" w:type="dxa"/>
            <w:vMerge/>
            <w:vAlign w:val="center"/>
            <w:hideMark/>
          </w:tcPr>
          <w:p w14:paraId="0C87A918"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4B6EBCC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{UA}| market for</w:t>
            </w:r>
          </w:p>
        </w:tc>
        <w:tc>
          <w:tcPr>
            <w:tcW w:w="2409" w:type="dxa"/>
            <w:noWrap/>
            <w:vAlign w:val="center"/>
            <w:hideMark/>
          </w:tcPr>
          <w:p w14:paraId="724E28C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3.85E-03</w:t>
            </w:r>
          </w:p>
        </w:tc>
        <w:tc>
          <w:tcPr>
            <w:tcW w:w="3060" w:type="dxa"/>
            <w:noWrap/>
            <w:vAlign w:val="center"/>
            <w:hideMark/>
          </w:tcPr>
          <w:p w14:paraId="3B7FB42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2D305102" w14:textId="77777777" w:rsidR="00FA1F59" w:rsidRPr="009D4964" w:rsidRDefault="00FA1F59">
            <w:pPr>
              <w:jc w:val="center"/>
              <w:rPr>
                <w:rFonts w:asciiTheme="majorHAnsi" w:hAnsiTheme="majorHAnsi"/>
                <w:sz w:val="18"/>
                <w:szCs w:val="18"/>
                <w:lang w:val="en-GB"/>
              </w:rPr>
            </w:pPr>
          </w:p>
        </w:tc>
      </w:tr>
      <w:tr w:rsidR="009D4964" w:rsidRPr="009D4964" w14:paraId="0F03524D" w14:textId="77777777" w:rsidTr="00675DB0">
        <w:trPr>
          <w:trHeight w:val="227"/>
        </w:trPr>
        <w:tc>
          <w:tcPr>
            <w:tcW w:w="1449" w:type="dxa"/>
            <w:vMerge/>
            <w:vAlign w:val="center"/>
            <w:hideMark/>
          </w:tcPr>
          <w:p w14:paraId="74DD3ACA"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66254E1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{RS}| market for</w:t>
            </w:r>
          </w:p>
        </w:tc>
        <w:tc>
          <w:tcPr>
            <w:tcW w:w="2409" w:type="dxa"/>
            <w:noWrap/>
            <w:vAlign w:val="center"/>
            <w:hideMark/>
          </w:tcPr>
          <w:p w14:paraId="4030D79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7.43E-04</w:t>
            </w:r>
          </w:p>
        </w:tc>
        <w:tc>
          <w:tcPr>
            <w:tcW w:w="3060" w:type="dxa"/>
            <w:noWrap/>
            <w:vAlign w:val="center"/>
            <w:hideMark/>
          </w:tcPr>
          <w:p w14:paraId="2CCB878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171B57C8" w14:textId="77777777" w:rsidR="00FA1F59" w:rsidRPr="009D4964" w:rsidRDefault="00FA1F59">
            <w:pPr>
              <w:jc w:val="center"/>
              <w:rPr>
                <w:rFonts w:asciiTheme="majorHAnsi" w:hAnsiTheme="majorHAnsi"/>
                <w:sz w:val="18"/>
                <w:szCs w:val="18"/>
                <w:lang w:val="en-GB"/>
              </w:rPr>
            </w:pPr>
          </w:p>
        </w:tc>
      </w:tr>
      <w:tr w:rsidR="009D4964" w:rsidRPr="009D4964" w14:paraId="6AF4DB78" w14:textId="77777777" w:rsidTr="00675DB0">
        <w:trPr>
          <w:trHeight w:val="227"/>
        </w:trPr>
        <w:tc>
          <w:tcPr>
            <w:tcW w:w="1449" w:type="dxa"/>
            <w:vMerge/>
            <w:vAlign w:val="center"/>
            <w:hideMark/>
          </w:tcPr>
          <w:p w14:paraId="0D7901C2"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7645224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{LU}| market for</w:t>
            </w:r>
          </w:p>
        </w:tc>
        <w:tc>
          <w:tcPr>
            <w:tcW w:w="2409" w:type="dxa"/>
            <w:noWrap/>
            <w:vAlign w:val="center"/>
            <w:hideMark/>
          </w:tcPr>
          <w:p w14:paraId="5540DD7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1.64E-04</w:t>
            </w:r>
          </w:p>
        </w:tc>
        <w:tc>
          <w:tcPr>
            <w:tcW w:w="3060" w:type="dxa"/>
            <w:noWrap/>
            <w:vAlign w:val="center"/>
            <w:hideMark/>
          </w:tcPr>
          <w:p w14:paraId="347D698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4A459869" w14:textId="77777777" w:rsidR="00FA1F59" w:rsidRPr="009D4964" w:rsidRDefault="00FA1F59">
            <w:pPr>
              <w:jc w:val="center"/>
              <w:rPr>
                <w:rFonts w:asciiTheme="majorHAnsi" w:hAnsiTheme="majorHAnsi"/>
                <w:sz w:val="18"/>
                <w:szCs w:val="18"/>
                <w:lang w:val="en-GB"/>
              </w:rPr>
            </w:pPr>
          </w:p>
        </w:tc>
      </w:tr>
      <w:tr w:rsidR="009D4964" w:rsidRPr="009D4964" w14:paraId="70DCB064" w14:textId="77777777" w:rsidTr="00675DB0">
        <w:trPr>
          <w:trHeight w:val="227"/>
        </w:trPr>
        <w:tc>
          <w:tcPr>
            <w:tcW w:w="1449" w:type="dxa"/>
            <w:vMerge/>
            <w:vAlign w:val="center"/>
            <w:hideMark/>
          </w:tcPr>
          <w:p w14:paraId="4E9476F1"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30A3C83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{IT}| market for</w:t>
            </w:r>
          </w:p>
        </w:tc>
        <w:tc>
          <w:tcPr>
            <w:tcW w:w="2409" w:type="dxa"/>
            <w:noWrap/>
            <w:vAlign w:val="center"/>
            <w:hideMark/>
          </w:tcPr>
          <w:p w14:paraId="164445C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8.05E-03</w:t>
            </w:r>
          </w:p>
        </w:tc>
        <w:tc>
          <w:tcPr>
            <w:tcW w:w="3060" w:type="dxa"/>
            <w:noWrap/>
            <w:vAlign w:val="center"/>
            <w:hideMark/>
          </w:tcPr>
          <w:p w14:paraId="54351FA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150B62DF" w14:textId="77777777" w:rsidR="00FA1F59" w:rsidRPr="009D4964" w:rsidRDefault="00FA1F59">
            <w:pPr>
              <w:jc w:val="center"/>
              <w:rPr>
                <w:rFonts w:asciiTheme="majorHAnsi" w:hAnsiTheme="majorHAnsi"/>
                <w:sz w:val="18"/>
                <w:szCs w:val="18"/>
                <w:lang w:val="en-GB"/>
              </w:rPr>
            </w:pPr>
          </w:p>
        </w:tc>
      </w:tr>
      <w:tr w:rsidR="009D4964" w:rsidRPr="009D4964" w14:paraId="794519CA" w14:textId="77777777" w:rsidTr="00675DB0">
        <w:trPr>
          <w:trHeight w:val="227"/>
        </w:trPr>
        <w:tc>
          <w:tcPr>
            <w:tcW w:w="1449" w:type="dxa"/>
            <w:vMerge/>
            <w:vAlign w:val="center"/>
            <w:hideMark/>
          </w:tcPr>
          <w:p w14:paraId="5D67F30C"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77E403F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{BE}| market for</w:t>
            </w:r>
          </w:p>
        </w:tc>
        <w:tc>
          <w:tcPr>
            <w:tcW w:w="2409" w:type="dxa"/>
            <w:noWrap/>
            <w:vAlign w:val="center"/>
            <w:hideMark/>
          </w:tcPr>
          <w:p w14:paraId="017967E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2.15E-03</w:t>
            </w:r>
          </w:p>
        </w:tc>
        <w:tc>
          <w:tcPr>
            <w:tcW w:w="3060" w:type="dxa"/>
            <w:noWrap/>
            <w:vAlign w:val="center"/>
            <w:hideMark/>
          </w:tcPr>
          <w:p w14:paraId="29932FD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0E9EB2FC" w14:textId="77777777" w:rsidR="00FA1F59" w:rsidRPr="009D4964" w:rsidRDefault="00FA1F59">
            <w:pPr>
              <w:jc w:val="center"/>
              <w:rPr>
                <w:rFonts w:asciiTheme="majorHAnsi" w:hAnsiTheme="majorHAnsi"/>
                <w:sz w:val="18"/>
                <w:szCs w:val="18"/>
                <w:lang w:val="en-GB"/>
              </w:rPr>
            </w:pPr>
          </w:p>
        </w:tc>
      </w:tr>
      <w:tr w:rsidR="009D4964" w:rsidRPr="009D4964" w14:paraId="3FD06ED0" w14:textId="77777777" w:rsidTr="00675DB0">
        <w:trPr>
          <w:trHeight w:val="227"/>
        </w:trPr>
        <w:tc>
          <w:tcPr>
            <w:tcW w:w="1449" w:type="dxa"/>
            <w:vMerge/>
            <w:vAlign w:val="center"/>
            <w:hideMark/>
          </w:tcPr>
          <w:p w14:paraId="6AFB5154"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466BFE2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{CH}| market for</w:t>
            </w:r>
          </w:p>
        </w:tc>
        <w:tc>
          <w:tcPr>
            <w:tcW w:w="2409" w:type="dxa"/>
            <w:noWrap/>
            <w:vAlign w:val="center"/>
            <w:hideMark/>
          </w:tcPr>
          <w:p w14:paraId="3802C52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1.46E-03</w:t>
            </w:r>
          </w:p>
        </w:tc>
        <w:tc>
          <w:tcPr>
            <w:tcW w:w="3060" w:type="dxa"/>
            <w:noWrap/>
            <w:vAlign w:val="center"/>
            <w:hideMark/>
          </w:tcPr>
          <w:p w14:paraId="5D52944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44104914" w14:textId="77777777" w:rsidR="00FA1F59" w:rsidRPr="009D4964" w:rsidRDefault="00FA1F59">
            <w:pPr>
              <w:jc w:val="center"/>
              <w:rPr>
                <w:rFonts w:asciiTheme="majorHAnsi" w:hAnsiTheme="majorHAnsi"/>
                <w:sz w:val="18"/>
                <w:szCs w:val="18"/>
                <w:lang w:val="en-GB"/>
              </w:rPr>
            </w:pPr>
          </w:p>
        </w:tc>
      </w:tr>
      <w:tr w:rsidR="009D4964" w:rsidRPr="009D4964" w14:paraId="52BC8B53" w14:textId="77777777" w:rsidTr="00675DB0">
        <w:trPr>
          <w:trHeight w:val="227"/>
        </w:trPr>
        <w:tc>
          <w:tcPr>
            <w:tcW w:w="1449" w:type="dxa"/>
            <w:vMerge/>
            <w:vAlign w:val="center"/>
            <w:hideMark/>
          </w:tcPr>
          <w:p w14:paraId="3A3806A4"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12639CB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{CZ}| market for</w:t>
            </w:r>
          </w:p>
        </w:tc>
        <w:tc>
          <w:tcPr>
            <w:tcW w:w="2409" w:type="dxa"/>
            <w:noWrap/>
            <w:vAlign w:val="center"/>
            <w:hideMark/>
          </w:tcPr>
          <w:p w14:paraId="127F075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1.53E-03</w:t>
            </w:r>
          </w:p>
        </w:tc>
        <w:tc>
          <w:tcPr>
            <w:tcW w:w="3060" w:type="dxa"/>
            <w:noWrap/>
            <w:vAlign w:val="center"/>
            <w:hideMark/>
          </w:tcPr>
          <w:p w14:paraId="2E499B0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58CD3023" w14:textId="77777777" w:rsidR="00FA1F59" w:rsidRPr="009D4964" w:rsidRDefault="00FA1F59">
            <w:pPr>
              <w:jc w:val="center"/>
              <w:rPr>
                <w:rFonts w:asciiTheme="majorHAnsi" w:hAnsiTheme="majorHAnsi"/>
                <w:sz w:val="18"/>
                <w:szCs w:val="18"/>
                <w:lang w:val="en-GB"/>
              </w:rPr>
            </w:pPr>
          </w:p>
        </w:tc>
      </w:tr>
      <w:tr w:rsidR="009D4964" w:rsidRPr="009D4964" w14:paraId="52F583D4" w14:textId="77777777" w:rsidTr="00675DB0">
        <w:trPr>
          <w:trHeight w:val="227"/>
        </w:trPr>
        <w:tc>
          <w:tcPr>
            <w:tcW w:w="1449" w:type="dxa"/>
            <w:vMerge/>
            <w:vAlign w:val="center"/>
            <w:hideMark/>
          </w:tcPr>
          <w:p w14:paraId="2639DC7A"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14CBE85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{NL}| market for</w:t>
            </w:r>
          </w:p>
        </w:tc>
        <w:tc>
          <w:tcPr>
            <w:tcW w:w="2409" w:type="dxa"/>
            <w:noWrap/>
            <w:vAlign w:val="center"/>
            <w:hideMark/>
          </w:tcPr>
          <w:p w14:paraId="6D9C6DE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2.86E-03</w:t>
            </w:r>
          </w:p>
        </w:tc>
        <w:tc>
          <w:tcPr>
            <w:tcW w:w="3060" w:type="dxa"/>
            <w:noWrap/>
            <w:vAlign w:val="center"/>
            <w:hideMark/>
          </w:tcPr>
          <w:p w14:paraId="25300D4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3F7A5401" w14:textId="77777777" w:rsidR="00FA1F59" w:rsidRPr="009D4964" w:rsidRDefault="00FA1F59">
            <w:pPr>
              <w:jc w:val="center"/>
              <w:rPr>
                <w:rFonts w:asciiTheme="majorHAnsi" w:hAnsiTheme="majorHAnsi"/>
                <w:sz w:val="18"/>
                <w:szCs w:val="18"/>
                <w:lang w:val="en-GB"/>
              </w:rPr>
            </w:pPr>
          </w:p>
        </w:tc>
      </w:tr>
      <w:tr w:rsidR="009D4964" w:rsidRPr="009D4964" w14:paraId="78D3708D" w14:textId="77777777" w:rsidTr="00675DB0">
        <w:trPr>
          <w:trHeight w:val="227"/>
        </w:trPr>
        <w:tc>
          <w:tcPr>
            <w:tcW w:w="1449" w:type="dxa"/>
            <w:vMerge/>
            <w:vAlign w:val="center"/>
            <w:hideMark/>
          </w:tcPr>
          <w:p w14:paraId="2FCF3136"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3A9FAC4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{GB}| market for</w:t>
            </w:r>
          </w:p>
        </w:tc>
        <w:tc>
          <w:tcPr>
            <w:tcW w:w="2409" w:type="dxa"/>
            <w:noWrap/>
            <w:vAlign w:val="center"/>
            <w:hideMark/>
          </w:tcPr>
          <w:p w14:paraId="1A9FDF9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8.88E-03</w:t>
            </w:r>
          </w:p>
        </w:tc>
        <w:tc>
          <w:tcPr>
            <w:tcW w:w="3060" w:type="dxa"/>
            <w:noWrap/>
            <w:vAlign w:val="center"/>
            <w:hideMark/>
          </w:tcPr>
          <w:p w14:paraId="0251F44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1D163A9E" w14:textId="77777777" w:rsidR="00FA1F59" w:rsidRPr="009D4964" w:rsidRDefault="00FA1F59">
            <w:pPr>
              <w:jc w:val="center"/>
              <w:rPr>
                <w:rFonts w:asciiTheme="majorHAnsi" w:hAnsiTheme="majorHAnsi"/>
                <w:sz w:val="18"/>
                <w:szCs w:val="18"/>
                <w:lang w:val="en-GB"/>
              </w:rPr>
            </w:pPr>
          </w:p>
        </w:tc>
      </w:tr>
      <w:tr w:rsidR="009D4964" w:rsidRPr="009D4964" w14:paraId="6C92C637" w14:textId="77777777" w:rsidTr="00675DB0">
        <w:trPr>
          <w:trHeight w:val="227"/>
        </w:trPr>
        <w:tc>
          <w:tcPr>
            <w:tcW w:w="1449" w:type="dxa"/>
            <w:vMerge/>
            <w:vAlign w:val="center"/>
            <w:hideMark/>
          </w:tcPr>
          <w:p w14:paraId="6291C80F"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0DB4C49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Electricity, low voltage {DK}| market for</w:t>
            </w:r>
          </w:p>
        </w:tc>
        <w:tc>
          <w:tcPr>
            <w:tcW w:w="2409" w:type="dxa"/>
            <w:noWrap/>
            <w:vAlign w:val="center"/>
            <w:hideMark/>
          </w:tcPr>
          <w:p w14:paraId="6AE67FD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8.66E-04</w:t>
            </w:r>
          </w:p>
        </w:tc>
        <w:tc>
          <w:tcPr>
            <w:tcW w:w="3060" w:type="dxa"/>
            <w:noWrap/>
            <w:vAlign w:val="center"/>
            <w:hideMark/>
          </w:tcPr>
          <w:p w14:paraId="27C4252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kWh</w:t>
            </w:r>
          </w:p>
        </w:tc>
        <w:tc>
          <w:tcPr>
            <w:tcW w:w="2149" w:type="dxa"/>
            <w:vMerge/>
            <w:vAlign w:val="center"/>
            <w:hideMark/>
          </w:tcPr>
          <w:p w14:paraId="2AD29B0B" w14:textId="77777777" w:rsidR="00FA1F59" w:rsidRPr="009D4964" w:rsidRDefault="00FA1F59">
            <w:pPr>
              <w:jc w:val="center"/>
              <w:rPr>
                <w:rFonts w:asciiTheme="majorHAnsi" w:hAnsiTheme="majorHAnsi"/>
                <w:sz w:val="18"/>
                <w:szCs w:val="18"/>
                <w:lang w:val="en-GB"/>
              </w:rPr>
            </w:pPr>
          </w:p>
        </w:tc>
      </w:tr>
      <w:tr w:rsidR="009D4964" w:rsidRPr="009D4964" w14:paraId="24407489" w14:textId="77777777" w:rsidTr="00675DB0">
        <w:trPr>
          <w:trHeight w:val="227"/>
        </w:trPr>
        <w:tc>
          <w:tcPr>
            <w:tcW w:w="1449" w:type="dxa"/>
            <w:vMerge w:val="restart"/>
            <w:vAlign w:val="center"/>
            <w:hideMark/>
          </w:tcPr>
          <w:p w14:paraId="55CB2849"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Output</w:t>
            </w:r>
          </w:p>
        </w:tc>
        <w:tc>
          <w:tcPr>
            <w:tcW w:w="5209" w:type="dxa"/>
            <w:vAlign w:val="center"/>
            <w:hideMark/>
          </w:tcPr>
          <w:p w14:paraId="6DD55F8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Waste mineral oil {GLO}| market for</w:t>
            </w:r>
          </w:p>
        </w:tc>
        <w:tc>
          <w:tcPr>
            <w:tcW w:w="2409" w:type="dxa"/>
            <w:noWrap/>
            <w:vAlign w:val="center"/>
            <w:hideMark/>
          </w:tcPr>
          <w:p w14:paraId="2DBF4E55"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2.45E-06</w:t>
            </w:r>
          </w:p>
        </w:tc>
        <w:tc>
          <w:tcPr>
            <w:tcW w:w="3060" w:type="dxa"/>
            <w:noWrap/>
            <w:vAlign w:val="center"/>
            <w:hideMark/>
          </w:tcPr>
          <w:p w14:paraId="1F2CF00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kg</w:t>
            </w:r>
          </w:p>
        </w:tc>
        <w:tc>
          <w:tcPr>
            <w:tcW w:w="2149" w:type="dxa"/>
            <w:vMerge/>
            <w:vAlign w:val="center"/>
            <w:hideMark/>
          </w:tcPr>
          <w:p w14:paraId="1A009AD4" w14:textId="77777777" w:rsidR="00FA1F59" w:rsidRPr="009D4964" w:rsidRDefault="00FA1F59">
            <w:pPr>
              <w:jc w:val="center"/>
              <w:rPr>
                <w:rFonts w:asciiTheme="majorHAnsi" w:hAnsiTheme="majorHAnsi"/>
                <w:sz w:val="18"/>
                <w:szCs w:val="18"/>
                <w:lang w:val="en-GB"/>
              </w:rPr>
            </w:pPr>
          </w:p>
        </w:tc>
      </w:tr>
      <w:tr w:rsidR="00FB02A2" w:rsidRPr="009D4964" w14:paraId="1183372F" w14:textId="77777777" w:rsidTr="00675DB0">
        <w:trPr>
          <w:trHeight w:val="227"/>
        </w:trPr>
        <w:tc>
          <w:tcPr>
            <w:tcW w:w="1449" w:type="dxa"/>
            <w:vMerge/>
            <w:vAlign w:val="center"/>
            <w:hideMark/>
          </w:tcPr>
          <w:p w14:paraId="57C3641D" w14:textId="77777777" w:rsidR="00FA1F59" w:rsidRPr="009D4964" w:rsidRDefault="00FA1F59">
            <w:pPr>
              <w:jc w:val="center"/>
              <w:rPr>
                <w:rFonts w:asciiTheme="majorHAnsi" w:hAnsiTheme="majorHAnsi"/>
                <w:b/>
                <w:bCs/>
                <w:sz w:val="18"/>
                <w:szCs w:val="18"/>
                <w:lang w:val="en-GB"/>
              </w:rPr>
            </w:pPr>
          </w:p>
        </w:tc>
        <w:tc>
          <w:tcPr>
            <w:tcW w:w="5209" w:type="dxa"/>
            <w:vAlign w:val="center"/>
            <w:hideMark/>
          </w:tcPr>
          <w:p w14:paraId="7DE49D26" w14:textId="2F0B1AB1"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Compressed air, 60% 600</w:t>
            </w:r>
            <w:r w:rsidR="00E73D9C" w:rsidRPr="009D4964">
              <w:rPr>
                <w:rFonts w:asciiTheme="majorHAnsi" w:hAnsiTheme="majorHAnsi"/>
                <w:sz w:val="18"/>
                <w:szCs w:val="18"/>
                <w:lang w:val="en-GB"/>
              </w:rPr>
              <w:t xml:space="preserve"> </w:t>
            </w:r>
            <w:r w:rsidRPr="009D4964">
              <w:rPr>
                <w:rFonts w:asciiTheme="majorHAnsi" w:hAnsiTheme="majorHAnsi"/>
                <w:sz w:val="18"/>
                <w:szCs w:val="18"/>
                <w:lang w:val="en-GB"/>
              </w:rPr>
              <w:t>kPa {RER} &gt;30 kW</w:t>
            </w:r>
          </w:p>
        </w:tc>
        <w:tc>
          <w:tcPr>
            <w:tcW w:w="2409" w:type="dxa"/>
            <w:noWrap/>
            <w:vAlign w:val="center"/>
            <w:hideMark/>
          </w:tcPr>
          <w:p w14:paraId="466DBB3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w:t>
            </w:r>
          </w:p>
        </w:tc>
        <w:tc>
          <w:tcPr>
            <w:tcW w:w="3060" w:type="dxa"/>
            <w:noWrap/>
            <w:vAlign w:val="center"/>
            <w:hideMark/>
          </w:tcPr>
          <w:p w14:paraId="7AB4AD2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m</w:t>
            </w:r>
            <w:r w:rsidRPr="009D4964">
              <w:rPr>
                <w:rFonts w:asciiTheme="majorHAnsi" w:hAnsiTheme="majorHAnsi"/>
                <w:sz w:val="18"/>
                <w:szCs w:val="18"/>
                <w:vertAlign w:val="superscript"/>
                <w:lang w:val="en-GB"/>
              </w:rPr>
              <w:t>3</w:t>
            </w:r>
          </w:p>
        </w:tc>
        <w:tc>
          <w:tcPr>
            <w:tcW w:w="2149" w:type="dxa"/>
            <w:vMerge/>
            <w:vAlign w:val="center"/>
            <w:hideMark/>
          </w:tcPr>
          <w:p w14:paraId="0063D8DD" w14:textId="77777777" w:rsidR="00FA1F59" w:rsidRPr="009D4964" w:rsidRDefault="00FA1F59">
            <w:pPr>
              <w:jc w:val="center"/>
              <w:rPr>
                <w:rFonts w:asciiTheme="majorHAnsi" w:hAnsiTheme="majorHAnsi"/>
                <w:sz w:val="18"/>
                <w:szCs w:val="18"/>
                <w:lang w:val="en-GB"/>
              </w:rPr>
            </w:pPr>
          </w:p>
        </w:tc>
      </w:tr>
    </w:tbl>
    <w:p w14:paraId="06A4E777" w14:textId="77777777" w:rsidR="00FA1F59" w:rsidRPr="009D4964" w:rsidRDefault="00FA1F59" w:rsidP="00FA1F59">
      <w:pPr>
        <w:rPr>
          <w:lang w:val="en-GB"/>
        </w:rPr>
      </w:pPr>
    </w:p>
    <w:p w14:paraId="7F508157" w14:textId="33D442FF" w:rsidR="00FA1F59" w:rsidRPr="009D4964" w:rsidRDefault="00FA1F59" w:rsidP="00FA1F59">
      <w:pPr>
        <w:rPr>
          <w:lang w:val="en-GB"/>
        </w:rPr>
      </w:pPr>
      <w:r w:rsidRPr="009D4964">
        <w:rPr>
          <w:b/>
          <w:bCs/>
          <w:lang w:val="en-GB"/>
        </w:rPr>
        <w:lastRenderedPageBreak/>
        <w:t xml:space="preserve">Table </w:t>
      </w:r>
      <w:r w:rsidR="00C04874" w:rsidRPr="009D4964">
        <w:rPr>
          <w:b/>
          <w:bCs/>
          <w:lang w:val="en-GB"/>
        </w:rPr>
        <w:t>6</w:t>
      </w:r>
      <w:r w:rsidRPr="009D4964">
        <w:rPr>
          <w:b/>
          <w:bCs/>
          <w:lang w:val="en-GB"/>
        </w:rPr>
        <w:t>-SI</w:t>
      </w:r>
      <w:r w:rsidRPr="009D4964">
        <w:rPr>
          <w:lang w:val="en-GB"/>
        </w:rPr>
        <w:t xml:space="preserve"> Inventory data for </w:t>
      </w:r>
      <w:r w:rsidR="00675DB0" w:rsidRPr="009D4964">
        <w:rPr>
          <w:lang w:val="en-GB"/>
        </w:rPr>
        <w:t xml:space="preserve">the Life Cycle Assessment of </w:t>
      </w:r>
      <w:r w:rsidRPr="009D4964">
        <w:rPr>
          <w:lang w:val="en-GB"/>
        </w:rPr>
        <w:t>BTS 3000 production</w:t>
      </w:r>
      <w:r w:rsidR="00E73D9C" w:rsidRPr="009D4964">
        <w:rPr>
          <w:lang w:val="en-GB"/>
        </w:rPr>
        <w:t>.</w:t>
      </w:r>
    </w:p>
    <w:tbl>
      <w:tblPr>
        <w:tblStyle w:val="TableGrid"/>
        <w:tblW w:w="0" w:type="auto"/>
        <w:jc w:val="center"/>
        <w:tblLook w:val="04A0" w:firstRow="1" w:lastRow="0" w:firstColumn="1" w:lastColumn="0" w:noHBand="0" w:noVBand="1"/>
      </w:tblPr>
      <w:tblGrid>
        <w:gridCol w:w="1310"/>
        <w:gridCol w:w="3786"/>
        <w:gridCol w:w="2756"/>
        <w:gridCol w:w="3112"/>
        <w:gridCol w:w="1943"/>
      </w:tblGrid>
      <w:tr w:rsidR="009D4964" w:rsidRPr="009D4964" w14:paraId="2F07D4F7" w14:textId="77777777">
        <w:trPr>
          <w:trHeight w:val="288"/>
          <w:jc w:val="center"/>
        </w:trPr>
        <w:tc>
          <w:tcPr>
            <w:tcW w:w="1310" w:type="dxa"/>
            <w:noWrap/>
            <w:vAlign w:val="center"/>
            <w:hideMark/>
          </w:tcPr>
          <w:p w14:paraId="4E7EE0E3" w14:textId="77777777" w:rsidR="00FA1F59" w:rsidRPr="009D4964" w:rsidRDefault="00FA1F59">
            <w:pPr>
              <w:jc w:val="center"/>
              <w:rPr>
                <w:b/>
                <w:bCs/>
                <w:sz w:val="18"/>
                <w:szCs w:val="18"/>
                <w:lang w:val="en-GB"/>
              </w:rPr>
            </w:pPr>
          </w:p>
        </w:tc>
        <w:tc>
          <w:tcPr>
            <w:tcW w:w="3786" w:type="dxa"/>
            <w:noWrap/>
            <w:vAlign w:val="center"/>
            <w:hideMark/>
          </w:tcPr>
          <w:p w14:paraId="74864F16" w14:textId="77777777" w:rsidR="00FA1F59" w:rsidRPr="009D4964" w:rsidRDefault="00FA1F59">
            <w:pPr>
              <w:jc w:val="center"/>
              <w:rPr>
                <w:b/>
                <w:bCs/>
                <w:sz w:val="18"/>
                <w:szCs w:val="18"/>
                <w:lang w:val="en-GB"/>
              </w:rPr>
            </w:pPr>
            <w:r w:rsidRPr="009D4964">
              <w:rPr>
                <w:b/>
                <w:bCs/>
                <w:sz w:val="18"/>
                <w:szCs w:val="18"/>
                <w:lang w:val="en-GB"/>
              </w:rPr>
              <w:t>Ecoinvent dataset</w:t>
            </w:r>
          </w:p>
        </w:tc>
        <w:tc>
          <w:tcPr>
            <w:tcW w:w="2756" w:type="dxa"/>
            <w:noWrap/>
            <w:vAlign w:val="center"/>
            <w:hideMark/>
          </w:tcPr>
          <w:p w14:paraId="5F94EB0A" w14:textId="77777777" w:rsidR="00FA1F59" w:rsidRPr="009D4964" w:rsidRDefault="00FA1F59">
            <w:pPr>
              <w:jc w:val="center"/>
              <w:rPr>
                <w:b/>
                <w:bCs/>
                <w:sz w:val="18"/>
                <w:szCs w:val="18"/>
                <w:lang w:val="en-GB"/>
              </w:rPr>
            </w:pPr>
            <w:r w:rsidRPr="009D4964">
              <w:rPr>
                <w:b/>
                <w:bCs/>
                <w:sz w:val="18"/>
                <w:szCs w:val="18"/>
                <w:lang w:val="en-GB"/>
              </w:rPr>
              <w:t>Amount</w:t>
            </w:r>
          </w:p>
        </w:tc>
        <w:tc>
          <w:tcPr>
            <w:tcW w:w="3112" w:type="dxa"/>
            <w:noWrap/>
            <w:vAlign w:val="center"/>
            <w:hideMark/>
          </w:tcPr>
          <w:p w14:paraId="6F09B5C6" w14:textId="77777777" w:rsidR="00FA1F59" w:rsidRPr="009D4964" w:rsidRDefault="00FA1F59">
            <w:pPr>
              <w:jc w:val="center"/>
              <w:rPr>
                <w:b/>
                <w:bCs/>
                <w:sz w:val="18"/>
                <w:szCs w:val="18"/>
                <w:lang w:val="en-GB"/>
              </w:rPr>
            </w:pPr>
            <w:r w:rsidRPr="009D4964">
              <w:rPr>
                <w:b/>
                <w:bCs/>
                <w:sz w:val="18"/>
                <w:szCs w:val="18"/>
                <w:lang w:val="en-GB"/>
              </w:rPr>
              <w:t>Unit of measure</w:t>
            </w:r>
          </w:p>
        </w:tc>
        <w:tc>
          <w:tcPr>
            <w:tcW w:w="1943" w:type="dxa"/>
            <w:noWrap/>
            <w:vAlign w:val="center"/>
            <w:hideMark/>
          </w:tcPr>
          <w:p w14:paraId="628F5048" w14:textId="77777777" w:rsidR="00FA1F59" w:rsidRPr="009D4964" w:rsidRDefault="00FA1F59">
            <w:pPr>
              <w:jc w:val="center"/>
              <w:rPr>
                <w:b/>
                <w:bCs/>
                <w:sz w:val="18"/>
                <w:szCs w:val="18"/>
                <w:lang w:val="en-GB"/>
              </w:rPr>
            </w:pPr>
            <w:r w:rsidRPr="009D4964">
              <w:rPr>
                <w:b/>
                <w:bCs/>
                <w:sz w:val="18"/>
                <w:szCs w:val="18"/>
                <w:lang w:val="en-GB"/>
              </w:rPr>
              <w:t>Data source</w:t>
            </w:r>
          </w:p>
        </w:tc>
      </w:tr>
      <w:tr w:rsidR="009D4964" w:rsidRPr="009D4964" w14:paraId="48F81042" w14:textId="77777777">
        <w:trPr>
          <w:trHeight w:val="288"/>
          <w:jc w:val="center"/>
        </w:trPr>
        <w:tc>
          <w:tcPr>
            <w:tcW w:w="1310" w:type="dxa"/>
            <w:vMerge w:val="restart"/>
            <w:vAlign w:val="center"/>
            <w:hideMark/>
          </w:tcPr>
          <w:p w14:paraId="5A81D667" w14:textId="77777777" w:rsidR="00FA1F59" w:rsidRPr="009D4964" w:rsidRDefault="00FA1F59">
            <w:pPr>
              <w:jc w:val="center"/>
              <w:rPr>
                <w:b/>
                <w:bCs/>
                <w:sz w:val="18"/>
                <w:szCs w:val="18"/>
                <w:lang w:val="en-GB"/>
              </w:rPr>
            </w:pPr>
            <w:r w:rsidRPr="009D4964">
              <w:rPr>
                <w:b/>
                <w:bCs/>
                <w:sz w:val="18"/>
                <w:szCs w:val="18"/>
                <w:lang w:val="en-GB"/>
              </w:rPr>
              <w:t>Input</w:t>
            </w:r>
          </w:p>
        </w:tc>
        <w:tc>
          <w:tcPr>
            <w:tcW w:w="3786" w:type="dxa"/>
            <w:vAlign w:val="center"/>
            <w:hideMark/>
          </w:tcPr>
          <w:p w14:paraId="420B22FB" w14:textId="73F39111" w:rsidR="00FA1F59" w:rsidRPr="009D4964" w:rsidRDefault="00FA1F59">
            <w:pPr>
              <w:jc w:val="center"/>
              <w:rPr>
                <w:sz w:val="18"/>
                <w:szCs w:val="18"/>
                <w:lang w:val="en-GB"/>
              </w:rPr>
            </w:pPr>
            <w:r w:rsidRPr="009D4964">
              <w:rPr>
                <w:sz w:val="18"/>
                <w:szCs w:val="18"/>
                <w:lang w:val="en-GB"/>
              </w:rPr>
              <w:t xml:space="preserve">Table </w:t>
            </w:r>
            <w:r w:rsidR="00176AF1" w:rsidRPr="009D4964">
              <w:rPr>
                <w:sz w:val="18"/>
                <w:szCs w:val="18"/>
                <w:lang w:val="en-GB"/>
              </w:rPr>
              <w:t>7</w:t>
            </w:r>
            <w:r w:rsidRPr="009D4964">
              <w:rPr>
                <w:sz w:val="18"/>
                <w:szCs w:val="18"/>
                <w:lang w:val="en-GB"/>
              </w:rPr>
              <w:t>-SI</w:t>
            </w:r>
          </w:p>
        </w:tc>
        <w:tc>
          <w:tcPr>
            <w:tcW w:w="2756" w:type="dxa"/>
            <w:noWrap/>
            <w:vAlign w:val="center"/>
            <w:hideMark/>
          </w:tcPr>
          <w:p w14:paraId="4049D0CC" w14:textId="77777777" w:rsidR="00FA1F59" w:rsidRPr="009D4964" w:rsidRDefault="00FA1F59">
            <w:pPr>
              <w:jc w:val="center"/>
              <w:rPr>
                <w:sz w:val="18"/>
                <w:szCs w:val="18"/>
                <w:lang w:val="en-GB"/>
              </w:rPr>
            </w:pPr>
            <w:r w:rsidRPr="009D4964">
              <w:rPr>
                <w:sz w:val="18"/>
                <w:szCs w:val="18"/>
                <w:lang w:val="en-GB"/>
              </w:rPr>
              <w:t>0.100</w:t>
            </w:r>
          </w:p>
        </w:tc>
        <w:tc>
          <w:tcPr>
            <w:tcW w:w="3112" w:type="dxa"/>
            <w:noWrap/>
            <w:vAlign w:val="center"/>
            <w:hideMark/>
          </w:tcPr>
          <w:p w14:paraId="6ADC053D" w14:textId="77777777" w:rsidR="00FA1F59" w:rsidRPr="009D4964" w:rsidRDefault="00FA1F59">
            <w:pPr>
              <w:jc w:val="center"/>
              <w:rPr>
                <w:sz w:val="18"/>
                <w:szCs w:val="18"/>
                <w:lang w:val="en-GB"/>
              </w:rPr>
            </w:pPr>
            <w:r w:rsidRPr="009D4964">
              <w:rPr>
                <w:sz w:val="18"/>
                <w:szCs w:val="18"/>
                <w:lang w:val="en-GB"/>
              </w:rPr>
              <w:t>kg</w:t>
            </w:r>
          </w:p>
        </w:tc>
        <w:tc>
          <w:tcPr>
            <w:tcW w:w="1943" w:type="dxa"/>
            <w:vMerge w:val="restart"/>
            <w:noWrap/>
            <w:vAlign w:val="center"/>
            <w:hideMark/>
          </w:tcPr>
          <w:p w14:paraId="15C1DAEA" w14:textId="77777777" w:rsidR="00FA1F59" w:rsidRPr="009D4964" w:rsidRDefault="00FA1F59">
            <w:pPr>
              <w:jc w:val="center"/>
              <w:rPr>
                <w:sz w:val="18"/>
                <w:szCs w:val="18"/>
                <w:lang w:val="en-GB"/>
              </w:rPr>
            </w:pPr>
            <w:r w:rsidRPr="009D4964">
              <w:rPr>
                <w:sz w:val="18"/>
                <w:szCs w:val="18"/>
                <w:lang w:val="en-GB"/>
              </w:rPr>
              <w:t>Valsasina et al. (2016)</w:t>
            </w:r>
          </w:p>
        </w:tc>
      </w:tr>
      <w:tr w:rsidR="009D4964" w:rsidRPr="009D4964" w14:paraId="09E95FB2" w14:textId="77777777">
        <w:trPr>
          <w:trHeight w:val="288"/>
          <w:jc w:val="center"/>
        </w:trPr>
        <w:tc>
          <w:tcPr>
            <w:tcW w:w="1310" w:type="dxa"/>
            <w:vMerge/>
            <w:vAlign w:val="center"/>
            <w:hideMark/>
          </w:tcPr>
          <w:p w14:paraId="6F94983A" w14:textId="77777777" w:rsidR="00FA1F59" w:rsidRPr="009D4964" w:rsidRDefault="00FA1F59">
            <w:pPr>
              <w:jc w:val="center"/>
              <w:rPr>
                <w:b/>
                <w:bCs/>
                <w:sz w:val="18"/>
                <w:szCs w:val="18"/>
                <w:lang w:val="en-GB"/>
              </w:rPr>
            </w:pPr>
          </w:p>
        </w:tc>
        <w:tc>
          <w:tcPr>
            <w:tcW w:w="3786" w:type="dxa"/>
            <w:vAlign w:val="center"/>
            <w:hideMark/>
          </w:tcPr>
          <w:p w14:paraId="32A0EA9F" w14:textId="77777777" w:rsidR="00FA1F59" w:rsidRPr="009D4964" w:rsidRDefault="00FA1F59">
            <w:pPr>
              <w:jc w:val="center"/>
              <w:rPr>
                <w:sz w:val="18"/>
                <w:szCs w:val="18"/>
                <w:lang w:val="en-GB"/>
              </w:rPr>
            </w:pPr>
            <w:r w:rsidRPr="009D4964">
              <w:rPr>
                <w:sz w:val="18"/>
                <w:szCs w:val="18"/>
                <w:lang w:val="en-GB"/>
              </w:rPr>
              <w:t>Potassium hydroxide {GLO}| market for</w:t>
            </w:r>
          </w:p>
        </w:tc>
        <w:tc>
          <w:tcPr>
            <w:tcW w:w="2756" w:type="dxa"/>
            <w:vAlign w:val="center"/>
            <w:hideMark/>
          </w:tcPr>
          <w:p w14:paraId="6255B1D9" w14:textId="77777777" w:rsidR="00FA1F59" w:rsidRPr="009D4964" w:rsidRDefault="00FA1F59">
            <w:pPr>
              <w:jc w:val="center"/>
              <w:rPr>
                <w:sz w:val="18"/>
                <w:szCs w:val="18"/>
                <w:lang w:val="en-GB"/>
              </w:rPr>
            </w:pPr>
            <w:r w:rsidRPr="009D4964">
              <w:rPr>
                <w:sz w:val="18"/>
                <w:szCs w:val="18"/>
                <w:lang w:val="en-GB"/>
              </w:rPr>
              <w:t>0.030</w:t>
            </w:r>
          </w:p>
        </w:tc>
        <w:tc>
          <w:tcPr>
            <w:tcW w:w="3112" w:type="dxa"/>
            <w:noWrap/>
            <w:vAlign w:val="center"/>
            <w:hideMark/>
          </w:tcPr>
          <w:p w14:paraId="0C94B4BE" w14:textId="77777777" w:rsidR="00FA1F59" w:rsidRPr="009D4964" w:rsidRDefault="00FA1F59">
            <w:pPr>
              <w:jc w:val="center"/>
              <w:rPr>
                <w:sz w:val="18"/>
                <w:szCs w:val="18"/>
                <w:lang w:val="en-GB"/>
              </w:rPr>
            </w:pPr>
            <w:r w:rsidRPr="009D4964">
              <w:rPr>
                <w:sz w:val="18"/>
                <w:szCs w:val="18"/>
                <w:lang w:val="en-GB"/>
              </w:rPr>
              <w:t>kg</w:t>
            </w:r>
          </w:p>
        </w:tc>
        <w:tc>
          <w:tcPr>
            <w:tcW w:w="1943" w:type="dxa"/>
            <w:vMerge/>
            <w:vAlign w:val="center"/>
            <w:hideMark/>
          </w:tcPr>
          <w:p w14:paraId="3FE68782" w14:textId="77777777" w:rsidR="00FA1F59" w:rsidRPr="009D4964" w:rsidRDefault="00FA1F59">
            <w:pPr>
              <w:jc w:val="center"/>
              <w:rPr>
                <w:sz w:val="18"/>
                <w:szCs w:val="18"/>
                <w:lang w:val="en-GB"/>
              </w:rPr>
            </w:pPr>
          </w:p>
        </w:tc>
      </w:tr>
      <w:tr w:rsidR="009D4964" w:rsidRPr="009D4964" w14:paraId="4F187922" w14:textId="77777777">
        <w:trPr>
          <w:trHeight w:val="288"/>
          <w:jc w:val="center"/>
        </w:trPr>
        <w:tc>
          <w:tcPr>
            <w:tcW w:w="1310" w:type="dxa"/>
            <w:vMerge/>
            <w:vAlign w:val="center"/>
            <w:hideMark/>
          </w:tcPr>
          <w:p w14:paraId="5908DE7E" w14:textId="77777777" w:rsidR="00FA1F59" w:rsidRPr="009D4964" w:rsidRDefault="00FA1F59">
            <w:pPr>
              <w:jc w:val="center"/>
              <w:rPr>
                <w:b/>
                <w:bCs/>
                <w:sz w:val="18"/>
                <w:szCs w:val="18"/>
                <w:lang w:val="en-GB"/>
              </w:rPr>
            </w:pPr>
          </w:p>
        </w:tc>
        <w:tc>
          <w:tcPr>
            <w:tcW w:w="3786" w:type="dxa"/>
            <w:vAlign w:val="center"/>
            <w:hideMark/>
          </w:tcPr>
          <w:p w14:paraId="444C75C5" w14:textId="77777777" w:rsidR="00FA1F59" w:rsidRPr="009D4964" w:rsidRDefault="00FA1F59">
            <w:pPr>
              <w:jc w:val="center"/>
              <w:rPr>
                <w:sz w:val="18"/>
                <w:szCs w:val="18"/>
                <w:lang w:val="en-GB"/>
              </w:rPr>
            </w:pPr>
            <w:r w:rsidRPr="009D4964">
              <w:rPr>
                <w:sz w:val="18"/>
                <w:szCs w:val="18"/>
                <w:lang w:val="en-GB"/>
              </w:rPr>
              <w:t>Chlorine, liquid {RER}| market for</w:t>
            </w:r>
          </w:p>
        </w:tc>
        <w:tc>
          <w:tcPr>
            <w:tcW w:w="2756" w:type="dxa"/>
            <w:noWrap/>
            <w:vAlign w:val="center"/>
            <w:hideMark/>
          </w:tcPr>
          <w:p w14:paraId="444ED2EB" w14:textId="77777777" w:rsidR="00FA1F59" w:rsidRPr="009D4964" w:rsidRDefault="00FA1F59">
            <w:pPr>
              <w:jc w:val="center"/>
              <w:rPr>
                <w:sz w:val="18"/>
                <w:szCs w:val="18"/>
                <w:lang w:val="en-GB"/>
              </w:rPr>
            </w:pPr>
            <w:r w:rsidRPr="009D4964">
              <w:rPr>
                <w:sz w:val="18"/>
                <w:szCs w:val="18"/>
                <w:lang w:val="en-GB"/>
              </w:rPr>
              <w:t>0.032</w:t>
            </w:r>
          </w:p>
        </w:tc>
        <w:tc>
          <w:tcPr>
            <w:tcW w:w="3112" w:type="dxa"/>
            <w:noWrap/>
            <w:vAlign w:val="center"/>
            <w:hideMark/>
          </w:tcPr>
          <w:p w14:paraId="1EFE5EBC" w14:textId="77777777" w:rsidR="00FA1F59" w:rsidRPr="009D4964" w:rsidRDefault="00FA1F59">
            <w:pPr>
              <w:jc w:val="center"/>
              <w:rPr>
                <w:sz w:val="18"/>
                <w:szCs w:val="18"/>
                <w:lang w:val="en-GB"/>
              </w:rPr>
            </w:pPr>
            <w:r w:rsidRPr="009D4964">
              <w:rPr>
                <w:sz w:val="18"/>
                <w:szCs w:val="18"/>
                <w:lang w:val="en-GB"/>
              </w:rPr>
              <w:t>kg</w:t>
            </w:r>
          </w:p>
        </w:tc>
        <w:tc>
          <w:tcPr>
            <w:tcW w:w="1943" w:type="dxa"/>
            <w:vMerge/>
            <w:vAlign w:val="center"/>
            <w:hideMark/>
          </w:tcPr>
          <w:p w14:paraId="1F851237" w14:textId="77777777" w:rsidR="00FA1F59" w:rsidRPr="009D4964" w:rsidRDefault="00FA1F59">
            <w:pPr>
              <w:jc w:val="center"/>
              <w:rPr>
                <w:sz w:val="18"/>
                <w:szCs w:val="18"/>
                <w:lang w:val="en-GB"/>
              </w:rPr>
            </w:pPr>
          </w:p>
        </w:tc>
      </w:tr>
      <w:tr w:rsidR="009D4964" w:rsidRPr="009D4964" w14:paraId="4864824A" w14:textId="77777777">
        <w:trPr>
          <w:trHeight w:val="288"/>
          <w:jc w:val="center"/>
        </w:trPr>
        <w:tc>
          <w:tcPr>
            <w:tcW w:w="1310" w:type="dxa"/>
            <w:vMerge/>
            <w:vAlign w:val="center"/>
            <w:hideMark/>
          </w:tcPr>
          <w:p w14:paraId="78EBED2F" w14:textId="77777777" w:rsidR="00FA1F59" w:rsidRPr="009D4964" w:rsidRDefault="00FA1F59">
            <w:pPr>
              <w:jc w:val="center"/>
              <w:rPr>
                <w:b/>
                <w:bCs/>
                <w:sz w:val="18"/>
                <w:szCs w:val="18"/>
                <w:lang w:val="en-GB"/>
              </w:rPr>
            </w:pPr>
          </w:p>
        </w:tc>
        <w:tc>
          <w:tcPr>
            <w:tcW w:w="3786" w:type="dxa"/>
            <w:vAlign w:val="center"/>
            <w:hideMark/>
          </w:tcPr>
          <w:p w14:paraId="0DF70A21" w14:textId="77777777" w:rsidR="00FA1F59" w:rsidRPr="009D4964" w:rsidRDefault="00FA1F59">
            <w:pPr>
              <w:jc w:val="center"/>
              <w:rPr>
                <w:sz w:val="18"/>
                <w:szCs w:val="18"/>
                <w:lang w:val="en-GB"/>
              </w:rPr>
            </w:pPr>
            <w:r w:rsidRPr="009D4964">
              <w:rPr>
                <w:sz w:val="18"/>
                <w:szCs w:val="18"/>
                <w:lang w:val="en-GB"/>
              </w:rPr>
              <w:t>Ethoxylated alcohol (AE7) {RER}| market for</w:t>
            </w:r>
          </w:p>
        </w:tc>
        <w:tc>
          <w:tcPr>
            <w:tcW w:w="2756" w:type="dxa"/>
            <w:noWrap/>
            <w:vAlign w:val="center"/>
            <w:hideMark/>
          </w:tcPr>
          <w:p w14:paraId="594C56C0" w14:textId="77777777" w:rsidR="00FA1F59" w:rsidRPr="009D4964" w:rsidRDefault="00FA1F59">
            <w:pPr>
              <w:jc w:val="center"/>
              <w:rPr>
                <w:sz w:val="18"/>
                <w:szCs w:val="18"/>
                <w:lang w:val="en-GB"/>
              </w:rPr>
            </w:pPr>
            <w:r w:rsidRPr="009D4964">
              <w:rPr>
                <w:sz w:val="18"/>
                <w:szCs w:val="18"/>
                <w:lang w:val="en-GB"/>
              </w:rPr>
              <w:t>0.030</w:t>
            </w:r>
          </w:p>
        </w:tc>
        <w:tc>
          <w:tcPr>
            <w:tcW w:w="3112" w:type="dxa"/>
            <w:noWrap/>
            <w:vAlign w:val="center"/>
            <w:hideMark/>
          </w:tcPr>
          <w:p w14:paraId="60A8D785" w14:textId="77777777" w:rsidR="00FA1F59" w:rsidRPr="009D4964" w:rsidRDefault="00FA1F59">
            <w:pPr>
              <w:jc w:val="center"/>
              <w:rPr>
                <w:sz w:val="18"/>
                <w:szCs w:val="18"/>
                <w:lang w:val="en-GB"/>
              </w:rPr>
            </w:pPr>
            <w:r w:rsidRPr="009D4964">
              <w:rPr>
                <w:sz w:val="18"/>
                <w:szCs w:val="18"/>
                <w:lang w:val="en-GB"/>
              </w:rPr>
              <w:t>kg</w:t>
            </w:r>
          </w:p>
        </w:tc>
        <w:tc>
          <w:tcPr>
            <w:tcW w:w="1943" w:type="dxa"/>
            <w:vMerge/>
            <w:vAlign w:val="center"/>
            <w:hideMark/>
          </w:tcPr>
          <w:p w14:paraId="4860E601" w14:textId="77777777" w:rsidR="00FA1F59" w:rsidRPr="009D4964" w:rsidRDefault="00FA1F59">
            <w:pPr>
              <w:jc w:val="center"/>
              <w:rPr>
                <w:sz w:val="18"/>
                <w:szCs w:val="18"/>
                <w:lang w:val="en-GB"/>
              </w:rPr>
            </w:pPr>
          </w:p>
        </w:tc>
      </w:tr>
      <w:tr w:rsidR="00FA1F59" w:rsidRPr="009D4964" w14:paraId="504FD2C4" w14:textId="77777777">
        <w:trPr>
          <w:trHeight w:val="288"/>
          <w:jc w:val="center"/>
        </w:trPr>
        <w:tc>
          <w:tcPr>
            <w:tcW w:w="1310" w:type="dxa"/>
            <w:vAlign w:val="center"/>
            <w:hideMark/>
          </w:tcPr>
          <w:p w14:paraId="52E72720" w14:textId="77777777" w:rsidR="00FA1F59" w:rsidRPr="009D4964" w:rsidRDefault="00FA1F59">
            <w:pPr>
              <w:jc w:val="center"/>
              <w:rPr>
                <w:b/>
                <w:bCs/>
                <w:sz w:val="18"/>
                <w:szCs w:val="18"/>
                <w:lang w:val="en-GB"/>
              </w:rPr>
            </w:pPr>
            <w:r w:rsidRPr="009D4964">
              <w:rPr>
                <w:b/>
                <w:bCs/>
                <w:sz w:val="18"/>
                <w:szCs w:val="18"/>
                <w:lang w:val="en-GB"/>
              </w:rPr>
              <w:t>Output</w:t>
            </w:r>
          </w:p>
        </w:tc>
        <w:tc>
          <w:tcPr>
            <w:tcW w:w="3786" w:type="dxa"/>
            <w:vAlign w:val="center"/>
            <w:hideMark/>
          </w:tcPr>
          <w:p w14:paraId="08D4D317" w14:textId="77777777" w:rsidR="00FA1F59" w:rsidRPr="009D4964" w:rsidRDefault="00FA1F59">
            <w:pPr>
              <w:jc w:val="center"/>
              <w:rPr>
                <w:sz w:val="18"/>
                <w:szCs w:val="18"/>
                <w:lang w:val="en-GB"/>
              </w:rPr>
            </w:pPr>
            <w:r w:rsidRPr="009D4964">
              <w:rPr>
                <w:sz w:val="18"/>
                <w:szCs w:val="18"/>
                <w:lang w:val="en-GB"/>
              </w:rPr>
              <w:t>BTS 3000</w:t>
            </w:r>
          </w:p>
        </w:tc>
        <w:tc>
          <w:tcPr>
            <w:tcW w:w="2756" w:type="dxa"/>
            <w:noWrap/>
            <w:vAlign w:val="center"/>
            <w:hideMark/>
          </w:tcPr>
          <w:p w14:paraId="67B2D260" w14:textId="77777777" w:rsidR="00FA1F59" w:rsidRPr="009D4964" w:rsidRDefault="00FA1F59">
            <w:pPr>
              <w:jc w:val="center"/>
              <w:rPr>
                <w:sz w:val="18"/>
                <w:szCs w:val="18"/>
                <w:lang w:val="en-GB"/>
              </w:rPr>
            </w:pPr>
            <w:r w:rsidRPr="009D4964">
              <w:rPr>
                <w:sz w:val="18"/>
                <w:szCs w:val="18"/>
                <w:lang w:val="en-GB"/>
              </w:rPr>
              <w:t>1</w:t>
            </w:r>
          </w:p>
        </w:tc>
        <w:tc>
          <w:tcPr>
            <w:tcW w:w="3112" w:type="dxa"/>
            <w:noWrap/>
            <w:vAlign w:val="center"/>
            <w:hideMark/>
          </w:tcPr>
          <w:p w14:paraId="523D8F7B" w14:textId="77777777" w:rsidR="00FA1F59" w:rsidRPr="009D4964" w:rsidRDefault="00FA1F59">
            <w:pPr>
              <w:jc w:val="center"/>
              <w:rPr>
                <w:sz w:val="18"/>
                <w:szCs w:val="18"/>
                <w:lang w:val="en-GB"/>
              </w:rPr>
            </w:pPr>
            <w:r w:rsidRPr="009D4964">
              <w:rPr>
                <w:sz w:val="18"/>
                <w:szCs w:val="18"/>
                <w:lang w:val="en-GB"/>
              </w:rPr>
              <w:t>kg</w:t>
            </w:r>
          </w:p>
        </w:tc>
        <w:tc>
          <w:tcPr>
            <w:tcW w:w="1943" w:type="dxa"/>
            <w:vMerge/>
            <w:vAlign w:val="center"/>
            <w:hideMark/>
          </w:tcPr>
          <w:p w14:paraId="1EB63D06" w14:textId="77777777" w:rsidR="00FA1F59" w:rsidRPr="009D4964" w:rsidRDefault="00FA1F59">
            <w:pPr>
              <w:jc w:val="center"/>
              <w:rPr>
                <w:sz w:val="18"/>
                <w:szCs w:val="18"/>
                <w:lang w:val="en-GB"/>
              </w:rPr>
            </w:pPr>
          </w:p>
        </w:tc>
      </w:tr>
    </w:tbl>
    <w:p w14:paraId="21557CE6" w14:textId="77777777" w:rsidR="00FA1F59" w:rsidRPr="009D4964" w:rsidRDefault="00FA1F59" w:rsidP="00FA1F59">
      <w:pPr>
        <w:rPr>
          <w:b/>
          <w:bCs/>
          <w:lang w:val="en-GB"/>
        </w:rPr>
      </w:pPr>
    </w:p>
    <w:p w14:paraId="67A55945" w14:textId="14B83141" w:rsidR="00FA1F59" w:rsidRPr="009D4964" w:rsidRDefault="00FA1F59" w:rsidP="00FA1F59">
      <w:pPr>
        <w:rPr>
          <w:lang w:val="en-GB"/>
        </w:rPr>
      </w:pPr>
      <w:r w:rsidRPr="009D4964">
        <w:rPr>
          <w:b/>
          <w:bCs/>
          <w:lang w:val="en-GB"/>
        </w:rPr>
        <w:t xml:space="preserve">Table </w:t>
      </w:r>
      <w:r w:rsidR="00C04874" w:rsidRPr="009D4964">
        <w:rPr>
          <w:b/>
          <w:bCs/>
          <w:lang w:val="en-GB"/>
        </w:rPr>
        <w:t>7</w:t>
      </w:r>
      <w:r w:rsidRPr="009D4964">
        <w:rPr>
          <w:b/>
          <w:bCs/>
          <w:lang w:val="en-GB"/>
        </w:rPr>
        <w:t>-SI</w:t>
      </w:r>
      <w:r w:rsidRPr="009D4964">
        <w:rPr>
          <w:lang w:val="en-GB"/>
        </w:rPr>
        <w:t xml:space="preserve"> Inventory data for </w:t>
      </w:r>
      <w:r w:rsidR="00675DB0" w:rsidRPr="009D4964">
        <w:rPr>
          <w:lang w:val="en-GB"/>
        </w:rPr>
        <w:t xml:space="preserve">the Life Cycle Assessment of </w:t>
      </w:r>
      <w:r w:rsidRPr="009D4964">
        <w:rPr>
          <w:lang w:val="en-GB"/>
        </w:rPr>
        <w:t>sodium hydroxide in 10% solution state production</w:t>
      </w:r>
      <w:r w:rsidR="00F56430" w:rsidRPr="009D4964">
        <w:rPr>
          <w:lang w:val="en-GB"/>
        </w:rPr>
        <w:t>.</w:t>
      </w:r>
    </w:p>
    <w:tbl>
      <w:tblPr>
        <w:tblStyle w:val="TableGrid"/>
        <w:tblW w:w="0" w:type="auto"/>
        <w:jc w:val="center"/>
        <w:tblLook w:val="04A0" w:firstRow="1" w:lastRow="0" w:firstColumn="1" w:lastColumn="0" w:noHBand="0" w:noVBand="1"/>
      </w:tblPr>
      <w:tblGrid>
        <w:gridCol w:w="1310"/>
        <w:gridCol w:w="3786"/>
        <w:gridCol w:w="2756"/>
        <w:gridCol w:w="3112"/>
        <w:gridCol w:w="1943"/>
      </w:tblGrid>
      <w:tr w:rsidR="009D4964" w:rsidRPr="009D4964" w14:paraId="36DEEE9D" w14:textId="77777777">
        <w:trPr>
          <w:trHeight w:val="288"/>
          <w:jc w:val="center"/>
        </w:trPr>
        <w:tc>
          <w:tcPr>
            <w:tcW w:w="1310" w:type="dxa"/>
            <w:noWrap/>
            <w:vAlign w:val="center"/>
            <w:hideMark/>
          </w:tcPr>
          <w:p w14:paraId="4D5EA47A" w14:textId="77777777" w:rsidR="00FA1F59" w:rsidRPr="009D4964" w:rsidRDefault="00FA1F59">
            <w:pPr>
              <w:jc w:val="center"/>
              <w:rPr>
                <w:b/>
                <w:bCs/>
                <w:sz w:val="18"/>
                <w:szCs w:val="18"/>
                <w:lang w:val="en-GB"/>
              </w:rPr>
            </w:pPr>
          </w:p>
        </w:tc>
        <w:tc>
          <w:tcPr>
            <w:tcW w:w="3786" w:type="dxa"/>
            <w:noWrap/>
            <w:vAlign w:val="center"/>
            <w:hideMark/>
          </w:tcPr>
          <w:p w14:paraId="42D8B230" w14:textId="77777777" w:rsidR="00FA1F59" w:rsidRPr="009D4964" w:rsidRDefault="00FA1F59">
            <w:pPr>
              <w:jc w:val="center"/>
              <w:rPr>
                <w:b/>
                <w:bCs/>
                <w:sz w:val="18"/>
                <w:szCs w:val="18"/>
                <w:lang w:val="en-GB"/>
              </w:rPr>
            </w:pPr>
            <w:r w:rsidRPr="009D4964">
              <w:rPr>
                <w:b/>
                <w:bCs/>
                <w:sz w:val="18"/>
                <w:szCs w:val="18"/>
                <w:lang w:val="en-GB"/>
              </w:rPr>
              <w:t>Ecoinvent dataset</w:t>
            </w:r>
          </w:p>
        </w:tc>
        <w:tc>
          <w:tcPr>
            <w:tcW w:w="2756" w:type="dxa"/>
            <w:noWrap/>
            <w:vAlign w:val="center"/>
            <w:hideMark/>
          </w:tcPr>
          <w:p w14:paraId="0E38BB6D" w14:textId="77777777" w:rsidR="00FA1F59" w:rsidRPr="009D4964" w:rsidRDefault="00FA1F59">
            <w:pPr>
              <w:jc w:val="center"/>
              <w:rPr>
                <w:b/>
                <w:bCs/>
                <w:sz w:val="18"/>
                <w:szCs w:val="18"/>
                <w:lang w:val="en-GB"/>
              </w:rPr>
            </w:pPr>
            <w:r w:rsidRPr="009D4964">
              <w:rPr>
                <w:b/>
                <w:bCs/>
                <w:sz w:val="18"/>
                <w:szCs w:val="18"/>
                <w:lang w:val="en-GB"/>
              </w:rPr>
              <w:t>Amount</w:t>
            </w:r>
          </w:p>
        </w:tc>
        <w:tc>
          <w:tcPr>
            <w:tcW w:w="3112" w:type="dxa"/>
            <w:noWrap/>
            <w:vAlign w:val="center"/>
            <w:hideMark/>
          </w:tcPr>
          <w:p w14:paraId="317AEBDC" w14:textId="77777777" w:rsidR="00FA1F59" w:rsidRPr="009D4964" w:rsidRDefault="00FA1F59">
            <w:pPr>
              <w:jc w:val="center"/>
              <w:rPr>
                <w:b/>
                <w:bCs/>
                <w:sz w:val="18"/>
                <w:szCs w:val="18"/>
                <w:lang w:val="en-GB"/>
              </w:rPr>
            </w:pPr>
            <w:r w:rsidRPr="009D4964">
              <w:rPr>
                <w:b/>
                <w:bCs/>
                <w:sz w:val="18"/>
                <w:szCs w:val="18"/>
                <w:lang w:val="en-GB"/>
              </w:rPr>
              <w:t>Unit of measure</w:t>
            </w:r>
          </w:p>
        </w:tc>
        <w:tc>
          <w:tcPr>
            <w:tcW w:w="1943" w:type="dxa"/>
            <w:noWrap/>
            <w:vAlign w:val="center"/>
            <w:hideMark/>
          </w:tcPr>
          <w:p w14:paraId="53B737A7" w14:textId="77777777" w:rsidR="00FA1F59" w:rsidRPr="009D4964" w:rsidRDefault="00FA1F59">
            <w:pPr>
              <w:jc w:val="center"/>
              <w:rPr>
                <w:b/>
                <w:bCs/>
                <w:sz w:val="18"/>
                <w:szCs w:val="18"/>
                <w:lang w:val="en-GB"/>
              </w:rPr>
            </w:pPr>
            <w:r w:rsidRPr="009D4964">
              <w:rPr>
                <w:b/>
                <w:bCs/>
                <w:sz w:val="18"/>
                <w:szCs w:val="18"/>
                <w:lang w:val="en-GB"/>
              </w:rPr>
              <w:t>Data source</w:t>
            </w:r>
          </w:p>
        </w:tc>
      </w:tr>
      <w:tr w:rsidR="009D4964" w:rsidRPr="009D4964" w14:paraId="56257F54" w14:textId="77777777">
        <w:trPr>
          <w:trHeight w:val="450"/>
          <w:jc w:val="center"/>
        </w:trPr>
        <w:tc>
          <w:tcPr>
            <w:tcW w:w="1310" w:type="dxa"/>
            <w:vMerge w:val="restart"/>
            <w:vAlign w:val="center"/>
            <w:hideMark/>
          </w:tcPr>
          <w:p w14:paraId="2174DAEC" w14:textId="77777777" w:rsidR="00FA1F59" w:rsidRPr="009D4964" w:rsidRDefault="00FA1F59">
            <w:pPr>
              <w:jc w:val="center"/>
              <w:rPr>
                <w:b/>
                <w:bCs/>
                <w:sz w:val="18"/>
                <w:szCs w:val="18"/>
                <w:lang w:val="en-GB"/>
              </w:rPr>
            </w:pPr>
            <w:r w:rsidRPr="009D4964">
              <w:rPr>
                <w:b/>
                <w:bCs/>
                <w:sz w:val="18"/>
                <w:szCs w:val="18"/>
                <w:lang w:val="en-GB"/>
              </w:rPr>
              <w:t>Input</w:t>
            </w:r>
          </w:p>
        </w:tc>
        <w:tc>
          <w:tcPr>
            <w:tcW w:w="3786" w:type="dxa"/>
            <w:vAlign w:val="center"/>
            <w:hideMark/>
          </w:tcPr>
          <w:p w14:paraId="1AFF5A11" w14:textId="77777777" w:rsidR="00FA1F59" w:rsidRPr="009D4964" w:rsidRDefault="00FA1F59">
            <w:pPr>
              <w:jc w:val="center"/>
              <w:rPr>
                <w:sz w:val="18"/>
                <w:szCs w:val="18"/>
                <w:lang w:val="en-GB"/>
              </w:rPr>
            </w:pPr>
            <w:r w:rsidRPr="009D4964">
              <w:rPr>
                <w:sz w:val="18"/>
                <w:szCs w:val="18"/>
                <w:lang w:val="en-GB"/>
              </w:rPr>
              <w:t>Transport, freight, sea, transoceanic ship {GLO}| market for</w:t>
            </w:r>
          </w:p>
        </w:tc>
        <w:tc>
          <w:tcPr>
            <w:tcW w:w="2756" w:type="dxa"/>
            <w:noWrap/>
            <w:vAlign w:val="center"/>
            <w:hideMark/>
          </w:tcPr>
          <w:p w14:paraId="512EF8D8" w14:textId="77777777" w:rsidR="00FA1F59" w:rsidRPr="009D4964" w:rsidRDefault="00FA1F59">
            <w:pPr>
              <w:jc w:val="center"/>
              <w:rPr>
                <w:sz w:val="18"/>
                <w:szCs w:val="18"/>
                <w:lang w:val="en-GB"/>
              </w:rPr>
            </w:pPr>
            <w:r w:rsidRPr="009D4964">
              <w:rPr>
                <w:sz w:val="18"/>
                <w:szCs w:val="18"/>
                <w:lang w:val="en-GB"/>
              </w:rPr>
              <w:t>3</w:t>
            </w:r>
          </w:p>
        </w:tc>
        <w:tc>
          <w:tcPr>
            <w:tcW w:w="3112" w:type="dxa"/>
            <w:noWrap/>
            <w:vAlign w:val="center"/>
            <w:hideMark/>
          </w:tcPr>
          <w:p w14:paraId="120D58ED" w14:textId="77777777" w:rsidR="00FA1F59" w:rsidRPr="009D4964" w:rsidRDefault="00FA1F59">
            <w:pPr>
              <w:jc w:val="center"/>
              <w:rPr>
                <w:sz w:val="18"/>
                <w:szCs w:val="18"/>
                <w:lang w:val="en-GB"/>
              </w:rPr>
            </w:pPr>
            <w:r w:rsidRPr="009D4964">
              <w:rPr>
                <w:sz w:val="18"/>
                <w:szCs w:val="18"/>
                <w:lang w:val="en-GB"/>
              </w:rPr>
              <w:t>tkm</w:t>
            </w:r>
          </w:p>
        </w:tc>
        <w:tc>
          <w:tcPr>
            <w:tcW w:w="1943" w:type="dxa"/>
            <w:vMerge w:val="restart"/>
            <w:noWrap/>
            <w:vAlign w:val="center"/>
            <w:hideMark/>
          </w:tcPr>
          <w:p w14:paraId="25194980" w14:textId="77777777" w:rsidR="00FA1F59" w:rsidRPr="009D4964" w:rsidRDefault="00FA1F59">
            <w:pPr>
              <w:jc w:val="center"/>
              <w:rPr>
                <w:sz w:val="18"/>
                <w:szCs w:val="18"/>
                <w:lang w:val="en-GB"/>
              </w:rPr>
            </w:pPr>
            <w:r w:rsidRPr="009D4964">
              <w:rPr>
                <w:sz w:val="18"/>
                <w:szCs w:val="18"/>
                <w:lang w:val="en-GB"/>
              </w:rPr>
              <w:t>Valsasina et al. (2016)</w:t>
            </w:r>
          </w:p>
        </w:tc>
      </w:tr>
      <w:tr w:rsidR="009D4964" w:rsidRPr="009D4964" w14:paraId="78F7C943" w14:textId="77777777">
        <w:trPr>
          <w:trHeight w:val="480"/>
          <w:jc w:val="center"/>
        </w:trPr>
        <w:tc>
          <w:tcPr>
            <w:tcW w:w="1310" w:type="dxa"/>
            <w:vMerge/>
            <w:vAlign w:val="center"/>
            <w:hideMark/>
          </w:tcPr>
          <w:p w14:paraId="77928C75" w14:textId="77777777" w:rsidR="00FA1F59" w:rsidRPr="009D4964" w:rsidRDefault="00FA1F59">
            <w:pPr>
              <w:jc w:val="center"/>
              <w:rPr>
                <w:b/>
                <w:bCs/>
                <w:sz w:val="18"/>
                <w:szCs w:val="18"/>
                <w:lang w:val="en-GB"/>
              </w:rPr>
            </w:pPr>
          </w:p>
        </w:tc>
        <w:tc>
          <w:tcPr>
            <w:tcW w:w="3786" w:type="dxa"/>
            <w:vAlign w:val="center"/>
            <w:hideMark/>
          </w:tcPr>
          <w:p w14:paraId="4C2367A1" w14:textId="77777777" w:rsidR="00FA1F59" w:rsidRPr="009D4964" w:rsidRDefault="00FA1F59">
            <w:pPr>
              <w:jc w:val="center"/>
              <w:rPr>
                <w:sz w:val="18"/>
                <w:szCs w:val="18"/>
                <w:lang w:val="en-GB"/>
              </w:rPr>
            </w:pPr>
            <w:r w:rsidRPr="009D4964">
              <w:rPr>
                <w:sz w:val="18"/>
                <w:szCs w:val="18"/>
                <w:lang w:val="en-GB"/>
              </w:rPr>
              <w:t>Transport, freight, inland waterways, barge {GLO}| market for</w:t>
            </w:r>
          </w:p>
        </w:tc>
        <w:tc>
          <w:tcPr>
            <w:tcW w:w="2756" w:type="dxa"/>
            <w:noWrap/>
            <w:vAlign w:val="center"/>
            <w:hideMark/>
          </w:tcPr>
          <w:p w14:paraId="054B6089" w14:textId="77777777" w:rsidR="00FA1F59" w:rsidRPr="009D4964" w:rsidRDefault="00FA1F59">
            <w:pPr>
              <w:jc w:val="center"/>
              <w:rPr>
                <w:sz w:val="18"/>
                <w:szCs w:val="18"/>
                <w:lang w:val="en-GB"/>
              </w:rPr>
            </w:pPr>
            <w:r w:rsidRPr="009D4964">
              <w:rPr>
                <w:sz w:val="18"/>
                <w:szCs w:val="18"/>
                <w:lang w:val="en-GB"/>
              </w:rPr>
              <w:t>0.123</w:t>
            </w:r>
          </w:p>
        </w:tc>
        <w:tc>
          <w:tcPr>
            <w:tcW w:w="3112" w:type="dxa"/>
            <w:noWrap/>
            <w:vAlign w:val="center"/>
            <w:hideMark/>
          </w:tcPr>
          <w:p w14:paraId="37C32177" w14:textId="77777777" w:rsidR="00FA1F59" w:rsidRPr="009D4964" w:rsidRDefault="00FA1F59">
            <w:pPr>
              <w:jc w:val="center"/>
              <w:rPr>
                <w:sz w:val="18"/>
                <w:szCs w:val="18"/>
                <w:lang w:val="en-GB"/>
              </w:rPr>
            </w:pPr>
            <w:r w:rsidRPr="009D4964">
              <w:rPr>
                <w:sz w:val="18"/>
                <w:szCs w:val="18"/>
                <w:lang w:val="en-GB"/>
              </w:rPr>
              <w:t>tkm</w:t>
            </w:r>
          </w:p>
        </w:tc>
        <w:tc>
          <w:tcPr>
            <w:tcW w:w="1943" w:type="dxa"/>
            <w:vMerge/>
            <w:vAlign w:val="center"/>
            <w:hideMark/>
          </w:tcPr>
          <w:p w14:paraId="53E7A6D3" w14:textId="77777777" w:rsidR="00FA1F59" w:rsidRPr="009D4964" w:rsidRDefault="00FA1F59">
            <w:pPr>
              <w:jc w:val="center"/>
              <w:rPr>
                <w:sz w:val="18"/>
                <w:szCs w:val="18"/>
                <w:lang w:val="en-GB"/>
              </w:rPr>
            </w:pPr>
          </w:p>
        </w:tc>
      </w:tr>
      <w:tr w:rsidR="009D4964" w:rsidRPr="009D4964" w14:paraId="256267A3" w14:textId="77777777">
        <w:trPr>
          <w:trHeight w:val="480"/>
          <w:jc w:val="center"/>
        </w:trPr>
        <w:tc>
          <w:tcPr>
            <w:tcW w:w="1310" w:type="dxa"/>
            <w:vMerge/>
            <w:vAlign w:val="center"/>
            <w:hideMark/>
          </w:tcPr>
          <w:p w14:paraId="54F0FCA9" w14:textId="77777777" w:rsidR="00FA1F59" w:rsidRPr="009D4964" w:rsidRDefault="00FA1F59">
            <w:pPr>
              <w:jc w:val="center"/>
              <w:rPr>
                <w:b/>
                <w:bCs/>
                <w:sz w:val="18"/>
                <w:szCs w:val="18"/>
                <w:lang w:val="en-GB"/>
              </w:rPr>
            </w:pPr>
          </w:p>
        </w:tc>
        <w:tc>
          <w:tcPr>
            <w:tcW w:w="3786" w:type="dxa"/>
            <w:vAlign w:val="center"/>
            <w:hideMark/>
          </w:tcPr>
          <w:p w14:paraId="3C19B9D5" w14:textId="77777777" w:rsidR="00FA1F59" w:rsidRPr="009D4964" w:rsidRDefault="00FA1F59">
            <w:pPr>
              <w:jc w:val="center"/>
              <w:rPr>
                <w:sz w:val="18"/>
                <w:szCs w:val="18"/>
                <w:lang w:val="en-GB"/>
              </w:rPr>
            </w:pPr>
            <w:r w:rsidRPr="009D4964">
              <w:rPr>
                <w:sz w:val="18"/>
                <w:szCs w:val="18"/>
                <w:lang w:val="en-GB"/>
              </w:rPr>
              <w:t>Sodium hydroxide, without water, in 50% solution state {RER} market for</w:t>
            </w:r>
          </w:p>
        </w:tc>
        <w:tc>
          <w:tcPr>
            <w:tcW w:w="2756" w:type="dxa"/>
            <w:noWrap/>
            <w:vAlign w:val="center"/>
            <w:hideMark/>
          </w:tcPr>
          <w:p w14:paraId="41FB036F" w14:textId="77777777" w:rsidR="00FA1F59" w:rsidRPr="009D4964" w:rsidRDefault="00FA1F59">
            <w:pPr>
              <w:jc w:val="center"/>
              <w:rPr>
                <w:sz w:val="18"/>
                <w:szCs w:val="18"/>
                <w:lang w:val="en-GB"/>
              </w:rPr>
            </w:pPr>
            <w:r w:rsidRPr="009D4964">
              <w:rPr>
                <w:sz w:val="18"/>
                <w:szCs w:val="18"/>
                <w:lang w:val="en-GB"/>
              </w:rPr>
              <w:t>1</w:t>
            </w:r>
          </w:p>
        </w:tc>
        <w:tc>
          <w:tcPr>
            <w:tcW w:w="3112" w:type="dxa"/>
            <w:noWrap/>
            <w:vAlign w:val="center"/>
            <w:hideMark/>
          </w:tcPr>
          <w:p w14:paraId="55BF981C" w14:textId="77777777" w:rsidR="00FA1F59" w:rsidRPr="009D4964" w:rsidRDefault="00FA1F59">
            <w:pPr>
              <w:jc w:val="center"/>
              <w:rPr>
                <w:sz w:val="18"/>
                <w:szCs w:val="18"/>
                <w:lang w:val="en-GB"/>
              </w:rPr>
            </w:pPr>
            <w:r w:rsidRPr="009D4964">
              <w:rPr>
                <w:sz w:val="18"/>
                <w:szCs w:val="18"/>
                <w:lang w:val="en-GB"/>
              </w:rPr>
              <w:t>kg</w:t>
            </w:r>
          </w:p>
        </w:tc>
        <w:tc>
          <w:tcPr>
            <w:tcW w:w="1943" w:type="dxa"/>
            <w:vMerge/>
            <w:vAlign w:val="center"/>
            <w:hideMark/>
          </w:tcPr>
          <w:p w14:paraId="323B3B65" w14:textId="77777777" w:rsidR="00FA1F59" w:rsidRPr="009D4964" w:rsidRDefault="00FA1F59">
            <w:pPr>
              <w:jc w:val="center"/>
              <w:rPr>
                <w:sz w:val="18"/>
                <w:szCs w:val="18"/>
                <w:lang w:val="en-GB"/>
              </w:rPr>
            </w:pPr>
          </w:p>
        </w:tc>
      </w:tr>
      <w:tr w:rsidR="009D4964" w:rsidRPr="009D4964" w14:paraId="073F0080" w14:textId="77777777">
        <w:trPr>
          <w:trHeight w:val="480"/>
          <w:jc w:val="center"/>
        </w:trPr>
        <w:tc>
          <w:tcPr>
            <w:tcW w:w="1310" w:type="dxa"/>
            <w:vMerge/>
            <w:vAlign w:val="center"/>
            <w:hideMark/>
          </w:tcPr>
          <w:p w14:paraId="4B2E98CD" w14:textId="77777777" w:rsidR="00FA1F59" w:rsidRPr="009D4964" w:rsidRDefault="00FA1F59">
            <w:pPr>
              <w:jc w:val="center"/>
              <w:rPr>
                <w:b/>
                <w:bCs/>
                <w:sz w:val="18"/>
                <w:szCs w:val="18"/>
                <w:lang w:val="en-GB"/>
              </w:rPr>
            </w:pPr>
          </w:p>
        </w:tc>
        <w:tc>
          <w:tcPr>
            <w:tcW w:w="3786" w:type="dxa"/>
            <w:vAlign w:val="center"/>
            <w:hideMark/>
          </w:tcPr>
          <w:p w14:paraId="55A8E057" w14:textId="77777777" w:rsidR="00FA1F59" w:rsidRPr="009D4964" w:rsidRDefault="00FA1F59">
            <w:pPr>
              <w:jc w:val="center"/>
              <w:rPr>
                <w:sz w:val="18"/>
                <w:szCs w:val="18"/>
                <w:lang w:val="en-GB"/>
              </w:rPr>
            </w:pPr>
            <w:r w:rsidRPr="009D4964">
              <w:rPr>
                <w:sz w:val="18"/>
                <w:szCs w:val="18"/>
                <w:lang w:val="en-GB"/>
              </w:rPr>
              <w:t>Transport, freight, lorry, unspecified {GLO}| market for</w:t>
            </w:r>
          </w:p>
        </w:tc>
        <w:tc>
          <w:tcPr>
            <w:tcW w:w="2756" w:type="dxa"/>
            <w:noWrap/>
            <w:vAlign w:val="center"/>
            <w:hideMark/>
          </w:tcPr>
          <w:p w14:paraId="4AB34AB6" w14:textId="77777777" w:rsidR="00FA1F59" w:rsidRPr="009D4964" w:rsidRDefault="00FA1F59">
            <w:pPr>
              <w:jc w:val="center"/>
              <w:rPr>
                <w:sz w:val="18"/>
                <w:szCs w:val="18"/>
                <w:lang w:val="en-GB"/>
              </w:rPr>
            </w:pPr>
            <w:r w:rsidRPr="009D4964">
              <w:rPr>
                <w:sz w:val="18"/>
                <w:szCs w:val="18"/>
                <w:lang w:val="en-GB"/>
              </w:rPr>
              <w:t>1.040</w:t>
            </w:r>
          </w:p>
        </w:tc>
        <w:tc>
          <w:tcPr>
            <w:tcW w:w="3112" w:type="dxa"/>
            <w:noWrap/>
            <w:vAlign w:val="center"/>
            <w:hideMark/>
          </w:tcPr>
          <w:p w14:paraId="5B46118A" w14:textId="77777777" w:rsidR="00FA1F59" w:rsidRPr="009D4964" w:rsidRDefault="00FA1F59">
            <w:pPr>
              <w:jc w:val="center"/>
              <w:rPr>
                <w:sz w:val="18"/>
                <w:szCs w:val="18"/>
                <w:lang w:val="en-GB"/>
              </w:rPr>
            </w:pPr>
            <w:r w:rsidRPr="009D4964">
              <w:rPr>
                <w:sz w:val="18"/>
                <w:szCs w:val="18"/>
                <w:lang w:val="en-GB"/>
              </w:rPr>
              <w:t>tkm</w:t>
            </w:r>
          </w:p>
        </w:tc>
        <w:tc>
          <w:tcPr>
            <w:tcW w:w="1943" w:type="dxa"/>
            <w:vMerge/>
            <w:vAlign w:val="center"/>
            <w:hideMark/>
          </w:tcPr>
          <w:p w14:paraId="2A1BCAC7" w14:textId="77777777" w:rsidR="00FA1F59" w:rsidRPr="009D4964" w:rsidRDefault="00FA1F59">
            <w:pPr>
              <w:jc w:val="center"/>
              <w:rPr>
                <w:sz w:val="18"/>
                <w:szCs w:val="18"/>
                <w:lang w:val="en-GB"/>
              </w:rPr>
            </w:pPr>
          </w:p>
        </w:tc>
      </w:tr>
      <w:tr w:rsidR="009D4964" w:rsidRPr="009D4964" w14:paraId="0B606D75" w14:textId="77777777">
        <w:trPr>
          <w:trHeight w:val="576"/>
          <w:jc w:val="center"/>
        </w:trPr>
        <w:tc>
          <w:tcPr>
            <w:tcW w:w="1310" w:type="dxa"/>
            <w:vMerge/>
            <w:vAlign w:val="center"/>
            <w:hideMark/>
          </w:tcPr>
          <w:p w14:paraId="1702D790" w14:textId="77777777" w:rsidR="00FA1F59" w:rsidRPr="009D4964" w:rsidRDefault="00FA1F59">
            <w:pPr>
              <w:jc w:val="center"/>
              <w:rPr>
                <w:b/>
                <w:bCs/>
                <w:sz w:val="18"/>
                <w:szCs w:val="18"/>
                <w:lang w:val="en-GB"/>
              </w:rPr>
            </w:pPr>
          </w:p>
        </w:tc>
        <w:tc>
          <w:tcPr>
            <w:tcW w:w="3786" w:type="dxa"/>
            <w:vAlign w:val="center"/>
            <w:hideMark/>
          </w:tcPr>
          <w:p w14:paraId="63147777" w14:textId="77777777" w:rsidR="00FA1F59" w:rsidRPr="009D4964" w:rsidRDefault="00FA1F59">
            <w:pPr>
              <w:jc w:val="center"/>
              <w:rPr>
                <w:sz w:val="18"/>
                <w:szCs w:val="18"/>
                <w:lang w:val="en-GB"/>
              </w:rPr>
            </w:pPr>
            <w:r w:rsidRPr="009D4964">
              <w:rPr>
                <w:sz w:val="18"/>
                <w:szCs w:val="18"/>
                <w:lang w:val="en-GB"/>
              </w:rPr>
              <w:t>Transport, freight train {Europe without Switzerland}| market for</w:t>
            </w:r>
          </w:p>
        </w:tc>
        <w:tc>
          <w:tcPr>
            <w:tcW w:w="2756" w:type="dxa"/>
            <w:noWrap/>
            <w:vAlign w:val="center"/>
            <w:hideMark/>
          </w:tcPr>
          <w:p w14:paraId="23380D5D" w14:textId="77777777" w:rsidR="00FA1F59" w:rsidRPr="009D4964" w:rsidRDefault="00FA1F59">
            <w:pPr>
              <w:jc w:val="center"/>
              <w:rPr>
                <w:sz w:val="18"/>
                <w:szCs w:val="18"/>
                <w:lang w:val="en-GB"/>
              </w:rPr>
            </w:pPr>
            <w:r w:rsidRPr="009D4964">
              <w:rPr>
                <w:sz w:val="18"/>
                <w:szCs w:val="18"/>
                <w:lang w:val="en-GB"/>
              </w:rPr>
              <w:t>0.101</w:t>
            </w:r>
          </w:p>
        </w:tc>
        <w:tc>
          <w:tcPr>
            <w:tcW w:w="3112" w:type="dxa"/>
            <w:noWrap/>
            <w:vAlign w:val="center"/>
            <w:hideMark/>
          </w:tcPr>
          <w:p w14:paraId="3865694D" w14:textId="77777777" w:rsidR="00FA1F59" w:rsidRPr="009D4964" w:rsidRDefault="00FA1F59">
            <w:pPr>
              <w:jc w:val="center"/>
              <w:rPr>
                <w:sz w:val="18"/>
                <w:szCs w:val="18"/>
                <w:lang w:val="en-GB"/>
              </w:rPr>
            </w:pPr>
            <w:r w:rsidRPr="009D4964">
              <w:rPr>
                <w:sz w:val="18"/>
                <w:szCs w:val="18"/>
                <w:lang w:val="en-GB"/>
              </w:rPr>
              <w:t>tkm</w:t>
            </w:r>
          </w:p>
        </w:tc>
        <w:tc>
          <w:tcPr>
            <w:tcW w:w="1943" w:type="dxa"/>
            <w:vMerge/>
            <w:vAlign w:val="center"/>
            <w:hideMark/>
          </w:tcPr>
          <w:p w14:paraId="25857183" w14:textId="77777777" w:rsidR="00FA1F59" w:rsidRPr="009D4964" w:rsidRDefault="00FA1F59">
            <w:pPr>
              <w:jc w:val="center"/>
              <w:rPr>
                <w:sz w:val="18"/>
                <w:szCs w:val="18"/>
                <w:lang w:val="en-GB"/>
              </w:rPr>
            </w:pPr>
          </w:p>
        </w:tc>
      </w:tr>
      <w:tr w:rsidR="009D4964" w:rsidRPr="009D4964" w14:paraId="2B146341" w14:textId="77777777">
        <w:trPr>
          <w:trHeight w:val="288"/>
          <w:jc w:val="center"/>
        </w:trPr>
        <w:tc>
          <w:tcPr>
            <w:tcW w:w="1310" w:type="dxa"/>
            <w:vMerge/>
            <w:vAlign w:val="center"/>
            <w:hideMark/>
          </w:tcPr>
          <w:p w14:paraId="0D53E432" w14:textId="77777777" w:rsidR="00FA1F59" w:rsidRPr="009D4964" w:rsidRDefault="00FA1F59">
            <w:pPr>
              <w:jc w:val="center"/>
              <w:rPr>
                <w:b/>
                <w:bCs/>
                <w:sz w:val="18"/>
                <w:szCs w:val="18"/>
                <w:lang w:val="en-GB"/>
              </w:rPr>
            </w:pPr>
          </w:p>
        </w:tc>
        <w:tc>
          <w:tcPr>
            <w:tcW w:w="3786" w:type="dxa"/>
            <w:vAlign w:val="center"/>
            <w:hideMark/>
          </w:tcPr>
          <w:p w14:paraId="6665F89A" w14:textId="77777777" w:rsidR="00FA1F59" w:rsidRPr="009D4964" w:rsidRDefault="00FA1F59">
            <w:pPr>
              <w:jc w:val="center"/>
              <w:rPr>
                <w:sz w:val="18"/>
                <w:szCs w:val="18"/>
                <w:lang w:val="en-GB"/>
              </w:rPr>
            </w:pPr>
            <w:r w:rsidRPr="009D4964">
              <w:rPr>
                <w:sz w:val="18"/>
                <w:szCs w:val="18"/>
                <w:lang w:val="en-GB"/>
              </w:rPr>
              <w:t>Transport, freight train {CN}| market for</w:t>
            </w:r>
          </w:p>
        </w:tc>
        <w:tc>
          <w:tcPr>
            <w:tcW w:w="2756" w:type="dxa"/>
            <w:noWrap/>
            <w:vAlign w:val="center"/>
            <w:hideMark/>
          </w:tcPr>
          <w:p w14:paraId="70FF0CC0" w14:textId="77777777" w:rsidR="00FA1F59" w:rsidRPr="009D4964" w:rsidRDefault="00FA1F59">
            <w:pPr>
              <w:jc w:val="center"/>
              <w:rPr>
                <w:sz w:val="18"/>
                <w:szCs w:val="18"/>
                <w:lang w:val="en-GB"/>
              </w:rPr>
            </w:pPr>
            <w:r w:rsidRPr="009D4964">
              <w:rPr>
                <w:sz w:val="18"/>
                <w:szCs w:val="18"/>
                <w:lang w:val="en-GB"/>
              </w:rPr>
              <w:t>0.341</w:t>
            </w:r>
          </w:p>
        </w:tc>
        <w:tc>
          <w:tcPr>
            <w:tcW w:w="3112" w:type="dxa"/>
            <w:noWrap/>
            <w:vAlign w:val="center"/>
            <w:hideMark/>
          </w:tcPr>
          <w:p w14:paraId="039915AB" w14:textId="77777777" w:rsidR="00FA1F59" w:rsidRPr="009D4964" w:rsidRDefault="00FA1F59">
            <w:pPr>
              <w:jc w:val="center"/>
              <w:rPr>
                <w:sz w:val="18"/>
                <w:szCs w:val="18"/>
                <w:lang w:val="en-GB"/>
              </w:rPr>
            </w:pPr>
            <w:r w:rsidRPr="009D4964">
              <w:rPr>
                <w:sz w:val="18"/>
                <w:szCs w:val="18"/>
                <w:lang w:val="en-GB"/>
              </w:rPr>
              <w:t>tkm</w:t>
            </w:r>
          </w:p>
        </w:tc>
        <w:tc>
          <w:tcPr>
            <w:tcW w:w="1943" w:type="dxa"/>
            <w:vMerge/>
            <w:vAlign w:val="center"/>
            <w:hideMark/>
          </w:tcPr>
          <w:p w14:paraId="22E0F499" w14:textId="77777777" w:rsidR="00FA1F59" w:rsidRPr="009D4964" w:rsidRDefault="00FA1F59">
            <w:pPr>
              <w:jc w:val="center"/>
              <w:rPr>
                <w:sz w:val="18"/>
                <w:szCs w:val="18"/>
                <w:lang w:val="en-GB"/>
              </w:rPr>
            </w:pPr>
          </w:p>
        </w:tc>
      </w:tr>
      <w:tr w:rsidR="009D4964" w:rsidRPr="009D4964" w14:paraId="6F5F7507" w14:textId="77777777">
        <w:trPr>
          <w:trHeight w:val="288"/>
          <w:jc w:val="center"/>
        </w:trPr>
        <w:tc>
          <w:tcPr>
            <w:tcW w:w="1310" w:type="dxa"/>
            <w:vMerge/>
            <w:vAlign w:val="center"/>
            <w:hideMark/>
          </w:tcPr>
          <w:p w14:paraId="48308E01" w14:textId="77777777" w:rsidR="00FA1F59" w:rsidRPr="009D4964" w:rsidRDefault="00FA1F59">
            <w:pPr>
              <w:jc w:val="center"/>
              <w:rPr>
                <w:b/>
                <w:bCs/>
                <w:sz w:val="18"/>
                <w:szCs w:val="18"/>
                <w:lang w:val="en-GB"/>
              </w:rPr>
            </w:pPr>
          </w:p>
        </w:tc>
        <w:tc>
          <w:tcPr>
            <w:tcW w:w="3786" w:type="dxa"/>
            <w:vAlign w:val="center"/>
            <w:hideMark/>
          </w:tcPr>
          <w:p w14:paraId="09C48A98" w14:textId="77777777" w:rsidR="00FA1F59" w:rsidRPr="009D4964" w:rsidRDefault="00FA1F59">
            <w:pPr>
              <w:jc w:val="center"/>
              <w:rPr>
                <w:sz w:val="18"/>
                <w:szCs w:val="18"/>
                <w:lang w:val="en-GB"/>
              </w:rPr>
            </w:pPr>
            <w:r w:rsidRPr="009D4964">
              <w:rPr>
                <w:sz w:val="18"/>
                <w:szCs w:val="18"/>
                <w:lang w:val="en-GB"/>
              </w:rPr>
              <w:t>Transport, freight train {CH}| market for</w:t>
            </w:r>
          </w:p>
        </w:tc>
        <w:tc>
          <w:tcPr>
            <w:tcW w:w="2756" w:type="dxa"/>
            <w:noWrap/>
            <w:vAlign w:val="center"/>
            <w:hideMark/>
          </w:tcPr>
          <w:p w14:paraId="54058E9B" w14:textId="77777777" w:rsidR="00FA1F59" w:rsidRPr="009D4964" w:rsidRDefault="00FA1F59">
            <w:pPr>
              <w:jc w:val="center"/>
              <w:rPr>
                <w:sz w:val="18"/>
                <w:szCs w:val="18"/>
                <w:lang w:val="en-GB"/>
              </w:rPr>
            </w:pPr>
            <w:r w:rsidRPr="009D4964">
              <w:rPr>
                <w:sz w:val="18"/>
                <w:szCs w:val="18"/>
                <w:lang w:val="en-GB"/>
              </w:rPr>
              <w:t>0.002</w:t>
            </w:r>
          </w:p>
        </w:tc>
        <w:tc>
          <w:tcPr>
            <w:tcW w:w="3112" w:type="dxa"/>
            <w:noWrap/>
            <w:vAlign w:val="center"/>
            <w:hideMark/>
          </w:tcPr>
          <w:p w14:paraId="743CC2A5" w14:textId="77777777" w:rsidR="00FA1F59" w:rsidRPr="009D4964" w:rsidRDefault="00FA1F59">
            <w:pPr>
              <w:jc w:val="center"/>
              <w:rPr>
                <w:sz w:val="18"/>
                <w:szCs w:val="18"/>
                <w:lang w:val="en-GB"/>
              </w:rPr>
            </w:pPr>
            <w:r w:rsidRPr="009D4964">
              <w:rPr>
                <w:sz w:val="18"/>
                <w:szCs w:val="18"/>
                <w:lang w:val="en-GB"/>
              </w:rPr>
              <w:t>tkm</w:t>
            </w:r>
          </w:p>
        </w:tc>
        <w:tc>
          <w:tcPr>
            <w:tcW w:w="1943" w:type="dxa"/>
            <w:vMerge/>
            <w:vAlign w:val="center"/>
            <w:hideMark/>
          </w:tcPr>
          <w:p w14:paraId="5A043B30" w14:textId="77777777" w:rsidR="00FA1F59" w:rsidRPr="009D4964" w:rsidRDefault="00FA1F59">
            <w:pPr>
              <w:jc w:val="center"/>
              <w:rPr>
                <w:sz w:val="18"/>
                <w:szCs w:val="18"/>
                <w:lang w:val="en-GB"/>
              </w:rPr>
            </w:pPr>
          </w:p>
        </w:tc>
      </w:tr>
      <w:tr w:rsidR="009D4964" w:rsidRPr="009D4964" w14:paraId="12B61E5F" w14:textId="77777777">
        <w:trPr>
          <w:trHeight w:val="288"/>
          <w:jc w:val="center"/>
        </w:trPr>
        <w:tc>
          <w:tcPr>
            <w:tcW w:w="1310" w:type="dxa"/>
            <w:vMerge/>
            <w:vAlign w:val="center"/>
            <w:hideMark/>
          </w:tcPr>
          <w:p w14:paraId="3C199085" w14:textId="77777777" w:rsidR="00FA1F59" w:rsidRPr="009D4964" w:rsidRDefault="00FA1F59">
            <w:pPr>
              <w:jc w:val="center"/>
              <w:rPr>
                <w:b/>
                <w:bCs/>
                <w:sz w:val="18"/>
                <w:szCs w:val="18"/>
                <w:lang w:val="en-GB"/>
              </w:rPr>
            </w:pPr>
          </w:p>
        </w:tc>
        <w:tc>
          <w:tcPr>
            <w:tcW w:w="3786" w:type="dxa"/>
            <w:vAlign w:val="center"/>
            <w:hideMark/>
          </w:tcPr>
          <w:p w14:paraId="3BCA0546" w14:textId="77777777" w:rsidR="00FA1F59" w:rsidRPr="009D4964" w:rsidRDefault="00FA1F59">
            <w:pPr>
              <w:jc w:val="center"/>
              <w:rPr>
                <w:sz w:val="18"/>
                <w:szCs w:val="18"/>
                <w:lang w:val="en-GB"/>
              </w:rPr>
            </w:pPr>
            <w:r w:rsidRPr="009D4964">
              <w:rPr>
                <w:sz w:val="18"/>
                <w:szCs w:val="18"/>
                <w:lang w:val="en-GB"/>
              </w:rPr>
              <w:t>Transport, freight train {US}| market for</w:t>
            </w:r>
          </w:p>
        </w:tc>
        <w:tc>
          <w:tcPr>
            <w:tcW w:w="2756" w:type="dxa"/>
            <w:noWrap/>
            <w:vAlign w:val="center"/>
            <w:hideMark/>
          </w:tcPr>
          <w:p w14:paraId="503928CB" w14:textId="77777777" w:rsidR="00FA1F59" w:rsidRPr="009D4964" w:rsidRDefault="00FA1F59">
            <w:pPr>
              <w:jc w:val="center"/>
              <w:rPr>
                <w:sz w:val="18"/>
                <w:szCs w:val="18"/>
                <w:lang w:val="en-GB"/>
              </w:rPr>
            </w:pPr>
            <w:r w:rsidRPr="009D4964">
              <w:rPr>
                <w:sz w:val="18"/>
                <w:szCs w:val="18"/>
                <w:lang w:val="en-GB"/>
              </w:rPr>
              <w:t>0.479</w:t>
            </w:r>
          </w:p>
        </w:tc>
        <w:tc>
          <w:tcPr>
            <w:tcW w:w="3112" w:type="dxa"/>
            <w:noWrap/>
            <w:vAlign w:val="center"/>
            <w:hideMark/>
          </w:tcPr>
          <w:p w14:paraId="3BDECFD5" w14:textId="77777777" w:rsidR="00FA1F59" w:rsidRPr="009D4964" w:rsidRDefault="00FA1F59">
            <w:pPr>
              <w:jc w:val="center"/>
              <w:rPr>
                <w:sz w:val="18"/>
                <w:szCs w:val="18"/>
                <w:lang w:val="en-GB"/>
              </w:rPr>
            </w:pPr>
            <w:r w:rsidRPr="009D4964">
              <w:rPr>
                <w:sz w:val="18"/>
                <w:szCs w:val="18"/>
                <w:lang w:val="en-GB"/>
              </w:rPr>
              <w:t>tkm</w:t>
            </w:r>
          </w:p>
        </w:tc>
        <w:tc>
          <w:tcPr>
            <w:tcW w:w="1943" w:type="dxa"/>
            <w:vMerge/>
            <w:vAlign w:val="center"/>
            <w:hideMark/>
          </w:tcPr>
          <w:p w14:paraId="6DD80148" w14:textId="77777777" w:rsidR="00FA1F59" w:rsidRPr="009D4964" w:rsidRDefault="00FA1F59">
            <w:pPr>
              <w:jc w:val="center"/>
              <w:rPr>
                <w:sz w:val="18"/>
                <w:szCs w:val="18"/>
                <w:lang w:val="en-GB"/>
              </w:rPr>
            </w:pPr>
          </w:p>
        </w:tc>
      </w:tr>
      <w:tr w:rsidR="009D4964" w:rsidRPr="009D4964" w14:paraId="4DEEDAE6" w14:textId="77777777">
        <w:trPr>
          <w:trHeight w:val="288"/>
          <w:jc w:val="center"/>
        </w:trPr>
        <w:tc>
          <w:tcPr>
            <w:tcW w:w="1310" w:type="dxa"/>
            <w:vMerge/>
            <w:vAlign w:val="center"/>
            <w:hideMark/>
          </w:tcPr>
          <w:p w14:paraId="6FB7D5AF" w14:textId="77777777" w:rsidR="00FA1F59" w:rsidRPr="009D4964" w:rsidRDefault="00FA1F59">
            <w:pPr>
              <w:jc w:val="center"/>
              <w:rPr>
                <w:b/>
                <w:bCs/>
                <w:sz w:val="18"/>
                <w:szCs w:val="18"/>
                <w:lang w:val="en-GB"/>
              </w:rPr>
            </w:pPr>
          </w:p>
        </w:tc>
        <w:tc>
          <w:tcPr>
            <w:tcW w:w="3786" w:type="dxa"/>
            <w:vAlign w:val="center"/>
            <w:hideMark/>
          </w:tcPr>
          <w:p w14:paraId="7A8D9D19" w14:textId="77777777" w:rsidR="00FA1F59" w:rsidRPr="009D4964" w:rsidRDefault="00FA1F59">
            <w:pPr>
              <w:jc w:val="center"/>
              <w:rPr>
                <w:sz w:val="18"/>
                <w:szCs w:val="18"/>
                <w:lang w:val="en-GB"/>
              </w:rPr>
            </w:pPr>
            <w:r w:rsidRPr="009D4964">
              <w:rPr>
                <w:sz w:val="18"/>
                <w:szCs w:val="18"/>
                <w:lang w:val="en-GB"/>
              </w:rPr>
              <w:t>Transport, freight train {RoW}| market for</w:t>
            </w:r>
          </w:p>
        </w:tc>
        <w:tc>
          <w:tcPr>
            <w:tcW w:w="2756" w:type="dxa"/>
            <w:noWrap/>
            <w:vAlign w:val="center"/>
            <w:hideMark/>
          </w:tcPr>
          <w:p w14:paraId="25D0B21C" w14:textId="77777777" w:rsidR="00FA1F59" w:rsidRPr="009D4964" w:rsidRDefault="00FA1F59">
            <w:pPr>
              <w:jc w:val="center"/>
              <w:rPr>
                <w:sz w:val="18"/>
                <w:szCs w:val="18"/>
                <w:lang w:val="en-GB"/>
              </w:rPr>
            </w:pPr>
            <w:r w:rsidRPr="009D4964">
              <w:rPr>
                <w:sz w:val="18"/>
                <w:szCs w:val="18"/>
                <w:lang w:val="en-GB"/>
              </w:rPr>
              <w:t>0.623</w:t>
            </w:r>
          </w:p>
        </w:tc>
        <w:tc>
          <w:tcPr>
            <w:tcW w:w="3112" w:type="dxa"/>
            <w:noWrap/>
            <w:vAlign w:val="center"/>
            <w:hideMark/>
          </w:tcPr>
          <w:p w14:paraId="524D908C" w14:textId="77777777" w:rsidR="00FA1F59" w:rsidRPr="009D4964" w:rsidRDefault="00FA1F59">
            <w:pPr>
              <w:jc w:val="center"/>
              <w:rPr>
                <w:sz w:val="18"/>
                <w:szCs w:val="18"/>
                <w:lang w:val="en-GB"/>
              </w:rPr>
            </w:pPr>
            <w:r w:rsidRPr="009D4964">
              <w:rPr>
                <w:sz w:val="18"/>
                <w:szCs w:val="18"/>
                <w:lang w:val="en-GB"/>
              </w:rPr>
              <w:t>tkm</w:t>
            </w:r>
          </w:p>
        </w:tc>
        <w:tc>
          <w:tcPr>
            <w:tcW w:w="1943" w:type="dxa"/>
            <w:vMerge/>
            <w:vAlign w:val="center"/>
            <w:hideMark/>
          </w:tcPr>
          <w:p w14:paraId="04AF236E" w14:textId="77777777" w:rsidR="00FA1F59" w:rsidRPr="009D4964" w:rsidRDefault="00FA1F59">
            <w:pPr>
              <w:jc w:val="center"/>
              <w:rPr>
                <w:sz w:val="18"/>
                <w:szCs w:val="18"/>
                <w:lang w:val="en-GB"/>
              </w:rPr>
            </w:pPr>
          </w:p>
        </w:tc>
      </w:tr>
      <w:tr w:rsidR="00FA1F59" w:rsidRPr="009D4964" w14:paraId="5116F165" w14:textId="77777777">
        <w:trPr>
          <w:trHeight w:val="792"/>
          <w:jc w:val="center"/>
        </w:trPr>
        <w:tc>
          <w:tcPr>
            <w:tcW w:w="1310" w:type="dxa"/>
            <w:vAlign w:val="center"/>
            <w:hideMark/>
          </w:tcPr>
          <w:p w14:paraId="5F507C46" w14:textId="77777777" w:rsidR="00FA1F59" w:rsidRPr="009D4964" w:rsidRDefault="00FA1F59">
            <w:pPr>
              <w:jc w:val="center"/>
              <w:rPr>
                <w:b/>
                <w:bCs/>
                <w:sz w:val="18"/>
                <w:szCs w:val="18"/>
                <w:lang w:val="en-GB"/>
              </w:rPr>
            </w:pPr>
            <w:r w:rsidRPr="009D4964">
              <w:rPr>
                <w:b/>
                <w:bCs/>
                <w:sz w:val="18"/>
                <w:szCs w:val="18"/>
                <w:lang w:val="en-GB"/>
              </w:rPr>
              <w:t>Output</w:t>
            </w:r>
          </w:p>
        </w:tc>
        <w:tc>
          <w:tcPr>
            <w:tcW w:w="3786" w:type="dxa"/>
            <w:vAlign w:val="center"/>
            <w:hideMark/>
          </w:tcPr>
          <w:p w14:paraId="2DBC77A7" w14:textId="77777777" w:rsidR="00FA1F59" w:rsidRPr="009D4964" w:rsidRDefault="00FA1F59">
            <w:pPr>
              <w:jc w:val="center"/>
              <w:rPr>
                <w:sz w:val="18"/>
                <w:szCs w:val="18"/>
                <w:lang w:val="en-GB"/>
              </w:rPr>
            </w:pPr>
            <w:r w:rsidRPr="009D4964">
              <w:rPr>
                <w:sz w:val="18"/>
                <w:szCs w:val="18"/>
                <w:lang w:val="en-GB"/>
              </w:rPr>
              <w:t>Sodium hydroxide, without water, in 10% solution state {GLO}| market for</w:t>
            </w:r>
          </w:p>
        </w:tc>
        <w:tc>
          <w:tcPr>
            <w:tcW w:w="2756" w:type="dxa"/>
            <w:noWrap/>
            <w:vAlign w:val="center"/>
            <w:hideMark/>
          </w:tcPr>
          <w:p w14:paraId="3246FC90" w14:textId="77777777" w:rsidR="00FA1F59" w:rsidRPr="009D4964" w:rsidRDefault="00FA1F59">
            <w:pPr>
              <w:jc w:val="center"/>
              <w:rPr>
                <w:sz w:val="18"/>
                <w:szCs w:val="18"/>
                <w:lang w:val="en-GB"/>
              </w:rPr>
            </w:pPr>
            <w:r w:rsidRPr="009D4964">
              <w:rPr>
                <w:sz w:val="18"/>
                <w:szCs w:val="18"/>
                <w:lang w:val="en-GB"/>
              </w:rPr>
              <w:t>1</w:t>
            </w:r>
          </w:p>
        </w:tc>
        <w:tc>
          <w:tcPr>
            <w:tcW w:w="3112" w:type="dxa"/>
            <w:noWrap/>
            <w:vAlign w:val="center"/>
            <w:hideMark/>
          </w:tcPr>
          <w:p w14:paraId="6853F14F" w14:textId="77777777" w:rsidR="00FA1F59" w:rsidRPr="009D4964" w:rsidRDefault="00FA1F59">
            <w:pPr>
              <w:jc w:val="center"/>
              <w:rPr>
                <w:sz w:val="18"/>
                <w:szCs w:val="18"/>
                <w:lang w:val="en-GB"/>
              </w:rPr>
            </w:pPr>
            <w:r w:rsidRPr="009D4964">
              <w:rPr>
                <w:sz w:val="18"/>
                <w:szCs w:val="18"/>
                <w:lang w:val="en-GB"/>
              </w:rPr>
              <w:t>kg</w:t>
            </w:r>
          </w:p>
        </w:tc>
        <w:tc>
          <w:tcPr>
            <w:tcW w:w="1943" w:type="dxa"/>
            <w:vMerge/>
            <w:vAlign w:val="center"/>
            <w:hideMark/>
          </w:tcPr>
          <w:p w14:paraId="775D4B19" w14:textId="77777777" w:rsidR="00FA1F59" w:rsidRPr="009D4964" w:rsidRDefault="00FA1F59">
            <w:pPr>
              <w:jc w:val="center"/>
              <w:rPr>
                <w:sz w:val="18"/>
                <w:szCs w:val="18"/>
                <w:lang w:val="en-GB"/>
              </w:rPr>
            </w:pPr>
          </w:p>
        </w:tc>
      </w:tr>
    </w:tbl>
    <w:p w14:paraId="78379E82" w14:textId="77777777" w:rsidR="00FA1F59" w:rsidRPr="009D4964" w:rsidRDefault="00FA1F59" w:rsidP="00FA1F59">
      <w:pPr>
        <w:rPr>
          <w:lang w:val="en-GB"/>
        </w:rPr>
      </w:pPr>
    </w:p>
    <w:p w14:paraId="0E84E722" w14:textId="77777777" w:rsidR="00675DB0" w:rsidRPr="009D4964" w:rsidRDefault="00675DB0" w:rsidP="00FA1F59">
      <w:pPr>
        <w:rPr>
          <w:b/>
          <w:bCs/>
          <w:lang w:val="en-GB"/>
        </w:rPr>
      </w:pPr>
    </w:p>
    <w:p w14:paraId="39A2551A" w14:textId="77777777" w:rsidR="00675DB0" w:rsidRPr="009D4964" w:rsidRDefault="00675DB0" w:rsidP="00FA1F59">
      <w:pPr>
        <w:rPr>
          <w:b/>
          <w:bCs/>
          <w:lang w:val="en-GB"/>
        </w:rPr>
      </w:pPr>
    </w:p>
    <w:p w14:paraId="7CE4C5C1" w14:textId="77777777" w:rsidR="00675DB0" w:rsidRPr="009D4964" w:rsidRDefault="00675DB0" w:rsidP="00FA1F59">
      <w:pPr>
        <w:rPr>
          <w:b/>
          <w:bCs/>
          <w:lang w:val="en-GB"/>
        </w:rPr>
      </w:pPr>
    </w:p>
    <w:p w14:paraId="08C8D3DF" w14:textId="1337EB6E" w:rsidR="00FA1F59" w:rsidRPr="009D4964" w:rsidRDefault="00FA1F59" w:rsidP="00FA1F59">
      <w:pPr>
        <w:rPr>
          <w:lang w:val="en-GB"/>
        </w:rPr>
      </w:pPr>
      <w:r w:rsidRPr="009D4964">
        <w:rPr>
          <w:b/>
          <w:bCs/>
          <w:lang w:val="en-GB"/>
        </w:rPr>
        <w:lastRenderedPageBreak/>
        <w:t xml:space="preserve">Table </w:t>
      </w:r>
      <w:r w:rsidR="00C04874" w:rsidRPr="009D4964">
        <w:rPr>
          <w:b/>
          <w:bCs/>
          <w:lang w:val="en-GB"/>
        </w:rPr>
        <w:t>8</w:t>
      </w:r>
      <w:r w:rsidRPr="009D4964">
        <w:rPr>
          <w:b/>
          <w:bCs/>
          <w:lang w:val="en-GB"/>
        </w:rPr>
        <w:t>-SI</w:t>
      </w:r>
      <w:r w:rsidRPr="009D4964">
        <w:rPr>
          <w:lang w:val="en-GB"/>
        </w:rPr>
        <w:t xml:space="preserve"> Inventory data for</w:t>
      </w:r>
      <w:r w:rsidR="00675DB0" w:rsidRPr="009D4964">
        <w:rPr>
          <w:lang w:val="en-GB"/>
        </w:rPr>
        <w:t xml:space="preserve"> the Life Cycle Assessment of</w:t>
      </w:r>
      <w:r w:rsidRPr="009D4964">
        <w:rPr>
          <w:lang w:val="en-GB"/>
        </w:rPr>
        <w:t xml:space="preserve"> Biomelk solution production</w:t>
      </w:r>
      <w:r w:rsidR="00E73D9C" w:rsidRPr="009D4964">
        <w:rPr>
          <w:lang w:val="en-GB"/>
        </w:rPr>
        <w:t>.</w:t>
      </w:r>
    </w:p>
    <w:tbl>
      <w:tblPr>
        <w:tblStyle w:val="TableGrid"/>
        <w:tblW w:w="0" w:type="auto"/>
        <w:jc w:val="center"/>
        <w:tblLook w:val="04A0" w:firstRow="1" w:lastRow="0" w:firstColumn="1" w:lastColumn="0" w:noHBand="0" w:noVBand="1"/>
      </w:tblPr>
      <w:tblGrid>
        <w:gridCol w:w="1310"/>
        <w:gridCol w:w="3786"/>
        <w:gridCol w:w="2129"/>
        <w:gridCol w:w="2409"/>
        <w:gridCol w:w="2410"/>
      </w:tblGrid>
      <w:tr w:rsidR="009D4964" w:rsidRPr="009D4964" w14:paraId="0FE115D9" w14:textId="77777777">
        <w:trPr>
          <w:trHeight w:val="288"/>
          <w:jc w:val="center"/>
        </w:trPr>
        <w:tc>
          <w:tcPr>
            <w:tcW w:w="1310" w:type="dxa"/>
            <w:noWrap/>
            <w:vAlign w:val="center"/>
            <w:hideMark/>
          </w:tcPr>
          <w:p w14:paraId="1B74C231" w14:textId="77777777" w:rsidR="00FA1F59" w:rsidRPr="009D4964" w:rsidRDefault="00FA1F59">
            <w:pPr>
              <w:jc w:val="center"/>
              <w:rPr>
                <w:b/>
                <w:bCs/>
                <w:sz w:val="18"/>
                <w:szCs w:val="18"/>
                <w:lang w:val="en-GB"/>
              </w:rPr>
            </w:pPr>
          </w:p>
        </w:tc>
        <w:tc>
          <w:tcPr>
            <w:tcW w:w="3786" w:type="dxa"/>
            <w:noWrap/>
            <w:vAlign w:val="center"/>
            <w:hideMark/>
          </w:tcPr>
          <w:p w14:paraId="694AA3C5" w14:textId="77777777" w:rsidR="00FA1F59" w:rsidRPr="009D4964" w:rsidRDefault="00FA1F59">
            <w:pPr>
              <w:jc w:val="center"/>
              <w:rPr>
                <w:b/>
                <w:bCs/>
                <w:sz w:val="18"/>
                <w:szCs w:val="18"/>
                <w:lang w:val="en-GB"/>
              </w:rPr>
            </w:pPr>
            <w:r w:rsidRPr="009D4964">
              <w:rPr>
                <w:b/>
                <w:bCs/>
                <w:sz w:val="18"/>
                <w:szCs w:val="18"/>
                <w:lang w:val="en-GB"/>
              </w:rPr>
              <w:t>Ecoinvent dataset</w:t>
            </w:r>
          </w:p>
        </w:tc>
        <w:tc>
          <w:tcPr>
            <w:tcW w:w="2129" w:type="dxa"/>
            <w:noWrap/>
            <w:vAlign w:val="center"/>
            <w:hideMark/>
          </w:tcPr>
          <w:p w14:paraId="6F79B1D4" w14:textId="77777777" w:rsidR="00FA1F59" w:rsidRPr="009D4964" w:rsidRDefault="00FA1F59">
            <w:pPr>
              <w:jc w:val="center"/>
              <w:rPr>
                <w:b/>
                <w:bCs/>
                <w:sz w:val="18"/>
                <w:szCs w:val="18"/>
                <w:lang w:val="en-GB"/>
              </w:rPr>
            </w:pPr>
            <w:r w:rsidRPr="009D4964">
              <w:rPr>
                <w:b/>
                <w:bCs/>
                <w:sz w:val="18"/>
                <w:szCs w:val="18"/>
                <w:lang w:val="en-GB"/>
              </w:rPr>
              <w:t>Amount</w:t>
            </w:r>
          </w:p>
        </w:tc>
        <w:tc>
          <w:tcPr>
            <w:tcW w:w="2409" w:type="dxa"/>
            <w:noWrap/>
            <w:vAlign w:val="center"/>
            <w:hideMark/>
          </w:tcPr>
          <w:p w14:paraId="2AA7F61F" w14:textId="77777777" w:rsidR="00FA1F59" w:rsidRPr="009D4964" w:rsidRDefault="00FA1F59">
            <w:pPr>
              <w:jc w:val="center"/>
              <w:rPr>
                <w:b/>
                <w:bCs/>
                <w:sz w:val="18"/>
                <w:szCs w:val="18"/>
                <w:lang w:val="en-GB"/>
              </w:rPr>
            </w:pPr>
            <w:r w:rsidRPr="009D4964">
              <w:rPr>
                <w:b/>
                <w:bCs/>
                <w:sz w:val="18"/>
                <w:szCs w:val="18"/>
                <w:lang w:val="en-GB"/>
              </w:rPr>
              <w:t>Unit of measure</w:t>
            </w:r>
          </w:p>
        </w:tc>
        <w:tc>
          <w:tcPr>
            <w:tcW w:w="2410" w:type="dxa"/>
            <w:noWrap/>
            <w:vAlign w:val="center"/>
            <w:hideMark/>
          </w:tcPr>
          <w:p w14:paraId="0899D084" w14:textId="77777777" w:rsidR="00FA1F59" w:rsidRPr="009D4964" w:rsidRDefault="00FA1F59">
            <w:pPr>
              <w:jc w:val="center"/>
              <w:rPr>
                <w:b/>
                <w:bCs/>
                <w:sz w:val="18"/>
                <w:szCs w:val="18"/>
                <w:lang w:val="en-GB"/>
              </w:rPr>
            </w:pPr>
            <w:r w:rsidRPr="009D4964">
              <w:rPr>
                <w:b/>
                <w:bCs/>
                <w:sz w:val="18"/>
                <w:szCs w:val="18"/>
                <w:lang w:val="en-GB"/>
              </w:rPr>
              <w:t>Data source</w:t>
            </w:r>
          </w:p>
        </w:tc>
      </w:tr>
      <w:tr w:rsidR="009D4964" w:rsidRPr="009D4964" w14:paraId="00A8C2A2" w14:textId="77777777">
        <w:trPr>
          <w:trHeight w:val="288"/>
          <w:jc w:val="center"/>
        </w:trPr>
        <w:tc>
          <w:tcPr>
            <w:tcW w:w="1310" w:type="dxa"/>
            <w:vAlign w:val="center"/>
            <w:hideMark/>
          </w:tcPr>
          <w:p w14:paraId="490FDAA8" w14:textId="77777777" w:rsidR="00FA1F59" w:rsidRPr="009D4964" w:rsidRDefault="00FA1F59">
            <w:pPr>
              <w:jc w:val="center"/>
              <w:rPr>
                <w:b/>
                <w:bCs/>
                <w:sz w:val="18"/>
                <w:szCs w:val="18"/>
                <w:lang w:val="en-GB"/>
              </w:rPr>
            </w:pPr>
            <w:r w:rsidRPr="009D4964">
              <w:rPr>
                <w:b/>
                <w:bCs/>
                <w:sz w:val="18"/>
                <w:szCs w:val="18"/>
                <w:lang w:val="en-GB"/>
              </w:rPr>
              <w:t>Input</w:t>
            </w:r>
          </w:p>
        </w:tc>
        <w:tc>
          <w:tcPr>
            <w:tcW w:w="3786" w:type="dxa"/>
            <w:vAlign w:val="center"/>
            <w:hideMark/>
          </w:tcPr>
          <w:p w14:paraId="00443B0C" w14:textId="77777777" w:rsidR="00FA1F59" w:rsidRPr="009D4964" w:rsidRDefault="00FA1F59">
            <w:pPr>
              <w:jc w:val="center"/>
              <w:rPr>
                <w:sz w:val="18"/>
                <w:szCs w:val="18"/>
                <w:lang w:val="en-GB"/>
              </w:rPr>
            </w:pPr>
            <w:r w:rsidRPr="009D4964">
              <w:rPr>
                <w:sz w:val="18"/>
                <w:szCs w:val="18"/>
                <w:lang w:val="en-GB"/>
              </w:rPr>
              <w:t>Chlorine, liquid {RER}| market for</w:t>
            </w:r>
          </w:p>
        </w:tc>
        <w:tc>
          <w:tcPr>
            <w:tcW w:w="2129" w:type="dxa"/>
            <w:noWrap/>
            <w:vAlign w:val="center"/>
            <w:hideMark/>
          </w:tcPr>
          <w:p w14:paraId="5499F0EF" w14:textId="77777777" w:rsidR="00FA1F59" w:rsidRPr="009D4964" w:rsidRDefault="00FA1F59">
            <w:pPr>
              <w:jc w:val="center"/>
              <w:rPr>
                <w:sz w:val="18"/>
                <w:szCs w:val="18"/>
                <w:lang w:val="en-GB"/>
              </w:rPr>
            </w:pPr>
            <w:r w:rsidRPr="009D4964">
              <w:rPr>
                <w:sz w:val="18"/>
                <w:szCs w:val="18"/>
                <w:lang w:val="en-GB"/>
              </w:rPr>
              <w:t>0.5</w:t>
            </w:r>
          </w:p>
        </w:tc>
        <w:tc>
          <w:tcPr>
            <w:tcW w:w="2409" w:type="dxa"/>
            <w:noWrap/>
            <w:vAlign w:val="center"/>
            <w:hideMark/>
          </w:tcPr>
          <w:p w14:paraId="30BCD5CC" w14:textId="77777777" w:rsidR="00FA1F59" w:rsidRPr="009D4964" w:rsidRDefault="00FA1F59">
            <w:pPr>
              <w:jc w:val="center"/>
              <w:rPr>
                <w:sz w:val="18"/>
                <w:szCs w:val="18"/>
                <w:lang w:val="en-GB"/>
              </w:rPr>
            </w:pPr>
            <w:r w:rsidRPr="009D4964">
              <w:rPr>
                <w:sz w:val="18"/>
                <w:szCs w:val="18"/>
                <w:lang w:val="en-GB"/>
              </w:rPr>
              <w:t>kg</w:t>
            </w:r>
          </w:p>
        </w:tc>
        <w:tc>
          <w:tcPr>
            <w:tcW w:w="2410" w:type="dxa"/>
            <w:vMerge w:val="restart"/>
            <w:noWrap/>
            <w:vAlign w:val="center"/>
            <w:hideMark/>
          </w:tcPr>
          <w:p w14:paraId="5762B439" w14:textId="77777777" w:rsidR="00FA1F59" w:rsidRPr="009D4964" w:rsidRDefault="00FA1F59">
            <w:pPr>
              <w:jc w:val="center"/>
              <w:rPr>
                <w:sz w:val="18"/>
                <w:szCs w:val="18"/>
                <w:lang w:val="en-GB"/>
              </w:rPr>
            </w:pPr>
            <w:r w:rsidRPr="009D4964">
              <w:rPr>
                <w:sz w:val="18"/>
                <w:szCs w:val="18"/>
                <w:lang w:val="en-GB"/>
              </w:rPr>
              <w:t>Valsasina et al. (2016)</w:t>
            </w:r>
          </w:p>
        </w:tc>
      </w:tr>
      <w:tr w:rsidR="00FA1F59" w:rsidRPr="009D4964" w14:paraId="1D3100BE" w14:textId="77777777">
        <w:trPr>
          <w:trHeight w:val="288"/>
          <w:jc w:val="center"/>
        </w:trPr>
        <w:tc>
          <w:tcPr>
            <w:tcW w:w="1310" w:type="dxa"/>
            <w:vAlign w:val="center"/>
            <w:hideMark/>
          </w:tcPr>
          <w:p w14:paraId="653F5EBF" w14:textId="77777777" w:rsidR="00FA1F59" w:rsidRPr="009D4964" w:rsidRDefault="00FA1F59">
            <w:pPr>
              <w:jc w:val="center"/>
              <w:rPr>
                <w:b/>
                <w:bCs/>
                <w:sz w:val="18"/>
                <w:szCs w:val="18"/>
                <w:lang w:val="en-GB"/>
              </w:rPr>
            </w:pPr>
            <w:r w:rsidRPr="009D4964">
              <w:rPr>
                <w:b/>
                <w:bCs/>
                <w:sz w:val="18"/>
                <w:szCs w:val="18"/>
                <w:lang w:val="en-GB"/>
              </w:rPr>
              <w:t>Output</w:t>
            </w:r>
          </w:p>
        </w:tc>
        <w:tc>
          <w:tcPr>
            <w:tcW w:w="3786" w:type="dxa"/>
            <w:vAlign w:val="center"/>
            <w:hideMark/>
          </w:tcPr>
          <w:p w14:paraId="4B22B16F" w14:textId="77777777" w:rsidR="00FA1F59" w:rsidRPr="009D4964" w:rsidRDefault="00FA1F59">
            <w:pPr>
              <w:jc w:val="center"/>
              <w:rPr>
                <w:sz w:val="18"/>
                <w:szCs w:val="18"/>
                <w:lang w:val="en-GB"/>
              </w:rPr>
            </w:pPr>
            <w:r w:rsidRPr="009D4964">
              <w:rPr>
                <w:sz w:val="18"/>
                <w:szCs w:val="18"/>
                <w:lang w:val="en-GB"/>
              </w:rPr>
              <w:t>Biomelk solution</w:t>
            </w:r>
          </w:p>
        </w:tc>
        <w:tc>
          <w:tcPr>
            <w:tcW w:w="2129" w:type="dxa"/>
            <w:noWrap/>
            <w:vAlign w:val="center"/>
            <w:hideMark/>
          </w:tcPr>
          <w:p w14:paraId="0CFDD1C9" w14:textId="77777777" w:rsidR="00FA1F59" w:rsidRPr="009D4964" w:rsidRDefault="00FA1F59">
            <w:pPr>
              <w:jc w:val="center"/>
              <w:rPr>
                <w:sz w:val="18"/>
                <w:szCs w:val="18"/>
                <w:lang w:val="en-GB"/>
              </w:rPr>
            </w:pPr>
            <w:r w:rsidRPr="009D4964">
              <w:rPr>
                <w:sz w:val="18"/>
                <w:szCs w:val="18"/>
                <w:lang w:val="en-GB"/>
              </w:rPr>
              <w:t>1</w:t>
            </w:r>
          </w:p>
        </w:tc>
        <w:tc>
          <w:tcPr>
            <w:tcW w:w="2409" w:type="dxa"/>
            <w:noWrap/>
            <w:vAlign w:val="center"/>
            <w:hideMark/>
          </w:tcPr>
          <w:p w14:paraId="0065B310" w14:textId="77777777" w:rsidR="00FA1F59" w:rsidRPr="009D4964" w:rsidRDefault="00FA1F59">
            <w:pPr>
              <w:jc w:val="center"/>
              <w:rPr>
                <w:sz w:val="18"/>
                <w:szCs w:val="18"/>
                <w:lang w:val="en-GB"/>
              </w:rPr>
            </w:pPr>
            <w:r w:rsidRPr="009D4964">
              <w:rPr>
                <w:sz w:val="18"/>
                <w:szCs w:val="18"/>
                <w:lang w:val="en-GB"/>
              </w:rPr>
              <w:t>kg</w:t>
            </w:r>
          </w:p>
        </w:tc>
        <w:tc>
          <w:tcPr>
            <w:tcW w:w="2410" w:type="dxa"/>
            <w:vMerge/>
            <w:vAlign w:val="center"/>
            <w:hideMark/>
          </w:tcPr>
          <w:p w14:paraId="58931247" w14:textId="77777777" w:rsidR="00FA1F59" w:rsidRPr="009D4964" w:rsidRDefault="00FA1F59">
            <w:pPr>
              <w:jc w:val="center"/>
              <w:rPr>
                <w:sz w:val="18"/>
                <w:szCs w:val="18"/>
                <w:lang w:val="en-GB"/>
              </w:rPr>
            </w:pPr>
          </w:p>
        </w:tc>
      </w:tr>
    </w:tbl>
    <w:p w14:paraId="7BF63DCE" w14:textId="77777777" w:rsidR="00FA1F59" w:rsidRPr="009D4964" w:rsidRDefault="00FA1F59" w:rsidP="00FA1F59">
      <w:pPr>
        <w:rPr>
          <w:b/>
          <w:bCs/>
          <w:lang w:val="en-GB"/>
        </w:rPr>
      </w:pPr>
    </w:p>
    <w:p w14:paraId="30ADFE4D" w14:textId="24B5793F" w:rsidR="00FA1F59" w:rsidRPr="009D4964" w:rsidRDefault="00FA1F59" w:rsidP="00FA1F59">
      <w:pPr>
        <w:rPr>
          <w:lang w:val="en-GB"/>
        </w:rPr>
      </w:pPr>
      <w:r w:rsidRPr="009D4964">
        <w:rPr>
          <w:b/>
          <w:bCs/>
          <w:lang w:val="en-GB"/>
        </w:rPr>
        <w:t xml:space="preserve">Table </w:t>
      </w:r>
      <w:r w:rsidR="00C04874" w:rsidRPr="009D4964">
        <w:rPr>
          <w:b/>
          <w:bCs/>
          <w:lang w:val="en-GB"/>
        </w:rPr>
        <w:t>9</w:t>
      </w:r>
      <w:r w:rsidRPr="009D4964">
        <w:rPr>
          <w:b/>
          <w:bCs/>
          <w:lang w:val="en-GB"/>
        </w:rPr>
        <w:t>-SI</w:t>
      </w:r>
      <w:r w:rsidRPr="009D4964">
        <w:rPr>
          <w:lang w:val="en-GB"/>
        </w:rPr>
        <w:t xml:space="preserve"> Inventory data for</w:t>
      </w:r>
      <w:r w:rsidR="00675DB0" w:rsidRPr="009D4964">
        <w:rPr>
          <w:lang w:val="en-GB"/>
        </w:rPr>
        <w:t xml:space="preserve"> the Life Cycle Assessment of</w:t>
      </w:r>
      <w:r w:rsidRPr="009D4964">
        <w:rPr>
          <w:lang w:val="en-GB"/>
        </w:rPr>
        <w:t xml:space="preserve"> BTS 4000 production</w:t>
      </w:r>
      <w:r w:rsidR="00E73D9C" w:rsidRPr="009D4964">
        <w:rPr>
          <w:lang w:val="en-GB"/>
        </w:rPr>
        <w:t>.</w:t>
      </w:r>
    </w:p>
    <w:tbl>
      <w:tblPr>
        <w:tblStyle w:val="TableGrid"/>
        <w:tblW w:w="0" w:type="auto"/>
        <w:jc w:val="center"/>
        <w:tblLook w:val="04A0" w:firstRow="1" w:lastRow="0" w:firstColumn="1" w:lastColumn="0" w:noHBand="0" w:noVBand="1"/>
      </w:tblPr>
      <w:tblGrid>
        <w:gridCol w:w="1310"/>
        <w:gridCol w:w="3786"/>
        <w:gridCol w:w="2756"/>
        <w:gridCol w:w="2066"/>
        <w:gridCol w:w="2126"/>
      </w:tblGrid>
      <w:tr w:rsidR="009D4964" w:rsidRPr="009D4964" w14:paraId="4068A020" w14:textId="77777777">
        <w:trPr>
          <w:trHeight w:val="288"/>
          <w:jc w:val="center"/>
        </w:trPr>
        <w:tc>
          <w:tcPr>
            <w:tcW w:w="1310" w:type="dxa"/>
            <w:noWrap/>
            <w:vAlign w:val="center"/>
            <w:hideMark/>
          </w:tcPr>
          <w:p w14:paraId="1E018A32" w14:textId="77777777" w:rsidR="00FA1F59" w:rsidRPr="009D4964" w:rsidRDefault="00FA1F59">
            <w:pPr>
              <w:jc w:val="center"/>
              <w:rPr>
                <w:b/>
                <w:bCs/>
                <w:sz w:val="18"/>
                <w:szCs w:val="18"/>
                <w:lang w:val="en-GB"/>
              </w:rPr>
            </w:pPr>
          </w:p>
        </w:tc>
        <w:tc>
          <w:tcPr>
            <w:tcW w:w="3786" w:type="dxa"/>
            <w:noWrap/>
            <w:vAlign w:val="center"/>
            <w:hideMark/>
          </w:tcPr>
          <w:p w14:paraId="3C1F58CF" w14:textId="77777777" w:rsidR="00FA1F59" w:rsidRPr="009D4964" w:rsidRDefault="00FA1F59">
            <w:pPr>
              <w:jc w:val="center"/>
              <w:rPr>
                <w:b/>
                <w:bCs/>
                <w:sz w:val="18"/>
                <w:szCs w:val="18"/>
                <w:lang w:val="en-GB"/>
              </w:rPr>
            </w:pPr>
            <w:r w:rsidRPr="009D4964">
              <w:rPr>
                <w:b/>
                <w:bCs/>
                <w:sz w:val="18"/>
                <w:szCs w:val="18"/>
                <w:lang w:val="en-GB"/>
              </w:rPr>
              <w:t>Ecoinvent dataset</w:t>
            </w:r>
          </w:p>
        </w:tc>
        <w:tc>
          <w:tcPr>
            <w:tcW w:w="2756" w:type="dxa"/>
            <w:noWrap/>
            <w:vAlign w:val="center"/>
            <w:hideMark/>
          </w:tcPr>
          <w:p w14:paraId="199EE354" w14:textId="77777777" w:rsidR="00FA1F59" w:rsidRPr="009D4964" w:rsidRDefault="00FA1F59">
            <w:pPr>
              <w:jc w:val="center"/>
              <w:rPr>
                <w:b/>
                <w:bCs/>
                <w:sz w:val="18"/>
                <w:szCs w:val="18"/>
                <w:lang w:val="en-GB"/>
              </w:rPr>
            </w:pPr>
            <w:r w:rsidRPr="009D4964">
              <w:rPr>
                <w:b/>
                <w:bCs/>
                <w:sz w:val="18"/>
                <w:szCs w:val="18"/>
                <w:lang w:val="en-GB"/>
              </w:rPr>
              <w:t>Amount</w:t>
            </w:r>
          </w:p>
        </w:tc>
        <w:tc>
          <w:tcPr>
            <w:tcW w:w="2066" w:type="dxa"/>
            <w:noWrap/>
            <w:vAlign w:val="center"/>
            <w:hideMark/>
          </w:tcPr>
          <w:p w14:paraId="7F83D717" w14:textId="77777777" w:rsidR="00FA1F59" w:rsidRPr="009D4964" w:rsidRDefault="00FA1F59">
            <w:pPr>
              <w:jc w:val="center"/>
              <w:rPr>
                <w:b/>
                <w:bCs/>
                <w:sz w:val="18"/>
                <w:szCs w:val="18"/>
                <w:lang w:val="en-GB"/>
              </w:rPr>
            </w:pPr>
            <w:r w:rsidRPr="009D4964">
              <w:rPr>
                <w:b/>
                <w:bCs/>
                <w:sz w:val="18"/>
                <w:szCs w:val="18"/>
                <w:lang w:val="en-GB"/>
              </w:rPr>
              <w:t>Unit of measure</w:t>
            </w:r>
          </w:p>
        </w:tc>
        <w:tc>
          <w:tcPr>
            <w:tcW w:w="2126" w:type="dxa"/>
            <w:noWrap/>
            <w:vAlign w:val="center"/>
            <w:hideMark/>
          </w:tcPr>
          <w:p w14:paraId="7FDF9BCA" w14:textId="77777777" w:rsidR="00FA1F59" w:rsidRPr="009D4964" w:rsidRDefault="00FA1F59">
            <w:pPr>
              <w:jc w:val="center"/>
              <w:rPr>
                <w:b/>
                <w:bCs/>
                <w:sz w:val="18"/>
                <w:szCs w:val="18"/>
                <w:lang w:val="en-GB"/>
              </w:rPr>
            </w:pPr>
            <w:r w:rsidRPr="009D4964">
              <w:rPr>
                <w:b/>
                <w:bCs/>
                <w:sz w:val="18"/>
                <w:szCs w:val="18"/>
                <w:lang w:val="en-GB"/>
              </w:rPr>
              <w:t>Data source</w:t>
            </w:r>
          </w:p>
        </w:tc>
      </w:tr>
      <w:tr w:rsidR="009D4964" w:rsidRPr="009D4964" w14:paraId="7B934595" w14:textId="77777777">
        <w:trPr>
          <w:trHeight w:val="288"/>
          <w:jc w:val="center"/>
        </w:trPr>
        <w:tc>
          <w:tcPr>
            <w:tcW w:w="1310" w:type="dxa"/>
            <w:vAlign w:val="center"/>
            <w:hideMark/>
          </w:tcPr>
          <w:p w14:paraId="08D3BC54" w14:textId="77777777" w:rsidR="00FA1F59" w:rsidRPr="009D4964" w:rsidRDefault="00FA1F59">
            <w:pPr>
              <w:jc w:val="center"/>
              <w:rPr>
                <w:b/>
                <w:bCs/>
                <w:sz w:val="18"/>
                <w:szCs w:val="18"/>
                <w:lang w:val="en-GB"/>
              </w:rPr>
            </w:pPr>
            <w:r w:rsidRPr="009D4964">
              <w:rPr>
                <w:b/>
                <w:bCs/>
                <w:sz w:val="18"/>
                <w:szCs w:val="18"/>
                <w:lang w:val="en-GB"/>
              </w:rPr>
              <w:t>Input</w:t>
            </w:r>
          </w:p>
        </w:tc>
        <w:tc>
          <w:tcPr>
            <w:tcW w:w="3786" w:type="dxa"/>
            <w:vAlign w:val="center"/>
            <w:hideMark/>
          </w:tcPr>
          <w:p w14:paraId="3DEC87AE" w14:textId="77777777" w:rsidR="00FA1F59" w:rsidRPr="009D4964" w:rsidRDefault="00FA1F59">
            <w:pPr>
              <w:jc w:val="center"/>
              <w:rPr>
                <w:sz w:val="18"/>
                <w:szCs w:val="18"/>
                <w:lang w:val="en-GB"/>
              </w:rPr>
            </w:pPr>
            <w:r w:rsidRPr="009D4964">
              <w:rPr>
                <w:sz w:val="18"/>
                <w:szCs w:val="18"/>
                <w:lang w:val="en-GB"/>
              </w:rPr>
              <w:t>Chlorine, liquid {RER}| market for</w:t>
            </w:r>
          </w:p>
        </w:tc>
        <w:tc>
          <w:tcPr>
            <w:tcW w:w="2756" w:type="dxa"/>
            <w:noWrap/>
            <w:vAlign w:val="center"/>
            <w:hideMark/>
          </w:tcPr>
          <w:p w14:paraId="361DFBA6" w14:textId="77777777" w:rsidR="00FA1F59" w:rsidRPr="009D4964" w:rsidRDefault="00FA1F59">
            <w:pPr>
              <w:jc w:val="center"/>
              <w:rPr>
                <w:sz w:val="18"/>
                <w:szCs w:val="18"/>
                <w:lang w:val="en-GB"/>
              </w:rPr>
            </w:pPr>
            <w:r w:rsidRPr="009D4964">
              <w:rPr>
                <w:sz w:val="18"/>
                <w:szCs w:val="18"/>
                <w:lang w:val="en-GB"/>
              </w:rPr>
              <w:t>0.008</w:t>
            </w:r>
          </w:p>
        </w:tc>
        <w:tc>
          <w:tcPr>
            <w:tcW w:w="2066" w:type="dxa"/>
            <w:noWrap/>
            <w:vAlign w:val="center"/>
            <w:hideMark/>
          </w:tcPr>
          <w:p w14:paraId="374BD630" w14:textId="77777777" w:rsidR="00FA1F59" w:rsidRPr="009D4964" w:rsidRDefault="00FA1F59">
            <w:pPr>
              <w:jc w:val="center"/>
              <w:rPr>
                <w:sz w:val="18"/>
                <w:szCs w:val="18"/>
                <w:lang w:val="en-GB"/>
              </w:rPr>
            </w:pPr>
            <w:r w:rsidRPr="009D4964">
              <w:rPr>
                <w:sz w:val="18"/>
                <w:szCs w:val="18"/>
                <w:lang w:val="en-GB"/>
              </w:rPr>
              <w:t>kg</w:t>
            </w:r>
          </w:p>
        </w:tc>
        <w:tc>
          <w:tcPr>
            <w:tcW w:w="2126" w:type="dxa"/>
            <w:vMerge w:val="restart"/>
            <w:noWrap/>
            <w:vAlign w:val="center"/>
            <w:hideMark/>
          </w:tcPr>
          <w:p w14:paraId="7364C2D4" w14:textId="77777777" w:rsidR="00FA1F59" w:rsidRPr="009D4964" w:rsidRDefault="00FA1F59">
            <w:pPr>
              <w:jc w:val="center"/>
              <w:rPr>
                <w:sz w:val="18"/>
                <w:szCs w:val="18"/>
                <w:lang w:val="en-GB"/>
              </w:rPr>
            </w:pPr>
            <w:r w:rsidRPr="009D4964">
              <w:rPr>
                <w:sz w:val="18"/>
                <w:szCs w:val="18"/>
                <w:lang w:val="en-GB"/>
              </w:rPr>
              <w:t>Valsasina et al. (2016)</w:t>
            </w:r>
          </w:p>
        </w:tc>
      </w:tr>
      <w:tr w:rsidR="00FA1F59" w:rsidRPr="009D4964" w14:paraId="19BB2CFF" w14:textId="77777777">
        <w:trPr>
          <w:trHeight w:val="288"/>
          <w:jc w:val="center"/>
        </w:trPr>
        <w:tc>
          <w:tcPr>
            <w:tcW w:w="1310" w:type="dxa"/>
            <w:vAlign w:val="center"/>
            <w:hideMark/>
          </w:tcPr>
          <w:p w14:paraId="5BE16E06" w14:textId="77777777" w:rsidR="00FA1F59" w:rsidRPr="009D4964" w:rsidRDefault="00FA1F59">
            <w:pPr>
              <w:jc w:val="center"/>
              <w:rPr>
                <w:b/>
                <w:bCs/>
                <w:sz w:val="18"/>
                <w:szCs w:val="18"/>
                <w:lang w:val="en-GB"/>
              </w:rPr>
            </w:pPr>
            <w:r w:rsidRPr="009D4964">
              <w:rPr>
                <w:b/>
                <w:bCs/>
                <w:sz w:val="18"/>
                <w:szCs w:val="18"/>
                <w:lang w:val="en-GB"/>
              </w:rPr>
              <w:t>Output</w:t>
            </w:r>
          </w:p>
        </w:tc>
        <w:tc>
          <w:tcPr>
            <w:tcW w:w="3786" w:type="dxa"/>
            <w:vAlign w:val="center"/>
            <w:hideMark/>
          </w:tcPr>
          <w:p w14:paraId="7246B09F" w14:textId="77777777" w:rsidR="00FA1F59" w:rsidRPr="009D4964" w:rsidRDefault="00FA1F59">
            <w:pPr>
              <w:jc w:val="center"/>
              <w:rPr>
                <w:sz w:val="18"/>
                <w:szCs w:val="18"/>
                <w:lang w:val="en-GB"/>
              </w:rPr>
            </w:pPr>
            <w:r w:rsidRPr="009D4964">
              <w:rPr>
                <w:sz w:val="18"/>
                <w:szCs w:val="18"/>
                <w:lang w:val="en-GB"/>
              </w:rPr>
              <w:t>BTS 4000</w:t>
            </w:r>
          </w:p>
        </w:tc>
        <w:tc>
          <w:tcPr>
            <w:tcW w:w="2756" w:type="dxa"/>
            <w:noWrap/>
            <w:vAlign w:val="center"/>
            <w:hideMark/>
          </w:tcPr>
          <w:p w14:paraId="1CF2B8CD" w14:textId="77777777" w:rsidR="00FA1F59" w:rsidRPr="009D4964" w:rsidRDefault="00FA1F59">
            <w:pPr>
              <w:jc w:val="center"/>
              <w:rPr>
                <w:sz w:val="18"/>
                <w:szCs w:val="18"/>
                <w:lang w:val="en-GB"/>
              </w:rPr>
            </w:pPr>
            <w:r w:rsidRPr="009D4964">
              <w:rPr>
                <w:sz w:val="18"/>
                <w:szCs w:val="18"/>
                <w:lang w:val="en-GB"/>
              </w:rPr>
              <w:t>1</w:t>
            </w:r>
          </w:p>
        </w:tc>
        <w:tc>
          <w:tcPr>
            <w:tcW w:w="2066" w:type="dxa"/>
            <w:noWrap/>
            <w:vAlign w:val="center"/>
            <w:hideMark/>
          </w:tcPr>
          <w:p w14:paraId="26A85FD3" w14:textId="77777777" w:rsidR="00FA1F59" w:rsidRPr="009D4964" w:rsidRDefault="00FA1F59">
            <w:pPr>
              <w:jc w:val="center"/>
              <w:rPr>
                <w:sz w:val="18"/>
                <w:szCs w:val="18"/>
                <w:lang w:val="en-GB"/>
              </w:rPr>
            </w:pPr>
            <w:r w:rsidRPr="009D4964">
              <w:rPr>
                <w:sz w:val="18"/>
                <w:szCs w:val="18"/>
                <w:lang w:val="en-GB"/>
              </w:rPr>
              <w:t>kg</w:t>
            </w:r>
          </w:p>
        </w:tc>
        <w:tc>
          <w:tcPr>
            <w:tcW w:w="2126" w:type="dxa"/>
            <w:vMerge/>
            <w:vAlign w:val="center"/>
            <w:hideMark/>
          </w:tcPr>
          <w:p w14:paraId="2470E2D8" w14:textId="77777777" w:rsidR="00FA1F59" w:rsidRPr="009D4964" w:rsidRDefault="00FA1F59">
            <w:pPr>
              <w:jc w:val="center"/>
              <w:rPr>
                <w:sz w:val="18"/>
                <w:szCs w:val="18"/>
                <w:lang w:val="en-GB"/>
              </w:rPr>
            </w:pPr>
          </w:p>
        </w:tc>
      </w:tr>
    </w:tbl>
    <w:p w14:paraId="3CB9F2C7" w14:textId="77777777" w:rsidR="00FA1F59" w:rsidRPr="009D4964" w:rsidRDefault="00FA1F59" w:rsidP="00FA1F59">
      <w:pPr>
        <w:rPr>
          <w:lang w:val="en-GB"/>
        </w:rPr>
      </w:pPr>
    </w:p>
    <w:p w14:paraId="44A3825A" w14:textId="4F1C2CFF" w:rsidR="00FA1F59" w:rsidRPr="009D4964" w:rsidRDefault="00FA1F59" w:rsidP="00FA1F59">
      <w:pPr>
        <w:rPr>
          <w:lang w:val="en-GB"/>
        </w:rPr>
      </w:pPr>
      <w:r w:rsidRPr="009D4964">
        <w:rPr>
          <w:b/>
          <w:bCs/>
          <w:lang w:val="en-GB"/>
        </w:rPr>
        <w:t>Table 1</w:t>
      </w:r>
      <w:r w:rsidR="00C04874" w:rsidRPr="009D4964">
        <w:rPr>
          <w:b/>
          <w:bCs/>
          <w:lang w:val="en-GB"/>
        </w:rPr>
        <w:t>0</w:t>
      </w:r>
      <w:r w:rsidRPr="009D4964">
        <w:rPr>
          <w:b/>
          <w:bCs/>
          <w:lang w:val="en-GB"/>
        </w:rPr>
        <w:t>-SI</w:t>
      </w:r>
      <w:r w:rsidRPr="009D4964">
        <w:rPr>
          <w:lang w:val="en-GB"/>
        </w:rPr>
        <w:t xml:space="preserve"> Inventory data for </w:t>
      </w:r>
      <w:r w:rsidR="00675DB0" w:rsidRPr="009D4964">
        <w:rPr>
          <w:lang w:val="en-GB"/>
        </w:rPr>
        <w:t xml:space="preserve">the Life Cycle Assessment of </w:t>
      </w:r>
      <w:r w:rsidRPr="009D4964">
        <w:rPr>
          <w:lang w:val="en-GB"/>
        </w:rPr>
        <w:t>vinegar production</w:t>
      </w:r>
      <w:r w:rsidR="00E73D9C" w:rsidRPr="009D4964">
        <w:rPr>
          <w:lang w:val="en-GB"/>
        </w:rPr>
        <w:t>.</w:t>
      </w:r>
    </w:p>
    <w:tbl>
      <w:tblPr>
        <w:tblStyle w:val="TableGrid"/>
        <w:tblW w:w="0" w:type="auto"/>
        <w:jc w:val="center"/>
        <w:tblLook w:val="04A0" w:firstRow="1" w:lastRow="0" w:firstColumn="1" w:lastColumn="0" w:noHBand="0" w:noVBand="1"/>
      </w:tblPr>
      <w:tblGrid>
        <w:gridCol w:w="804"/>
        <w:gridCol w:w="1259"/>
        <w:gridCol w:w="4169"/>
        <w:gridCol w:w="1418"/>
        <w:gridCol w:w="1692"/>
        <w:gridCol w:w="1993"/>
        <w:gridCol w:w="2941"/>
      </w:tblGrid>
      <w:tr w:rsidR="009D4964" w:rsidRPr="009D4964" w14:paraId="4F9DE52E" w14:textId="77777777">
        <w:trPr>
          <w:trHeight w:val="288"/>
          <w:jc w:val="center"/>
        </w:trPr>
        <w:tc>
          <w:tcPr>
            <w:tcW w:w="804" w:type="dxa"/>
            <w:noWrap/>
            <w:vAlign w:val="center"/>
            <w:hideMark/>
          </w:tcPr>
          <w:p w14:paraId="4FCC8A2A" w14:textId="77777777" w:rsidR="00FA1F59" w:rsidRPr="009D4964" w:rsidRDefault="00FA1F59">
            <w:pPr>
              <w:jc w:val="center"/>
              <w:rPr>
                <w:sz w:val="18"/>
                <w:szCs w:val="18"/>
                <w:lang w:val="en-GB"/>
              </w:rPr>
            </w:pPr>
          </w:p>
        </w:tc>
        <w:tc>
          <w:tcPr>
            <w:tcW w:w="1259" w:type="dxa"/>
            <w:noWrap/>
            <w:vAlign w:val="center"/>
            <w:hideMark/>
          </w:tcPr>
          <w:p w14:paraId="74DD546E" w14:textId="77777777" w:rsidR="00FA1F59" w:rsidRPr="009D4964" w:rsidRDefault="00FA1F59">
            <w:pPr>
              <w:jc w:val="center"/>
              <w:rPr>
                <w:sz w:val="18"/>
                <w:szCs w:val="18"/>
                <w:lang w:val="en-GB"/>
              </w:rPr>
            </w:pPr>
          </w:p>
        </w:tc>
        <w:tc>
          <w:tcPr>
            <w:tcW w:w="4169" w:type="dxa"/>
            <w:noWrap/>
            <w:vAlign w:val="center"/>
            <w:hideMark/>
          </w:tcPr>
          <w:p w14:paraId="69FD04BB" w14:textId="77777777" w:rsidR="00FA1F59" w:rsidRPr="009D4964" w:rsidRDefault="00FA1F59">
            <w:pPr>
              <w:jc w:val="center"/>
              <w:rPr>
                <w:b/>
                <w:bCs/>
                <w:sz w:val="18"/>
                <w:szCs w:val="18"/>
                <w:lang w:val="en-GB"/>
              </w:rPr>
            </w:pPr>
            <w:r w:rsidRPr="009D4964">
              <w:rPr>
                <w:b/>
                <w:bCs/>
                <w:sz w:val="18"/>
                <w:szCs w:val="18"/>
                <w:lang w:val="en-GB"/>
              </w:rPr>
              <w:t>Ecoinvent dataset</w:t>
            </w:r>
          </w:p>
        </w:tc>
        <w:tc>
          <w:tcPr>
            <w:tcW w:w="1418" w:type="dxa"/>
            <w:noWrap/>
            <w:vAlign w:val="center"/>
            <w:hideMark/>
          </w:tcPr>
          <w:p w14:paraId="2AAB750B" w14:textId="77777777" w:rsidR="00FA1F59" w:rsidRPr="009D4964" w:rsidRDefault="00FA1F59">
            <w:pPr>
              <w:jc w:val="center"/>
              <w:rPr>
                <w:b/>
                <w:bCs/>
                <w:sz w:val="18"/>
                <w:szCs w:val="18"/>
                <w:lang w:val="en-GB"/>
              </w:rPr>
            </w:pPr>
            <w:r w:rsidRPr="009D4964">
              <w:rPr>
                <w:b/>
                <w:bCs/>
                <w:sz w:val="18"/>
                <w:szCs w:val="18"/>
                <w:lang w:val="en-GB"/>
              </w:rPr>
              <w:t>Amount</w:t>
            </w:r>
          </w:p>
        </w:tc>
        <w:tc>
          <w:tcPr>
            <w:tcW w:w="1692" w:type="dxa"/>
            <w:noWrap/>
            <w:vAlign w:val="center"/>
            <w:hideMark/>
          </w:tcPr>
          <w:p w14:paraId="0EB5EB2F" w14:textId="77777777" w:rsidR="00FA1F59" w:rsidRPr="009D4964" w:rsidRDefault="00FA1F59">
            <w:pPr>
              <w:jc w:val="center"/>
              <w:rPr>
                <w:b/>
                <w:bCs/>
                <w:sz w:val="18"/>
                <w:szCs w:val="18"/>
                <w:lang w:val="en-GB"/>
              </w:rPr>
            </w:pPr>
            <w:r w:rsidRPr="009D4964">
              <w:rPr>
                <w:b/>
                <w:bCs/>
                <w:sz w:val="18"/>
                <w:szCs w:val="18"/>
                <w:lang w:val="en-GB"/>
              </w:rPr>
              <w:t>Unit of measure</w:t>
            </w:r>
          </w:p>
        </w:tc>
        <w:tc>
          <w:tcPr>
            <w:tcW w:w="1993" w:type="dxa"/>
            <w:noWrap/>
            <w:vAlign w:val="center"/>
            <w:hideMark/>
          </w:tcPr>
          <w:p w14:paraId="740C28C9" w14:textId="77777777" w:rsidR="00FA1F59" w:rsidRPr="009D4964" w:rsidRDefault="00FA1F59">
            <w:pPr>
              <w:jc w:val="center"/>
              <w:rPr>
                <w:b/>
                <w:bCs/>
                <w:sz w:val="18"/>
                <w:szCs w:val="18"/>
                <w:lang w:val="en-GB"/>
              </w:rPr>
            </w:pPr>
            <w:r w:rsidRPr="009D4964">
              <w:rPr>
                <w:b/>
                <w:bCs/>
                <w:sz w:val="18"/>
                <w:szCs w:val="18"/>
                <w:lang w:val="en-GB"/>
              </w:rPr>
              <w:t>Data source</w:t>
            </w:r>
          </w:p>
        </w:tc>
        <w:tc>
          <w:tcPr>
            <w:tcW w:w="2941" w:type="dxa"/>
            <w:noWrap/>
            <w:vAlign w:val="center"/>
            <w:hideMark/>
          </w:tcPr>
          <w:p w14:paraId="1185A880" w14:textId="77777777" w:rsidR="00FA1F59" w:rsidRPr="009D4964" w:rsidRDefault="00FA1F59">
            <w:pPr>
              <w:jc w:val="center"/>
              <w:rPr>
                <w:b/>
                <w:bCs/>
                <w:sz w:val="18"/>
                <w:szCs w:val="18"/>
                <w:lang w:val="en-GB"/>
              </w:rPr>
            </w:pPr>
            <w:r w:rsidRPr="009D4964">
              <w:rPr>
                <w:b/>
                <w:bCs/>
                <w:sz w:val="18"/>
                <w:szCs w:val="18"/>
                <w:lang w:val="en-GB"/>
              </w:rPr>
              <w:t>Notes</w:t>
            </w:r>
          </w:p>
        </w:tc>
      </w:tr>
      <w:tr w:rsidR="009D4964" w:rsidRPr="009D4964" w14:paraId="2C13B8C7" w14:textId="77777777">
        <w:trPr>
          <w:trHeight w:val="288"/>
          <w:jc w:val="center"/>
        </w:trPr>
        <w:tc>
          <w:tcPr>
            <w:tcW w:w="804" w:type="dxa"/>
            <w:vMerge w:val="restart"/>
            <w:noWrap/>
            <w:vAlign w:val="center"/>
            <w:hideMark/>
          </w:tcPr>
          <w:p w14:paraId="776DF5C4" w14:textId="77777777" w:rsidR="00FA1F59" w:rsidRPr="009D4964" w:rsidRDefault="00FA1F59">
            <w:pPr>
              <w:jc w:val="center"/>
              <w:rPr>
                <w:b/>
                <w:bCs/>
                <w:sz w:val="18"/>
                <w:szCs w:val="18"/>
                <w:lang w:val="en-GB"/>
              </w:rPr>
            </w:pPr>
            <w:r w:rsidRPr="009D4964">
              <w:rPr>
                <w:b/>
                <w:bCs/>
                <w:sz w:val="18"/>
                <w:szCs w:val="18"/>
                <w:lang w:val="en-GB"/>
              </w:rPr>
              <w:t>Input</w:t>
            </w:r>
          </w:p>
        </w:tc>
        <w:tc>
          <w:tcPr>
            <w:tcW w:w="1259" w:type="dxa"/>
            <w:noWrap/>
            <w:vAlign w:val="center"/>
            <w:hideMark/>
          </w:tcPr>
          <w:p w14:paraId="507A5B29" w14:textId="77777777" w:rsidR="00FA1F59" w:rsidRPr="009D4964" w:rsidRDefault="00FA1F59">
            <w:pPr>
              <w:jc w:val="center"/>
              <w:rPr>
                <w:sz w:val="18"/>
                <w:szCs w:val="18"/>
                <w:lang w:val="en-GB"/>
              </w:rPr>
            </w:pPr>
            <w:r w:rsidRPr="009D4964">
              <w:rPr>
                <w:sz w:val="18"/>
                <w:szCs w:val="18"/>
                <w:lang w:val="en-GB"/>
              </w:rPr>
              <w:t>Wine</w:t>
            </w:r>
          </w:p>
        </w:tc>
        <w:tc>
          <w:tcPr>
            <w:tcW w:w="4169" w:type="dxa"/>
            <w:noWrap/>
            <w:vAlign w:val="center"/>
            <w:hideMark/>
          </w:tcPr>
          <w:p w14:paraId="01081096" w14:textId="5F41D8C7" w:rsidR="00FA1F59" w:rsidRPr="009D4964" w:rsidRDefault="00FA1F59">
            <w:pPr>
              <w:jc w:val="center"/>
              <w:rPr>
                <w:sz w:val="18"/>
                <w:szCs w:val="18"/>
                <w:lang w:val="en-GB"/>
              </w:rPr>
            </w:pPr>
            <w:r w:rsidRPr="009D4964">
              <w:rPr>
                <w:sz w:val="18"/>
                <w:szCs w:val="18"/>
                <w:lang w:val="en-GB"/>
              </w:rPr>
              <w:t>Table 1</w:t>
            </w:r>
            <w:r w:rsidR="00FA3138" w:rsidRPr="009D4964">
              <w:rPr>
                <w:sz w:val="18"/>
                <w:szCs w:val="18"/>
                <w:lang w:val="en-GB"/>
              </w:rPr>
              <w:t>3</w:t>
            </w:r>
            <w:r w:rsidRPr="009D4964">
              <w:rPr>
                <w:sz w:val="18"/>
                <w:szCs w:val="18"/>
                <w:lang w:val="en-GB"/>
              </w:rPr>
              <w:t>-SI</w:t>
            </w:r>
          </w:p>
        </w:tc>
        <w:tc>
          <w:tcPr>
            <w:tcW w:w="1418" w:type="dxa"/>
            <w:noWrap/>
            <w:vAlign w:val="center"/>
            <w:hideMark/>
          </w:tcPr>
          <w:p w14:paraId="2D70F20E" w14:textId="77777777" w:rsidR="00FA1F59" w:rsidRPr="009D4964" w:rsidRDefault="00FA1F59">
            <w:pPr>
              <w:jc w:val="center"/>
              <w:rPr>
                <w:sz w:val="18"/>
                <w:szCs w:val="18"/>
                <w:lang w:val="en-GB"/>
              </w:rPr>
            </w:pPr>
            <w:r w:rsidRPr="009D4964">
              <w:rPr>
                <w:sz w:val="18"/>
                <w:szCs w:val="18"/>
                <w:lang w:val="en-GB"/>
              </w:rPr>
              <w:t>1</w:t>
            </w:r>
          </w:p>
        </w:tc>
        <w:tc>
          <w:tcPr>
            <w:tcW w:w="1692" w:type="dxa"/>
            <w:noWrap/>
            <w:vAlign w:val="center"/>
            <w:hideMark/>
          </w:tcPr>
          <w:p w14:paraId="6102D954" w14:textId="77777777" w:rsidR="00FA1F59" w:rsidRPr="009D4964" w:rsidRDefault="00FA1F59">
            <w:pPr>
              <w:jc w:val="center"/>
              <w:rPr>
                <w:sz w:val="18"/>
                <w:szCs w:val="18"/>
                <w:lang w:val="en-GB"/>
              </w:rPr>
            </w:pPr>
            <w:r w:rsidRPr="009D4964">
              <w:rPr>
                <w:sz w:val="18"/>
                <w:szCs w:val="18"/>
                <w:lang w:val="en-GB"/>
              </w:rPr>
              <w:t>L</w:t>
            </w:r>
          </w:p>
        </w:tc>
        <w:tc>
          <w:tcPr>
            <w:tcW w:w="1993" w:type="dxa"/>
            <w:vMerge w:val="restart"/>
            <w:noWrap/>
            <w:vAlign w:val="center"/>
            <w:hideMark/>
          </w:tcPr>
          <w:p w14:paraId="4558537B" w14:textId="77777777" w:rsidR="00FA1F59" w:rsidRPr="009D4964" w:rsidRDefault="00FA1F59">
            <w:pPr>
              <w:jc w:val="center"/>
              <w:rPr>
                <w:sz w:val="18"/>
                <w:szCs w:val="18"/>
                <w:lang w:val="en-GB"/>
              </w:rPr>
            </w:pPr>
            <w:r w:rsidRPr="009D4964">
              <w:rPr>
                <w:sz w:val="18"/>
                <w:szCs w:val="18"/>
                <w:lang w:val="en-GB"/>
              </w:rPr>
              <w:t>Hidalgo et al. (2010)</w:t>
            </w:r>
          </w:p>
        </w:tc>
        <w:tc>
          <w:tcPr>
            <w:tcW w:w="2941" w:type="dxa"/>
            <w:noWrap/>
            <w:vAlign w:val="center"/>
            <w:hideMark/>
          </w:tcPr>
          <w:p w14:paraId="68875D50" w14:textId="77777777" w:rsidR="00FA1F59" w:rsidRPr="009D4964" w:rsidRDefault="00FA1F59">
            <w:pPr>
              <w:jc w:val="center"/>
              <w:rPr>
                <w:sz w:val="18"/>
                <w:szCs w:val="18"/>
                <w:lang w:val="en-GB"/>
              </w:rPr>
            </w:pPr>
          </w:p>
        </w:tc>
      </w:tr>
      <w:tr w:rsidR="009D4964" w:rsidRPr="009D4964" w14:paraId="616291C8" w14:textId="77777777">
        <w:trPr>
          <w:trHeight w:val="288"/>
          <w:jc w:val="center"/>
        </w:trPr>
        <w:tc>
          <w:tcPr>
            <w:tcW w:w="804" w:type="dxa"/>
            <w:vMerge/>
            <w:vAlign w:val="center"/>
            <w:hideMark/>
          </w:tcPr>
          <w:p w14:paraId="0BA487A8" w14:textId="77777777" w:rsidR="00FA1F59" w:rsidRPr="009D4964" w:rsidRDefault="00FA1F59">
            <w:pPr>
              <w:jc w:val="center"/>
              <w:rPr>
                <w:b/>
                <w:bCs/>
                <w:sz w:val="18"/>
                <w:szCs w:val="18"/>
                <w:lang w:val="en-GB"/>
              </w:rPr>
            </w:pPr>
          </w:p>
        </w:tc>
        <w:tc>
          <w:tcPr>
            <w:tcW w:w="1259" w:type="dxa"/>
            <w:noWrap/>
            <w:vAlign w:val="center"/>
            <w:hideMark/>
          </w:tcPr>
          <w:p w14:paraId="41F4F7F2" w14:textId="77777777" w:rsidR="00FA1F59" w:rsidRPr="009D4964" w:rsidRDefault="00FA1F59">
            <w:pPr>
              <w:jc w:val="center"/>
              <w:rPr>
                <w:sz w:val="18"/>
                <w:szCs w:val="18"/>
                <w:lang w:val="en-GB"/>
              </w:rPr>
            </w:pPr>
            <w:r w:rsidRPr="009D4964">
              <w:rPr>
                <w:sz w:val="18"/>
                <w:szCs w:val="18"/>
                <w:lang w:val="en-GB"/>
              </w:rPr>
              <w:t>Vinegar mother</w:t>
            </w:r>
          </w:p>
        </w:tc>
        <w:tc>
          <w:tcPr>
            <w:tcW w:w="4169" w:type="dxa"/>
            <w:noWrap/>
            <w:vAlign w:val="center"/>
            <w:hideMark/>
          </w:tcPr>
          <w:p w14:paraId="6DD8D66E" w14:textId="203AEC39" w:rsidR="00FA1F59" w:rsidRPr="009D4964" w:rsidRDefault="00FA1F59">
            <w:pPr>
              <w:jc w:val="center"/>
              <w:rPr>
                <w:sz w:val="18"/>
                <w:szCs w:val="18"/>
                <w:lang w:val="en-GB"/>
              </w:rPr>
            </w:pPr>
            <w:r w:rsidRPr="009D4964">
              <w:rPr>
                <w:sz w:val="18"/>
                <w:szCs w:val="18"/>
                <w:lang w:val="en-GB"/>
              </w:rPr>
              <w:t>Table 1</w:t>
            </w:r>
            <w:r w:rsidR="00783C44" w:rsidRPr="009D4964">
              <w:rPr>
                <w:sz w:val="18"/>
                <w:szCs w:val="18"/>
                <w:lang w:val="en-GB"/>
              </w:rPr>
              <w:t>1</w:t>
            </w:r>
            <w:r w:rsidRPr="009D4964">
              <w:rPr>
                <w:sz w:val="18"/>
                <w:szCs w:val="18"/>
                <w:lang w:val="en-GB"/>
              </w:rPr>
              <w:t>-SI</w:t>
            </w:r>
          </w:p>
        </w:tc>
        <w:tc>
          <w:tcPr>
            <w:tcW w:w="1418" w:type="dxa"/>
            <w:noWrap/>
            <w:vAlign w:val="center"/>
            <w:hideMark/>
          </w:tcPr>
          <w:p w14:paraId="32A719CC" w14:textId="77777777" w:rsidR="00FA1F59" w:rsidRPr="009D4964" w:rsidRDefault="00FA1F59">
            <w:pPr>
              <w:jc w:val="center"/>
              <w:rPr>
                <w:sz w:val="18"/>
                <w:szCs w:val="18"/>
                <w:lang w:val="en-GB"/>
              </w:rPr>
            </w:pPr>
            <w:r w:rsidRPr="009D4964">
              <w:rPr>
                <w:sz w:val="18"/>
                <w:szCs w:val="18"/>
                <w:lang w:val="en-GB"/>
              </w:rPr>
              <w:t>0.15</w:t>
            </w:r>
          </w:p>
        </w:tc>
        <w:tc>
          <w:tcPr>
            <w:tcW w:w="1692" w:type="dxa"/>
            <w:noWrap/>
            <w:vAlign w:val="center"/>
            <w:hideMark/>
          </w:tcPr>
          <w:p w14:paraId="4F9566DF" w14:textId="77777777" w:rsidR="00FA1F59" w:rsidRPr="009D4964" w:rsidRDefault="00FA1F59">
            <w:pPr>
              <w:jc w:val="center"/>
              <w:rPr>
                <w:sz w:val="18"/>
                <w:szCs w:val="18"/>
                <w:lang w:val="en-GB"/>
              </w:rPr>
            </w:pPr>
            <w:r w:rsidRPr="009D4964">
              <w:rPr>
                <w:sz w:val="18"/>
                <w:szCs w:val="18"/>
                <w:lang w:val="en-GB"/>
              </w:rPr>
              <w:t>kg</w:t>
            </w:r>
          </w:p>
        </w:tc>
        <w:tc>
          <w:tcPr>
            <w:tcW w:w="1993" w:type="dxa"/>
            <w:vMerge/>
            <w:vAlign w:val="center"/>
            <w:hideMark/>
          </w:tcPr>
          <w:p w14:paraId="319868F5" w14:textId="77777777" w:rsidR="00FA1F59" w:rsidRPr="009D4964" w:rsidRDefault="00FA1F59">
            <w:pPr>
              <w:jc w:val="center"/>
              <w:rPr>
                <w:sz w:val="18"/>
                <w:szCs w:val="18"/>
                <w:lang w:val="en-GB"/>
              </w:rPr>
            </w:pPr>
          </w:p>
        </w:tc>
        <w:tc>
          <w:tcPr>
            <w:tcW w:w="2941" w:type="dxa"/>
            <w:noWrap/>
            <w:vAlign w:val="center"/>
            <w:hideMark/>
          </w:tcPr>
          <w:p w14:paraId="3EFF40B7" w14:textId="77777777" w:rsidR="00FA1F59" w:rsidRPr="009D4964" w:rsidRDefault="00FA1F59">
            <w:pPr>
              <w:jc w:val="center"/>
              <w:rPr>
                <w:sz w:val="18"/>
                <w:szCs w:val="18"/>
                <w:lang w:val="en-GB"/>
              </w:rPr>
            </w:pPr>
          </w:p>
        </w:tc>
      </w:tr>
      <w:tr w:rsidR="009D4964" w:rsidRPr="009D4964" w14:paraId="7E5DC522" w14:textId="77777777">
        <w:trPr>
          <w:trHeight w:val="288"/>
          <w:jc w:val="center"/>
        </w:trPr>
        <w:tc>
          <w:tcPr>
            <w:tcW w:w="804" w:type="dxa"/>
            <w:vMerge/>
            <w:vAlign w:val="center"/>
            <w:hideMark/>
          </w:tcPr>
          <w:p w14:paraId="1D7F95AD" w14:textId="77777777" w:rsidR="00FA1F59" w:rsidRPr="009D4964" w:rsidRDefault="00FA1F59">
            <w:pPr>
              <w:jc w:val="center"/>
              <w:rPr>
                <w:b/>
                <w:bCs/>
                <w:sz w:val="18"/>
                <w:szCs w:val="18"/>
                <w:lang w:val="en-GB"/>
              </w:rPr>
            </w:pPr>
          </w:p>
        </w:tc>
        <w:tc>
          <w:tcPr>
            <w:tcW w:w="1259" w:type="dxa"/>
            <w:noWrap/>
            <w:vAlign w:val="center"/>
            <w:hideMark/>
          </w:tcPr>
          <w:p w14:paraId="429DD687" w14:textId="77777777" w:rsidR="00FA1F59" w:rsidRPr="009D4964" w:rsidRDefault="00FA1F59">
            <w:pPr>
              <w:jc w:val="center"/>
              <w:rPr>
                <w:sz w:val="18"/>
                <w:szCs w:val="18"/>
                <w:lang w:val="en-GB"/>
              </w:rPr>
            </w:pPr>
            <w:r w:rsidRPr="009D4964">
              <w:rPr>
                <w:sz w:val="18"/>
                <w:szCs w:val="18"/>
                <w:lang w:val="en-GB"/>
              </w:rPr>
              <w:t>Water</w:t>
            </w:r>
          </w:p>
        </w:tc>
        <w:tc>
          <w:tcPr>
            <w:tcW w:w="4169" w:type="dxa"/>
            <w:vAlign w:val="center"/>
            <w:hideMark/>
          </w:tcPr>
          <w:p w14:paraId="3C3BDA3A" w14:textId="77777777" w:rsidR="00FA1F59" w:rsidRPr="009D4964" w:rsidRDefault="00FA1F59">
            <w:pPr>
              <w:jc w:val="center"/>
              <w:rPr>
                <w:sz w:val="18"/>
                <w:szCs w:val="18"/>
                <w:lang w:val="en-GB"/>
              </w:rPr>
            </w:pPr>
            <w:r w:rsidRPr="009D4964">
              <w:rPr>
                <w:sz w:val="18"/>
                <w:szCs w:val="18"/>
                <w:lang w:val="en-GB"/>
              </w:rPr>
              <w:t>Tap water {Europe without Switzerland}|market for</w:t>
            </w:r>
          </w:p>
        </w:tc>
        <w:tc>
          <w:tcPr>
            <w:tcW w:w="1418" w:type="dxa"/>
            <w:noWrap/>
            <w:vAlign w:val="center"/>
            <w:hideMark/>
          </w:tcPr>
          <w:p w14:paraId="5F2FAD19" w14:textId="77777777" w:rsidR="00FA1F59" w:rsidRPr="009D4964" w:rsidRDefault="00FA1F59">
            <w:pPr>
              <w:jc w:val="center"/>
              <w:rPr>
                <w:sz w:val="18"/>
                <w:szCs w:val="18"/>
                <w:lang w:val="en-GB"/>
              </w:rPr>
            </w:pPr>
            <w:r w:rsidRPr="009D4964">
              <w:rPr>
                <w:sz w:val="18"/>
                <w:szCs w:val="18"/>
                <w:lang w:val="en-GB"/>
              </w:rPr>
              <w:t>0.38</w:t>
            </w:r>
          </w:p>
        </w:tc>
        <w:tc>
          <w:tcPr>
            <w:tcW w:w="1692" w:type="dxa"/>
            <w:noWrap/>
            <w:vAlign w:val="center"/>
            <w:hideMark/>
          </w:tcPr>
          <w:p w14:paraId="4310839B" w14:textId="77777777" w:rsidR="00FA1F59" w:rsidRPr="009D4964" w:rsidRDefault="00FA1F59">
            <w:pPr>
              <w:jc w:val="center"/>
              <w:rPr>
                <w:sz w:val="18"/>
                <w:szCs w:val="18"/>
                <w:lang w:val="en-GB"/>
              </w:rPr>
            </w:pPr>
            <w:r w:rsidRPr="009D4964">
              <w:rPr>
                <w:sz w:val="18"/>
                <w:szCs w:val="18"/>
                <w:lang w:val="en-GB"/>
              </w:rPr>
              <w:t>kg</w:t>
            </w:r>
          </w:p>
        </w:tc>
        <w:tc>
          <w:tcPr>
            <w:tcW w:w="1993" w:type="dxa"/>
            <w:vMerge/>
            <w:vAlign w:val="center"/>
            <w:hideMark/>
          </w:tcPr>
          <w:p w14:paraId="6B959DE2" w14:textId="77777777" w:rsidR="00FA1F59" w:rsidRPr="009D4964" w:rsidRDefault="00FA1F59">
            <w:pPr>
              <w:jc w:val="center"/>
              <w:rPr>
                <w:sz w:val="18"/>
                <w:szCs w:val="18"/>
                <w:lang w:val="en-GB"/>
              </w:rPr>
            </w:pPr>
          </w:p>
        </w:tc>
        <w:tc>
          <w:tcPr>
            <w:tcW w:w="2941" w:type="dxa"/>
            <w:noWrap/>
            <w:vAlign w:val="center"/>
            <w:hideMark/>
          </w:tcPr>
          <w:p w14:paraId="65D6D95D" w14:textId="77777777" w:rsidR="00FA1F59" w:rsidRPr="009D4964" w:rsidRDefault="00FA1F59">
            <w:pPr>
              <w:jc w:val="center"/>
              <w:rPr>
                <w:sz w:val="18"/>
                <w:szCs w:val="18"/>
                <w:lang w:val="en-GB"/>
              </w:rPr>
            </w:pPr>
          </w:p>
        </w:tc>
      </w:tr>
      <w:tr w:rsidR="009D4964" w:rsidRPr="009D4964" w14:paraId="1D4E2E0B" w14:textId="77777777">
        <w:trPr>
          <w:trHeight w:val="1152"/>
          <w:jc w:val="center"/>
        </w:trPr>
        <w:tc>
          <w:tcPr>
            <w:tcW w:w="804" w:type="dxa"/>
            <w:vMerge/>
            <w:vAlign w:val="center"/>
            <w:hideMark/>
          </w:tcPr>
          <w:p w14:paraId="6E60AF52" w14:textId="77777777" w:rsidR="00FA1F59" w:rsidRPr="009D4964" w:rsidRDefault="00FA1F59">
            <w:pPr>
              <w:jc w:val="center"/>
              <w:rPr>
                <w:b/>
                <w:bCs/>
                <w:sz w:val="18"/>
                <w:szCs w:val="18"/>
                <w:lang w:val="en-GB"/>
              </w:rPr>
            </w:pPr>
          </w:p>
        </w:tc>
        <w:tc>
          <w:tcPr>
            <w:tcW w:w="1259" w:type="dxa"/>
            <w:noWrap/>
            <w:vAlign w:val="center"/>
            <w:hideMark/>
          </w:tcPr>
          <w:p w14:paraId="0E32D44E" w14:textId="77777777" w:rsidR="00FA1F59" w:rsidRPr="009D4964" w:rsidRDefault="00FA1F59">
            <w:pPr>
              <w:jc w:val="center"/>
              <w:rPr>
                <w:sz w:val="18"/>
                <w:szCs w:val="18"/>
                <w:lang w:val="en-GB"/>
              </w:rPr>
            </w:pPr>
            <w:r w:rsidRPr="009D4964">
              <w:rPr>
                <w:sz w:val="18"/>
                <w:szCs w:val="18"/>
                <w:lang w:val="en-GB"/>
              </w:rPr>
              <w:t>Electricity</w:t>
            </w:r>
          </w:p>
        </w:tc>
        <w:tc>
          <w:tcPr>
            <w:tcW w:w="4169" w:type="dxa"/>
            <w:vAlign w:val="center"/>
            <w:hideMark/>
          </w:tcPr>
          <w:p w14:paraId="4F075D05" w14:textId="77777777" w:rsidR="00FA1F59" w:rsidRPr="009D4964" w:rsidRDefault="00FA1F59">
            <w:pPr>
              <w:jc w:val="center"/>
              <w:rPr>
                <w:sz w:val="18"/>
                <w:szCs w:val="18"/>
                <w:lang w:val="en-GB"/>
              </w:rPr>
            </w:pPr>
            <w:r w:rsidRPr="009D4964">
              <w:rPr>
                <w:sz w:val="18"/>
                <w:szCs w:val="18"/>
                <w:lang w:val="en-GB"/>
              </w:rPr>
              <w:t>Electricity, low voltage {IT}| market for</w:t>
            </w:r>
          </w:p>
        </w:tc>
        <w:tc>
          <w:tcPr>
            <w:tcW w:w="1418" w:type="dxa"/>
            <w:noWrap/>
            <w:vAlign w:val="center"/>
            <w:hideMark/>
          </w:tcPr>
          <w:p w14:paraId="68887ADB" w14:textId="77777777" w:rsidR="00FA1F59" w:rsidRPr="009D4964" w:rsidRDefault="00FA1F59">
            <w:pPr>
              <w:jc w:val="center"/>
              <w:rPr>
                <w:sz w:val="18"/>
                <w:szCs w:val="18"/>
                <w:lang w:val="en-GB"/>
              </w:rPr>
            </w:pPr>
            <w:r w:rsidRPr="009D4964">
              <w:rPr>
                <w:sz w:val="18"/>
                <w:szCs w:val="18"/>
                <w:lang w:val="en-GB"/>
              </w:rPr>
              <w:t>0.82</w:t>
            </w:r>
          </w:p>
        </w:tc>
        <w:tc>
          <w:tcPr>
            <w:tcW w:w="1692" w:type="dxa"/>
            <w:noWrap/>
            <w:vAlign w:val="center"/>
            <w:hideMark/>
          </w:tcPr>
          <w:p w14:paraId="56DE0EEE" w14:textId="77777777" w:rsidR="00FA1F59" w:rsidRPr="009D4964" w:rsidRDefault="00FA1F59">
            <w:pPr>
              <w:jc w:val="center"/>
              <w:rPr>
                <w:sz w:val="18"/>
                <w:szCs w:val="18"/>
                <w:lang w:val="en-GB"/>
              </w:rPr>
            </w:pPr>
            <w:r w:rsidRPr="009D4964">
              <w:rPr>
                <w:sz w:val="18"/>
                <w:szCs w:val="18"/>
                <w:lang w:val="en-GB"/>
              </w:rPr>
              <w:t>MJ</w:t>
            </w:r>
          </w:p>
        </w:tc>
        <w:tc>
          <w:tcPr>
            <w:tcW w:w="1993" w:type="dxa"/>
            <w:vMerge/>
            <w:vAlign w:val="center"/>
            <w:hideMark/>
          </w:tcPr>
          <w:p w14:paraId="1FEFA577" w14:textId="77777777" w:rsidR="00FA1F59" w:rsidRPr="009D4964" w:rsidRDefault="00FA1F59">
            <w:pPr>
              <w:jc w:val="center"/>
              <w:rPr>
                <w:sz w:val="18"/>
                <w:szCs w:val="18"/>
                <w:lang w:val="en-GB"/>
              </w:rPr>
            </w:pPr>
          </w:p>
        </w:tc>
        <w:tc>
          <w:tcPr>
            <w:tcW w:w="2941" w:type="dxa"/>
            <w:vAlign w:val="center"/>
            <w:hideMark/>
          </w:tcPr>
          <w:p w14:paraId="47AB9A60" w14:textId="77777777" w:rsidR="00FA1F59" w:rsidRPr="009D4964" w:rsidRDefault="00FA1F59">
            <w:pPr>
              <w:jc w:val="center"/>
              <w:rPr>
                <w:sz w:val="18"/>
                <w:szCs w:val="18"/>
                <w:lang w:val="en-GB"/>
              </w:rPr>
            </w:pPr>
            <w:r w:rsidRPr="009D4964">
              <w:rPr>
                <w:sz w:val="18"/>
                <w:szCs w:val="18"/>
                <w:lang w:val="en-GB"/>
              </w:rPr>
              <w:t>The same electricity consumption required per litre of wine production is assumed: 0.4 MJ/0.75 L = 0.53 MJ/L</w:t>
            </w:r>
          </w:p>
        </w:tc>
      </w:tr>
      <w:tr w:rsidR="00FA1F59" w:rsidRPr="009D4964" w14:paraId="659419BD" w14:textId="77777777">
        <w:trPr>
          <w:trHeight w:val="288"/>
          <w:jc w:val="center"/>
        </w:trPr>
        <w:tc>
          <w:tcPr>
            <w:tcW w:w="804" w:type="dxa"/>
            <w:noWrap/>
            <w:vAlign w:val="center"/>
            <w:hideMark/>
          </w:tcPr>
          <w:p w14:paraId="5B491551" w14:textId="77777777" w:rsidR="00FA1F59" w:rsidRPr="009D4964" w:rsidRDefault="00FA1F59">
            <w:pPr>
              <w:jc w:val="center"/>
              <w:rPr>
                <w:b/>
                <w:bCs/>
                <w:sz w:val="18"/>
                <w:szCs w:val="18"/>
                <w:lang w:val="en-GB"/>
              </w:rPr>
            </w:pPr>
            <w:r w:rsidRPr="009D4964">
              <w:rPr>
                <w:b/>
                <w:bCs/>
                <w:sz w:val="18"/>
                <w:szCs w:val="18"/>
                <w:lang w:val="en-GB"/>
              </w:rPr>
              <w:t>Output</w:t>
            </w:r>
          </w:p>
        </w:tc>
        <w:tc>
          <w:tcPr>
            <w:tcW w:w="1259" w:type="dxa"/>
            <w:noWrap/>
            <w:vAlign w:val="center"/>
            <w:hideMark/>
          </w:tcPr>
          <w:p w14:paraId="1DC39C8B" w14:textId="77777777" w:rsidR="00FA1F59" w:rsidRPr="009D4964" w:rsidRDefault="00FA1F59">
            <w:pPr>
              <w:jc w:val="center"/>
              <w:rPr>
                <w:sz w:val="18"/>
                <w:szCs w:val="18"/>
                <w:lang w:val="en-GB"/>
              </w:rPr>
            </w:pPr>
          </w:p>
        </w:tc>
        <w:tc>
          <w:tcPr>
            <w:tcW w:w="4169" w:type="dxa"/>
            <w:noWrap/>
            <w:vAlign w:val="center"/>
            <w:hideMark/>
          </w:tcPr>
          <w:p w14:paraId="74594B59" w14:textId="77777777" w:rsidR="00FA1F59" w:rsidRPr="009D4964" w:rsidRDefault="00FA1F59">
            <w:pPr>
              <w:jc w:val="center"/>
              <w:rPr>
                <w:sz w:val="18"/>
                <w:szCs w:val="18"/>
                <w:lang w:val="en-GB"/>
              </w:rPr>
            </w:pPr>
            <w:r w:rsidRPr="009D4964">
              <w:rPr>
                <w:sz w:val="18"/>
                <w:szCs w:val="18"/>
                <w:lang w:val="en-GB"/>
              </w:rPr>
              <w:t>Vinegar</w:t>
            </w:r>
          </w:p>
        </w:tc>
        <w:tc>
          <w:tcPr>
            <w:tcW w:w="1418" w:type="dxa"/>
            <w:noWrap/>
            <w:vAlign w:val="center"/>
            <w:hideMark/>
          </w:tcPr>
          <w:p w14:paraId="20AC80C8" w14:textId="77777777" w:rsidR="00FA1F59" w:rsidRPr="009D4964" w:rsidRDefault="00FA1F59">
            <w:pPr>
              <w:jc w:val="center"/>
              <w:rPr>
                <w:sz w:val="18"/>
                <w:szCs w:val="18"/>
                <w:lang w:val="en-GB"/>
              </w:rPr>
            </w:pPr>
            <w:r w:rsidRPr="009D4964">
              <w:rPr>
                <w:sz w:val="18"/>
                <w:szCs w:val="18"/>
                <w:lang w:val="en-GB"/>
              </w:rPr>
              <w:t>1.538</w:t>
            </w:r>
          </w:p>
        </w:tc>
        <w:tc>
          <w:tcPr>
            <w:tcW w:w="1692" w:type="dxa"/>
            <w:noWrap/>
            <w:vAlign w:val="center"/>
            <w:hideMark/>
          </w:tcPr>
          <w:p w14:paraId="14D53E6B" w14:textId="77777777" w:rsidR="00FA1F59" w:rsidRPr="009D4964" w:rsidRDefault="00FA1F59">
            <w:pPr>
              <w:jc w:val="center"/>
              <w:rPr>
                <w:sz w:val="18"/>
                <w:szCs w:val="18"/>
                <w:lang w:val="en-GB"/>
              </w:rPr>
            </w:pPr>
            <w:r w:rsidRPr="009D4964">
              <w:rPr>
                <w:sz w:val="18"/>
                <w:szCs w:val="18"/>
                <w:lang w:val="en-GB"/>
              </w:rPr>
              <w:t>kg</w:t>
            </w:r>
          </w:p>
        </w:tc>
        <w:tc>
          <w:tcPr>
            <w:tcW w:w="1993" w:type="dxa"/>
            <w:vMerge/>
            <w:vAlign w:val="center"/>
            <w:hideMark/>
          </w:tcPr>
          <w:p w14:paraId="53C84678" w14:textId="77777777" w:rsidR="00FA1F59" w:rsidRPr="009D4964" w:rsidRDefault="00FA1F59">
            <w:pPr>
              <w:jc w:val="center"/>
              <w:rPr>
                <w:sz w:val="18"/>
                <w:szCs w:val="18"/>
                <w:lang w:val="en-GB"/>
              </w:rPr>
            </w:pPr>
          </w:p>
        </w:tc>
        <w:tc>
          <w:tcPr>
            <w:tcW w:w="2941" w:type="dxa"/>
            <w:noWrap/>
            <w:vAlign w:val="center"/>
            <w:hideMark/>
          </w:tcPr>
          <w:p w14:paraId="45443AE4" w14:textId="77777777" w:rsidR="00FA1F59" w:rsidRPr="009D4964" w:rsidRDefault="00FA1F59">
            <w:pPr>
              <w:jc w:val="center"/>
              <w:rPr>
                <w:sz w:val="18"/>
                <w:szCs w:val="18"/>
                <w:lang w:val="en-GB"/>
              </w:rPr>
            </w:pPr>
          </w:p>
        </w:tc>
      </w:tr>
    </w:tbl>
    <w:p w14:paraId="7DAC4A7D" w14:textId="77777777" w:rsidR="00FA1F59" w:rsidRPr="009D4964" w:rsidRDefault="00FA1F59" w:rsidP="00FA1F59">
      <w:pPr>
        <w:rPr>
          <w:lang w:val="en-GB"/>
        </w:rPr>
      </w:pPr>
    </w:p>
    <w:p w14:paraId="55B28DA7" w14:textId="50B19E74" w:rsidR="00FA1F59" w:rsidRPr="009D4964" w:rsidRDefault="00FA1F59" w:rsidP="00FA1F59">
      <w:pPr>
        <w:rPr>
          <w:lang w:val="en-GB"/>
        </w:rPr>
      </w:pPr>
      <w:r w:rsidRPr="009D4964">
        <w:rPr>
          <w:b/>
          <w:bCs/>
          <w:lang w:val="en-GB"/>
        </w:rPr>
        <w:t>Table 1</w:t>
      </w:r>
      <w:r w:rsidR="00C04874" w:rsidRPr="009D4964">
        <w:rPr>
          <w:b/>
          <w:bCs/>
          <w:lang w:val="en-GB"/>
        </w:rPr>
        <w:t>1</w:t>
      </w:r>
      <w:r w:rsidRPr="009D4964">
        <w:rPr>
          <w:b/>
          <w:bCs/>
          <w:lang w:val="en-GB"/>
        </w:rPr>
        <w:t>-SI</w:t>
      </w:r>
      <w:r w:rsidRPr="009D4964">
        <w:rPr>
          <w:lang w:val="en-GB"/>
        </w:rPr>
        <w:t xml:space="preserve"> Inventory data for </w:t>
      </w:r>
      <w:r w:rsidR="00675DB0" w:rsidRPr="009D4964">
        <w:rPr>
          <w:lang w:val="en-GB"/>
        </w:rPr>
        <w:t xml:space="preserve">the Life Cycle Assessment of </w:t>
      </w:r>
      <w:r w:rsidRPr="009D4964">
        <w:rPr>
          <w:lang w:val="en-GB"/>
        </w:rPr>
        <w:t>vinegar mother production</w:t>
      </w:r>
      <w:r w:rsidR="00E73D9C" w:rsidRPr="009D4964">
        <w:rPr>
          <w:lang w:val="en-GB"/>
        </w:rPr>
        <w:t>.</w:t>
      </w:r>
    </w:p>
    <w:tbl>
      <w:tblPr>
        <w:tblStyle w:val="TableGrid"/>
        <w:tblW w:w="0" w:type="auto"/>
        <w:jc w:val="center"/>
        <w:tblLook w:val="04A0" w:firstRow="1" w:lastRow="0" w:firstColumn="1" w:lastColumn="0" w:noHBand="0" w:noVBand="1"/>
      </w:tblPr>
      <w:tblGrid>
        <w:gridCol w:w="977"/>
        <w:gridCol w:w="1396"/>
        <w:gridCol w:w="4568"/>
        <w:gridCol w:w="1417"/>
        <w:gridCol w:w="1560"/>
        <w:gridCol w:w="1529"/>
      </w:tblGrid>
      <w:tr w:rsidR="009D4964" w:rsidRPr="009D4964" w14:paraId="75D92DF8" w14:textId="77777777">
        <w:trPr>
          <w:trHeight w:val="288"/>
          <w:jc w:val="center"/>
        </w:trPr>
        <w:tc>
          <w:tcPr>
            <w:tcW w:w="977" w:type="dxa"/>
            <w:noWrap/>
            <w:vAlign w:val="center"/>
            <w:hideMark/>
          </w:tcPr>
          <w:p w14:paraId="3DF11D67" w14:textId="77777777" w:rsidR="00FA1F59" w:rsidRPr="009D4964" w:rsidRDefault="00FA1F59">
            <w:pPr>
              <w:jc w:val="center"/>
              <w:rPr>
                <w:sz w:val="18"/>
                <w:szCs w:val="18"/>
                <w:lang w:val="en-GB"/>
              </w:rPr>
            </w:pPr>
          </w:p>
        </w:tc>
        <w:tc>
          <w:tcPr>
            <w:tcW w:w="1396" w:type="dxa"/>
            <w:noWrap/>
            <w:vAlign w:val="center"/>
            <w:hideMark/>
          </w:tcPr>
          <w:p w14:paraId="6601DB2C" w14:textId="77777777" w:rsidR="00FA1F59" w:rsidRPr="009D4964" w:rsidRDefault="00FA1F59">
            <w:pPr>
              <w:jc w:val="center"/>
              <w:rPr>
                <w:sz w:val="18"/>
                <w:szCs w:val="18"/>
                <w:lang w:val="en-GB"/>
              </w:rPr>
            </w:pPr>
          </w:p>
        </w:tc>
        <w:tc>
          <w:tcPr>
            <w:tcW w:w="4568" w:type="dxa"/>
            <w:noWrap/>
            <w:vAlign w:val="center"/>
            <w:hideMark/>
          </w:tcPr>
          <w:p w14:paraId="70421042" w14:textId="77777777" w:rsidR="00FA1F59" w:rsidRPr="009D4964" w:rsidRDefault="00FA1F59">
            <w:pPr>
              <w:jc w:val="center"/>
              <w:rPr>
                <w:b/>
                <w:bCs/>
                <w:sz w:val="18"/>
                <w:szCs w:val="18"/>
                <w:lang w:val="en-GB"/>
              </w:rPr>
            </w:pPr>
            <w:r w:rsidRPr="009D4964">
              <w:rPr>
                <w:b/>
                <w:bCs/>
                <w:sz w:val="18"/>
                <w:szCs w:val="18"/>
                <w:lang w:val="en-GB"/>
              </w:rPr>
              <w:t>Ecoinvent dataset</w:t>
            </w:r>
          </w:p>
        </w:tc>
        <w:tc>
          <w:tcPr>
            <w:tcW w:w="1417" w:type="dxa"/>
            <w:noWrap/>
            <w:vAlign w:val="center"/>
            <w:hideMark/>
          </w:tcPr>
          <w:p w14:paraId="317695AF" w14:textId="77777777" w:rsidR="00FA1F59" w:rsidRPr="009D4964" w:rsidRDefault="00FA1F59">
            <w:pPr>
              <w:jc w:val="center"/>
              <w:rPr>
                <w:b/>
                <w:bCs/>
                <w:sz w:val="18"/>
                <w:szCs w:val="18"/>
                <w:lang w:val="en-GB"/>
              </w:rPr>
            </w:pPr>
            <w:r w:rsidRPr="009D4964">
              <w:rPr>
                <w:b/>
                <w:bCs/>
                <w:sz w:val="18"/>
                <w:szCs w:val="18"/>
                <w:lang w:val="en-GB"/>
              </w:rPr>
              <w:t>Amount</w:t>
            </w:r>
          </w:p>
        </w:tc>
        <w:tc>
          <w:tcPr>
            <w:tcW w:w="1560" w:type="dxa"/>
            <w:noWrap/>
            <w:vAlign w:val="center"/>
            <w:hideMark/>
          </w:tcPr>
          <w:p w14:paraId="2D592F05" w14:textId="77777777" w:rsidR="00FA1F59" w:rsidRPr="009D4964" w:rsidRDefault="00FA1F59">
            <w:pPr>
              <w:jc w:val="center"/>
              <w:rPr>
                <w:b/>
                <w:bCs/>
                <w:sz w:val="18"/>
                <w:szCs w:val="18"/>
                <w:lang w:val="en-GB"/>
              </w:rPr>
            </w:pPr>
            <w:r w:rsidRPr="009D4964">
              <w:rPr>
                <w:b/>
                <w:bCs/>
                <w:sz w:val="18"/>
                <w:szCs w:val="18"/>
                <w:lang w:val="en-GB"/>
              </w:rPr>
              <w:t>Unit of measure</w:t>
            </w:r>
          </w:p>
        </w:tc>
        <w:tc>
          <w:tcPr>
            <w:tcW w:w="1529" w:type="dxa"/>
            <w:noWrap/>
            <w:vAlign w:val="center"/>
            <w:hideMark/>
          </w:tcPr>
          <w:p w14:paraId="516DA17E" w14:textId="77777777" w:rsidR="00FA1F59" w:rsidRPr="009D4964" w:rsidRDefault="00FA1F59">
            <w:pPr>
              <w:jc w:val="center"/>
              <w:rPr>
                <w:b/>
                <w:bCs/>
                <w:sz w:val="18"/>
                <w:szCs w:val="18"/>
                <w:lang w:val="en-GB"/>
              </w:rPr>
            </w:pPr>
            <w:r w:rsidRPr="009D4964">
              <w:rPr>
                <w:b/>
                <w:bCs/>
                <w:sz w:val="18"/>
                <w:szCs w:val="18"/>
                <w:lang w:val="en-GB"/>
              </w:rPr>
              <w:t>Data source</w:t>
            </w:r>
          </w:p>
        </w:tc>
      </w:tr>
      <w:tr w:rsidR="009D4964" w:rsidRPr="009D4964" w14:paraId="5E085A34" w14:textId="77777777">
        <w:trPr>
          <w:trHeight w:val="288"/>
          <w:jc w:val="center"/>
        </w:trPr>
        <w:tc>
          <w:tcPr>
            <w:tcW w:w="977" w:type="dxa"/>
            <w:vMerge w:val="restart"/>
            <w:noWrap/>
            <w:vAlign w:val="center"/>
            <w:hideMark/>
          </w:tcPr>
          <w:p w14:paraId="27C58313" w14:textId="77777777" w:rsidR="00FA1F59" w:rsidRPr="009D4964" w:rsidRDefault="00FA1F59">
            <w:pPr>
              <w:jc w:val="center"/>
              <w:rPr>
                <w:b/>
                <w:bCs/>
                <w:sz w:val="18"/>
                <w:szCs w:val="18"/>
                <w:lang w:val="en-GB"/>
              </w:rPr>
            </w:pPr>
            <w:r w:rsidRPr="009D4964">
              <w:rPr>
                <w:b/>
                <w:bCs/>
                <w:sz w:val="18"/>
                <w:szCs w:val="18"/>
                <w:lang w:val="en-GB"/>
              </w:rPr>
              <w:t>Input</w:t>
            </w:r>
          </w:p>
        </w:tc>
        <w:tc>
          <w:tcPr>
            <w:tcW w:w="1396" w:type="dxa"/>
            <w:noWrap/>
            <w:vAlign w:val="center"/>
            <w:hideMark/>
          </w:tcPr>
          <w:p w14:paraId="5F422CAB" w14:textId="77777777" w:rsidR="00FA1F59" w:rsidRPr="009D4964" w:rsidRDefault="00FA1F59">
            <w:pPr>
              <w:jc w:val="center"/>
              <w:rPr>
                <w:sz w:val="18"/>
                <w:szCs w:val="18"/>
                <w:lang w:val="en-GB"/>
              </w:rPr>
            </w:pPr>
            <w:r w:rsidRPr="009D4964">
              <w:rPr>
                <w:sz w:val="18"/>
                <w:szCs w:val="18"/>
                <w:lang w:val="en-GB"/>
              </w:rPr>
              <w:t>Vinegar</w:t>
            </w:r>
          </w:p>
        </w:tc>
        <w:tc>
          <w:tcPr>
            <w:tcW w:w="4568" w:type="dxa"/>
            <w:noWrap/>
            <w:vAlign w:val="center"/>
            <w:hideMark/>
          </w:tcPr>
          <w:p w14:paraId="08B881E1" w14:textId="7D89D735" w:rsidR="00FA1F59" w:rsidRPr="009D4964" w:rsidRDefault="00FA1F59">
            <w:pPr>
              <w:jc w:val="center"/>
              <w:rPr>
                <w:sz w:val="18"/>
                <w:szCs w:val="18"/>
                <w:lang w:val="en-GB"/>
              </w:rPr>
            </w:pPr>
            <w:r w:rsidRPr="009D4964">
              <w:rPr>
                <w:sz w:val="18"/>
                <w:szCs w:val="18"/>
                <w:lang w:val="en-GB"/>
              </w:rPr>
              <w:t>Table 1</w:t>
            </w:r>
            <w:r w:rsidR="00783C44" w:rsidRPr="009D4964">
              <w:rPr>
                <w:sz w:val="18"/>
                <w:szCs w:val="18"/>
                <w:lang w:val="en-GB"/>
              </w:rPr>
              <w:t>0</w:t>
            </w:r>
            <w:r w:rsidRPr="009D4964">
              <w:rPr>
                <w:sz w:val="18"/>
                <w:szCs w:val="18"/>
                <w:lang w:val="en-GB"/>
              </w:rPr>
              <w:t>-SI</w:t>
            </w:r>
          </w:p>
        </w:tc>
        <w:tc>
          <w:tcPr>
            <w:tcW w:w="1417" w:type="dxa"/>
            <w:noWrap/>
            <w:vAlign w:val="center"/>
            <w:hideMark/>
          </w:tcPr>
          <w:p w14:paraId="295B3B7A" w14:textId="77777777" w:rsidR="00FA1F59" w:rsidRPr="009D4964" w:rsidRDefault="00FA1F59">
            <w:pPr>
              <w:jc w:val="center"/>
              <w:rPr>
                <w:sz w:val="18"/>
                <w:szCs w:val="18"/>
                <w:lang w:val="en-GB"/>
              </w:rPr>
            </w:pPr>
            <w:r w:rsidRPr="009D4964">
              <w:rPr>
                <w:sz w:val="18"/>
                <w:szCs w:val="18"/>
                <w:lang w:val="en-GB"/>
              </w:rPr>
              <w:t>0.038</w:t>
            </w:r>
          </w:p>
        </w:tc>
        <w:tc>
          <w:tcPr>
            <w:tcW w:w="1560" w:type="dxa"/>
            <w:noWrap/>
            <w:vAlign w:val="center"/>
            <w:hideMark/>
          </w:tcPr>
          <w:p w14:paraId="2C058DA4" w14:textId="77777777" w:rsidR="00FA1F59" w:rsidRPr="009D4964" w:rsidRDefault="00FA1F59">
            <w:pPr>
              <w:jc w:val="center"/>
              <w:rPr>
                <w:sz w:val="18"/>
                <w:szCs w:val="18"/>
                <w:lang w:val="en-GB"/>
              </w:rPr>
            </w:pPr>
            <w:r w:rsidRPr="009D4964">
              <w:rPr>
                <w:sz w:val="18"/>
                <w:szCs w:val="18"/>
                <w:lang w:val="en-GB"/>
              </w:rPr>
              <w:t>kg</w:t>
            </w:r>
          </w:p>
        </w:tc>
        <w:tc>
          <w:tcPr>
            <w:tcW w:w="1529" w:type="dxa"/>
            <w:vMerge w:val="restart"/>
            <w:noWrap/>
            <w:vAlign w:val="center"/>
            <w:hideMark/>
          </w:tcPr>
          <w:p w14:paraId="6C1789A4" w14:textId="77777777" w:rsidR="00FA1F59" w:rsidRPr="009D4964" w:rsidRDefault="00FA1F59">
            <w:pPr>
              <w:jc w:val="center"/>
              <w:rPr>
                <w:sz w:val="18"/>
                <w:szCs w:val="18"/>
                <w:lang w:val="en-GB"/>
              </w:rPr>
            </w:pPr>
            <w:r w:rsidRPr="009D4964">
              <w:rPr>
                <w:sz w:val="18"/>
                <w:szCs w:val="18"/>
                <w:lang w:val="en-GB"/>
              </w:rPr>
              <w:t>Hidalgo et al. (2010)</w:t>
            </w:r>
          </w:p>
        </w:tc>
      </w:tr>
      <w:tr w:rsidR="009D4964" w:rsidRPr="009D4964" w14:paraId="1B777CD8" w14:textId="77777777">
        <w:trPr>
          <w:trHeight w:val="288"/>
          <w:jc w:val="center"/>
        </w:trPr>
        <w:tc>
          <w:tcPr>
            <w:tcW w:w="977" w:type="dxa"/>
            <w:vMerge/>
            <w:vAlign w:val="center"/>
            <w:hideMark/>
          </w:tcPr>
          <w:p w14:paraId="01796006" w14:textId="77777777" w:rsidR="00FA1F59" w:rsidRPr="009D4964" w:rsidRDefault="00FA1F59">
            <w:pPr>
              <w:jc w:val="center"/>
              <w:rPr>
                <w:b/>
                <w:bCs/>
                <w:sz w:val="18"/>
                <w:szCs w:val="18"/>
                <w:lang w:val="en-GB"/>
              </w:rPr>
            </w:pPr>
          </w:p>
        </w:tc>
        <w:tc>
          <w:tcPr>
            <w:tcW w:w="1396" w:type="dxa"/>
            <w:noWrap/>
            <w:vAlign w:val="center"/>
            <w:hideMark/>
          </w:tcPr>
          <w:p w14:paraId="28658592" w14:textId="77777777" w:rsidR="00FA1F59" w:rsidRPr="009D4964" w:rsidRDefault="00FA1F59">
            <w:pPr>
              <w:jc w:val="center"/>
              <w:rPr>
                <w:sz w:val="18"/>
                <w:szCs w:val="18"/>
                <w:lang w:val="en-GB"/>
              </w:rPr>
            </w:pPr>
            <w:r w:rsidRPr="009D4964">
              <w:rPr>
                <w:sz w:val="18"/>
                <w:szCs w:val="18"/>
                <w:lang w:val="en-GB"/>
              </w:rPr>
              <w:t>Wine</w:t>
            </w:r>
          </w:p>
        </w:tc>
        <w:tc>
          <w:tcPr>
            <w:tcW w:w="4568" w:type="dxa"/>
            <w:noWrap/>
            <w:vAlign w:val="center"/>
            <w:hideMark/>
          </w:tcPr>
          <w:p w14:paraId="59C1FF24" w14:textId="4838DB7F" w:rsidR="00FA1F59" w:rsidRPr="009D4964" w:rsidRDefault="00FA1F59">
            <w:pPr>
              <w:jc w:val="center"/>
              <w:rPr>
                <w:sz w:val="18"/>
                <w:szCs w:val="18"/>
                <w:lang w:val="en-GB"/>
              </w:rPr>
            </w:pPr>
            <w:r w:rsidRPr="009D4964">
              <w:rPr>
                <w:sz w:val="18"/>
                <w:szCs w:val="18"/>
                <w:lang w:val="en-GB"/>
              </w:rPr>
              <w:t>Table 1</w:t>
            </w:r>
            <w:r w:rsidR="00783C44" w:rsidRPr="009D4964">
              <w:rPr>
                <w:sz w:val="18"/>
                <w:szCs w:val="18"/>
                <w:lang w:val="en-GB"/>
              </w:rPr>
              <w:t>3</w:t>
            </w:r>
            <w:r w:rsidRPr="009D4964">
              <w:rPr>
                <w:sz w:val="18"/>
                <w:szCs w:val="18"/>
                <w:lang w:val="en-GB"/>
              </w:rPr>
              <w:t>-SI</w:t>
            </w:r>
          </w:p>
        </w:tc>
        <w:tc>
          <w:tcPr>
            <w:tcW w:w="1417" w:type="dxa"/>
            <w:noWrap/>
            <w:vAlign w:val="center"/>
            <w:hideMark/>
          </w:tcPr>
          <w:p w14:paraId="0265E9E7" w14:textId="77777777" w:rsidR="00FA1F59" w:rsidRPr="009D4964" w:rsidRDefault="00FA1F59">
            <w:pPr>
              <w:jc w:val="center"/>
              <w:rPr>
                <w:sz w:val="18"/>
                <w:szCs w:val="18"/>
                <w:lang w:val="en-GB"/>
              </w:rPr>
            </w:pPr>
            <w:r w:rsidRPr="009D4964">
              <w:rPr>
                <w:sz w:val="18"/>
                <w:szCs w:val="18"/>
                <w:lang w:val="en-GB"/>
              </w:rPr>
              <w:t>0.075</w:t>
            </w:r>
          </w:p>
        </w:tc>
        <w:tc>
          <w:tcPr>
            <w:tcW w:w="1560" w:type="dxa"/>
            <w:noWrap/>
            <w:vAlign w:val="center"/>
            <w:hideMark/>
          </w:tcPr>
          <w:p w14:paraId="1ACAE83C" w14:textId="77777777" w:rsidR="00FA1F59" w:rsidRPr="009D4964" w:rsidRDefault="00FA1F59">
            <w:pPr>
              <w:jc w:val="center"/>
              <w:rPr>
                <w:sz w:val="18"/>
                <w:szCs w:val="18"/>
                <w:lang w:val="en-GB"/>
              </w:rPr>
            </w:pPr>
            <w:r w:rsidRPr="009D4964">
              <w:rPr>
                <w:sz w:val="18"/>
                <w:szCs w:val="18"/>
                <w:lang w:val="en-GB"/>
              </w:rPr>
              <w:t>kg</w:t>
            </w:r>
          </w:p>
        </w:tc>
        <w:tc>
          <w:tcPr>
            <w:tcW w:w="1529" w:type="dxa"/>
            <w:vMerge/>
            <w:vAlign w:val="center"/>
            <w:hideMark/>
          </w:tcPr>
          <w:p w14:paraId="753C0ACE" w14:textId="77777777" w:rsidR="00FA1F59" w:rsidRPr="009D4964" w:rsidRDefault="00FA1F59">
            <w:pPr>
              <w:jc w:val="center"/>
              <w:rPr>
                <w:sz w:val="18"/>
                <w:szCs w:val="18"/>
                <w:lang w:val="en-GB"/>
              </w:rPr>
            </w:pPr>
          </w:p>
        </w:tc>
      </w:tr>
      <w:tr w:rsidR="009D4964" w:rsidRPr="009D4964" w14:paraId="2D8315F7" w14:textId="77777777">
        <w:trPr>
          <w:trHeight w:val="288"/>
          <w:jc w:val="center"/>
        </w:trPr>
        <w:tc>
          <w:tcPr>
            <w:tcW w:w="977" w:type="dxa"/>
            <w:vMerge/>
            <w:vAlign w:val="center"/>
            <w:hideMark/>
          </w:tcPr>
          <w:p w14:paraId="51FD359F" w14:textId="77777777" w:rsidR="00FA1F59" w:rsidRPr="009D4964" w:rsidRDefault="00FA1F59">
            <w:pPr>
              <w:jc w:val="center"/>
              <w:rPr>
                <w:b/>
                <w:bCs/>
                <w:sz w:val="18"/>
                <w:szCs w:val="18"/>
                <w:lang w:val="en-GB"/>
              </w:rPr>
            </w:pPr>
          </w:p>
        </w:tc>
        <w:tc>
          <w:tcPr>
            <w:tcW w:w="1396" w:type="dxa"/>
            <w:noWrap/>
            <w:vAlign w:val="center"/>
            <w:hideMark/>
          </w:tcPr>
          <w:p w14:paraId="79FEF5B7" w14:textId="77777777" w:rsidR="00FA1F59" w:rsidRPr="009D4964" w:rsidRDefault="00FA1F59">
            <w:pPr>
              <w:jc w:val="center"/>
              <w:rPr>
                <w:sz w:val="18"/>
                <w:szCs w:val="18"/>
                <w:lang w:val="en-GB"/>
              </w:rPr>
            </w:pPr>
            <w:r w:rsidRPr="009D4964">
              <w:rPr>
                <w:sz w:val="18"/>
                <w:szCs w:val="18"/>
                <w:lang w:val="en-GB"/>
              </w:rPr>
              <w:t>Water</w:t>
            </w:r>
          </w:p>
        </w:tc>
        <w:tc>
          <w:tcPr>
            <w:tcW w:w="4568" w:type="dxa"/>
            <w:vAlign w:val="center"/>
            <w:hideMark/>
          </w:tcPr>
          <w:p w14:paraId="45256F55" w14:textId="77777777" w:rsidR="00FA1F59" w:rsidRPr="009D4964" w:rsidRDefault="00FA1F59">
            <w:pPr>
              <w:jc w:val="center"/>
              <w:rPr>
                <w:sz w:val="18"/>
                <w:szCs w:val="18"/>
                <w:lang w:val="en-GB"/>
              </w:rPr>
            </w:pPr>
            <w:r w:rsidRPr="009D4964">
              <w:rPr>
                <w:sz w:val="18"/>
                <w:szCs w:val="18"/>
                <w:lang w:val="en-GB"/>
              </w:rPr>
              <w:t>Tap water {Europe without Switzerland}|market for</w:t>
            </w:r>
          </w:p>
        </w:tc>
        <w:tc>
          <w:tcPr>
            <w:tcW w:w="1417" w:type="dxa"/>
            <w:noWrap/>
            <w:vAlign w:val="center"/>
            <w:hideMark/>
          </w:tcPr>
          <w:p w14:paraId="482CE17A" w14:textId="77777777" w:rsidR="00FA1F59" w:rsidRPr="009D4964" w:rsidRDefault="00FA1F59">
            <w:pPr>
              <w:jc w:val="center"/>
              <w:rPr>
                <w:sz w:val="18"/>
                <w:szCs w:val="18"/>
                <w:lang w:val="en-GB"/>
              </w:rPr>
            </w:pPr>
            <w:r w:rsidRPr="009D4964">
              <w:rPr>
                <w:sz w:val="18"/>
                <w:szCs w:val="18"/>
                <w:lang w:val="en-GB"/>
              </w:rPr>
              <w:t>0.038</w:t>
            </w:r>
          </w:p>
        </w:tc>
        <w:tc>
          <w:tcPr>
            <w:tcW w:w="1560" w:type="dxa"/>
            <w:noWrap/>
            <w:vAlign w:val="center"/>
            <w:hideMark/>
          </w:tcPr>
          <w:p w14:paraId="7CD2D7BD" w14:textId="77777777" w:rsidR="00FA1F59" w:rsidRPr="009D4964" w:rsidRDefault="00FA1F59">
            <w:pPr>
              <w:jc w:val="center"/>
              <w:rPr>
                <w:sz w:val="18"/>
                <w:szCs w:val="18"/>
                <w:lang w:val="en-GB"/>
              </w:rPr>
            </w:pPr>
            <w:r w:rsidRPr="009D4964">
              <w:rPr>
                <w:sz w:val="18"/>
                <w:szCs w:val="18"/>
                <w:lang w:val="en-GB"/>
              </w:rPr>
              <w:t>kg</w:t>
            </w:r>
          </w:p>
        </w:tc>
        <w:tc>
          <w:tcPr>
            <w:tcW w:w="1529" w:type="dxa"/>
            <w:vMerge/>
            <w:vAlign w:val="center"/>
            <w:hideMark/>
          </w:tcPr>
          <w:p w14:paraId="3FAB665F" w14:textId="77777777" w:rsidR="00FA1F59" w:rsidRPr="009D4964" w:rsidRDefault="00FA1F59">
            <w:pPr>
              <w:jc w:val="center"/>
              <w:rPr>
                <w:sz w:val="18"/>
                <w:szCs w:val="18"/>
                <w:lang w:val="en-GB"/>
              </w:rPr>
            </w:pPr>
          </w:p>
        </w:tc>
      </w:tr>
      <w:tr w:rsidR="009D4964" w:rsidRPr="009D4964" w14:paraId="59283D8D" w14:textId="77777777">
        <w:trPr>
          <w:trHeight w:val="288"/>
          <w:jc w:val="center"/>
        </w:trPr>
        <w:tc>
          <w:tcPr>
            <w:tcW w:w="977" w:type="dxa"/>
            <w:noWrap/>
            <w:vAlign w:val="center"/>
            <w:hideMark/>
          </w:tcPr>
          <w:p w14:paraId="18EE7B33" w14:textId="77777777" w:rsidR="00FA1F59" w:rsidRPr="009D4964" w:rsidRDefault="00FA1F59">
            <w:pPr>
              <w:jc w:val="center"/>
              <w:rPr>
                <w:b/>
                <w:bCs/>
                <w:sz w:val="18"/>
                <w:szCs w:val="18"/>
                <w:lang w:val="en-GB"/>
              </w:rPr>
            </w:pPr>
            <w:r w:rsidRPr="009D4964">
              <w:rPr>
                <w:b/>
                <w:bCs/>
                <w:sz w:val="18"/>
                <w:szCs w:val="18"/>
                <w:lang w:val="en-GB"/>
              </w:rPr>
              <w:t>Output</w:t>
            </w:r>
          </w:p>
        </w:tc>
        <w:tc>
          <w:tcPr>
            <w:tcW w:w="1396" w:type="dxa"/>
            <w:noWrap/>
            <w:vAlign w:val="center"/>
            <w:hideMark/>
          </w:tcPr>
          <w:p w14:paraId="0FF91E89" w14:textId="77777777" w:rsidR="00FA1F59" w:rsidRPr="009D4964" w:rsidRDefault="00FA1F59">
            <w:pPr>
              <w:jc w:val="center"/>
              <w:rPr>
                <w:sz w:val="18"/>
                <w:szCs w:val="18"/>
                <w:lang w:val="en-GB"/>
              </w:rPr>
            </w:pPr>
            <w:r w:rsidRPr="009D4964">
              <w:rPr>
                <w:sz w:val="18"/>
                <w:szCs w:val="18"/>
                <w:lang w:val="en-GB"/>
              </w:rPr>
              <w:t>Vinegar mother</w:t>
            </w:r>
          </w:p>
        </w:tc>
        <w:tc>
          <w:tcPr>
            <w:tcW w:w="4568" w:type="dxa"/>
            <w:noWrap/>
            <w:vAlign w:val="center"/>
            <w:hideMark/>
          </w:tcPr>
          <w:p w14:paraId="63151A6D" w14:textId="77777777" w:rsidR="00FA1F59" w:rsidRPr="009D4964" w:rsidRDefault="00FA1F59">
            <w:pPr>
              <w:jc w:val="center"/>
              <w:rPr>
                <w:sz w:val="18"/>
                <w:szCs w:val="18"/>
                <w:lang w:val="en-GB"/>
              </w:rPr>
            </w:pPr>
          </w:p>
        </w:tc>
        <w:tc>
          <w:tcPr>
            <w:tcW w:w="1417" w:type="dxa"/>
            <w:noWrap/>
            <w:vAlign w:val="center"/>
            <w:hideMark/>
          </w:tcPr>
          <w:p w14:paraId="3BA3AB54" w14:textId="77777777" w:rsidR="00FA1F59" w:rsidRPr="009D4964" w:rsidRDefault="00FA1F59">
            <w:pPr>
              <w:jc w:val="center"/>
              <w:rPr>
                <w:sz w:val="18"/>
                <w:szCs w:val="18"/>
                <w:lang w:val="en-GB"/>
              </w:rPr>
            </w:pPr>
            <w:r w:rsidRPr="009D4964">
              <w:rPr>
                <w:sz w:val="18"/>
                <w:szCs w:val="18"/>
                <w:lang w:val="en-GB"/>
              </w:rPr>
              <w:t>0.15</w:t>
            </w:r>
          </w:p>
        </w:tc>
        <w:tc>
          <w:tcPr>
            <w:tcW w:w="1560" w:type="dxa"/>
            <w:noWrap/>
            <w:vAlign w:val="center"/>
            <w:hideMark/>
          </w:tcPr>
          <w:p w14:paraId="10F0864B" w14:textId="77777777" w:rsidR="00FA1F59" w:rsidRPr="009D4964" w:rsidRDefault="00FA1F59">
            <w:pPr>
              <w:jc w:val="center"/>
              <w:rPr>
                <w:sz w:val="18"/>
                <w:szCs w:val="18"/>
                <w:lang w:val="en-GB"/>
              </w:rPr>
            </w:pPr>
            <w:r w:rsidRPr="009D4964">
              <w:rPr>
                <w:sz w:val="18"/>
                <w:szCs w:val="18"/>
                <w:lang w:val="en-GB"/>
              </w:rPr>
              <w:t>kg</w:t>
            </w:r>
          </w:p>
        </w:tc>
        <w:tc>
          <w:tcPr>
            <w:tcW w:w="1529" w:type="dxa"/>
            <w:vMerge/>
            <w:vAlign w:val="center"/>
            <w:hideMark/>
          </w:tcPr>
          <w:p w14:paraId="765C9760" w14:textId="77777777" w:rsidR="00FA1F59" w:rsidRPr="009D4964" w:rsidRDefault="00FA1F59">
            <w:pPr>
              <w:jc w:val="center"/>
              <w:rPr>
                <w:sz w:val="18"/>
                <w:szCs w:val="18"/>
                <w:lang w:val="en-GB"/>
              </w:rPr>
            </w:pPr>
          </w:p>
        </w:tc>
      </w:tr>
    </w:tbl>
    <w:p w14:paraId="07DBE0BA" w14:textId="538ECEE3" w:rsidR="00FA1F59" w:rsidRPr="009D4964" w:rsidRDefault="00FA1F59" w:rsidP="00FA1F59">
      <w:pPr>
        <w:rPr>
          <w:lang w:val="en-GB"/>
        </w:rPr>
      </w:pPr>
      <w:r w:rsidRPr="009D4964">
        <w:rPr>
          <w:b/>
          <w:bCs/>
          <w:lang w:val="en-GB"/>
        </w:rPr>
        <w:lastRenderedPageBreak/>
        <w:t>Table 1</w:t>
      </w:r>
      <w:r w:rsidR="00C04874" w:rsidRPr="009D4964">
        <w:rPr>
          <w:b/>
          <w:bCs/>
          <w:lang w:val="en-GB"/>
        </w:rPr>
        <w:t>2</w:t>
      </w:r>
      <w:r w:rsidRPr="009D4964">
        <w:rPr>
          <w:b/>
          <w:bCs/>
          <w:lang w:val="en-GB"/>
        </w:rPr>
        <w:t>-SI</w:t>
      </w:r>
      <w:r w:rsidRPr="009D4964">
        <w:rPr>
          <w:lang w:val="en-GB"/>
        </w:rPr>
        <w:t xml:space="preserve"> Inventory data for</w:t>
      </w:r>
      <w:r w:rsidR="00675DB0" w:rsidRPr="009D4964">
        <w:rPr>
          <w:lang w:val="en-GB"/>
        </w:rPr>
        <w:t xml:space="preserve"> the Life Cycle Assessment of</w:t>
      </w:r>
      <w:r w:rsidRPr="009D4964">
        <w:rPr>
          <w:lang w:val="en-GB"/>
        </w:rPr>
        <w:t xml:space="preserve"> grapes production</w:t>
      </w:r>
      <w:r w:rsidR="00E73D9C" w:rsidRPr="009D4964">
        <w:rPr>
          <w:lang w:val="en-GB"/>
        </w:rPr>
        <w:t>.</w:t>
      </w:r>
    </w:p>
    <w:tbl>
      <w:tblPr>
        <w:tblStyle w:val="TableGrid"/>
        <w:tblW w:w="0" w:type="auto"/>
        <w:jc w:val="center"/>
        <w:tblLook w:val="04A0" w:firstRow="1" w:lastRow="0" w:firstColumn="1" w:lastColumn="0" w:noHBand="0" w:noVBand="1"/>
      </w:tblPr>
      <w:tblGrid>
        <w:gridCol w:w="981"/>
        <w:gridCol w:w="1432"/>
        <w:gridCol w:w="4885"/>
        <w:gridCol w:w="1078"/>
        <w:gridCol w:w="1174"/>
        <w:gridCol w:w="1911"/>
        <w:gridCol w:w="2815"/>
      </w:tblGrid>
      <w:tr w:rsidR="009D4964" w:rsidRPr="009D4964" w14:paraId="26E52AD2" w14:textId="77777777">
        <w:trPr>
          <w:trHeight w:val="288"/>
          <w:jc w:val="center"/>
        </w:trPr>
        <w:tc>
          <w:tcPr>
            <w:tcW w:w="981" w:type="dxa"/>
            <w:noWrap/>
            <w:vAlign w:val="center"/>
            <w:hideMark/>
          </w:tcPr>
          <w:p w14:paraId="1948E530" w14:textId="77777777" w:rsidR="00FA1F59" w:rsidRPr="009D4964" w:rsidRDefault="00FA1F59">
            <w:pPr>
              <w:jc w:val="center"/>
              <w:rPr>
                <w:sz w:val="18"/>
                <w:szCs w:val="18"/>
                <w:lang w:val="en-GB"/>
              </w:rPr>
            </w:pPr>
          </w:p>
        </w:tc>
        <w:tc>
          <w:tcPr>
            <w:tcW w:w="1432" w:type="dxa"/>
            <w:noWrap/>
            <w:vAlign w:val="center"/>
            <w:hideMark/>
          </w:tcPr>
          <w:p w14:paraId="1C8D1CF6" w14:textId="77777777" w:rsidR="00FA1F59" w:rsidRPr="009D4964" w:rsidRDefault="00FA1F59">
            <w:pPr>
              <w:jc w:val="center"/>
              <w:rPr>
                <w:sz w:val="18"/>
                <w:szCs w:val="18"/>
                <w:lang w:val="en-GB"/>
              </w:rPr>
            </w:pPr>
          </w:p>
        </w:tc>
        <w:tc>
          <w:tcPr>
            <w:tcW w:w="4885" w:type="dxa"/>
            <w:noWrap/>
            <w:vAlign w:val="center"/>
            <w:hideMark/>
          </w:tcPr>
          <w:p w14:paraId="6C9CB785" w14:textId="77777777" w:rsidR="00FA1F59" w:rsidRPr="009D4964" w:rsidRDefault="00FA1F59">
            <w:pPr>
              <w:jc w:val="center"/>
              <w:rPr>
                <w:b/>
                <w:bCs/>
                <w:sz w:val="18"/>
                <w:szCs w:val="18"/>
                <w:lang w:val="en-GB"/>
              </w:rPr>
            </w:pPr>
            <w:r w:rsidRPr="009D4964">
              <w:rPr>
                <w:b/>
                <w:bCs/>
                <w:sz w:val="18"/>
                <w:szCs w:val="18"/>
                <w:lang w:val="en-GB"/>
              </w:rPr>
              <w:t>Ecoinvent dataset</w:t>
            </w:r>
          </w:p>
        </w:tc>
        <w:tc>
          <w:tcPr>
            <w:tcW w:w="1078" w:type="dxa"/>
            <w:noWrap/>
            <w:vAlign w:val="center"/>
            <w:hideMark/>
          </w:tcPr>
          <w:p w14:paraId="53396552" w14:textId="77777777" w:rsidR="00FA1F59" w:rsidRPr="009D4964" w:rsidRDefault="00FA1F59">
            <w:pPr>
              <w:jc w:val="center"/>
              <w:rPr>
                <w:b/>
                <w:bCs/>
                <w:sz w:val="18"/>
                <w:szCs w:val="18"/>
                <w:lang w:val="en-GB"/>
              </w:rPr>
            </w:pPr>
            <w:r w:rsidRPr="009D4964">
              <w:rPr>
                <w:b/>
                <w:bCs/>
                <w:sz w:val="18"/>
                <w:szCs w:val="18"/>
                <w:lang w:val="en-GB"/>
              </w:rPr>
              <w:t>Amount</w:t>
            </w:r>
          </w:p>
        </w:tc>
        <w:tc>
          <w:tcPr>
            <w:tcW w:w="1174" w:type="dxa"/>
            <w:noWrap/>
            <w:vAlign w:val="center"/>
            <w:hideMark/>
          </w:tcPr>
          <w:p w14:paraId="5BF0EC4E" w14:textId="77777777" w:rsidR="00FA1F59" w:rsidRPr="009D4964" w:rsidRDefault="00FA1F59">
            <w:pPr>
              <w:jc w:val="center"/>
              <w:rPr>
                <w:b/>
                <w:bCs/>
                <w:sz w:val="18"/>
                <w:szCs w:val="18"/>
                <w:lang w:val="en-GB"/>
              </w:rPr>
            </w:pPr>
            <w:r w:rsidRPr="009D4964">
              <w:rPr>
                <w:b/>
                <w:bCs/>
                <w:sz w:val="18"/>
                <w:szCs w:val="18"/>
                <w:lang w:val="en-GB"/>
              </w:rPr>
              <w:t>Unit of measure</w:t>
            </w:r>
          </w:p>
        </w:tc>
        <w:tc>
          <w:tcPr>
            <w:tcW w:w="1911" w:type="dxa"/>
            <w:noWrap/>
            <w:vAlign w:val="center"/>
            <w:hideMark/>
          </w:tcPr>
          <w:p w14:paraId="44A64D4B" w14:textId="77777777" w:rsidR="00FA1F59" w:rsidRPr="009D4964" w:rsidRDefault="00FA1F59">
            <w:pPr>
              <w:jc w:val="center"/>
              <w:rPr>
                <w:b/>
                <w:bCs/>
                <w:sz w:val="18"/>
                <w:szCs w:val="18"/>
                <w:lang w:val="en-GB"/>
              </w:rPr>
            </w:pPr>
            <w:r w:rsidRPr="009D4964">
              <w:rPr>
                <w:b/>
                <w:bCs/>
                <w:sz w:val="18"/>
                <w:szCs w:val="18"/>
                <w:lang w:val="en-GB"/>
              </w:rPr>
              <w:t>Data source</w:t>
            </w:r>
          </w:p>
        </w:tc>
        <w:tc>
          <w:tcPr>
            <w:tcW w:w="2815" w:type="dxa"/>
            <w:noWrap/>
            <w:vAlign w:val="center"/>
            <w:hideMark/>
          </w:tcPr>
          <w:p w14:paraId="3AF011BC" w14:textId="77777777" w:rsidR="00FA1F59" w:rsidRPr="009D4964" w:rsidRDefault="00FA1F59">
            <w:pPr>
              <w:jc w:val="center"/>
              <w:rPr>
                <w:b/>
                <w:bCs/>
                <w:sz w:val="18"/>
                <w:szCs w:val="18"/>
                <w:lang w:val="en-GB"/>
              </w:rPr>
            </w:pPr>
            <w:r w:rsidRPr="009D4964">
              <w:rPr>
                <w:b/>
                <w:bCs/>
                <w:sz w:val="18"/>
                <w:szCs w:val="18"/>
                <w:lang w:val="en-GB"/>
              </w:rPr>
              <w:t>Notes</w:t>
            </w:r>
          </w:p>
        </w:tc>
      </w:tr>
      <w:tr w:rsidR="009D4964" w:rsidRPr="009D4964" w14:paraId="29821BA4" w14:textId="77777777">
        <w:trPr>
          <w:trHeight w:val="288"/>
          <w:jc w:val="center"/>
        </w:trPr>
        <w:tc>
          <w:tcPr>
            <w:tcW w:w="981" w:type="dxa"/>
            <w:vMerge w:val="restart"/>
            <w:noWrap/>
            <w:vAlign w:val="center"/>
            <w:hideMark/>
          </w:tcPr>
          <w:p w14:paraId="40A885BE" w14:textId="77777777" w:rsidR="00FA1F59" w:rsidRPr="009D4964" w:rsidRDefault="00FA1F59">
            <w:pPr>
              <w:jc w:val="center"/>
              <w:rPr>
                <w:b/>
                <w:bCs/>
                <w:sz w:val="18"/>
                <w:szCs w:val="18"/>
                <w:lang w:val="en-GB"/>
              </w:rPr>
            </w:pPr>
            <w:r w:rsidRPr="009D4964">
              <w:rPr>
                <w:b/>
                <w:bCs/>
                <w:sz w:val="18"/>
                <w:szCs w:val="18"/>
                <w:lang w:val="en-GB"/>
              </w:rPr>
              <w:t>Input</w:t>
            </w:r>
          </w:p>
        </w:tc>
        <w:tc>
          <w:tcPr>
            <w:tcW w:w="1432" w:type="dxa"/>
            <w:noWrap/>
            <w:vAlign w:val="center"/>
            <w:hideMark/>
          </w:tcPr>
          <w:p w14:paraId="1C1FA07E" w14:textId="77777777" w:rsidR="00FA1F59" w:rsidRPr="009D4964" w:rsidRDefault="00FA1F59">
            <w:pPr>
              <w:jc w:val="center"/>
              <w:rPr>
                <w:sz w:val="18"/>
                <w:szCs w:val="18"/>
                <w:lang w:val="en-GB"/>
              </w:rPr>
            </w:pPr>
            <w:r w:rsidRPr="009D4964">
              <w:rPr>
                <w:sz w:val="18"/>
                <w:szCs w:val="18"/>
                <w:lang w:val="en-GB"/>
              </w:rPr>
              <w:t>Diesel</w:t>
            </w:r>
          </w:p>
        </w:tc>
        <w:tc>
          <w:tcPr>
            <w:tcW w:w="4885" w:type="dxa"/>
            <w:noWrap/>
            <w:vAlign w:val="center"/>
            <w:hideMark/>
          </w:tcPr>
          <w:p w14:paraId="045CCCC8" w14:textId="77777777" w:rsidR="00FA1F59" w:rsidRPr="009D4964" w:rsidRDefault="00FA1F59">
            <w:pPr>
              <w:jc w:val="center"/>
              <w:rPr>
                <w:sz w:val="18"/>
                <w:szCs w:val="18"/>
                <w:lang w:val="en-GB"/>
              </w:rPr>
            </w:pPr>
            <w:r w:rsidRPr="009D4964">
              <w:rPr>
                <w:sz w:val="18"/>
                <w:szCs w:val="18"/>
                <w:lang w:val="en-GB"/>
              </w:rPr>
              <w:t>Diesel {RER} | market group for</w:t>
            </w:r>
          </w:p>
        </w:tc>
        <w:tc>
          <w:tcPr>
            <w:tcW w:w="1078" w:type="dxa"/>
            <w:noWrap/>
            <w:vAlign w:val="center"/>
            <w:hideMark/>
          </w:tcPr>
          <w:p w14:paraId="7728C14F" w14:textId="77777777" w:rsidR="00FA1F59" w:rsidRPr="009D4964" w:rsidRDefault="00FA1F59">
            <w:pPr>
              <w:jc w:val="center"/>
              <w:rPr>
                <w:sz w:val="18"/>
                <w:szCs w:val="18"/>
                <w:lang w:val="en-GB"/>
              </w:rPr>
            </w:pPr>
            <w:r w:rsidRPr="009D4964">
              <w:rPr>
                <w:sz w:val="18"/>
                <w:szCs w:val="18"/>
                <w:lang w:val="en-GB"/>
              </w:rPr>
              <w:t>292</w:t>
            </w:r>
          </w:p>
        </w:tc>
        <w:tc>
          <w:tcPr>
            <w:tcW w:w="1174" w:type="dxa"/>
            <w:noWrap/>
            <w:vAlign w:val="center"/>
            <w:hideMark/>
          </w:tcPr>
          <w:p w14:paraId="718CFDCA" w14:textId="77777777" w:rsidR="00FA1F59" w:rsidRPr="009D4964" w:rsidRDefault="00FA1F59">
            <w:pPr>
              <w:jc w:val="center"/>
              <w:rPr>
                <w:sz w:val="18"/>
                <w:szCs w:val="18"/>
                <w:lang w:val="en-GB"/>
              </w:rPr>
            </w:pPr>
            <w:r w:rsidRPr="009D4964">
              <w:rPr>
                <w:sz w:val="18"/>
                <w:szCs w:val="18"/>
                <w:lang w:val="en-GB"/>
              </w:rPr>
              <w:t>L</w:t>
            </w:r>
          </w:p>
        </w:tc>
        <w:tc>
          <w:tcPr>
            <w:tcW w:w="1911" w:type="dxa"/>
            <w:vMerge w:val="restart"/>
            <w:vAlign w:val="center"/>
            <w:hideMark/>
          </w:tcPr>
          <w:p w14:paraId="48F12598" w14:textId="77777777" w:rsidR="00FA1F59" w:rsidRPr="009D4964" w:rsidRDefault="00FA1F59">
            <w:pPr>
              <w:jc w:val="center"/>
              <w:rPr>
                <w:sz w:val="18"/>
                <w:szCs w:val="18"/>
                <w:lang w:val="en-GB"/>
              </w:rPr>
            </w:pPr>
            <w:r w:rsidRPr="009D4964">
              <w:rPr>
                <w:sz w:val="18"/>
                <w:szCs w:val="18"/>
                <w:lang w:val="en-GB"/>
              </w:rPr>
              <w:t>Bartocci et al. (2016)</w:t>
            </w:r>
          </w:p>
        </w:tc>
        <w:tc>
          <w:tcPr>
            <w:tcW w:w="2815" w:type="dxa"/>
            <w:noWrap/>
            <w:vAlign w:val="center"/>
            <w:hideMark/>
          </w:tcPr>
          <w:p w14:paraId="663C11C2" w14:textId="77777777" w:rsidR="00FA1F59" w:rsidRPr="009D4964" w:rsidRDefault="00FA1F59">
            <w:pPr>
              <w:jc w:val="center"/>
              <w:rPr>
                <w:sz w:val="18"/>
                <w:szCs w:val="18"/>
                <w:lang w:val="en-GB"/>
              </w:rPr>
            </w:pPr>
          </w:p>
        </w:tc>
      </w:tr>
      <w:tr w:rsidR="009D4964" w:rsidRPr="009D4964" w14:paraId="5DA1DC19" w14:textId="77777777">
        <w:trPr>
          <w:trHeight w:val="288"/>
          <w:jc w:val="center"/>
        </w:trPr>
        <w:tc>
          <w:tcPr>
            <w:tcW w:w="981" w:type="dxa"/>
            <w:vMerge/>
            <w:vAlign w:val="center"/>
            <w:hideMark/>
          </w:tcPr>
          <w:p w14:paraId="7F6B2616" w14:textId="77777777" w:rsidR="00FA1F59" w:rsidRPr="009D4964" w:rsidRDefault="00FA1F59">
            <w:pPr>
              <w:jc w:val="center"/>
              <w:rPr>
                <w:b/>
                <w:bCs/>
                <w:sz w:val="18"/>
                <w:szCs w:val="18"/>
                <w:lang w:val="en-GB"/>
              </w:rPr>
            </w:pPr>
          </w:p>
        </w:tc>
        <w:tc>
          <w:tcPr>
            <w:tcW w:w="1432" w:type="dxa"/>
            <w:noWrap/>
            <w:vAlign w:val="center"/>
            <w:hideMark/>
          </w:tcPr>
          <w:p w14:paraId="4CA10D15" w14:textId="77777777" w:rsidR="00FA1F59" w:rsidRPr="009D4964" w:rsidRDefault="00FA1F59">
            <w:pPr>
              <w:jc w:val="center"/>
              <w:rPr>
                <w:sz w:val="18"/>
                <w:szCs w:val="18"/>
                <w:lang w:val="en-GB"/>
              </w:rPr>
            </w:pPr>
            <w:r w:rsidRPr="009D4964">
              <w:rPr>
                <w:sz w:val="18"/>
                <w:szCs w:val="18"/>
                <w:lang w:val="en-GB"/>
              </w:rPr>
              <w:t>Urea</w:t>
            </w:r>
          </w:p>
        </w:tc>
        <w:tc>
          <w:tcPr>
            <w:tcW w:w="4885" w:type="dxa"/>
            <w:noWrap/>
            <w:vAlign w:val="center"/>
            <w:hideMark/>
          </w:tcPr>
          <w:p w14:paraId="597FB877" w14:textId="77777777" w:rsidR="00FA1F59" w:rsidRPr="009D4964" w:rsidRDefault="00FA1F59">
            <w:pPr>
              <w:jc w:val="center"/>
              <w:rPr>
                <w:sz w:val="18"/>
                <w:szCs w:val="18"/>
                <w:lang w:val="en-GB"/>
              </w:rPr>
            </w:pPr>
            <w:r w:rsidRPr="009D4964">
              <w:rPr>
                <w:sz w:val="18"/>
                <w:szCs w:val="18"/>
                <w:lang w:val="en-GB"/>
              </w:rPr>
              <w:t>Urea {RER} | market for</w:t>
            </w:r>
          </w:p>
        </w:tc>
        <w:tc>
          <w:tcPr>
            <w:tcW w:w="1078" w:type="dxa"/>
            <w:noWrap/>
            <w:vAlign w:val="center"/>
            <w:hideMark/>
          </w:tcPr>
          <w:p w14:paraId="13D4A545" w14:textId="77777777" w:rsidR="00FA1F59" w:rsidRPr="009D4964" w:rsidRDefault="00FA1F59">
            <w:pPr>
              <w:jc w:val="center"/>
              <w:rPr>
                <w:sz w:val="18"/>
                <w:szCs w:val="18"/>
                <w:lang w:val="en-GB"/>
              </w:rPr>
            </w:pPr>
            <w:r w:rsidRPr="009D4964">
              <w:rPr>
                <w:sz w:val="18"/>
                <w:szCs w:val="18"/>
                <w:lang w:val="en-GB"/>
              </w:rPr>
              <w:t>100</w:t>
            </w:r>
          </w:p>
        </w:tc>
        <w:tc>
          <w:tcPr>
            <w:tcW w:w="1174" w:type="dxa"/>
            <w:noWrap/>
            <w:vAlign w:val="center"/>
            <w:hideMark/>
          </w:tcPr>
          <w:p w14:paraId="5FD4FB17" w14:textId="77777777" w:rsidR="00FA1F59" w:rsidRPr="009D4964" w:rsidRDefault="00FA1F59">
            <w:pPr>
              <w:jc w:val="center"/>
              <w:rPr>
                <w:sz w:val="18"/>
                <w:szCs w:val="18"/>
                <w:lang w:val="en-GB"/>
              </w:rPr>
            </w:pPr>
            <w:r w:rsidRPr="009D4964">
              <w:rPr>
                <w:sz w:val="18"/>
                <w:szCs w:val="18"/>
                <w:lang w:val="en-GB"/>
              </w:rPr>
              <w:t>kg</w:t>
            </w:r>
          </w:p>
        </w:tc>
        <w:tc>
          <w:tcPr>
            <w:tcW w:w="1911" w:type="dxa"/>
            <w:vMerge/>
            <w:vAlign w:val="center"/>
            <w:hideMark/>
          </w:tcPr>
          <w:p w14:paraId="08B195F3" w14:textId="77777777" w:rsidR="00FA1F59" w:rsidRPr="009D4964" w:rsidRDefault="00FA1F59">
            <w:pPr>
              <w:jc w:val="center"/>
              <w:rPr>
                <w:sz w:val="18"/>
                <w:szCs w:val="18"/>
                <w:lang w:val="en-GB"/>
              </w:rPr>
            </w:pPr>
          </w:p>
        </w:tc>
        <w:tc>
          <w:tcPr>
            <w:tcW w:w="2815" w:type="dxa"/>
            <w:noWrap/>
            <w:vAlign w:val="center"/>
            <w:hideMark/>
          </w:tcPr>
          <w:p w14:paraId="1FD230AB" w14:textId="77777777" w:rsidR="00FA1F59" w:rsidRPr="009D4964" w:rsidRDefault="00FA1F59">
            <w:pPr>
              <w:jc w:val="center"/>
              <w:rPr>
                <w:sz w:val="18"/>
                <w:szCs w:val="18"/>
                <w:lang w:val="en-GB"/>
              </w:rPr>
            </w:pPr>
          </w:p>
        </w:tc>
      </w:tr>
      <w:tr w:rsidR="009D4964" w:rsidRPr="009D4964" w14:paraId="73AA6789" w14:textId="77777777">
        <w:trPr>
          <w:trHeight w:val="288"/>
          <w:jc w:val="center"/>
        </w:trPr>
        <w:tc>
          <w:tcPr>
            <w:tcW w:w="981" w:type="dxa"/>
            <w:vMerge/>
            <w:vAlign w:val="center"/>
            <w:hideMark/>
          </w:tcPr>
          <w:p w14:paraId="25858BF7" w14:textId="77777777" w:rsidR="00FA1F59" w:rsidRPr="009D4964" w:rsidRDefault="00FA1F59">
            <w:pPr>
              <w:jc w:val="center"/>
              <w:rPr>
                <w:b/>
                <w:bCs/>
                <w:sz w:val="18"/>
                <w:szCs w:val="18"/>
                <w:lang w:val="en-GB"/>
              </w:rPr>
            </w:pPr>
          </w:p>
        </w:tc>
        <w:tc>
          <w:tcPr>
            <w:tcW w:w="1432" w:type="dxa"/>
            <w:noWrap/>
            <w:vAlign w:val="center"/>
            <w:hideMark/>
          </w:tcPr>
          <w:p w14:paraId="0F575741" w14:textId="77777777" w:rsidR="00FA1F59" w:rsidRPr="009D4964" w:rsidRDefault="00FA1F59">
            <w:pPr>
              <w:jc w:val="center"/>
              <w:rPr>
                <w:sz w:val="18"/>
                <w:szCs w:val="18"/>
                <w:lang w:val="en-GB"/>
              </w:rPr>
            </w:pPr>
            <w:r w:rsidRPr="009D4964">
              <w:rPr>
                <w:sz w:val="18"/>
                <w:szCs w:val="18"/>
                <w:lang w:val="en-GB"/>
              </w:rPr>
              <w:t>Galigan</w:t>
            </w:r>
          </w:p>
        </w:tc>
        <w:tc>
          <w:tcPr>
            <w:tcW w:w="4885" w:type="dxa"/>
            <w:noWrap/>
            <w:vAlign w:val="center"/>
            <w:hideMark/>
          </w:tcPr>
          <w:p w14:paraId="24BB07E5" w14:textId="77777777" w:rsidR="00FA1F59" w:rsidRPr="009D4964" w:rsidRDefault="00FA1F59">
            <w:pPr>
              <w:jc w:val="center"/>
              <w:rPr>
                <w:sz w:val="18"/>
                <w:szCs w:val="18"/>
                <w:lang w:val="en-GB"/>
              </w:rPr>
            </w:pPr>
            <w:r w:rsidRPr="009D4964">
              <w:rPr>
                <w:sz w:val="18"/>
                <w:szCs w:val="18"/>
                <w:lang w:val="en-GB"/>
              </w:rPr>
              <w:t>Pesticide, unspecified {GLO} | market for</w:t>
            </w:r>
          </w:p>
        </w:tc>
        <w:tc>
          <w:tcPr>
            <w:tcW w:w="1078" w:type="dxa"/>
            <w:noWrap/>
            <w:vAlign w:val="center"/>
            <w:hideMark/>
          </w:tcPr>
          <w:p w14:paraId="362AA745" w14:textId="77777777" w:rsidR="00FA1F59" w:rsidRPr="009D4964" w:rsidRDefault="00FA1F59">
            <w:pPr>
              <w:jc w:val="center"/>
              <w:rPr>
                <w:sz w:val="18"/>
                <w:szCs w:val="18"/>
                <w:lang w:val="en-GB"/>
              </w:rPr>
            </w:pPr>
            <w:r w:rsidRPr="009D4964">
              <w:rPr>
                <w:sz w:val="18"/>
                <w:szCs w:val="18"/>
                <w:lang w:val="en-GB"/>
              </w:rPr>
              <w:t>1</w:t>
            </w:r>
          </w:p>
        </w:tc>
        <w:tc>
          <w:tcPr>
            <w:tcW w:w="1174" w:type="dxa"/>
            <w:noWrap/>
            <w:vAlign w:val="center"/>
            <w:hideMark/>
          </w:tcPr>
          <w:p w14:paraId="1D5FDC0F" w14:textId="77777777" w:rsidR="00FA1F59" w:rsidRPr="009D4964" w:rsidRDefault="00FA1F59">
            <w:pPr>
              <w:jc w:val="center"/>
              <w:rPr>
                <w:sz w:val="18"/>
                <w:szCs w:val="18"/>
                <w:lang w:val="en-GB"/>
              </w:rPr>
            </w:pPr>
            <w:r w:rsidRPr="009D4964">
              <w:rPr>
                <w:sz w:val="18"/>
                <w:szCs w:val="18"/>
                <w:lang w:val="en-GB"/>
              </w:rPr>
              <w:t>kg</w:t>
            </w:r>
          </w:p>
        </w:tc>
        <w:tc>
          <w:tcPr>
            <w:tcW w:w="1911" w:type="dxa"/>
            <w:vMerge/>
            <w:vAlign w:val="center"/>
            <w:hideMark/>
          </w:tcPr>
          <w:p w14:paraId="0189E4B3" w14:textId="77777777" w:rsidR="00FA1F59" w:rsidRPr="009D4964" w:rsidRDefault="00FA1F59">
            <w:pPr>
              <w:jc w:val="center"/>
              <w:rPr>
                <w:sz w:val="18"/>
                <w:szCs w:val="18"/>
                <w:lang w:val="en-GB"/>
              </w:rPr>
            </w:pPr>
          </w:p>
        </w:tc>
        <w:tc>
          <w:tcPr>
            <w:tcW w:w="2815" w:type="dxa"/>
            <w:vMerge w:val="restart"/>
            <w:noWrap/>
            <w:vAlign w:val="center"/>
            <w:hideMark/>
          </w:tcPr>
          <w:p w14:paraId="221751D0" w14:textId="4BA51711" w:rsidR="00FA1F59" w:rsidRPr="009D4964" w:rsidRDefault="007D1834">
            <w:pPr>
              <w:jc w:val="center"/>
              <w:rPr>
                <w:sz w:val="18"/>
                <w:szCs w:val="18"/>
                <w:lang w:val="en-GB"/>
              </w:rPr>
            </w:pPr>
            <w:r w:rsidRPr="009D4964">
              <w:rPr>
                <w:sz w:val="18"/>
                <w:szCs w:val="18"/>
                <w:lang w:val="en-GB"/>
              </w:rPr>
              <w:t xml:space="preserve">Proxy process for </w:t>
            </w:r>
            <w:r w:rsidR="00FA1F59" w:rsidRPr="009D4964">
              <w:rPr>
                <w:sz w:val="18"/>
                <w:szCs w:val="18"/>
                <w:lang w:val="en-GB"/>
              </w:rPr>
              <w:t>Herbicides</w:t>
            </w:r>
          </w:p>
        </w:tc>
      </w:tr>
      <w:tr w:rsidR="009D4964" w:rsidRPr="009D4964" w14:paraId="31E0095A" w14:textId="77777777">
        <w:trPr>
          <w:trHeight w:val="288"/>
          <w:jc w:val="center"/>
        </w:trPr>
        <w:tc>
          <w:tcPr>
            <w:tcW w:w="981" w:type="dxa"/>
            <w:vMerge/>
            <w:vAlign w:val="center"/>
            <w:hideMark/>
          </w:tcPr>
          <w:p w14:paraId="6B52E957" w14:textId="77777777" w:rsidR="00FA1F59" w:rsidRPr="009D4964" w:rsidRDefault="00FA1F59">
            <w:pPr>
              <w:jc w:val="center"/>
              <w:rPr>
                <w:b/>
                <w:bCs/>
                <w:sz w:val="18"/>
                <w:szCs w:val="18"/>
                <w:lang w:val="en-GB"/>
              </w:rPr>
            </w:pPr>
          </w:p>
        </w:tc>
        <w:tc>
          <w:tcPr>
            <w:tcW w:w="1432" w:type="dxa"/>
            <w:noWrap/>
            <w:vAlign w:val="center"/>
            <w:hideMark/>
          </w:tcPr>
          <w:p w14:paraId="66CEACDC" w14:textId="77777777" w:rsidR="00FA1F59" w:rsidRPr="009D4964" w:rsidRDefault="00FA1F59">
            <w:pPr>
              <w:jc w:val="center"/>
              <w:rPr>
                <w:sz w:val="18"/>
                <w:szCs w:val="18"/>
                <w:lang w:val="en-GB"/>
              </w:rPr>
            </w:pPr>
            <w:r w:rsidRPr="009D4964">
              <w:rPr>
                <w:sz w:val="18"/>
                <w:szCs w:val="18"/>
                <w:lang w:val="en-GB"/>
              </w:rPr>
              <w:t>Silglif</w:t>
            </w:r>
          </w:p>
        </w:tc>
        <w:tc>
          <w:tcPr>
            <w:tcW w:w="4885" w:type="dxa"/>
            <w:noWrap/>
            <w:vAlign w:val="center"/>
            <w:hideMark/>
          </w:tcPr>
          <w:p w14:paraId="21CA5050" w14:textId="77777777" w:rsidR="00FA1F59" w:rsidRPr="009D4964" w:rsidRDefault="00FA1F59">
            <w:pPr>
              <w:jc w:val="center"/>
              <w:rPr>
                <w:sz w:val="18"/>
                <w:szCs w:val="18"/>
                <w:lang w:val="en-GB"/>
              </w:rPr>
            </w:pPr>
            <w:r w:rsidRPr="009D4964">
              <w:rPr>
                <w:sz w:val="18"/>
                <w:szCs w:val="18"/>
                <w:lang w:val="en-GB"/>
              </w:rPr>
              <w:t>Pesticide, unspecified {GLO} | market for</w:t>
            </w:r>
          </w:p>
        </w:tc>
        <w:tc>
          <w:tcPr>
            <w:tcW w:w="1078" w:type="dxa"/>
            <w:noWrap/>
            <w:vAlign w:val="center"/>
            <w:hideMark/>
          </w:tcPr>
          <w:p w14:paraId="6977BF1D" w14:textId="77777777" w:rsidR="00FA1F59" w:rsidRPr="009D4964" w:rsidRDefault="00FA1F59">
            <w:pPr>
              <w:jc w:val="center"/>
              <w:rPr>
                <w:sz w:val="18"/>
                <w:szCs w:val="18"/>
                <w:lang w:val="en-GB"/>
              </w:rPr>
            </w:pPr>
            <w:r w:rsidRPr="009D4964">
              <w:rPr>
                <w:sz w:val="18"/>
                <w:szCs w:val="18"/>
                <w:lang w:val="en-GB"/>
              </w:rPr>
              <w:t>1</w:t>
            </w:r>
          </w:p>
        </w:tc>
        <w:tc>
          <w:tcPr>
            <w:tcW w:w="1174" w:type="dxa"/>
            <w:noWrap/>
            <w:vAlign w:val="center"/>
            <w:hideMark/>
          </w:tcPr>
          <w:p w14:paraId="31EBA243" w14:textId="77777777" w:rsidR="00FA1F59" w:rsidRPr="009D4964" w:rsidRDefault="00FA1F59">
            <w:pPr>
              <w:jc w:val="center"/>
              <w:rPr>
                <w:sz w:val="18"/>
                <w:szCs w:val="18"/>
                <w:lang w:val="en-GB"/>
              </w:rPr>
            </w:pPr>
            <w:r w:rsidRPr="009D4964">
              <w:rPr>
                <w:sz w:val="18"/>
                <w:szCs w:val="18"/>
                <w:lang w:val="en-GB"/>
              </w:rPr>
              <w:t>kg</w:t>
            </w:r>
          </w:p>
        </w:tc>
        <w:tc>
          <w:tcPr>
            <w:tcW w:w="1911" w:type="dxa"/>
            <w:vMerge/>
            <w:vAlign w:val="center"/>
            <w:hideMark/>
          </w:tcPr>
          <w:p w14:paraId="37BCBF4E" w14:textId="77777777" w:rsidR="00FA1F59" w:rsidRPr="009D4964" w:rsidRDefault="00FA1F59">
            <w:pPr>
              <w:jc w:val="center"/>
              <w:rPr>
                <w:sz w:val="18"/>
                <w:szCs w:val="18"/>
                <w:lang w:val="en-GB"/>
              </w:rPr>
            </w:pPr>
          </w:p>
        </w:tc>
        <w:tc>
          <w:tcPr>
            <w:tcW w:w="2815" w:type="dxa"/>
            <w:vMerge/>
            <w:vAlign w:val="center"/>
            <w:hideMark/>
          </w:tcPr>
          <w:p w14:paraId="5F03DA71" w14:textId="77777777" w:rsidR="00FA1F59" w:rsidRPr="009D4964" w:rsidRDefault="00FA1F59">
            <w:pPr>
              <w:jc w:val="center"/>
              <w:rPr>
                <w:sz w:val="18"/>
                <w:szCs w:val="18"/>
                <w:lang w:val="en-GB"/>
              </w:rPr>
            </w:pPr>
          </w:p>
        </w:tc>
      </w:tr>
      <w:tr w:rsidR="009D4964" w:rsidRPr="009D4964" w14:paraId="0BB1B29D" w14:textId="77777777">
        <w:trPr>
          <w:trHeight w:val="288"/>
          <w:jc w:val="center"/>
        </w:trPr>
        <w:tc>
          <w:tcPr>
            <w:tcW w:w="981" w:type="dxa"/>
            <w:vMerge/>
            <w:vAlign w:val="center"/>
            <w:hideMark/>
          </w:tcPr>
          <w:p w14:paraId="7AD39589" w14:textId="77777777" w:rsidR="00FA1F59" w:rsidRPr="009D4964" w:rsidRDefault="00FA1F59">
            <w:pPr>
              <w:jc w:val="center"/>
              <w:rPr>
                <w:b/>
                <w:bCs/>
                <w:sz w:val="18"/>
                <w:szCs w:val="18"/>
                <w:lang w:val="en-GB"/>
              </w:rPr>
            </w:pPr>
          </w:p>
        </w:tc>
        <w:tc>
          <w:tcPr>
            <w:tcW w:w="1432" w:type="dxa"/>
            <w:noWrap/>
            <w:vAlign w:val="center"/>
            <w:hideMark/>
          </w:tcPr>
          <w:p w14:paraId="221CB2CA" w14:textId="77777777" w:rsidR="00FA1F59" w:rsidRPr="009D4964" w:rsidRDefault="00FA1F59">
            <w:pPr>
              <w:jc w:val="center"/>
              <w:rPr>
                <w:sz w:val="18"/>
                <w:szCs w:val="18"/>
                <w:lang w:val="en-GB"/>
              </w:rPr>
            </w:pPr>
            <w:r w:rsidRPr="009D4964">
              <w:rPr>
                <w:sz w:val="18"/>
                <w:szCs w:val="18"/>
                <w:lang w:val="en-GB"/>
              </w:rPr>
              <w:t>Water</w:t>
            </w:r>
          </w:p>
        </w:tc>
        <w:tc>
          <w:tcPr>
            <w:tcW w:w="4885" w:type="dxa"/>
            <w:vAlign w:val="center"/>
            <w:hideMark/>
          </w:tcPr>
          <w:p w14:paraId="4203B956" w14:textId="77777777" w:rsidR="00FA1F59" w:rsidRPr="009D4964" w:rsidRDefault="00FA1F59">
            <w:pPr>
              <w:jc w:val="center"/>
              <w:rPr>
                <w:sz w:val="18"/>
                <w:szCs w:val="18"/>
                <w:lang w:val="en-GB"/>
              </w:rPr>
            </w:pPr>
            <w:r w:rsidRPr="009D4964">
              <w:rPr>
                <w:sz w:val="18"/>
                <w:szCs w:val="18"/>
                <w:lang w:val="en-GB"/>
              </w:rPr>
              <w:t>Tap water {Europe without Switzerland}|market for</w:t>
            </w:r>
          </w:p>
        </w:tc>
        <w:tc>
          <w:tcPr>
            <w:tcW w:w="1078" w:type="dxa"/>
            <w:noWrap/>
            <w:vAlign w:val="center"/>
            <w:hideMark/>
          </w:tcPr>
          <w:p w14:paraId="23E9FCCC" w14:textId="77777777" w:rsidR="00FA1F59" w:rsidRPr="009D4964" w:rsidRDefault="00FA1F59">
            <w:pPr>
              <w:jc w:val="center"/>
              <w:rPr>
                <w:sz w:val="18"/>
                <w:szCs w:val="18"/>
                <w:lang w:val="en-GB"/>
              </w:rPr>
            </w:pPr>
            <w:r w:rsidRPr="009D4964">
              <w:rPr>
                <w:sz w:val="18"/>
                <w:szCs w:val="18"/>
                <w:lang w:val="en-GB"/>
              </w:rPr>
              <w:t>0.800</w:t>
            </w:r>
          </w:p>
        </w:tc>
        <w:tc>
          <w:tcPr>
            <w:tcW w:w="1174" w:type="dxa"/>
            <w:noWrap/>
            <w:vAlign w:val="center"/>
            <w:hideMark/>
          </w:tcPr>
          <w:p w14:paraId="6293EECE" w14:textId="77777777" w:rsidR="00FA1F59" w:rsidRPr="009D4964" w:rsidRDefault="00FA1F59">
            <w:pPr>
              <w:jc w:val="center"/>
              <w:rPr>
                <w:sz w:val="18"/>
                <w:szCs w:val="18"/>
                <w:lang w:val="en-GB"/>
              </w:rPr>
            </w:pPr>
            <w:r w:rsidRPr="009D4964">
              <w:rPr>
                <w:sz w:val="18"/>
                <w:szCs w:val="18"/>
                <w:lang w:val="en-GB"/>
              </w:rPr>
              <w:t>t</w:t>
            </w:r>
          </w:p>
        </w:tc>
        <w:tc>
          <w:tcPr>
            <w:tcW w:w="1911" w:type="dxa"/>
            <w:vMerge/>
            <w:vAlign w:val="center"/>
            <w:hideMark/>
          </w:tcPr>
          <w:p w14:paraId="603D46BA" w14:textId="77777777" w:rsidR="00FA1F59" w:rsidRPr="009D4964" w:rsidRDefault="00FA1F59">
            <w:pPr>
              <w:jc w:val="center"/>
              <w:rPr>
                <w:sz w:val="18"/>
                <w:szCs w:val="18"/>
                <w:lang w:val="en-GB"/>
              </w:rPr>
            </w:pPr>
          </w:p>
        </w:tc>
        <w:tc>
          <w:tcPr>
            <w:tcW w:w="2815" w:type="dxa"/>
            <w:noWrap/>
            <w:vAlign w:val="center"/>
            <w:hideMark/>
          </w:tcPr>
          <w:p w14:paraId="29CF2B02" w14:textId="77777777" w:rsidR="00FA1F59" w:rsidRPr="009D4964" w:rsidRDefault="00FA1F59">
            <w:pPr>
              <w:jc w:val="center"/>
              <w:rPr>
                <w:sz w:val="18"/>
                <w:szCs w:val="18"/>
                <w:lang w:val="en-GB"/>
              </w:rPr>
            </w:pPr>
            <w:r w:rsidRPr="009D4964">
              <w:rPr>
                <w:sz w:val="18"/>
                <w:szCs w:val="18"/>
                <w:lang w:val="en-GB"/>
              </w:rPr>
              <w:t>Water that herbicides are mixed with</w:t>
            </w:r>
          </w:p>
        </w:tc>
      </w:tr>
      <w:tr w:rsidR="009D4964" w:rsidRPr="009D4964" w14:paraId="722441C3" w14:textId="77777777">
        <w:trPr>
          <w:trHeight w:val="480"/>
          <w:jc w:val="center"/>
        </w:trPr>
        <w:tc>
          <w:tcPr>
            <w:tcW w:w="981" w:type="dxa"/>
            <w:vMerge/>
            <w:vAlign w:val="center"/>
            <w:hideMark/>
          </w:tcPr>
          <w:p w14:paraId="3B1DDE11" w14:textId="77777777" w:rsidR="00FA1F59" w:rsidRPr="009D4964" w:rsidRDefault="00FA1F59">
            <w:pPr>
              <w:jc w:val="center"/>
              <w:rPr>
                <w:b/>
                <w:bCs/>
                <w:sz w:val="18"/>
                <w:szCs w:val="18"/>
                <w:lang w:val="en-GB"/>
              </w:rPr>
            </w:pPr>
          </w:p>
        </w:tc>
        <w:tc>
          <w:tcPr>
            <w:tcW w:w="1432" w:type="dxa"/>
            <w:noWrap/>
            <w:vAlign w:val="center"/>
            <w:hideMark/>
          </w:tcPr>
          <w:p w14:paraId="03DD1263" w14:textId="77777777" w:rsidR="00FA1F59" w:rsidRPr="009D4964" w:rsidRDefault="00FA1F59">
            <w:pPr>
              <w:jc w:val="center"/>
              <w:rPr>
                <w:sz w:val="18"/>
                <w:szCs w:val="18"/>
                <w:lang w:val="en-GB"/>
              </w:rPr>
            </w:pPr>
            <w:r w:rsidRPr="009D4964">
              <w:rPr>
                <w:sz w:val="18"/>
                <w:szCs w:val="18"/>
                <w:lang w:val="en-GB"/>
              </w:rPr>
              <w:t>Antifoam</w:t>
            </w:r>
          </w:p>
        </w:tc>
        <w:tc>
          <w:tcPr>
            <w:tcW w:w="4885" w:type="dxa"/>
            <w:noWrap/>
            <w:vAlign w:val="center"/>
            <w:hideMark/>
          </w:tcPr>
          <w:p w14:paraId="53171C22" w14:textId="77777777" w:rsidR="00FA1F59" w:rsidRPr="009D4964" w:rsidRDefault="00FA1F59">
            <w:pPr>
              <w:jc w:val="center"/>
              <w:rPr>
                <w:sz w:val="18"/>
                <w:szCs w:val="18"/>
                <w:lang w:val="en-GB"/>
              </w:rPr>
            </w:pPr>
            <w:r w:rsidRPr="009D4964">
              <w:rPr>
                <w:sz w:val="18"/>
                <w:szCs w:val="18"/>
                <w:lang w:val="en-GB"/>
              </w:rPr>
              <w:t>Chemical, inorganic  {GLO} | market for</w:t>
            </w:r>
          </w:p>
        </w:tc>
        <w:tc>
          <w:tcPr>
            <w:tcW w:w="1078" w:type="dxa"/>
            <w:noWrap/>
            <w:vAlign w:val="center"/>
            <w:hideMark/>
          </w:tcPr>
          <w:p w14:paraId="389F18B9" w14:textId="77777777" w:rsidR="00FA1F59" w:rsidRPr="009D4964" w:rsidRDefault="00FA1F59">
            <w:pPr>
              <w:jc w:val="center"/>
              <w:rPr>
                <w:sz w:val="18"/>
                <w:szCs w:val="18"/>
                <w:lang w:val="en-GB"/>
              </w:rPr>
            </w:pPr>
            <w:r w:rsidRPr="009D4964">
              <w:rPr>
                <w:sz w:val="18"/>
                <w:szCs w:val="18"/>
                <w:lang w:val="en-GB"/>
              </w:rPr>
              <w:t>0.030</w:t>
            </w:r>
          </w:p>
        </w:tc>
        <w:tc>
          <w:tcPr>
            <w:tcW w:w="1174" w:type="dxa"/>
            <w:noWrap/>
            <w:vAlign w:val="center"/>
            <w:hideMark/>
          </w:tcPr>
          <w:p w14:paraId="4A8438EA" w14:textId="77777777" w:rsidR="00FA1F59" w:rsidRPr="009D4964" w:rsidRDefault="00FA1F59">
            <w:pPr>
              <w:jc w:val="center"/>
              <w:rPr>
                <w:sz w:val="18"/>
                <w:szCs w:val="18"/>
                <w:lang w:val="en-GB"/>
              </w:rPr>
            </w:pPr>
            <w:r w:rsidRPr="009D4964">
              <w:rPr>
                <w:sz w:val="18"/>
                <w:szCs w:val="18"/>
                <w:lang w:val="en-GB"/>
              </w:rPr>
              <w:t>kg</w:t>
            </w:r>
          </w:p>
        </w:tc>
        <w:tc>
          <w:tcPr>
            <w:tcW w:w="1911" w:type="dxa"/>
            <w:vMerge/>
            <w:vAlign w:val="center"/>
            <w:hideMark/>
          </w:tcPr>
          <w:p w14:paraId="4D883C54" w14:textId="77777777" w:rsidR="00FA1F59" w:rsidRPr="009D4964" w:rsidRDefault="00FA1F59">
            <w:pPr>
              <w:jc w:val="center"/>
              <w:rPr>
                <w:sz w:val="18"/>
                <w:szCs w:val="18"/>
                <w:lang w:val="en-GB"/>
              </w:rPr>
            </w:pPr>
          </w:p>
        </w:tc>
        <w:tc>
          <w:tcPr>
            <w:tcW w:w="2815" w:type="dxa"/>
            <w:vAlign w:val="center"/>
            <w:hideMark/>
          </w:tcPr>
          <w:p w14:paraId="7E7F3BC0" w14:textId="77777777" w:rsidR="00FA1F59" w:rsidRPr="009D4964" w:rsidRDefault="00FA1F59">
            <w:pPr>
              <w:jc w:val="center"/>
              <w:rPr>
                <w:sz w:val="18"/>
                <w:szCs w:val="18"/>
                <w:lang w:val="en-GB"/>
              </w:rPr>
            </w:pPr>
            <w:r w:rsidRPr="009D4964">
              <w:rPr>
                <w:sz w:val="18"/>
                <w:szCs w:val="18"/>
                <w:lang w:val="en-GB"/>
              </w:rPr>
              <w:t>Proxy process for antifoam that herbicides are mixed with</w:t>
            </w:r>
          </w:p>
        </w:tc>
      </w:tr>
      <w:tr w:rsidR="009D4964" w:rsidRPr="009D4964" w14:paraId="5E982E5C" w14:textId="77777777">
        <w:trPr>
          <w:trHeight w:val="288"/>
          <w:jc w:val="center"/>
        </w:trPr>
        <w:tc>
          <w:tcPr>
            <w:tcW w:w="981" w:type="dxa"/>
            <w:vMerge/>
            <w:vAlign w:val="center"/>
            <w:hideMark/>
          </w:tcPr>
          <w:p w14:paraId="73FBD058" w14:textId="77777777" w:rsidR="00FA1F59" w:rsidRPr="009D4964" w:rsidRDefault="00FA1F59">
            <w:pPr>
              <w:jc w:val="center"/>
              <w:rPr>
                <w:b/>
                <w:bCs/>
                <w:sz w:val="18"/>
                <w:szCs w:val="18"/>
                <w:lang w:val="en-GB"/>
              </w:rPr>
            </w:pPr>
          </w:p>
        </w:tc>
        <w:tc>
          <w:tcPr>
            <w:tcW w:w="1432" w:type="dxa"/>
            <w:noWrap/>
            <w:vAlign w:val="center"/>
            <w:hideMark/>
          </w:tcPr>
          <w:p w14:paraId="1E74BF93" w14:textId="77777777" w:rsidR="00FA1F59" w:rsidRPr="009D4964" w:rsidRDefault="00FA1F59">
            <w:pPr>
              <w:jc w:val="center"/>
              <w:rPr>
                <w:sz w:val="18"/>
                <w:szCs w:val="18"/>
                <w:lang w:val="en-GB"/>
              </w:rPr>
            </w:pPr>
            <w:r w:rsidRPr="009D4964">
              <w:rPr>
                <w:sz w:val="18"/>
                <w:szCs w:val="18"/>
                <w:lang w:val="en-GB"/>
              </w:rPr>
              <w:t>Acrobat</w:t>
            </w:r>
          </w:p>
        </w:tc>
        <w:tc>
          <w:tcPr>
            <w:tcW w:w="4885" w:type="dxa"/>
            <w:noWrap/>
            <w:vAlign w:val="center"/>
            <w:hideMark/>
          </w:tcPr>
          <w:p w14:paraId="7FE62AC3" w14:textId="77777777" w:rsidR="00FA1F59" w:rsidRPr="009D4964" w:rsidRDefault="00FA1F59">
            <w:pPr>
              <w:jc w:val="center"/>
              <w:rPr>
                <w:sz w:val="18"/>
                <w:szCs w:val="18"/>
                <w:lang w:val="en-GB"/>
              </w:rPr>
            </w:pPr>
            <w:r w:rsidRPr="009D4964">
              <w:rPr>
                <w:sz w:val="18"/>
                <w:szCs w:val="18"/>
                <w:lang w:val="en-GB"/>
              </w:rPr>
              <w:t>Pesticide, unspecified {GLO} | market for</w:t>
            </w:r>
          </w:p>
        </w:tc>
        <w:tc>
          <w:tcPr>
            <w:tcW w:w="1078" w:type="dxa"/>
            <w:noWrap/>
            <w:vAlign w:val="center"/>
            <w:hideMark/>
          </w:tcPr>
          <w:p w14:paraId="3C037C2B" w14:textId="77777777" w:rsidR="00FA1F59" w:rsidRPr="009D4964" w:rsidRDefault="00FA1F59">
            <w:pPr>
              <w:jc w:val="center"/>
              <w:rPr>
                <w:sz w:val="18"/>
                <w:szCs w:val="18"/>
                <w:lang w:val="en-GB"/>
              </w:rPr>
            </w:pPr>
            <w:r w:rsidRPr="009D4964">
              <w:rPr>
                <w:sz w:val="18"/>
                <w:szCs w:val="18"/>
                <w:lang w:val="en-GB"/>
              </w:rPr>
              <w:t>5.700</w:t>
            </w:r>
          </w:p>
        </w:tc>
        <w:tc>
          <w:tcPr>
            <w:tcW w:w="1174" w:type="dxa"/>
            <w:noWrap/>
            <w:vAlign w:val="center"/>
            <w:hideMark/>
          </w:tcPr>
          <w:p w14:paraId="6CBF44E0" w14:textId="77777777" w:rsidR="00FA1F59" w:rsidRPr="009D4964" w:rsidRDefault="00FA1F59">
            <w:pPr>
              <w:jc w:val="center"/>
              <w:rPr>
                <w:sz w:val="18"/>
                <w:szCs w:val="18"/>
                <w:lang w:val="en-GB"/>
              </w:rPr>
            </w:pPr>
            <w:r w:rsidRPr="009D4964">
              <w:rPr>
                <w:sz w:val="18"/>
                <w:szCs w:val="18"/>
                <w:lang w:val="en-GB"/>
              </w:rPr>
              <w:t>kg</w:t>
            </w:r>
          </w:p>
        </w:tc>
        <w:tc>
          <w:tcPr>
            <w:tcW w:w="1911" w:type="dxa"/>
            <w:vMerge/>
            <w:vAlign w:val="center"/>
            <w:hideMark/>
          </w:tcPr>
          <w:p w14:paraId="00C23B9E" w14:textId="77777777" w:rsidR="00FA1F59" w:rsidRPr="009D4964" w:rsidRDefault="00FA1F59">
            <w:pPr>
              <w:jc w:val="center"/>
              <w:rPr>
                <w:sz w:val="18"/>
                <w:szCs w:val="18"/>
                <w:lang w:val="en-GB"/>
              </w:rPr>
            </w:pPr>
          </w:p>
        </w:tc>
        <w:tc>
          <w:tcPr>
            <w:tcW w:w="2815" w:type="dxa"/>
            <w:vMerge w:val="restart"/>
            <w:noWrap/>
            <w:vAlign w:val="center"/>
            <w:hideMark/>
          </w:tcPr>
          <w:p w14:paraId="3675C1CA" w14:textId="1F2A2A6F" w:rsidR="00FA1F59" w:rsidRPr="009D4964" w:rsidRDefault="00B77158">
            <w:pPr>
              <w:jc w:val="center"/>
              <w:rPr>
                <w:sz w:val="18"/>
                <w:szCs w:val="18"/>
                <w:lang w:val="en-GB"/>
              </w:rPr>
            </w:pPr>
            <w:r w:rsidRPr="009D4964">
              <w:rPr>
                <w:sz w:val="18"/>
                <w:szCs w:val="18"/>
                <w:lang w:val="en-GB"/>
              </w:rPr>
              <w:t>Phytosanitary</w:t>
            </w:r>
            <w:r w:rsidR="00FA1F59" w:rsidRPr="009D4964">
              <w:rPr>
                <w:sz w:val="18"/>
                <w:szCs w:val="18"/>
                <w:lang w:val="en-GB"/>
              </w:rPr>
              <w:t xml:space="preserve"> products</w:t>
            </w:r>
          </w:p>
        </w:tc>
      </w:tr>
      <w:tr w:rsidR="009D4964" w:rsidRPr="009D4964" w14:paraId="79F2551C" w14:textId="77777777">
        <w:trPr>
          <w:trHeight w:val="288"/>
          <w:jc w:val="center"/>
        </w:trPr>
        <w:tc>
          <w:tcPr>
            <w:tcW w:w="981" w:type="dxa"/>
            <w:vMerge/>
            <w:vAlign w:val="center"/>
            <w:hideMark/>
          </w:tcPr>
          <w:p w14:paraId="0F376BC6" w14:textId="77777777" w:rsidR="00FA1F59" w:rsidRPr="009D4964" w:rsidRDefault="00FA1F59">
            <w:pPr>
              <w:jc w:val="center"/>
              <w:rPr>
                <w:b/>
                <w:bCs/>
                <w:sz w:val="18"/>
                <w:szCs w:val="18"/>
                <w:lang w:val="en-GB"/>
              </w:rPr>
            </w:pPr>
          </w:p>
        </w:tc>
        <w:tc>
          <w:tcPr>
            <w:tcW w:w="1432" w:type="dxa"/>
            <w:noWrap/>
            <w:vAlign w:val="center"/>
            <w:hideMark/>
          </w:tcPr>
          <w:p w14:paraId="5C2E3111" w14:textId="77777777" w:rsidR="00FA1F59" w:rsidRPr="009D4964" w:rsidRDefault="00FA1F59">
            <w:pPr>
              <w:jc w:val="center"/>
              <w:rPr>
                <w:sz w:val="18"/>
                <w:szCs w:val="18"/>
                <w:lang w:val="en-GB"/>
              </w:rPr>
            </w:pPr>
            <w:r w:rsidRPr="009D4964">
              <w:rPr>
                <w:sz w:val="18"/>
                <w:szCs w:val="18"/>
                <w:lang w:val="en-GB"/>
              </w:rPr>
              <w:t>Topas</w:t>
            </w:r>
          </w:p>
        </w:tc>
        <w:tc>
          <w:tcPr>
            <w:tcW w:w="4885" w:type="dxa"/>
            <w:noWrap/>
            <w:vAlign w:val="center"/>
            <w:hideMark/>
          </w:tcPr>
          <w:p w14:paraId="731D4478" w14:textId="77777777" w:rsidR="00FA1F59" w:rsidRPr="009D4964" w:rsidRDefault="00FA1F59">
            <w:pPr>
              <w:jc w:val="center"/>
              <w:rPr>
                <w:sz w:val="18"/>
                <w:szCs w:val="18"/>
                <w:lang w:val="en-GB"/>
              </w:rPr>
            </w:pPr>
            <w:r w:rsidRPr="009D4964">
              <w:rPr>
                <w:sz w:val="18"/>
                <w:szCs w:val="18"/>
                <w:lang w:val="en-GB"/>
              </w:rPr>
              <w:t>Pesticide, unspecified {GLO} | market for</w:t>
            </w:r>
          </w:p>
        </w:tc>
        <w:tc>
          <w:tcPr>
            <w:tcW w:w="1078" w:type="dxa"/>
            <w:noWrap/>
            <w:vAlign w:val="center"/>
            <w:hideMark/>
          </w:tcPr>
          <w:p w14:paraId="44D8B3FE" w14:textId="77777777" w:rsidR="00FA1F59" w:rsidRPr="009D4964" w:rsidRDefault="00FA1F59">
            <w:pPr>
              <w:jc w:val="center"/>
              <w:rPr>
                <w:sz w:val="18"/>
                <w:szCs w:val="18"/>
                <w:lang w:val="en-GB"/>
              </w:rPr>
            </w:pPr>
            <w:r w:rsidRPr="009D4964">
              <w:rPr>
                <w:sz w:val="18"/>
                <w:szCs w:val="18"/>
                <w:lang w:val="en-GB"/>
              </w:rPr>
              <w:t>6.850</w:t>
            </w:r>
          </w:p>
        </w:tc>
        <w:tc>
          <w:tcPr>
            <w:tcW w:w="1174" w:type="dxa"/>
            <w:noWrap/>
            <w:vAlign w:val="center"/>
            <w:hideMark/>
          </w:tcPr>
          <w:p w14:paraId="487DEF9D" w14:textId="77777777" w:rsidR="00FA1F59" w:rsidRPr="009D4964" w:rsidRDefault="00FA1F59">
            <w:pPr>
              <w:jc w:val="center"/>
              <w:rPr>
                <w:sz w:val="18"/>
                <w:szCs w:val="18"/>
                <w:lang w:val="en-GB"/>
              </w:rPr>
            </w:pPr>
            <w:r w:rsidRPr="009D4964">
              <w:rPr>
                <w:sz w:val="18"/>
                <w:szCs w:val="18"/>
                <w:lang w:val="en-GB"/>
              </w:rPr>
              <w:t>kg</w:t>
            </w:r>
          </w:p>
        </w:tc>
        <w:tc>
          <w:tcPr>
            <w:tcW w:w="1911" w:type="dxa"/>
            <w:vMerge/>
            <w:vAlign w:val="center"/>
            <w:hideMark/>
          </w:tcPr>
          <w:p w14:paraId="225E39CC" w14:textId="77777777" w:rsidR="00FA1F59" w:rsidRPr="009D4964" w:rsidRDefault="00FA1F59">
            <w:pPr>
              <w:jc w:val="center"/>
              <w:rPr>
                <w:sz w:val="18"/>
                <w:szCs w:val="18"/>
                <w:lang w:val="en-GB"/>
              </w:rPr>
            </w:pPr>
          </w:p>
        </w:tc>
        <w:tc>
          <w:tcPr>
            <w:tcW w:w="2815" w:type="dxa"/>
            <w:vMerge/>
            <w:vAlign w:val="center"/>
            <w:hideMark/>
          </w:tcPr>
          <w:p w14:paraId="13DBFFD5" w14:textId="77777777" w:rsidR="00FA1F59" w:rsidRPr="009D4964" w:rsidRDefault="00FA1F59">
            <w:pPr>
              <w:jc w:val="center"/>
              <w:rPr>
                <w:sz w:val="18"/>
                <w:szCs w:val="18"/>
                <w:lang w:val="en-GB"/>
              </w:rPr>
            </w:pPr>
          </w:p>
        </w:tc>
      </w:tr>
      <w:tr w:rsidR="009D4964" w:rsidRPr="009D4964" w14:paraId="61716959" w14:textId="77777777">
        <w:trPr>
          <w:trHeight w:val="288"/>
          <w:jc w:val="center"/>
        </w:trPr>
        <w:tc>
          <w:tcPr>
            <w:tcW w:w="981" w:type="dxa"/>
            <w:vMerge/>
            <w:vAlign w:val="center"/>
            <w:hideMark/>
          </w:tcPr>
          <w:p w14:paraId="60B7FEFE" w14:textId="77777777" w:rsidR="00FA1F59" w:rsidRPr="009D4964" w:rsidRDefault="00FA1F59">
            <w:pPr>
              <w:jc w:val="center"/>
              <w:rPr>
                <w:b/>
                <w:bCs/>
                <w:sz w:val="18"/>
                <w:szCs w:val="18"/>
                <w:lang w:val="en-GB"/>
              </w:rPr>
            </w:pPr>
          </w:p>
        </w:tc>
        <w:tc>
          <w:tcPr>
            <w:tcW w:w="1432" w:type="dxa"/>
            <w:noWrap/>
            <w:vAlign w:val="center"/>
            <w:hideMark/>
          </w:tcPr>
          <w:p w14:paraId="0DBE3ECD" w14:textId="77777777" w:rsidR="00FA1F59" w:rsidRPr="009D4964" w:rsidRDefault="00FA1F59">
            <w:pPr>
              <w:jc w:val="center"/>
              <w:rPr>
                <w:sz w:val="18"/>
                <w:szCs w:val="18"/>
                <w:lang w:val="en-GB"/>
              </w:rPr>
            </w:pPr>
            <w:r w:rsidRPr="009D4964">
              <w:rPr>
                <w:sz w:val="18"/>
                <w:szCs w:val="18"/>
                <w:lang w:val="en-GB"/>
              </w:rPr>
              <w:t>Antifoam</w:t>
            </w:r>
          </w:p>
        </w:tc>
        <w:tc>
          <w:tcPr>
            <w:tcW w:w="4885" w:type="dxa"/>
            <w:noWrap/>
            <w:vAlign w:val="center"/>
            <w:hideMark/>
          </w:tcPr>
          <w:p w14:paraId="567C00DC" w14:textId="77777777" w:rsidR="00FA1F59" w:rsidRPr="009D4964" w:rsidRDefault="00FA1F59">
            <w:pPr>
              <w:jc w:val="center"/>
              <w:rPr>
                <w:sz w:val="18"/>
                <w:szCs w:val="18"/>
                <w:lang w:val="en-GB"/>
              </w:rPr>
            </w:pPr>
            <w:r w:rsidRPr="009D4964">
              <w:rPr>
                <w:sz w:val="18"/>
                <w:szCs w:val="18"/>
                <w:lang w:val="en-GB"/>
              </w:rPr>
              <w:t>Pesticide, unspecified {GLO} | market for</w:t>
            </w:r>
          </w:p>
        </w:tc>
        <w:tc>
          <w:tcPr>
            <w:tcW w:w="1078" w:type="dxa"/>
            <w:noWrap/>
            <w:vAlign w:val="center"/>
            <w:hideMark/>
          </w:tcPr>
          <w:p w14:paraId="6E39CF36" w14:textId="77777777" w:rsidR="00FA1F59" w:rsidRPr="009D4964" w:rsidRDefault="00FA1F59">
            <w:pPr>
              <w:jc w:val="center"/>
              <w:rPr>
                <w:sz w:val="18"/>
                <w:szCs w:val="18"/>
                <w:lang w:val="en-GB"/>
              </w:rPr>
            </w:pPr>
            <w:r w:rsidRPr="009D4964">
              <w:rPr>
                <w:sz w:val="18"/>
                <w:szCs w:val="18"/>
                <w:lang w:val="en-GB"/>
              </w:rPr>
              <w:t>0.045</w:t>
            </w:r>
          </w:p>
        </w:tc>
        <w:tc>
          <w:tcPr>
            <w:tcW w:w="1174" w:type="dxa"/>
            <w:noWrap/>
            <w:vAlign w:val="center"/>
            <w:hideMark/>
          </w:tcPr>
          <w:p w14:paraId="3ACF3BE9" w14:textId="77777777" w:rsidR="00FA1F59" w:rsidRPr="009D4964" w:rsidRDefault="00FA1F59">
            <w:pPr>
              <w:jc w:val="center"/>
              <w:rPr>
                <w:sz w:val="18"/>
                <w:szCs w:val="18"/>
                <w:lang w:val="en-GB"/>
              </w:rPr>
            </w:pPr>
            <w:r w:rsidRPr="009D4964">
              <w:rPr>
                <w:sz w:val="18"/>
                <w:szCs w:val="18"/>
                <w:lang w:val="en-GB"/>
              </w:rPr>
              <w:t>kg</w:t>
            </w:r>
          </w:p>
        </w:tc>
        <w:tc>
          <w:tcPr>
            <w:tcW w:w="1911" w:type="dxa"/>
            <w:vMerge/>
            <w:vAlign w:val="center"/>
            <w:hideMark/>
          </w:tcPr>
          <w:p w14:paraId="3B3A25B3" w14:textId="77777777" w:rsidR="00FA1F59" w:rsidRPr="009D4964" w:rsidRDefault="00FA1F59">
            <w:pPr>
              <w:jc w:val="center"/>
              <w:rPr>
                <w:sz w:val="18"/>
                <w:szCs w:val="18"/>
                <w:lang w:val="en-GB"/>
              </w:rPr>
            </w:pPr>
          </w:p>
        </w:tc>
        <w:tc>
          <w:tcPr>
            <w:tcW w:w="2815" w:type="dxa"/>
            <w:vMerge/>
            <w:vAlign w:val="center"/>
            <w:hideMark/>
          </w:tcPr>
          <w:p w14:paraId="40C50584" w14:textId="77777777" w:rsidR="00FA1F59" w:rsidRPr="009D4964" w:rsidRDefault="00FA1F59">
            <w:pPr>
              <w:jc w:val="center"/>
              <w:rPr>
                <w:sz w:val="18"/>
                <w:szCs w:val="18"/>
                <w:lang w:val="en-GB"/>
              </w:rPr>
            </w:pPr>
          </w:p>
        </w:tc>
      </w:tr>
      <w:tr w:rsidR="009D4964" w:rsidRPr="009D4964" w14:paraId="7C5AD24D" w14:textId="77777777">
        <w:trPr>
          <w:trHeight w:val="288"/>
          <w:jc w:val="center"/>
        </w:trPr>
        <w:tc>
          <w:tcPr>
            <w:tcW w:w="981" w:type="dxa"/>
            <w:vMerge/>
            <w:vAlign w:val="center"/>
            <w:hideMark/>
          </w:tcPr>
          <w:p w14:paraId="56E377B6" w14:textId="77777777" w:rsidR="00FA1F59" w:rsidRPr="009D4964" w:rsidRDefault="00FA1F59">
            <w:pPr>
              <w:jc w:val="center"/>
              <w:rPr>
                <w:b/>
                <w:bCs/>
                <w:sz w:val="18"/>
                <w:szCs w:val="18"/>
                <w:lang w:val="en-GB"/>
              </w:rPr>
            </w:pPr>
          </w:p>
        </w:tc>
        <w:tc>
          <w:tcPr>
            <w:tcW w:w="1432" w:type="dxa"/>
            <w:noWrap/>
            <w:vAlign w:val="center"/>
            <w:hideMark/>
          </w:tcPr>
          <w:p w14:paraId="6F746F09" w14:textId="77777777" w:rsidR="00FA1F59" w:rsidRPr="009D4964" w:rsidRDefault="00FA1F59">
            <w:pPr>
              <w:jc w:val="center"/>
              <w:rPr>
                <w:sz w:val="18"/>
                <w:szCs w:val="18"/>
                <w:lang w:val="en-GB"/>
              </w:rPr>
            </w:pPr>
            <w:r w:rsidRPr="009D4964">
              <w:rPr>
                <w:sz w:val="18"/>
                <w:szCs w:val="18"/>
                <w:lang w:val="en-GB"/>
              </w:rPr>
              <w:t>Siaram</w:t>
            </w:r>
          </w:p>
        </w:tc>
        <w:tc>
          <w:tcPr>
            <w:tcW w:w="4885" w:type="dxa"/>
            <w:noWrap/>
            <w:vAlign w:val="center"/>
            <w:hideMark/>
          </w:tcPr>
          <w:p w14:paraId="60D49804" w14:textId="77777777" w:rsidR="00FA1F59" w:rsidRPr="009D4964" w:rsidRDefault="00FA1F59">
            <w:pPr>
              <w:jc w:val="center"/>
              <w:rPr>
                <w:sz w:val="18"/>
                <w:szCs w:val="18"/>
                <w:lang w:val="en-GB"/>
              </w:rPr>
            </w:pPr>
            <w:r w:rsidRPr="009D4964">
              <w:rPr>
                <w:sz w:val="18"/>
                <w:szCs w:val="18"/>
                <w:lang w:val="en-GB"/>
              </w:rPr>
              <w:t>Pesticide, unspecified {GLO} | market for</w:t>
            </w:r>
          </w:p>
        </w:tc>
        <w:tc>
          <w:tcPr>
            <w:tcW w:w="1078" w:type="dxa"/>
            <w:noWrap/>
            <w:vAlign w:val="center"/>
            <w:hideMark/>
          </w:tcPr>
          <w:p w14:paraId="56D8B315" w14:textId="77777777" w:rsidR="00FA1F59" w:rsidRPr="009D4964" w:rsidRDefault="00FA1F59">
            <w:pPr>
              <w:jc w:val="center"/>
              <w:rPr>
                <w:sz w:val="18"/>
                <w:szCs w:val="18"/>
                <w:lang w:val="en-GB"/>
              </w:rPr>
            </w:pPr>
            <w:r w:rsidRPr="009D4964">
              <w:rPr>
                <w:sz w:val="18"/>
                <w:szCs w:val="18"/>
                <w:lang w:val="en-GB"/>
              </w:rPr>
              <w:t>6</w:t>
            </w:r>
          </w:p>
        </w:tc>
        <w:tc>
          <w:tcPr>
            <w:tcW w:w="1174" w:type="dxa"/>
            <w:noWrap/>
            <w:vAlign w:val="center"/>
            <w:hideMark/>
          </w:tcPr>
          <w:p w14:paraId="525B2078" w14:textId="77777777" w:rsidR="00FA1F59" w:rsidRPr="009D4964" w:rsidRDefault="00FA1F59">
            <w:pPr>
              <w:jc w:val="center"/>
              <w:rPr>
                <w:sz w:val="18"/>
                <w:szCs w:val="18"/>
                <w:lang w:val="en-GB"/>
              </w:rPr>
            </w:pPr>
            <w:r w:rsidRPr="009D4964">
              <w:rPr>
                <w:sz w:val="18"/>
                <w:szCs w:val="18"/>
                <w:lang w:val="en-GB"/>
              </w:rPr>
              <w:t>kg</w:t>
            </w:r>
          </w:p>
        </w:tc>
        <w:tc>
          <w:tcPr>
            <w:tcW w:w="1911" w:type="dxa"/>
            <w:vMerge/>
            <w:vAlign w:val="center"/>
            <w:hideMark/>
          </w:tcPr>
          <w:p w14:paraId="0CF96E65" w14:textId="77777777" w:rsidR="00FA1F59" w:rsidRPr="009D4964" w:rsidRDefault="00FA1F59">
            <w:pPr>
              <w:jc w:val="center"/>
              <w:rPr>
                <w:sz w:val="18"/>
                <w:szCs w:val="18"/>
                <w:lang w:val="en-GB"/>
              </w:rPr>
            </w:pPr>
          </w:p>
        </w:tc>
        <w:tc>
          <w:tcPr>
            <w:tcW w:w="2815" w:type="dxa"/>
            <w:vMerge/>
            <w:vAlign w:val="center"/>
            <w:hideMark/>
          </w:tcPr>
          <w:p w14:paraId="580CC127" w14:textId="77777777" w:rsidR="00FA1F59" w:rsidRPr="009D4964" w:rsidRDefault="00FA1F59">
            <w:pPr>
              <w:jc w:val="center"/>
              <w:rPr>
                <w:sz w:val="18"/>
                <w:szCs w:val="18"/>
                <w:lang w:val="en-GB"/>
              </w:rPr>
            </w:pPr>
          </w:p>
        </w:tc>
      </w:tr>
      <w:tr w:rsidR="009D4964" w:rsidRPr="009D4964" w14:paraId="2E31A30A" w14:textId="77777777">
        <w:trPr>
          <w:trHeight w:val="288"/>
          <w:jc w:val="center"/>
        </w:trPr>
        <w:tc>
          <w:tcPr>
            <w:tcW w:w="981" w:type="dxa"/>
            <w:vMerge/>
            <w:vAlign w:val="center"/>
            <w:hideMark/>
          </w:tcPr>
          <w:p w14:paraId="4342CBB5" w14:textId="77777777" w:rsidR="00FA1F59" w:rsidRPr="009D4964" w:rsidRDefault="00FA1F59">
            <w:pPr>
              <w:jc w:val="center"/>
              <w:rPr>
                <w:b/>
                <w:bCs/>
                <w:sz w:val="18"/>
                <w:szCs w:val="18"/>
                <w:lang w:val="en-GB"/>
              </w:rPr>
            </w:pPr>
          </w:p>
        </w:tc>
        <w:tc>
          <w:tcPr>
            <w:tcW w:w="1432" w:type="dxa"/>
            <w:noWrap/>
            <w:vAlign w:val="center"/>
            <w:hideMark/>
          </w:tcPr>
          <w:p w14:paraId="748DC2C8" w14:textId="77777777" w:rsidR="00FA1F59" w:rsidRPr="009D4964" w:rsidRDefault="00FA1F59">
            <w:pPr>
              <w:jc w:val="center"/>
              <w:rPr>
                <w:sz w:val="18"/>
                <w:szCs w:val="18"/>
                <w:lang w:val="en-GB"/>
              </w:rPr>
            </w:pPr>
            <w:r w:rsidRPr="009D4964">
              <w:rPr>
                <w:sz w:val="18"/>
                <w:szCs w:val="18"/>
                <w:lang w:val="en-GB"/>
              </w:rPr>
              <w:t>Switch</w:t>
            </w:r>
          </w:p>
        </w:tc>
        <w:tc>
          <w:tcPr>
            <w:tcW w:w="4885" w:type="dxa"/>
            <w:noWrap/>
            <w:vAlign w:val="center"/>
            <w:hideMark/>
          </w:tcPr>
          <w:p w14:paraId="7D765F4D" w14:textId="77777777" w:rsidR="00FA1F59" w:rsidRPr="009D4964" w:rsidRDefault="00FA1F59">
            <w:pPr>
              <w:jc w:val="center"/>
              <w:rPr>
                <w:sz w:val="18"/>
                <w:szCs w:val="18"/>
                <w:lang w:val="en-GB"/>
              </w:rPr>
            </w:pPr>
            <w:r w:rsidRPr="009D4964">
              <w:rPr>
                <w:sz w:val="18"/>
                <w:szCs w:val="18"/>
                <w:lang w:val="en-GB"/>
              </w:rPr>
              <w:t>Pesticide, unspecified {GLO} | market for</w:t>
            </w:r>
          </w:p>
        </w:tc>
        <w:tc>
          <w:tcPr>
            <w:tcW w:w="1078" w:type="dxa"/>
            <w:noWrap/>
            <w:vAlign w:val="center"/>
            <w:hideMark/>
          </w:tcPr>
          <w:p w14:paraId="4132F57F" w14:textId="77777777" w:rsidR="00FA1F59" w:rsidRPr="009D4964" w:rsidRDefault="00FA1F59">
            <w:pPr>
              <w:jc w:val="center"/>
              <w:rPr>
                <w:sz w:val="18"/>
                <w:szCs w:val="18"/>
                <w:lang w:val="en-GB"/>
              </w:rPr>
            </w:pPr>
            <w:r w:rsidRPr="009D4964">
              <w:rPr>
                <w:sz w:val="18"/>
                <w:szCs w:val="18"/>
                <w:lang w:val="en-GB"/>
              </w:rPr>
              <w:t>0.80</w:t>
            </w:r>
          </w:p>
        </w:tc>
        <w:tc>
          <w:tcPr>
            <w:tcW w:w="1174" w:type="dxa"/>
            <w:noWrap/>
            <w:vAlign w:val="center"/>
            <w:hideMark/>
          </w:tcPr>
          <w:p w14:paraId="5B00F1F6" w14:textId="77777777" w:rsidR="00FA1F59" w:rsidRPr="009D4964" w:rsidRDefault="00FA1F59">
            <w:pPr>
              <w:jc w:val="center"/>
              <w:rPr>
                <w:sz w:val="18"/>
                <w:szCs w:val="18"/>
                <w:lang w:val="en-GB"/>
              </w:rPr>
            </w:pPr>
            <w:r w:rsidRPr="009D4964">
              <w:rPr>
                <w:sz w:val="18"/>
                <w:szCs w:val="18"/>
                <w:lang w:val="en-GB"/>
              </w:rPr>
              <w:t>kg</w:t>
            </w:r>
          </w:p>
        </w:tc>
        <w:tc>
          <w:tcPr>
            <w:tcW w:w="1911" w:type="dxa"/>
            <w:vMerge/>
            <w:vAlign w:val="center"/>
            <w:hideMark/>
          </w:tcPr>
          <w:p w14:paraId="4E4F48A0" w14:textId="77777777" w:rsidR="00FA1F59" w:rsidRPr="009D4964" w:rsidRDefault="00FA1F59">
            <w:pPr>
              <w:jc w:val="center"/>
              <w:rPr>
                <w:sz w:val="18"/>
                <w:szCs w:val="18"/>
                <w:lang w:val="en-GB"/>
              </w:rPr>
            </w:pPr>
          </w:p>
        </w:tc>
        <w:tc>
          <w:tcPr>
            <w:tcW w:w="2815" w:type="dxa"/>
            <w:vMerge/>
            <w:vAlign w:val="center"/>
            <w:hideMark/>
          </w:tcPr>
          <w:p w14:paraId="52A20F4B" w14:textId="77777777" w:rsidR="00FA1F59" w:rsidRPr="009D4964" w:rsidRDefault="00FA1F59">
            <w:pPr>
              <w:jc w:val="center"/>
              <w:rPr>
                <w:sz w:val="18"/>
                <w:szCs w:val="18"/>
                <w:lang w:val="en-GB"/>
              </w:rPr>
            </w:pPr>
          </w:p>
        </w:tc>
      </w:tr>
      <w:tr w:rsidR="009D4964" w:rsidRPr="009D4964" w14:paraId="243216F0" w14:textId="77777777">
        <w:trPr>
          <w:trHeight w:val="480"/>
          <w:jc w:val="center"/>
        </w:trPr>
        <w:tc>
          <w:tcPr>
            <w:tcW w:w="981" w:type="dxa"/>
            <w:vMerge/>
            <w:vAlign w:val="center"/>
            <w:hideMark/>
          </w:tcPr>
          <w:p w14:paraId="41487499" w14:textId="77777777" w:rsidR="00FA1F59" w:rsidRPr="009D4964" w:rsidRDefault="00FA1F59">
            <w:pPr>
              <w:jc w:val="center"/>
              <w:rPr>
                <w:b/>
                <w:bCs/>
                <w:sz w:val="18"/>
                <w:szCs w:val="18"/>
                <w:lang w:val="en-GB"/>
              </w:rPr>
            </w:pPr>
          </w:p>
        </w:tc>
        <w:tc>
          <w:tcPr>
            <w:tcW w:w="1432" w:type="dxa"/>
            <w:noWrap/>
            <w:vAlign w:val="center"/>
            <w:hideMark/>
          </w:tcPr>
          <w:p w14:paraId="13ADF3BE" w14:textId="77777777" w:rsidR="00FA1F59" w:rsidRPr="009D4964" w:rsidRDefault="00FA1F59">
            <w:pPr>
              <w:jc w:val="center"/>
              <w:rPr>
                <w:sz w:val="18"/>
                <w:szCs w:val="18"/>
                <w:lang w:val="en-GB"/>
              </w:rPr>
            </w:pPr>
            <w:r w:rsidRPr="009D4964">
              <w:rPr>
                <w:sz w:val="18"/>
                <w:szCs w:val="18"/>
                <w:lang w:val="en-GB"/>
              </w:rPr>
              <w:t>Water</w:t>
            </w:r>
          </w:p>
        </w:tc>
        <w:tc>
          <w:tcPr>
            <w:tcW w:w="4885" w:type="dxa"/>
            <w:vAlign w:val="center"/>
            <w:hideMark/>
          </w:tcPr>
          <w:p w14:paraId="136C718E" w14:textId="77777777" w:rsidR="00FA1F59" w:rsidRPr="009D4964" w:rsidRDefault="00FA1F59">
            <w:pPr>
              <w:jc w:val="center"/>
              <w:rPr>
                <w:sz w:val="18"/>
                <w:szCs w:val="18"/>
                <w:lang w:val="en-GB"/>
              </w:rPr>
            </w:pPr>
            <w:r w:rsidRPr="009D4964">
              <w:rPr>
                <w:sz w:val="18"/>
                <w:szCs w:val="18"/>
                <w:lang w:val="en-GB"/>
              </w:rPr>
              <w:t>Tap water {Europe without Switzerland}|market for</w:t>
            </w:r>
          </w:p>
        </w:tc>
        <w:tc>
          <w:tcPr>
            <w:tcW w:w="1078" w:type="dxa"/>
            <w:noWrap/>
            <w:vAlign w:val="center"/>
            <w:hideMark/>
          </w:tcPr>
          <w:p w14:paraId="424D0A89" w14:textId="77777777" w:rsidR="00FA1F59" w:rsidRPr="009D4964" w:rsidRDefault="00FA1F59">
            <w:pPr>
              <w:jc w:val="center"/>
              <w:rPr>
                <w:sz w:val="18"/>
                <w:szCs w:val="18"/>
                <w:lang w:val="en-GB"/>
              </w:rPr>
            </w:pPr>
            <w:r w:rsidRPr="009D4964">
              <w:rPr>
                <w:sz w:val="18"/>
                <w:szCs w:val="18"/>
                <w:lang w:val="en-GB"/>
              </w:rPr>
              <w:t>0.60</w:t>
            </w:r>
          </w:p>
        </w:tc>
        <w:tc>
          <w:tcPr>
            <w:tcW w:w="1174" w:type="dxa"/>
            <w:noWrap/>
            <w:vAlign w:val="center"/>
            <w:hideMark/>
          </w:tcPr>
          <w:p w14:paraId="2099FB38" w14:textId="77777777" w:rsidR="00FA1F59" w:rsidRPr="009D4964" w:rsidRDefault="00FA1F59">
            <w:pPr>
              <w:jc w:val="center"/>
              <w:rPr>
                <w:sz w:val="18"/>
                <w:szCs w:val="18"/>
                <w:lang w:val="en-GB"/>
              </w:rPr>
            </w:pPr>
            <w:r w:rsidRPr="009D4964">
              <w:rPr>
                <w:sz w:val="18"/>
                <w:szCs w:val="18"/>
                <w:lang w:val="en-GB"/>
              </w:rPr>
              <w:t>t</w:t>
            </w:r>
          </w:p>
        </w:tc>
        <w:tc>
          <w:tcPr>
            <w:tcW w:w="1911" w:type="dxa"/>
            <w:vMerge/>
            <w:vAlign w:val="center"/>
            <w:hideMark/>
          </w:tcPr>
          <w:p w14:paraId="4E4757D4" w14:textId="77777777" w:rsidR="00FA1F59" w:rsidRPr="009D4964" w:rsidRDefault="00FA1F59">
            <w:pPr>
              <w:jc w:val="center"/>
              <w:rPr>
                <w:sz w:val="18"/>
                <w:szCs w:val="18"/>
                <w:lang w:val="en-GB"/>
              </w:rPr>
            </w:pPr>
          </w:p>
        </w:tc>
        <w:tc>
          <w:tcPr>
            <w:tcW w:w="2815" w:type="dxa"/>
            <w:vAlign w:val="center"/>
            <w:hideMark/>
          </w:tcPr>
          <w:p w14:paraId="22013A9B" w14:textId="3EDEE186" w:rsidR="00FA1F59" w:rsidRPr="009D4964" w:rsidRDefault="00FA1F59">
            <w:pPr>
              <w:jc w:val="center"/>
              <w:rPr>
                <w:sz w:val="18"/>
                <w:szCs w:val="18"/>
                <w:lang w:val="en-GB"/>
              </w:rPr>
            </w:pPr>
            <w:r w:rsidRPr="009D4964">
              <w:rPr>
                <w:sz w:val="18"/>
                <w:szCs w:val="18"/>
                <w:lang w:val="en-GB"/>
              </w:rPr>
              <w:t xml:space="preserve">Water that </w:t>
            </w:r>
            <w:r w:rsidR="00B77158" w:rsidRPr="009D4964">
              <w:rPr>
                <w:sz w:val="18"/>
                <w:szCs w:val="18"/>
                <w:lang w:val="en-GB"/>
              </w:rPr>
              <w:t>phytosanitary</w:t>
            </w:r>
            <w:r w:rsidRPr="009D4964">
              <w:rPr>
                <w:sz w:val="18"/>
                <w:szCs w:val="18"/>
                <w:lang w:val="en-GB"/>
              </w:rPr>
              <w:t xml:space="preserve"> products are mixed with</w:t>
            </w:r>
          </w:p>
        </w:tc>
      </w:tr>
      <w:tr w:rsidR="00FA1F59" w:rsidRPr="009D4964" w14:paraId="0F0865BB" w14:textId="77777777">
        <w:trPr>
          <w:trHeight w:val="288"/>
          <w:jc w:val="center"/>
        </w:trPr>
        <w:tc>
          <w:tcPr>
            <w:tcW w:w="981" w:type="dxa"/>
            <w:noWrap/>
            <w:vAlign w:val="center"/>
            <w:hideMark/>
          </w:tcPr>
          <w:p w14:paraId="30A6CBBB" w14:textId="77777777" w:rsidR="00FA1F59" w:rsidRPr="009D4964" w:rsidRDefault="00FA1F59">
            <w:pPr>
              <w:jc w:val="center"/>
              <w:rPr>
                <w:b/>
                <w:bCs/>
                <w:sz w:val="18"/>
                <w:szCs w:val="18"/>
                <w:lang w:val="en-GB"/>
              </w:rPr>
            </w:pPr>
            <w:r w:rsidRPr="009D4964">
              <w:rPr>
                <w:b/>
                <w:bCs/>
                <w:sz w:val="18"/>
                <w:szCs w:val="18"/>
                <w:lang w:val="en-GB"/>
              </w:rPr>
              <w:t>Output</w:t>
            </w:r>
          </w:p>
        </w:tc>
        <w:tc>
          <w:tcPr>
            <w:tcW w:w="1432" w:type="dxa"/>
            <w:noWrap/>
            <w:vAlign w:val="center"/>
            <w:hideMark/>
          </w:tcPr>
          <w:p w14:paraId="09E296E9" w14:textId="77777777" w:rsidR="00FA1F59" w:rsidRPr="009D4964" w:rsidRDefault="00FA1F59">
            <w:pPr>
              <w:jc w:val="center"/>
              <w:rPr>
                <w:sz w:val="18"/>
                <w:szCs w:val="18"/>
                <w:lang w:val="en-GB"/>
              </w:rPr>
            </w:pPr>
            <w:r w:rsidRPr="009D4964">
              <w:rPr>
                <w:sz w:val="18"/>
                <w:szCs w:val="18"/>
                <w:lang w:val="en-GB"/>
              </w:rPr>
              <w:t>Grapes</w:t>
            </w:r>
          </w:p>
        </w:tc>
        <w:tc>
          <w:tcPr>
            <w:tcW w:w="4885" w:type="dxa"/>
            <w:noWrap/>
            <w:vAlign w:val="center"/>
            <w:hideMark/>
          </w:tcPr>
          <w:p w14:paraId="54C4112E" w14:textId="77777777" w:rsidR="00FA1F59" w:rsidRPr="009D4964" w:rsidRDefault="00FA1F59">
            <w:pPr>
              <w:jc w:val="center"/>
              <w:rPr>
                <w:sz w:val="18"/>
                <w:szCs w:val="18"/>
                <w:lang w:val="en-GB"/>
              </w:rPr>
            </w:pPr>
          </w:p>
        </w:tc>
        <w:tc>
          <w:tcPr>
            <w:tcW w:w="1078" w:type="dxa"/>
            <w:noWrap/>
            <w:vAlign w:val="center"/>
            <w:hideMark/>
          </w:tcPr>
          <w:p w14:paraId="00D3F5D2" w14:textId="77777777" w:rsidR="00FA1F59" w:rsidRPr="009D4964" w:rsidRDefault="00FA1F59">
            <w:pPr>
              <w:jc w:val="center"/>
              <w:rPr>
                <w:sz w:val="18"/>
                <w:szCs w:val="18"/>
                <w:lang w:val="en-GB"/>
              </w:rPr>
            </w:pPr>
            <w:r w:rsidRPr="009D4964">
              <w:rPr>
                <w:sz w:val="18"/>
                <w:szCs w:val="18"/>
                <w:lang w:val="en-GB"/>
              </w:rPr>
              <w:t>9</w:t>
            </w:r>
          </w:p>
        </w:tc>
        <w:tc>
          <w:tcPr>
            <w:tcW w:w="1174" w:type="dxa"/>
            <w:noWrap/>
            <w:vAlign w:val="center"/>
            <w:hideMark/>
          </w:tcPr>
          <w:p w14:paraId="5E8A202D" w14:textId="77777777" w:rsidR="00FA1F59" w:rsidRPr="009D4964" w:rsidRDefault="00FA1F59">
            <w:pPr>
              <w:jc w:val="center"/>
              <w:rPr>
                <w:sz w:val="18"/>
                <w:szCs w:val="18"/>
                <w:lang w:val="en-GB"/>
              </w:rPr>
            </w:pPr>
            <w:r w:rsidRPr="009D4964">
              <w:rPr>
                <w:sz w:val="18"/>
                <w:szCs w:val="18"/>
                <w:lang w:val="en-GB"/>
              </w:rPr>
              <w:t>t</w:t>
            </w:r>
          </w:p>
        </w:tc>
        <w:tc>
          <w:tcPr>
            <w:tcW w:w="1911" w:type="dxa"/>
            <w:noWrap/>
            <w:vAlign w:val="center"/>
            <w:hideMark/>
          </w:tcPr>
          <w:p w14:paraId="7401429A" w14:textId="77777777" w:rsidR="00FA1F59" w:rsidRPr="009D4964" w:rsidRDefault="00FA1F59">
            <w:pPr>
              <w:jc w:val="center"/>
              <w:rPr>
                <w:sz w:val="18"/>
                <w:szCs w:val="18"/>
                <w:lang w:val="en-GB"/>
              </w:rPr>
            </w:pPr>
            <w:r w:rsidRPr="009D4964">
              <w:rPr>
                <w:sz w:val="18"/>
                <w:szCs w:val="18"/>
                <w:lang w:val="en-GB"/>
              </w:rPr>
              <w:t>Bartocci et al. (2016)</w:t>
            </w:r>
          </w:p>
        </w:tc>
        <w:tc>
          <w:tcPr>
            <w:tcW w:w="2815" w:type="dxa"/>
            <w:noWrap/>
            <w:vAlign w:val="center"/>
            <w:hideMark/>
          </w:tcPr>
          <w:p w14:paraId="6F64F498" w14:textId="77777777" w:rsidR="00FA1F59" w:rsidRPr="009D4964" w:rsidRDefault="00FA1F59">
            <w:pPr>
              <w:jc w:val="center"/>
              <w:rPr>
                <w:sz w:val="18"/>
                <w:szCs w:val="18"/>
                <w:lang w:val="en-GB"/>
              </w:rPr>
            </w:pPr>
          </w:p>
        </w:tc>
      </w:tr>
    </w:tbl>
    <w:p w14:paraId="503369CF" w14:textId="77777777" w:rsidR="00FA1F59" w:rsidRPr="009D4964" w:rsidRDefault="00FA1F59" w:rsidP="00FA1F59">
      <w:pPr>
        <w:rPr>
          <w:lang w:val="en-GB"/>
        </w:rPr>
      </w:pPr>
    </w:p>
    <w:p w14:paraId="20CF9AD4" w14:textId="77777777" w:rsidR="00675DB0" w:rsidRPr="009D4964" w:rsidRDefault="00675DB0" w:rsidP="00FA1F59">
      <w:pPr>
        <w:rPr>
          <w:b/>
          <w:bCs/>
          <w:lang w:val="en-GB"/>
        </w:rPr>
      </w:pPr>
    </w:p>
    <w:p w14:paraId="01D1D510" w14:textId="77777777" w:rsidR="00675DB0" w:rsidRPr="009D4964" w:rsidRDefault="00675DB0" w:rsidP="00FA1F59">
      <w:pPr>
        <w:rPr>
          <w:b/>
          <w:bCs/>
          <w:lang w:val="en-GB"/>
        </w:rPr>
      </w:pPr>
    </w:p>
    <w:p w14:paraId="6E5FB0AB" w14:textId="77777777" w:rsidR="00675DB0" w:rsidRPr="009D4964" w:rsidRDefault="00675DB0" w:rsidP="00FA1F59">
      <w:pPr>
        <w:rPr>
          <w:b/>
          <w:bCs/>
          <w:lang w:val="en-GB"/>
        </w:rPr>
      </w:pPr>
    </w:p>
    <w:p w14:paraId="05A085A5" w14:textId="77777777" w:rsidR="00675DB0" w:rsidRPr="009D4964" w:rsidRDefault="00675DB0" w:rsidP="00FA1F59">
      <w:pPr>
        <w:rPr>
          <w:b/>
          <w:bCs/>
          <w:lang w:val="en-GB"/>
        </w:rPr>
      </w:pPr>
    </w:p>
    <w:p w14:paraId="2F928FBB" w14:textId="77777777" w:rsidR="00675DB0" w:rsidRPr="009D4964" w:rsidRDefault="00675DB0" w:rsidP="00FA1F59">
      <w:pPr>
        <w:rPr>
          <w:b/>
          <w:bCs/>
          <w:lang w:val="en-GB"/>
        </w:rPr>
      </w:pPr>
    </w:p>
    <w:p w14:paraId="48E5460D" w14:textId="77777777" w:rsidR="00675DB0" w:rsidRPr="009D4964" w:rsidRDefault="00675DB0" w:rsidP="00FA1F59">
      <w:pPr>
        <w:rPr>
          <w:b/>
          <w:bCs/>
          <w:lang w:val="en-GB"/>
        </w:rPr>
      </w:pPr>
    </w:p>
    <w:p w14:paraId="5AC1CBE6" w14:textId="77777777" w:rsidR="00675DB0" w:rsidRPr="009D4964" w:rsidRDefault="00675DB0" w:rsidP="00FA1F59">
      <w:pPr>
        <w:rPr>
          <w:b/>
          <w:bCs/>
          <w:lang w:val="en-GB"/>
        </w:rPr>
      </w:pPr>
    </w:p>
    <w:p w14:paraId="4E67A130" w14:textId="77777777" w:rsidR="00675DB0" w:rsidRPr="009D4964" w:rsidRDefault="00675DB0" w:rsidP="00FA1F59">
      <w:pPr>
        <w:rPr>
          <w:b/>
          <w:bCs/>
          <w:lang w:val="en-GB"/>
        </w:rPr>
      </w:pPr>
    </w:p>
    <w:p w14:paraId="7736ED2E" w14:textId="77777777" w:rsidR="00675DB0" w:rsidRPr="009D4964" w:rsidRDefault="00675DB0" w:rsidP="00FA1F59">
      <w:pPr>
        <w:rPr>
          <w:b/>
          <w:bCs/>
          <w:lang w:val="en-GB"/>
        </w:rPr>
      </w:pPr>
    </w:p>
    <w:p w14:paraId="5F6F10D9" w14:textId="2ADBAAEC" w:rsidR="00FA1F59" w:rsidRPr="009D4964" w:rsidRDefault="00FA1F59" w:rsidP="00FA1F59">
      <w:pPr>
        <w:rPr>
          <w:lang w:val="en-GB"/>
        </w:rPr>
      </w:pPr>
      <w:r w:rsidRPr="009D4964">
        <w:rPr>
          <w:b/>
          <w:bCs/>
          <w:lang w:val="en-GB"/>
        </w:rPr>
        <w:lastRenderedPageBreak/>
        <w:t>Table 1</w:t>
      </w:r>
      <w:r w:rsidR="00C04874" w:rsidRPr="009D4964">
        <w:rPr>
          <w:b/>
          <w:bCs/>
          <w:lang w:val="en-GB"/>
        </w:rPr>
        <w:t>3</w:t>
      </w:r>
      <w:r w:rsidRPr="009D4964">
        <w:rPr>
          <w:b/>
          <w:bCs/>
          <w:lang w:val="en-GB"/>
        </w:rPr>
        <w:t>-SI</w:t>
      </w:r>
      <w:r w:rsidRPr="009D4964">
        <w:rPr>
          <w:lang w:val="en-GB"/>
        </w:rPr>
        <w:t xml:space="preserve"> Inventory data for </w:t>
      </w:r>
      <w:r w:rsidR="00675DB0" w:rsidRPr="009D4964">
        <w:rPr>
          <w:lang w:val="en-GB"/>
        </w:rPr>
        <w:t xml:space="preserve">the Life Cycle Assessment of </w:t>
      </w:r>
      <w:r w:rsidRPr="009D4964">
        <w:rPr>
          <w:lang w:val="en-GB"/>
        </w:rPr>
        <w:t>wine production</w:t>
      </w:r>
      <w:r w:rsidR="00DB7680" w:rsidRPr="009D4964">
        <w:rPr>
          <w:lang w:val="en-GB"/>
        </w:rPr>
        <w:t>.</w:t>
      </w:r>
    </w:p>
    <w:tbl>
      <w:tblPr>
        <w:tblStyle w:val="TableGrid"/>
        <w:tblW w:w="0" w:type="auto"/>
        <w:jc w:val="center"/>
        <w:tblCellMar>
          <w:left w:w="28" w:type="dxa"/>
          <w:right w:w="28" w:type="dxa"/>
        </w:tblCellMar>
        <w:tblLook w:val="04A0" w:firstRow="1" w:lastRow="0" w:firstColumn="1" w:lastColumn="0" w:noHBand="0" w:noVBand="1"/>
      </w:tblPr>
      <w:tblGrid>
        <w:gridCol w:w="699"/>
        <w:gridCol w:w="1707"/>
        <w:gridCol w:w="5184"/>
        <w:gridCol w:w="727"/>
        <w:gridCol w:w="892"/>
        <w:gridCol w:w="885"/>
        <w:gridCol w:w="4182"/>
      </w:tblGrid>
      <w:tr w:rsidR="009D4964" w:rsidRPr="009D4964" w14:paraId="0864DEA0" w14:textId="77777777" w:rsidTr="00675DB0">
        <w:trPr>
          <w:trHeight w:val="454"/>
          <w:jc w:val="center"/>
        </w:trPr>
        <w:tc>
          <w:tcPr>
            <w:tcW w:w="699" w:type="dxa"/>
            <w:noWrap/>
            <w:vAlign w:val="center"/>
            <w:hideMark/>
          </w:tcPr>
          <w:p w14:paraId="42E64F31" w14:textId="77777777" w:rsidR="00FA1F59" w:rsidRPr="009D4964" w:rsidRDefault="00FA1F59">
            <w:pPr>
              <w:jc w:val="center"/>
              <w:rPr>
                <w:b/>
                <w:bCs/>
                <w:sz w:val="18"/>
                <w:szCs w:val="18"/>
                <w:lang w:val="en-GB"/>
              </w:rPr>
            </w:pPr>
          </w:p>
        </w:tc>
        <w:tc>
          <w:tcPr>
            <w:tcW w:w="1707" w:type="dxa"/>
            <w:noWrap/>
            <w:vAlign w:val="center"/>
            <w:hideMark/>
          </w:tcPr>
          <w:p w14:paraId="1878D608" w14:textId="77777777" w:rsidR="00FA1F59" w:rsidRPr="009D4964" w:rsidRDefault="00FA1F59">
            <w:pPr>
              <w:jc w:val="center"/>
              <w:rPr>
                <w:sz w:val="18"/>
                <w:szCs w:val="18"/>
                <w:lang w:val="en-GB"/>
              </w:rPr>
            </w:pPr>
          </w:p>
        </w:tc>
        <w:tc>
          <w:tcPr>
            <w:tcW w:w="5184" w:type="dxa"/>
            <w:noWrap/>
            <w:vAlign w:val="center"/>
            <w:hideMark/>
          </w:tcPr>
          <w:p w14:paraId="6EB7B277" w14:textId="77777777" w:rsidR="00FA1F59" w:rsidRPr="009D4964" w:rsidRDefault="00FA1F59">
            <w:pPr>
              <w:jc w:val="center"/>
              <w:rPr>
                <w:b/>
                <w:bCs/>
                <w:sz w:val="18"/>
                <w:szCs w:val="18"/>
                <w:lang w:val="en-GB"/>
              </w:rPr>
            </w:pPr>
            <w:r w:rsidRPr="009D4964">
              <w:rPr>
                <w:b/>
                <w:bCs/>
                <w:sz w:val="18"/>
                <w:szCs w:val="18"/>
                <w:lang w:val="en-GB"/>
              </w:rPr>
              <w:t>Ecoinvent dataset</w:t>
            </w:r>
          </w:p>
        </w:tc>
        <w:tc>
          <w:tcPr>
            <w:tcW w:w="727" w:type="dxa"/>
            <w:noWrap/>
            <w:vAlign w:val="center"/>
            <w:hideMark/>
          </w:tcPr>
          <w:p w14:paraId="18467CF7" w14:textId="77777777" w:rsidR="00FA1F59" w:rsidRPr="009D4964" w:rsidRDefault="00FA1F59">
            <w:pPr>
              <w:jc w:val="center"/>
              <w:rPr>
                <w:b/>
                <w:bCs/>
                <w:sz w:val="18"/>
                <w:szCs w:val="18"/>
                <w:lang w:val="en-GB"/>
              </w:rPr>
            </w:pPr>
            <w:r w:rsidRPr="009D4964">
              <w:rPr>
                <w:b/>
                <w:bCs/>
                <w:sz w:val="18"/>
                <w:szCs w:val="18"/>
                <w:lang w:val="en-GB"/>
              </w:rPr>
              <w:t>Amount</w:t>
            </w:r>
          </w:p>
        </w:tc>
        <w:tc>
          <w:tcPr>
            <w:tcW w:w="892" w:type="dxa"/>
            <w:noWrap/>
            <w:vAlign w:val="center"/>
            <w:hideMark/>
          </w:tcPr>
          <w:p w14:paraId="6334BB69" w14:textId="77777777" w:rsidR="00FA1F59" w:rsidRPr="009D4964" w:rsidRDefault="00FA1F59">
            <w:pPr>
              <w:jc w:val="center"/>
              <w:rPr>
                <w:b/>
                <w:bCs/>
                <w:sz w:val="18"/>
                <w:szCs w:val="18"/>
                <w:lang w:val="en-GB"/>
              </w:rPr>
            </w:pPr>
            <w:r w:rsidRPr="009D4964">
              <w:rPr>
                <w:b/>
                <w:bCs/>
                <w:sz w:val="18"/>
                <w:szCs w:val="18"/>
                <w:lang w:val="en-GB"/>
              </w:rPr>
              <w:t>Unit of measure</w:t>
            </w:r>
          </w:p>
        </w:tc>
        <w:tc>
          <w:tcPr>
            <w:tcW w:w="885" w:type="dxa"/>
            <w:noWrap/>
            <w:vAlign w:val="center"/>
            <w:hideMark/>
          </w:tcPr>
          <w:p w14:paraId="7906A75F" w14:textId="77777777" w:rsidR="00FA1F59" w:rsidRPr="009D4964" w:rsidRDefault="00FA1F59">
            <w:pPr>
              <w:jc w:val="center"/>
              <w:rPr>
                <w:b/>
                <w:bCs/>
                <w:sz w:val="18"/>
                <w:szCs w:val="18"/>
                <w:lang w:val="en-GB"/>
              </w:rPr>
            </w:pPr>
            <w:r w:rsidRPr="009D4964">
              <w:rPr>
                <w:b/>
                <w:bCs/>
                <w:sz w:val="18"/>
                <w:szCs w:val="18"/>
                <w:lang w:val="en-GB"/>
              </w:rPr>
              <w:t>Data source</w:t>
            </w:r>
          </w:p>
        </w:tc>
        <w:tc>
          <w:tcPr>
            <w:tcW w:w="4182" w:type="dxa"/>
            <w:noWrap/>
            <w:vAlign w:val="center"/>
            <w:hideMark/>
          </w:tcPr>
          <w:p w14:paraId="0F4FEDDD" w14:textId="77777777" w:rsidR="00FA1F59" w:rsidRPr="009D4964" w:rsidRDefault="00FA1F59">
            <w:pPr>
              <w:jc w:val="center"/>
              <w:rPr>
                <w:b/>
                <w:bCs/>
                <w:sz w:val="18"/>
                <w:szCs w:val="18"/>
                <w:lang w:val="en-GB"/>
              </w:rPr>
            </w:pPr>
            <w:r w:rsidRPr="009D4964">
              <w:rPr>
                <w:b/>
                <w:bCs/>
                <w:sz w:val="18"/>
                <w:szCs w:val="18"/>
                <w:lang w:val="en-GB"/>
              </w:rPr>
              <w:t>Notes</w:t>
            </w:r>
          </w:p>
        </w:tc>
      </w:tr>
      <w:tr w:rsidR="009D4964" w:rsidRPr="009D4964" w14:paraId="2B989CE4" w14:textId="77777777" w:rsidTr="00675DB0">
        <w:trPr>
          <w:trHeight w:val="283"/>
          <w:jc w:val="center"/>
        </w:trPr>
        <w:tc>
          <w:tcPr>
            <w:tcW w:w="699" w:type="dxa"/>
            <w:vMerge w:val="restart"/>
            <w:noWrap/>
            <w:vAlign w:val="center"/>
            <w:hideMark/>
          </w:tcPr>
          <w:p w14:paraId="20BD6177" w14:textId="77777777" w:rsidR="00FA1F59" w:rsidRPr="009D4964" w:rsidRDefault="00FA1F59">
            <w:pPr>
              <w:jc w:val="center"/>
              <w:rPr>
                <w:b/>
                <w:bCs/>
                <w:sz w:val="18"/>
                <w:szCs w:val="18"/>
                <w:lang w:val="en-GB"/>
              </w:rPr>
            </w:pPr>
            <w:r w:rsidRPr="009D4964">
              <w:rPr>
                <w:b/>
                <w:bCs/>
                <w:sz w:val="18"/>
                <w:szCs w:val="18"/>
                <w:lang w:val="en-GB"/>
              </w:rPr>
              <w:t>Input</w:t>
            </w:r>
          </w:p>
        </w:tc>
        <w:tc>
          <w:tcPr>
            <w:tcW w:w="1707" w:type="dxa"/>
            <w:noWrap/>
            <w:vAlign w:val="center"/>
            <w:hideMark/>
          </w:tcPr>
          <w:p w14:paraId="1C50D4B2" w14:textId="77777777" w:rsidR="00FA1F59" w:rsidRPr="009D4964" w:rsidRDefault="00FA1F59">
            <w:pPr>
              <w:jc w:val="center"/>
              <w:rPr>
                <w:sz w:val="18"/>
                <w:szCs w:val="18"/>
                <w:lang w:val="en-GB"/>
              </w:rPr>
            </w:pPr>
            <w:r w:rsidRPr="009D4964">
              <w:rPr>
                <w:sz w:val="18"/>
                <w:szCs w:val="18"/>
                <w:lang w:val="en-GB"/>
              </w:rPr>
              <w:t>Grapes</w:t>
            </w:r>
          </w:p>
        </w:tc>
        <w:tc>
          <w:tcPr>
            <w:tcW w:w="5184" w:type="dxa"/>
            <w:noWrap/>
            <w:vAlign w:val="center"/>
            <w:hideMark/>
          </w:tcPr>
          <w:p w14:paraId="63FC688F" w14:textId="7F97C167" w:rsidR="00FA1F59" w:rsidRPr="009D4964" w:rsidRDefault="00FA1F59">
            <w:pPr>
              <w:jc w:val="center"/>
              <w:rPr>
                <w:sz w:val="18"/>
                <w:szCs w:val="18"/>
                <w:lang w:val="en-GB"/>
              </w:rPr>
            </w:pPr>
            <w:r w:rsidRPr="009D4964">
              <w:rPr>
                <w:sz w:val="18"/>
                <w:szCs w:val="18"/>
                <w:lang w:val="en-GB"/>
              </w:rPr>
              <w:t>Table 1</w:t>
            </w:r>
            <w:r w:rsidR="003B2D80" w:rsidRPr="009D4964">
              <w:rPr>
                <w:sz w:val="18"/>
                <w:szCs w:val="18"/>
                <w:lang w:val="en-GB"/>
              </w:rPr>
              <w:t>2</w:t>
            </w:r>
            <w:r w:rsidRPr="009D4964">
              <w:rPr>
                <w:sz w:val="18"/>
                <w:szCs w:val="18"/>
                <w:lang w:val="en-GB"/>
              </w:rPr>
              <w:t>-SI</w:t>
            </w:r>
          </w:p>
        </w:tc>
        <w:tc>
          <w:tcPr>
            <w:tcW w:w="727" w:type="dxa"/>
            <w:noWrap/>
            <w:vAlign w:val="center"/>
            <w:hideMark/>
          </w:tcPr>
          <w:p w14:paraId="6544231E" w14:textId="77777777" w:rsidR="00FA1F59" w:rsidRPr="009D4964" w:rsidRDefault="00FA1F59">
            <w:pPr>
              <w:jc w:val="center"/>
              <w:rPr>
                <w:sz w:val="18"/>
                <w:szCs w:val="18"/>
                <w:lang w:val="en-GB"/>
              </w:rPr>
            </w:pPr>
            <w:r w:rsidRPr="009D4964">
              <w:rPr>
                <w:sz w:val="18"/>
                <w:szCs w:val="18"/>
                <w:lang w:val="en-GB"/>
              </w:rPr>
              <w:t>1.071</w:t>
            </w:r>
          </w:p>
        </w:tc>
        <w:tc>
          <w:tcPr>
            <w:tcW w:w="892" w:type="dxa"/>
            <w:noWrap/>
            <w:vAlign w:val="center"/>
            <w:hideMark/>
          </w:tcPr>
          <w:p w14:paraId="020428B1" w14:textId="77777777" w:rsidR="00FA1F59" w:rsidRPr="009D4964" w:rsidRDefault="00FA1F59">
            <w:pPr>
              <w:jc w:val="center"/>
              <w:rPr>
                <w:sz w:val="18"/>
                <w:szCs w:val="18"/>
                <w:lang w:val="en-GB"/>
              </w:rPr>
            </w:pPr>
            <w:r w:rsidRPr="009D4964">
              <w:rPr>
                <w:sz w:val="18"/>
                <w:szCs w:val="18"/>
                <w:lang w:val="en-GB"/>
              </w:rPr>
              <w:t>kg</w:t>
            </w:r>
          </w:p>
        </w:tc>
        <w:tc>
          <w:tcPr>
            <w:tcW w:w="885" w:type="dxa"/>
            <w:vMerge w:val="restart"/>
            <w:vAlign w:val="center"/>
            <w:hideMark/>
          </w:tcPr>
          <w:p w14:paraId="7499CC43" w14:textId="77777777" w:rsidR="00FA1F59" w:rsidRPr="009D4964" w:rsidRDefault="00FA1F59">
            <w:pPr>
              <w:jc w:val="center"/>
              <w:rPr>
                <w:sz w:val="18"/>
                <w:szCs w:val="18"/>
                <w:lang w:val="en-GB"/>
              </w:rPr>
            </w:pPr>
            <w:r w:rsidRPr="009D4964">
              <w:rPr>
                <w:sz w:val="18"/>
                <w:szCs w:val="18"/>
                <w:lang w:val="en-GB"/>
              </w:rPr>
              <w:t>Fusi et al. (2014)</w:t>
            </w:r>
          </w:p>
        </w:tc>
        <w:tc>
          <w:tcPr>
            <w:tcW w:w="4182" w:type="dxa"/>
            <w:noWrap/>
            <w:vAlign w:val="center"/>
            <w:hideMark/>
          </w:tcPr>
          <w:p w14:paraId="4B3E2EDC" w14:textId="77777777" w:rsidR="00FA1F59" w:rsidRPr="009D4964" w:rsidRDefault="00FA1F59">
            <w:pPr>
              <w:jc w:val="center"/>
              <w:rPr>
                <w:sz w:val="18"/>
                <w:szCs w:val="18"/>
                <w:lang w:val="en-GB"/>
              </w:rPr>
            </w:pPr>
          </w:p>
        </w:tc>
      </w:tr>
      <w:tr w:rsidR="009D4964" w:rsidRPr="009D4964" w14:paraId="31A4D10D" w14:textId="77777777" w:rsidTr="00675DB0">
        <w:trPr>
          <w:trHeight w:val="283"/>
          <w:jc w:val="center"/>
        </w:trPr>
        <w:tc>
          <w:tcPr>
            <w:tcW w:w="699" w:type="dxa"/>
            <w:vMerge/>
            <w:vAlign w:val="center"/>
            <w:hideMark/>
          </w:tcPr>
          <w:p w14:paraId="18C7B10B" w14:textId="77777777" w:rsidR="00FA1F59" w:rsidRPr="009D4964" w:rsidRDefault="00FA1F59">
            <w:pPr>
              <w:jc w:val="center"/>
              <w:rPr>
                <w:b/>
                <w:bCs/>
                <w:sz w:val="18"/>
                <w:szCs w:val="18"/>
                <w:lang w:val="en-GB"/>
              </w:rPr>
            </w:pPr>
          </w:p>
        </w:tc>
        <w:tc>
          <w:tcPr>
            <w:tcW w:w="1707" w:type="dxa"/>
            <w:vAlign w:val="center"/>
            <w:hideMark/>
          </w:tcPr>
          <w:p w14:paraId="3FDFC126" w14:textId="7F654664" w:rsidR="00FA1F59" w:rsidRPr="009D4964" w:rsidRDefault="00FA1F59">
            <w:pPr>
              <w:jc w:val="center"/>
              <w:rPr>
                <w:sz w:val="18"/>
                <w:szCs w:val="18"/>
                <w:lang w:val="en-GB"/>
              </w:rPr>
            </w:pPr>
            <w:r w:rsidRPr="009D4964">
              <w:rPr>
                <w:sz w:val="18"/>
                <w:szCs w:val="18"/>
                <w:lang w:val="en-GB"/>
              </w:rPr>
              <w:t xml:space="preserve">Liquid </w:t>
            </w:r>
            <w:r w:rsidR="00B77158" w:rsidRPr="009D4964">
              <w:rPr>
                <w:sz w:val="18"/>
                <w:szCs w:val="18"/>
                <w:lang w:val="en-GB"/>
              </w:rPr>
              <w:t>sulphur</w:t>
            </w:r>
            <w:r w:rsidRPr="009D4964">
              <w:rPr>
                <w:sz w:val="18"/>
                <w:szCs w:val="18"/>
                <w:lang w:val="en-GB"/>
              </w:rPr>
              <w:t xml:space="preserve"> dioxide</w:t>
            </w:r>
          </w:p>
        </w:tc>
        <w:tc>
          <w:tcPr>
            <w:tcW w:w="5184" w:type="dxa"/>
            <w:vAlign w:val="center"/>
            <w:hideMark/>
          </w:tcPr>
          <w:p w14:paraId="06019398" w14:textId="59038DE2" w:rsidR="00FA1F59" w:rsidRPr="009D4964" w:rsidRDefault="00B77158">
            <w:pPr>
              <w:jc w:val="center"/>
              <w:rPr>
                <w:sz w:val="18"/>
                <w:szCs w:val="18"/>
                <w:lang w:val="en-GB"/>
              </w:rPr>
            </w:pPr>
            <w:r w:rsidRPr="009D4964">
              <w:rPr>
                <w:sz w:val="18"/>
                <w:szCs w:val="18"/>
                <w:lang w:val="en-GB"/>
              </w:rPr>
              <w:t>Sulphur</w:t>
            </w:r>
            <w:r w:rsidR="00FA1F59" w:rsidRPr="009D4964">
              <w:rPr>
                <w:sz w:val="18"/>
                <w:szCs w:val="18"/>
                <w:lang w:val="en-GB"/>
              </w:rPr>
              <w:t xml:space="preserve"> dioxide, liquid {RER}| market for</w:t>
            </w:r>
          </w:p>
        </w:tc>
        <w:tc>
          <w:tcPr>
            <w:tcW w:w="727" w:type="dxa"/>
            <w:vAlign w:val="center"/>
            <w:hideMark/>
          </w:tcPr>
          <w:p w14:paraId="0587D7F5" w14:textId="77777777" w:rsidR="00FA1F59" w:rsidRPr="009D4964" w:rsidRDefault="00FA1F59">
            <w:pPr>
              <w:jc w:val="center"/>
              <w:rPr>
                <w:sz w:val="18"/>
                <w:szCs w:val="18"/>
                <w:lang w:val="en-GB"/>
              </w:rPr>
            </w:pPr>
            <w:r w:rsidRPr="009D4964">
              <w:rPr>
                <w:sz w:val="18"/>
                <w:szCs w:val="18"/>
                <w:lang w:val="en-GB"/>
              </w:rPr>
              <w:t>64.3</w:t>
            </w:r>
          </w:p>
        </w:tc>
        <w:tc>
          <w:tcPr>
            <w:tcW w:w="892" w:type="dxa"/>
            <w:noWrap/>
            <w:vAlign w:val="center"/>
            <w:hideMark/>
          </w:tcPr>
          <w:p w14:paraId="47748C26" w14:textId="77777777" w:rsidR="00FA1F59" w:rsidRPr="009D4964" w:rsidRDefault="00FA1F59">
            <w:pPr>
              <w:jc w:val="center"/>
              <w:rPr>
                <w:sz w:val="18"/>
                <w:szCs w:val="18"/>
                <w:lang w:val="en-GB"/>
              </w:rPr>
            </w:pPr>
            <w:r w:rsidRPr="009D4964">
              <w:rPr>
                <w:sz w:val="18"/>
                <w:szCs w:val="18"/>
                <w:lang w:val="en-GB"/>
              </w:rPr>
              <w:t>mg</w:t>
            </w:r>
          </w:p>
        </w:tc>
        <w:tc>
          <w:tcPr>
            <w:tcW w:w="885" w:type="dxa"/>
            <w:vMerge/>
            <w:vAlign w:val="center"/>
            <w:hideMark/>
          </w:tcPr>
          <w:p w14:paraId="5D3165D8" w14:textId="77777777" w:rsidR="00FA1F59" w:rsidRPr="009D4964" w:rsidRDefault="00FA1F59">
            <w:pPr>
              <w:jc w:val="center"/>
              <w:rPr>
                <w:sz w:val="18"/>
                <w:szCs w:val="18"/>
                <w:lang w:val="en-GB"/>
              </w:rPr>
            </w:pPr>
          </w:p>
        </w:tc>
        <w:tc>
          <w:tcPr>
            <w:tcW w:w="4182" w:type="dxa"/>
            <w:noWrap/>
            <w:vAlign w:val="center"/>
            <w:hideMark/>
          </w:tcPr>
          <w:p w14:paraId="4B1CF9B7" w14:textId="77777777" w:rsidR="00FA1F59" w:rsidRPr="009D4964" w:rsidRDefault="00FA1F59">
            <w:pPr>
              <w:jc w:val="center"/>
              <w:rPr>
                <w:sz w:val="18"/>
                <w:szCs w:val="18"/>
                <w:lang w:val="en-GB"/>
              </w:rPr>
            </w:pPr>
          </w:p>
        </w:tc>
      </w:tr>
      <w:tr w:rsidR="009D4964" w:rsidRPr="009D4964" w14:paraId="4EBC64A4" w14:textId="77777777" w:rsidTr="00675DB0">
        <w:trPr>
          <w:trHeight w:val="288"/>
          <w:jc w:val="center"/>
        </w:trPr>
        <w:tc>
          <w:tcPr>
            <w:tcW w:w="699" w:type="dxa"/>
            <w:vMerge/>
            <w:vAlign w:val="center"/>
            <w:hideMark/>
          </w:tcPr>
          <w:p w14:paraId="1AF4A4F6" w14:textId="77777777" w:rsidR="00FA1F59" w:rsidRPr="009D4964" w:rsidRDefault="00FA1F59">
            <w:pPr>
              <w:jc w:val="center"/>
              <w:rPr>
                <w:b/>
                <w:bCs/>
                <w:sz w:val="18"/>
                <w:szCs w:val="18"/>
                <w:lang w:val="en-GB"/>
              </w:rPr>
            </w:pPr>
          </w:p>
        </w:tc>
        <w:tc>
          <w:tcPr>
            <w:tcW w:w="1707" w:type="dxa"/>
            <w:vAlign w:val="center"/>
            <w:hideMark/>
          </w:tcPr>
          <w:p w14:paraId="36691E8D" w14:textId="77777777" w:rsidR="00FA1F59" w:rsidRPr="009D4964" w:rsidRDefault="00FA1F59">
            <w:pPr>
              <w:jc w:val="center"/>
              <w:rPr>
                <w:sz w:val="18"/>
                <w:szCs w:val="18"/>
                <w:lang w:val="en-GB"/>
              </w:rPr>
            </w:pPr>
            <w:r w:rsidRPr="009D4964">
              <w:rPr>
                <w:sz w:val="18"/>
                <w:szCs w:val="18"/>
                <w:lang w:val="en-GB"/>
              </w:rPr>
              <w:t>Liquid nitrogen</w:t>
            </w:r>
          </w:p>
        </w:tc>
        <w:tc>
          <w:tcPr>
            <w:tcW w:w="5184" w:type="dxa"/>
            <w:vAlign w:val="center"/>
            <w:hideMark/>
          </w:tcPr>
          <w:p w14:paraId="79C5CF00" w14:textId="624070D2" w:rsidR="00FA1F59" w:rsidRPr="009D4964" w:rsidRDefault="00FA1F59">
            <w:pPr>
              <w:jc w:val="center"/>
              <w:rPr>
                <w:sz w:val="18"/>
                <w:szCs w:val="18"/>
                <w:lang w:val="en-GB"/>
              </w:rPr>
            </w:pPr>
            <w:r w:rsidRPr="009D4964">
              <w:rPr>
                <w:sz w:val="18"/>
                <w:szCs w:val="18"/>
                <w:lang w:val="en-GB"/>
              </w:rPr>
              <w:t>Nitrogen, liquid {RER} | marke</w:t>
            </w:r>
            <w:r w:rsidR="003B2D80" w:rsidRPr="009D4964">
              <w:rPr>
                <w:sz w:val="18"/>
                <w:szCs w:val="18"/>
                <w:lang w:val="en-GB"/>
              </w:rPr>
              <w:t>t</w:t>
            </w:r>
            <w:r w:rsidRPr="009D4964">
              <w:rPr>
                <w:sz w:val="18"/>
                <w:szCs w:val="18"/>
                <w:lang w:val="en-GB"/>
              </w:rPr>
              <w:t xml:space="preserve"> for</w:t>
            </w:r>
          </w:p>
        </w:tc>
        <w:tc>
          <w:tcPr>
            <w:tcW w:w="727" w:type="dxa"/>
            <w:vAlign w:val="center"/>
            <w:hideMark/>
          </w:tcPr>
          <w:p w14:paraId="34A333A7" w14:textId="77777777" w:rsidR="00FA1F59" w:rsidRPr="009D4964" w:rsidRDefault="00FA1F59">
            <w:pPr>
              <w:jc w:val="center"/>
              <w:rPr>
                <w:sz w:val="18"/>
                <w:szCs w:val="18"/>
                <w:lang w:val="en-GB"/>
              </w:rPr>
            </w:pPr>
            <w:r w:rsidRPr="009D4964">
              <w:rPr>
                <w:sz w:val="18"/>
                <w:szCs w:val="18"/>
                <w:lang w:val="en-GB"/>
              </w:rPr>
              <w:t>0.37</w:t>
            </w:r>
          </w:p>
        </w:tc>
        <w:tc>
          <w:tcPr>
            <w:tcW w:w="892" w:type="dxa"/>
            <w:noWrap/>
            <w:vAlign w:val="center"/>
            <w:hideMark/>
          </w:tcPr>
          <w:p w14:paraId="740162DC" w14:textId="77777777" w:rsidR="00FA1F59" w:rsidRPr="009D4964" w:rsidRDefault="00FA1F59">
            <w:pPr>
              <w:jc w:val="center"/>
              <w:rPr>
                <w:sz w:val="18"/>
                <w:szCs w:val="18"/>
                <w:lang w:val="en-GB"/>
              </w:rPr>
            </w:pPr>
            <w:r w:rsidRPr="009D4964">
              <w:rPr>
                <w:sz w:val="18"/>
                <w:szCs w:val="18"/>
                <w:lang w:val="en-GB"/>
              </w:rPr>
              <w:t>g</w:t>
            </w:r>
          </w:p>
        </w:tc>
        <w:tc>
          <w:tcPr>
            <w:tcW w:w="885" w:type="dxa"/>
            <w:vMerge/>
            <w:vAlign w:val="center"/>
            <w:hideMark/>
          </w:tcPr>
          <w:p w14:paraId="743A7FEA" w14:textId="77777777" w:rsidR="00FA1F59" w:rsidRPr="009D4964" w:rsidRDefault="00FA1F59">
            <w:pPr>
              <w:jc w:val="center"/>
              <w:rPr>
                <w:sz w:val="18"/>
                <w:szCs w:val="18"/>
                <w:lang w:val="en-GB"/>
              </w:rPr>
            </w:pPr>
          </w:p>
        </w:tc>
        <w:tc>
          <w:tcPr>
            <w:tcW w:w="4182" w:type="dxa"/>
            <w:noWrap/>
            <w:vAlign w:val="center"/>
            <w:hideMark/>
          </w:tcPr>
          <w:p w14:paraId="034A26BA" w14:textId="77777777" w:rsidR="00FA1F59" w:rsidRPr="009D4964" w:rsidRDefault="00FA1F59">
            <w:pPr>
              <w:jc w:val="center"/>
              <w:rPr>
                <w:sz w:val="18"/>
                <w:szCs w:val="18"/>
                <w:lang w:val="en-GB"/>
              </w:rPr>
            </w:pPr>
          </w:p>
        </w:tc>
      </w:tr>
      <w:tr w:rsidR="009D4964" w:rsidRPr="009D4964" w14:paraId="2F25DC94" w14:textId="77777777" w:rsidTr="00675DB0">
        <w:trPr>
          <w:trHeight w:val="288"/>
          <w:jc w:val="center"/>
        </w:trPr>
        <w:tc>
          <w:tcPr>
            <w:tcW w:w="699" w:type="dxa"/>
            <w:vMerge/>
            <w:vAlign w:val="center"/>
            <w:hideMark/>
          </w:tcPr>
          <w:p w14:paraId="2C6DD4D4" w14:textId="77777777" w:rsidR="00FA1F59" w:rsidRPr="009D4964" w:rsidRDefault="00FA1F59">
            <w:pPr>
              <w:jc w:val="center"/>
              <w:rPr>
                <w:b/>
                <w:bCs/>
                <w:sz w:val="18"/>
                <w:szCs w:val="18"/>
                <w:lang w:val="en-GB"/>
              </w:rPr>
            </w:pPr>
          </w:p>
        </w:tc>
        <w:tc>
          <w:tcPr>
            <w:tcW w:w="1707" w:type="dxa"/>
            <w:vAlign w:val="center"/>
            <w:hideMark/>
          </w:tcPr>
          <w:p w14:paraId="0C8A8D0E" w14:textId="77777777" w:rsidR="00FA1F59" w:rsidRPr="009D4964" w:rsidRDefault="00FA1F59">
            <w:pPr>
              <w:jc w:val="center"/>
              <w:rPr>
                <w:sz w:val="18"/>
                <w:szCs w:val="18"/>
                <w:lang w:val="en-GB"/>
              </w:rPr>
            </w:pPr>
            <w:r w:rsidRPr="009D4964">
              <w:rPr>
                <w:sz w:val="18"/>
                <w:szCs w:val="18"/>
                <w:lang w:val="en-GB"/>
              </w:rPr>
              <w:t>Bentonite</w:t>
            </w:r>
          </w:p>
        </w:tc>
        <w:tc>
          <w:tcPr>
            <w:tcW w:w="5184" w:type="dxa"/>
            <w:vAlign w:val="center"/>
            <w:hideMark/>
          </w:tcPr>
          <w:p w14:paraId="3A5202DD" w14:textId="794BD7EF" w:rsidR="00FA1F59" w:rsidRPr="009D4964" w:rsidRDefault="00DB7680">
            <w:pPr>
              <w:jc w:val="center"/>
              <w:rPr>
                <w:sz w:val="18"/>
                <w:szCs w:val="18"/>
                <w:lang w:val="en-GB"/>
              </w:rPr>
            </w:pPr>
            <w:r w:rsidRPr="009D4964">
              <w:rPr>
                <w:sz w:val="18"/>
                <w:szCs w:val="18"/>
                <w:lang w:val="en-GB"/>
              </w:rPr>
              <w:t>Bentonite {</w:t>
            </w:r>
            <w:r w:rsidR="00FA1F59" w:rsidRPr="009D4964">
              <w:rPr>
                <w:sz w:val="18"/>
                <w:szCs w:val="18"/>
                <w:lang w:val="en-GB"/>
              </w:rPr>
              <w:t>GLO} | market for</w:t>
            </w:r>
          </w:p>
        </w:tc>
        <w:tc>
          <w:tcPr>
            <w:tcW w:w="727" w:type="dxa"/>
            <w:vAlign w:val="center"/>
            <w:hideMark/>
          </w:tcPr>
          <w:p w14:paraId="7744BBA3" w14:textId="77777777" w:rsidR="00FA1F59" w:rsidRPr="009D4964" w:rsidRDefault="00FA1F59">
            <w:pPr>
              <w:jc w:val="center"/>
              <w:rPr>
                <w:sz w:val="18"/>
                <w:szCs w:val="18"/>
                <w:lang w:val="en-GB"/>
              </w:rPr>
            </w:pPr>
            <w:r w:rsidRPr="009D4964">
              <w:rPr>
                <w:sz w:val="18"/>
                <w:szCs w:val="18"/>
                <w:lang w:val="en-GB"/>
              </w:rPr>
              <w:t>0.35</w:t>
            </w:r>
          </w:p>
        </w:tc>
        <w:tc>
          <w:tcPr>
            <w:tcW w:w="892" w:type="dxa"/>
            <w:noWrap/>
            <w:vAlign w:val="center"/>
            <w:hideMark/>
          </w:tcPr>
          <w:p w14:paraId="22DF56E0" w14:textId="77777777" w:rsidR="00FA1F59" w:rsidRPr="009D4964" w:rsidRDefault="00FA1F59">
            <w:pPr>
              <w:jc w:val="center"/>
              <w:rPr>
                <w:sz w:val="18"/>
                <w:szCs w:val="18"/>
                <w:lang w:val="en-GB"/>
              </w:rPr>
            </w:pPr>
            <w:r w:rsidRPr="009D4964">
              <w:rPr>
                <w:sz w:val="18"/>
                <w:szCs w:val="18"/>
                <w:lang w:val="en-GB"/>
              </w:rPr>
              <w:t>g</w:t>
            </w:r>
          </w:p>
        </w:tc>
        <w:tc>
          <w:tcPr>
            <w:tcW w:w="885" w:type="dxa"/>
            <w:vMerge/>
            <w:vAlign w:val="center"/>
            <w:hideMark/>
          </w:tcPr>
          <w:p w14:paraId="6D149030" w14:textId="77777777" w:rsidR="00FA1F59" w:rsidRPr="009D4964" w:rsidRDefault="00FA1F59">
            <w:pPr>
              <w:jc w:val="center"/>
              <w:rPr>
                <w:sz w:val="18"/>
                <w:szCs w:val="18"/>
                <w:lang w:val="en-GB"/>
              </w:rPr>
            </w:pPr>
          </w:p>
        </w:tc>
        <w:tc>
          <w:tcPr>
            <w:tcW w:w="4182" w:type="dxa"/>
            <w:noWrap/>
            <w:vAlign w:val="center"/>
            <w:hideMark/>
          </w:tcPr>
          <w:p w14:paraId="48EC5FD9" w14:textId="77777777" w:rsidR="00FA1F59" w:rsidRPr="009D4964" w:rsidRDefault="00FA1F59">
            <w:pPr>
              <w:jc w:val="center"/>
              <w:rPr>
                <w:sz w:val="18"/>
                <w:szCs w:val="18"/>
                <w:lang w:val="en-GB"/>
              </w:rPr>
            </w:pPr>
          </w:p>
        </w:tc>
      </w:tr>
      <w:tr w:rsidR="009D4964" w:rsidRPr="009D4964" w14:paraId="5B65C758" w14:textId="77777777" w:rsidTr="00675DB0">
        <w:trPr>
          <w:trHeight w:val="454"/>
          <w:jc w:val="center"/>
        </w:trPr>
        <w:tc>
          <w:tcPr>
            <w:tcW w:w="699" w:type="dxa"/>
            <w:vMerge/>
            <w:vAlign w:val="center"/>
            <w:hideMark/>
          </w:tcPr>
          <w:p w14:paraId="5A8BDDF3" w14:textId="77777777" w:rsidR="00FA1F59" w:rsidRPr="009D4964" w:rsidRDefault="00FA1F59">
            <w:pPr>
              <w:jc w:val="center"/>
              <w:rPr>
                <w:b/>
                <w:bCs/>
                <w:sz w:val="18"/>
                <w:szCs w:val="18"/>
                <w:lang w:val="en-GB"/>
              </w:rPr>
            </w:pPr>
          </w:p>
        </w:tc>
        <w:tc>
          <w:tcPr>
            <w:tcW w:w="1707" w:type="dxa"/>
            <w:vAlign w:val="center"/>
            <w:hideMark/>
          </w:tcPr>
          <w:p w14:paraId="42CE985B" w14:textId="77777777" w:rsidR="00FA1F59" w:rsidRPr="009D4964" w:rsidRDefault="00FA1F59">
            <w:pPr>
              <w:jc w:val="center"/>
              <w:rPr>
                <w:sz w:val="18"/>
                <w:szCs w:val="18"/>
                <w:lang w:val="en-GB"/>
              </w:rPr>
            </w:pPr>
            <w:r w:rsidRPr="009D4964">
              <w:rPr>
                <w:sz w:val="18"/>
                <w:szCs w:val="18"/>
                <w:lang w:val="en-GB"/>
              </w:rPr>
              <w:t>Liquefied petroleum gas (LPG)</w:t>
            </w:r>
          </w:p>
        </w:tc>
        <w:tc>
          <w:tcPr>
            <w:tcW w:w="5184" w:type="dxa"/>
            <w:vAlign w:val="center"/>
            <w:hideMark/>
          </w:tcPr>
          <w:p w14:paraId="0AB7B62D" w14:textId="0DD235F8" w:rsidR="00FA1F59" w:rsidRPr="009D4964" w:rsidRDefault="00FA1F59">
            <w:pPr>
              <w:jc w:val="center"/>
              <w:rPr>
                <w:sz w:val="18"/>
                <w:szCs w:val="18"/>
                <w:lang w:val="en-GB"/>
              </w:rPr>
            </w:pPr>
            <w:r w:rsidRPr="009D4964">
              <w:rPr>
                <w:sz w:val="18"/>
                <w:szCs w:val="18"/>
                <w:lang w:val="en-GB"/>
              </w:rPr>
              <w:t xml:space="preserve">Liquefied petroleum gas </w:t>
            </w:r>
            <w:r w:rsidR="00DB7680" w:rsidRPr="009D4964">
              <w:rPr>
                <w:sz w:val="18"/>
                <w:szCs w:val="18"/>
                <w:lang w:val="en-GB"/>
              </w:rPr>
              <w:t>{Europe</w:t>
            </w:r>
            <w:r w:rsidRPr="009D4964">
              <w:rPr>
                <w:sz w:val="18"/>
                <w:szCs w:val="18"/>
                <w:lang w:val="en-GB"/>
              </w:rPr>
              <w:t xml:space="preserve"> without Switzerland}| market for</w:t>
            </w:r>
          </w:p>
        </w:tc>
        <w:tc>
          <w:tcPr>
            <w:tcW w:w="727" w:type="dxa"/>
            <w:vAlign w:val="center"/>
            <w:hideMark/>
          </w:tcPr>
          <w:p w14:paraId="44D48B07" w14:textId="77777777" w:rsidR="00FA1F59" w:rsidRPr="009D4964" w:rsidRDefault="00FA1F59">
            <w:pPr>
              <w:jc w:val="center"/>
              <w:rPr>
                <w:sz w:val="18"/>
                <w:szCs w:val="18"/>
                <w:lang w:val="en-GB"/>
              </w:rPr>
            </w:pPr>
            <w:r w:rsidRPr="009D4964">
              <w:rPr>
                <w:sz w:val="18"/>
                <w:szCs w:val="18"/>
                <w:lang w:val="en-GB"/>
              </w:rPr>
              <w:t>0.64</w:t>
            </w:r>
          </w:p>
        </w:tc>
        <w:tc>
          <w:tcPr>
            <w:tcW w:w="892" w:type="dxa"/>
            <w:noWrap/>
            <w:vAlign w:val="center"/>
            <w:hideMark/>
          </w:tcPr>
          <w:p w14:paraId="28E66B9A" w14:textId="77777777" w:rsidR="00FA1F59" w:rsidRPr="009D4964" w:rsidRDefault="00FA1F59">
            <w:pPr>
              <w:jc w:val="center"/>
              <w:rPr>
                <w:sz w:val="18"/>
                <w:szCs w:val="18"/>
                <w:lang w:val="en-GB"/>
              </w:rPr>
            </w:pPr>
            <w:r w:rsidRPr="009D4964">
              <w:rPr>
                <w:sz w:val="18"/>
                <w:szCs w:val="18"/>
                <w:lang w:val="en-GB"/>
              </w:rPr>
              <w:t>g</w:t>
            </w:r>
          </w:p>
        </w:tc>
        <w:tc>
          <w:tcPr>
            <w:tcW w:w="885" w:type="dxa"/>
            <w:vMerge/>
            <w:vAlign w:val="center"/>
            <w:hideMark/>
          </w:tcPr>
          <w:p w14:paraId="2ABAC78A" w14:textId="77777777" w:rsidR="00FA1F59" w:rsidRPr="009D4964" w:rsidRDefault="00FA1F59">
            <w:pPr>
              <w:jc w:val="center"/>
              <w:rPr>
                <w:sz w:val="18"/>
                <w:szCs w:val="18"/>
                <w:lang w:val="en-GB"/>
              </w:rPr>
            </w:pPr>
          </w:p>
        </w:tc>
        <w:tc>
          <w:tcPr>
            <w:tcW w:w="4182" w:type="dxa"/>
            <w:noWrap/>
            <w:vAlign w:val="center"/>
            <w:hideMark/>
          </w:tcPr>
          <w:p w14:paraId="5A85D5BE" w14:textId="77777777" w:rsidR="00FA1F59" w:rsidRPr="009D4964" w:rsidRDefault="00FA1F59">
            <w:pPr>
              <w:jc w:val="center"/>
              <w:rPr>
                <w:sz w:val="18"/>
                <w:szCs w:val="18"/>
                <w:lang w:val="en-GB"/>
              </w:rPr>
            </w:pPr>
          </w:p>
        </w:tc>
      </w:tr>
      <w:tr w:rsidR="009D4964" w:rsidRPr="009D4964" w14:paraId="41F1BDD9" w14:textId="77777777" w:rsidTr="00675DB0">
        <w:trPr>
          <w:trHeight w:val="288"/>
          <w:jc w:val="center"/>
        </w:trPr>
        <w:tc>
          <w:tcPr>
            <w:tcW w:w="699" w:type="dxa"/>
            <w:vMerge/>
            <w:vAlign w:val="center"/>
            <w:hideMark/>
          </w:tcPr>
          <w:p w14:paraId="6A9D5554" w14:textId="77777777" w:rsidR="00FA1F59" w:rsidRPr="009D4964" w:rsidRDefault="00FA1F59">
            <w:pPr>
              <w:jc w:val="center"/>
              <w:rPr>
                <w:b/>
                <w:bCs/>
                <w:sz w:val="18"/>
                <w:szCs w:val="18"/>
                <w:lang w:val="en-GB"/>
              </w:rPr>
            </w:pPr>
          </w:p>
        </w:tc>
        <w:tc>
          <w:tcPr>
            <w:tcW w:w="1707" w:type="dxa"/>
            <w:vAlign w:val="center"/>
            <w:hideMark/>
          </w:tcPr>
          <w:p w14:paraId="30DF79F8" w14:textId="77777777" w:rsidR="00FA1F59" w:rsidRPr="009D4964" w:rsidRDefault="00FA1F59">
            <w:pPr>
              <w:jc w:val="center"/>
              <w:rPr>
                <w:sz w:val="18"/>
                <w:szCs w:val="18"/>
                <w:lang w:val="en-GB"/>
              </w:rPr>
            </w:pPr>
            <w:r w:rsidRPr="009D4964">
              <w:rPr>
                <w:sz w:val="18"/>
                <w:szCs w:val="18"/>
                <w:lang w:val="en-GB"/>
              </w:rPr>
              <w:t>Water</w:t>
            </w:r>
          </w:p>
        </w:tc>
        <w:tc>
          <w:tcPr>
            <w:tcW w:w="5184" w:type="dxa"/>
            <w:vAlign w:val="center"/>
            <w:hideMark/>
          </w:tcPr>
          <w:p w14:paraId="0856DBA4" w14:textId="7F80F7BF" w:rsidR="00FA1F59" w:rsidRPr="009D4964" w:rsidRDefault="00FA1F59">
            <w:pPr>
              <w:jc w:val="center"/>
              <w:rPr>
                <w:sz w:val="18"/>
                <w:szCs w:val="18"/>
                <w:lang w:val="en-GB"/>
              </w:rPr>
            </w:pPr>
            <w:r w:rsidRPr="009D4964">
              <w:rPr>
                <w:sz w:val="18"/>
                <w:szCs w:val="18"/>
                <w:lang w:val="en-GB"/>
              </w:rPr>
              <w:t xml:space="preserve">Tap </w:t>
            </w:r>
            <w:r w:rsidR="00DB7680" w:rsidRPr="009D4964">
              <w:rPr>
                <w:sz w:val="18"/>
                <w:szCs w:val="18"/>
                <w:lang w:val="en-GB"/>
              </w:rPr>
              <w:t>water {</w:t>
            </w:r>
            <w:r w:rsidRPr="009D4964">
              <w:rPr>
                <w:sz w:val="18"/>
                <w:szCs w:val="18"/>
                <w:lang w:val="en-GB"/>
              </w:rPr>
              <w:t>Europe without Switzerland}| market for</w:t>
            </w:r>
          </w:p>
        </w:tc>
        <w:tc>
          <w:tcPr>
            <w:tcW w:w="727" w:type="dxa"/>
            <w:vAlign w:val="center"/>
            <w:hideMark/>
          </w:tcPr>
          <w:p w14:paraId="0734CD11" w14:textId="77777777" w:rsidR="00FA1F59" w:rsidRPr="009D4964" w:rsidRDefault="00FA1F59">
            <w:pPr>
              <w:jc w:val="center"/>
              <w:rPr>
                <w:sz w:val="18"/>
                <w:szCs w:val="18"/>
                <w:lang w:val="en-GB"/>
              </w:rPr>
            </w:pPr>
            <w:r w:rsidRPr="009D4964">
              <w:rPr>
                <w:sz w:val="18"/>
                <w:szCs w:val="18"/>
                <w:lang w:val="en-GB"/>
              </w:rPr>
              <w:t>5.34</w:t>
            </w:r>
          </w:p>
        </w:tc>
        <w:tc>
          <w:tcPr>
            <w:tcW w:w="892" w:type="dxa"/>
            <w:noWrap/>
            <w:vAlign w:val="center"/>
            <w:hideMark/>
          </w:tcPr>
          <w:p w14:paraId="0FABB848" w14:textId="77777777" w:rsidR="00FA1F59" w:rsidRPr="009D4964" w:rsidRDefault="00FA1F59">
            <w:pPr>
              <w:jc w:val="center"/>
              <w:rPr>
                <w:sz w:val="18"/>
                <w:szCs w:val="18"/>
                <w:lang w:val="en-GB"/>
              </w:rPr>
            </w:pPr>
            <w:r w:rsidRPr="009D4964">
              <w:rPr>
                <w:sz w:val="18"/>
                <w:szCs w:val="18"/>
                <w:lang w:val="en-GB"/>
              </w:rPr>
              <w:t>kg</w:t>
            </w:r>
          </w:p>
        </w:tc>
        <w:tc>
          <w:tcPr>
            <w:tcW w:w="885" w:type="dxa"/>
            <w:vMerge/>
            <w:vAlign w:val="center"/>
            <w:hideMark/>
          </w:tcPr>
          <w:p w14:paraId="49C950FC" w14:textId="77777777" w:rsidR="00FA1F59" w:rsidRPr="009D4964" w:rsidRDefault="00FA1F59">
            <w:pPr>
              <w:jc w:val="center"/>
              <w:rPr>
                <w:sz w:val="18"/>
                <w:szCs w:val="18"/>
                <w:lang w:val="en-GB"/>
              </w:rPr>
            </w:pPr>
          </w:p>
        </w:tc>
        <w:tc>
          <w:tcPr>
            <w:tcW w:w="4182" w:type="dxa"/>
            <w:noWrap/>
            <w:vAlign w:val="center"/>
            <w:hideMark/>
          </w:tcPr>
          <w:p w14:paraId="4B34C18B" w14:textId="77777777" w:rsidR="00FA1F59" w:rsidRPr="009D4964" w:rsidRDefault="00FA1F59">
            <w:pPr>
              <w:jc w:val="center"/>
              <w:rPr>
                <w:sz w:val="18"/>
                <w:szCs w:val="18"/>
                <w:lang w:val="en-GB"/>
              </w:rPr>
            </w:pPr>
          </w:p>
        </w:tc>
      </w:tr>
      <w:tr w:rsidR="009D4964" w:rsidRPr="009D4964" w14:paraId="3347BC2D" w14:textId="77777777" w:rsidTr="00675DB0">
        <w:trPr>
          <w:trHeight w:val="288"/>
          <w:jc w:val="center"/>
        </w:trPr>
        <w:tc>
          <w:tcPr>
            <w:tcW w:w="699" w:type="dxa"/>
            <w:vMerge/>
            <w:vAlign w:val="center"/>
            <w:hideMark/>
          </w:tcPr>
          <w:p w14:paraId="720D0B31" w14:textId="77777777" w:rsidR="00FA1F59" w:rsidRPr="009D4964" w:rsidRDefault="00FA1F59">
            <w:pPr>
              <w:jc w:val="center"/>
              <w:rPr>
                <w:b/>
                <w:bCs/>
                <w:sz w:val="18"/>
                <w:szCs w:val="18"/>
                <w:lang w:val="en-GB"/>
              </w:rPr>
            </w:pPr>
          </w:p>
        </w:tc>
        <w:tc>
          <w:tcPr>
            <w:tcW w:w="1707" w:type="dxa"/>
            <w:vAlign w:val="center"/>
            <w:hideMark/>
          </w:tcPr>
          <w:p w14:paraId="79733D13" w14:textId="77777777" w:rsidR="00FA1F59" w:rsidRPr="009D4964" w:rsidRDefault="00FA1F59">
            <w:pPr>
              <w:jc w:val="center"/>
              <w:rPr>
                <w:sz w:val="18"/>
                <w:szCs w:val="18"/>
                <w:lang w:val="en-GB"/>
              </w:rPr>
            </w:pPr>
            <w:r w:rsidRPr="009D4964">
              <w:rPr>
                <w:sz w:val="18"/>
                <w:szCs w:val="18"/>
                <w:lang w:val="en-GB"/>
              </w:rPr>
              <w:t>Electricity</w:t>
            </w:r>
          </w:p>
        </w:tc>
        <w:tc>
          <w:tcPr>
            <w:tcW w:w="5184" w:type="dxa"/>
            <w:vAlign w:val="center"/>
            <w:hideMark/>
          </w:tcPr>
          <w:p w14:paraId="54FAFFDB" w14:textId="77777777" w:rsidR="00FA1F59" w:rsidRPr="009D4964" w:rsidRDefault="00FA1F59">
            <w:pPr>
              <w:jc w:val="center"/>
              <w:rPr>
                <w:sz w:val="18"/>
                <w:szCs w:val="18"/>
                <w:lang w:val="en-GB"/>
              </w:rPr>
            </w:pPr>
            <w:r w:rsidRPr="009D4964">
              <w:rPr>
                <w:sz w:val="18"/>
                <w:szCs w:val="18"/>
                <w:lang w:val="en-GB"/>
              </w:rPr>
              <w:t>Electricity, medium  {IT} | market for</w:t>
            </w:r>
          </w:p>
        </w:tc>
        <w:tc>
          <w:tcPr>
            <w:tcW w:w="727" w:type="dxa"/>
            <w:vAlign w:val="center"/>
            <w:hideMark/>
          </w:tcPr>
          <w:p w14:paraId="3C365B70" w14:textId="77777777" w:rsidR="00FA1F59" w:rsidRPr="009D4964" w:rsidRDefault="00FA1F59">
            <w:pPr>
              <w:jc w:val="center"/>
              <w:rPr>
                <w:sz w:val="18"/>
                <w:szCs w:val="18"/>
                <w:lang w:val="en-GB"/>
              </w:rPr>
            </w:pPr>
            <w:r w:rsidRPr="009D4964">
              <w:rPr>
                <w:sz w:val="18"/>
                <w:szCs w:val="18"/>
                <w:lang w:val="en-GB"/>
              </w:rPr>
              <w:t>0.40</w:t>
            </w:r>
          </w:p>
        </w:tc>
        <w:tc>
          <w:tcPr>
            <w:tcW w:w="892" w:type="dxa"/>
            <w:noWrap/>
            <w:vAlign w:val="center"/>
            <w:hideMark/>
          </w:tcPr>
          <w:p w14:paraId="0C5E9A3A" w14:textId="77777777" w:rsidR="00FA1F59" w:rsidRPr="009D4964" w:rsidRDefault="00FA1F59">
            <w:pPr>
              <w:jc w:val="center"/>
              <w:rPr>
                <w:sz w:val="18"/>
                <w:szCs w:val="18"/>
                <w:lang w:val="en-GB"/>
              </w:rPr>
            </w:pPr>
            <w:r w:rsidRPr="009D4964">
              <w:rPr>
                <w:sz w:val="18"/>
                <w:szCs w:val="18"/>
                <w:lang w:val="en-GB"/>
              </w:rPr>
              <w:t>MJ</w:t>
            </w:r>
          </w:p>
        </w:tc>
        <w:tc>
          <w:tcPr>
            <w:tcW w:w="885" w:type="dxa"/>
            <w:vMerge/>
            <w:vAlign w:val="center"/>
            <w:hideMark/>
          </w:tcPr>
          <w:p w14:paraId="244F61F0" w14:textId="77777777" w:rsidR="00FA1F59" w:rsidRPr="009D4964" w:rsidRDefault="00FA1F59">
            <w:pPr>
              <w:jc w:val="center"/>
              <w:rPr>
                <w:sz w:val="18"/>
                <w:szCs w:val="18"/>
                <w:lang w:val="en-GB"/>
              </w:rPr>
            </w:pPr>
          </w:p>
        </w:tc>
        <w:tc>
          <w:tcPr>
            <w:tcW w:w="4182" w:type="dxa"/>
            <w:noWrap/>
            <w:vAlign w:val="center"/>
            <w:hideMark/>
          </w:tcPr>
          <w:p w14:paraId="146CF6E0" w14:textId="77777777" w:rsidR="00FA1F59" w:rsidRPr="009D4964" w:rsidRDefault="00FA1F59">
            <w:pPr>
              <w:jc w:val="center"/>
              <w:rPr>
                <w:sz w:val="18"/>
                <w:szCs w:val="18"/>
                <w:lang w:val="en-GB"/>
              </w:rPr>
            </w:pPr>
          </w:p>
        </w:tc>
      </w:tr>
      <w:tr w:rsidR="009D4964" w:rsidRPr="009D4964" w14:paraId="4DF18731" w14:textId="77777777" w:rsidTr="00675DB0">
        <w:trPr>
          <w:trHeight w:val="288"/>
          <w:jc w:val="center"/>
        </w:trPr>
        <w:tc>
          <w:tcPr>
            <w:tcW w:w="699" w:type="dxa"/>
            <w:vMerge w:val="restart"/>
            <w:noWrap/>
            <w:vAlign w:val="center"/>
            <w:hideMark/>
          </w:tcPr>
          <w:p w14:paraId="620AEB27" w14:textId="77777777" w:rsidR="00FA1F59" w:rsidRPr="009D4964" w:rsidRDefault="00FA1F59">
            <w:pPr>
              <w:jc w:val="center"/>
              <w:rPr>
                <w:b/>
                <w:bCs/>
                <w:sz w:val="18"/>
                <w:szCs w:val="18"/>
                <w:lang w:val="en-GB"/>
              </w:rPr>
            </w:pPr>
            <w:r w:rsidRPr="009D4964">
              <w:rPr>
                <w:b/>
                <w:bCs/>
                <w:sz w:val="18"/>
                <w:szCs w:val="18"/>
                <w:lang w:val="en-GB"/>
              </w:rPr>
              <w:t>Output</w:t>
            </w:r>
          </w:p>
        </w:tc>
        <w:tc>
          <w:tcPr>
            <w:tcW w:w="1707" w:type="dxa"/>
            <w:vMerge w:val="restart"/>
            <w:vAlign w:val="center"/>
            <w:hideMark/>
          </w:tcPr>
          <w:p w14:paraId="57EC2B15" w14:textId="77777777" w:rsidR="00FA1F59" w:rsidRPr="009D4964" w:rsidRDefault="00FA1F59">
            <w:pPr>
              <w:jc w:val="center"/>
              <w:rPr>
                <w:sz w:val="18"/>
                <w:szCs w:val="18"/>
                <w:lang w:val="en-GB"/>
              </w:rPr>
            </w:pPr>
            <w:r w:rsidRPr="009D4964">
              <w:rPr>
                <w:sz w:val="18"/>
                <w:szCs w:val="18"/>
                <w:lang w:val="en-GB"/>
              </w:rPr>
              <w:t>Air emissions (A)</w:t>
            </w:r>
          </w:p>
        </w:tc>
        <w:tc>
          <w:tcPr>
            <w:tcW w:w="5184" w:type="dxa"/>
            <w:vAlign w:val="center"/>
            <w:hideMark/>
          </w:tcPr>
          <w:p w14:paraId="1A3D9E65" w14:textId="77777777" w:rsidR="00FA1F59" w:rsidRPr="009D4964" w:rsidRDefault="00FA1F59">
            <w:pPr>
              <w:jc w:val="center"/>
              <w:rPr>
                <w:sz w:val="18"/>
                <w:szCs w:val="18"/>
                <w:lang w:val="en-GB"/>
              </w:rPr>
            </w:pPr>
            <w:r w:rsidRPr="009D4964">
              <w:rPr>
                <w:sz w:val="18"/>
                <w:szCs w:val="18"/>
                <w:lang w:val="en-GB"/>
              </w:rPr>
              <w:t>Ethanol (A)</w:t>
            </w:r>
          </w:p>
        </w:tc>
        <w:tc>
          <w:tcPr>
            <w:tcW w:w="727" w:type="dxa"/>
            <w:vAlign w:val="center"/>
            <w:hideMark/>
          </w:tcPr>
          <w:p w14:paraId="48F25365" w14:textId="77777777" w:rsidR="00FA1F59" w:rsidRPr="009D4964" w:rsidRDefault="00FA1F59">
            <w:pPr>
              <w:jc w:val="center"/>
              <w:rPr>
                <w:sz w:val="18"/>
                <w:szCs w:val="18"/>
                <w:lang w:val="en-GB"/>
              </w:rPr>
            </w:pPr>
            <w:r w:rsidRPr="009D4964">
              <w:rPr>
                <w:sz w:val="18"/>
                <w:szCs w:val="18"/>
                <w:lang w:val="en-GB"/>
              </w:rPr>
              <w:t>0.165</w:t>
            </w:r>
          </w:p>
        </w:tc>
        <w:tc>
          <w:tcPr>
            <w:tcW w:w="892" w:type="dxa"/>
            <w:noWrap/>
            <w:vAlign w:val="center"/>
            <w:hideMark/>
          </w:tcPr>
          <w:p w14:paraId="13762734" w14:textId="77777777" w:rsidR="00FA1F59" w:rsidRPr="009D4964" w:rsidRDefault="00FA1F59">
            <w:pPr>
              <w:jc w:val="center"/>
              <w:rPr>
                <w:sz w:val="18"/>
                <w:szCs w:val="18"/>
                <w:lang w:val="en-GB"/>
              </w:rPr>
            </w:pPr>
            <w:r w:rsidRPr="009D4964">
              <w:rPr>
                <w:sz w:val="18"/>
                <w:szCs w:val="18"/>
                <w:lang w:val="en-GB"/>
              </w:rPr>
              <w:t>g</w:t>
            </w:r>
          </w:p>
        </w:tc>
        <w:tc>
          <w:tcPr>
            <w:tcW w:w="885" w:type="dxa"/>
            <w:vMerge/>
            <w:vAlign w:val="center"/>
            <w:hideMark/>
          </w:tcPr>
          <w:p w14:paraId="36CAC3BE" w14:textId="77777777" w:rsidR="00FA1F59" w:rsidRPr="009D4964" w:rsidRDefault="00FA1F59">
            <w:pPr>
              <w:jc w:val="center"/>
              <w:rPr>
                <w:sz w:val="18"/>
                <w:szCs w:val="18"/>
                <w:lang w:val="en-GB"/>
              </w:rPr>
            </w:pPr>
          </w:p>
        </w:tc>
        <w:tc>
          <w:tcPr>
            <w:tcW w:w="4182" w:type="dxa"/>
            <w:noWrap/>
            <w:vAlign w:val="center"/>
            <w:hideMark/>
          </w:tcPr>
          <w:p w14:paraId="1BC41F4D" w14:textId="77777777" w:rsidR="00FA1F59" w:rsidRPr="009D4964" w:rsidRDefault="00FA1F59">
            <w:pPr>
              <w:jc w:val="center"/>
              <w:rPr>
                <w:sz w:val="18"/>
                <w:szCs w:val="18"/>
                <w:lang w:val="en-GB"/>
              </w:rPr>
            </w:pPr>
          </w:p>
        </w:tc>
      </w:tr>
      <w:tr w:rsidR="009D4964" w:rsidRPr="009D4964" w14:paraId="603DAEC1" w14:textId="77777777" w:rsidTr="00675DB0">
        <w:trPr>
          <w:trHeight w:val="288"/>
          <w:jc w:val="center"/>
        </w:trPr>
        <w:tc>
          <w:tcPr>
            <w:tcW w:w="699" w:type="dxa"/>
            <w:vMerge/>
            <w:vAlign w:val="center"/>
            <w:hideMark/>
          </w:tcPr>
          <w:p w14:paraId="45DC41CF" w14:textId="77777777" w:rsidR="00FA1F59" w:rsidRPr="009D4964" w:rsidRDefault="00FA1F59">
            <w:pPr>
              <w:jc w:val="center"/>
              <w:rPr>
                <w:b/>
                <w:bCs/>
                <w:sz w:val="18"/>
                <w:szCs w:val="18"/>
                <w:lang w:val="en-GB"/>
              </w:rPr>
            </w:pPr>
          </w:p>
        </w:tc>
        <w:tc>
          <w:tcPr>
            <w:tcW w:w="1707" w:type="dxa"/>
            <w:vMerge/>
            <w:vAlign w:val="center"/>
            <w:hideMark/>
          </w:tcPr>
          <w:p w14:paraId="2DD58854" w14:textId="77777777" w:rsidR="00FA1F59" w:rsidRPr="009D4964" w:rsidRDefault="00FA1F59">
            <w:pPr>
              <w:jc w:val="center"/>
              <w:rPr>
                <w:sz w:val="18"/>
                <w:szCs w:val="18"/>
                <w:lang w:val="en-GB"/>
              </w:rPr>
            </w:pPr>
          </w:p>
        </w:tc>
        <w:tc>
          <w:tcPr>
            <w:tcW w:w="5184" w:type="dxa"/>
            <w:vAlign w:val="center"/>
            <w:hideMark/>
          </w:tcPr>
          <w:p w14:paraId="73DBC818" w14:textId="77777777" w:rsidR="00FA1F59" w:rsidRPr="009D4964" w:rsidRDefault="00FA1F59">
            <w:pPr>
              <w:jc w:val="center"/>
              <w:rPr>
                <w:sz w:val="18"/>
                <w:szCs w:val="18"/>
                <w:lang w:val="en-GB"/>
              </w:rPr>
            </w:pPr>
            <w:r w:rsidRPr="009D4964">
              <w:rPr>
                <w:sz w:val="18"/>
                <w:szCs w:val="18"/>
                <w:lang w:val="en-GB"/>
              </w:rPr>
              <w:t>Carbon dioxide (A)</w:t>
            </w:r>
          </w:p>
        </w:tc>
        <w:tc>
          <w:tcPr>
            <w:tcW w:w="727" w:type="dxa"/>
            <w:vAlign w:val="center"/>
            <w:hideMark/>
          </w:tcPr>
          <w:p w14:paraId="519828CB" w14:textId="77777777" w:rsidR="00FA1F59" w:rsidRPr="009D4964" w:rsidRDefault="00FA1F59">
            <w:pPr>
              <w:jc w:val="center"/>
              <w:rPr>
                <w:sz w:val="18"/>
                <w:szCs w:val="18"/>
                <w:lang w:val="en-GB"/>
              </w:rPr>
            </w:pPr>
            <w:r w:rsidRPr="009D4964">
              <w:rPr>
                <w:sz w:val="18"/>
                <w:szCs w:val="18"/>
                <w:lang w:val="en-GB"/>
              </w:rPr>
              <w:t>1.87</w:t>
            </w:r>
          </w:p>
        </w:tc>
        <w:tc>
          <w:tcPr>
            <w:tcW w:w="892" w:type="dxa"/>
            <w:noWrap/>
            <w:vAlign w:val="center"/>
            <w:hideMark/>
          </w:tcPr>
          <w:p w14:paraId="5561D920" w14:textId="77777777" w:rsidR="00FA1F59" w:rsidRPr="009D4964" w:rsidRDefault="00FA1F59">
            <w:pPr>
              <w:jc w:val="center"/>
              <w:rPr>
                <w:sz w:val="18"/>
                <w:szCs w:val="18"/>
                <w:lang w:val="en-GB"/>
              </w:rPr>
            </w:pPr>
            <w:r w:rsidRPr="009D4964">
              <w:rPr>
                <w:sz w:val="18"/>
                <w:szCs w:val="18"/>
                <w:lang w:val="en-GB"/>
              </w:rPr>
              <w:t>g</w:t>
            </w:r>
          </w:p>
        </w:tc>
        <w:tc>
          <w:tcPr>
            <w:tcW w:w="885" w:type="dxa"/>
            <w:vMerge/>
            <w:vAlign w:val="center"/>
            <w:hideMark/>
          </w:tcPr>
          <w:p w14:paraId="25D37140" w14:textId="77777777" w:rsidR="00FA1F59" w:rsidRPr="009D4964" w:rsidRDefault="00FA1F59">
            <w:pPr>
              <w:jc w:val="center"/>
              <w:rPr>
                <w:sz w:val="18"/>
                <w:szCs w:val="18"/>
                <w:lang w:val="en-GB"/>
              </w:rPr>
            </w:pPr>
          </w:p>
        </w:tc>
        <w:tc>
          <w:tcPr>
            <w:tcW w:w="4182" w:type="dxa"/>
            <w:noWrap/>
            <w:vAlign w:val="center"/>
            <w:hideMark/>
          </w:tcPr>
          <w:p w14:paraId="3BAC68CF" w14:textId="77777777" w:rsidR="00FA1F59" w:rsidRPr="009D4964" w:rsidRDefault="00FA1F59">
            <w:pPr>
              <w:jc w:val="center"/>
              <w:rPr>
                <w:sz w:val="18"/>
                <w:szCs w:val="18"/>
                <w:lang w:val="en-GB"/>
              </w:rPr>
            </w:pPr>
          </w:p>
        </w:tc>
      </w:tr>
      <w:tr w:rsidR="009D4964" w:rsidRPr="009D4964" w14:paraId="13110F23" w14:textId="77777777" w:rsidTr="00675DB0">
        <w:trPr>
          <w:trHeight w:val="288"/>
          <w:jc w:val="center"/>
        </w:trPr>
        <w:tc>
          <w:tcPr>
            <w:tcW w:w="699" w:type="dxa"/>
            <w:vMerge/>
            <w:vAlign w:val="center"/>
            <w:hideMark/>
          </w:tcPr>
          <w:p w14:paraId="39660EFC" w14:textId="77777777" w:rsidR="00FA1F59" w:rsidRPr="009D4964" w:rsidRDefault="00FA1F59">
            <w:pPr>
              <w:jc w:val="center"/>
              <w:rPr>
                <w:b/>
                <w:bCs/>
                <w:sz w:val="18"/>
                <w:szCs w:val="18"/>
                <w:lang w:val="en-GB"/>
              </w:rPr>
            </w:pPr>
          </w:p>
        </w:tc>
        <w:tc>
          <w:tcPr>
            <w:tcW w:w="1707" w:type="dxa"/>
            <w:vMerge/>
            <w:vAlign w:val="center"/>
            <w:hideMark/>
          </w:tcPr>
          <w:p w14:paraId="1B59B077" w14:textId="77777777" w:rsidR="00FA1F59" w:rsidRPr="009D4964" w:rsidRDefault="00FA1F59">
            <w:pPr>
              <w:jc w:val="center"/>
              <w:rPr>
                <w:sz w:val="18"/>
                <w:szCs w:val="18"/>
                <w:lang w:val="en-GB"/>
              </w:rPr>
            </w:pPr>
          </w:p>
        </w:tc>
        <w:tc>
          <w:tcPr>
            <w:tcW w:w="5184" w:type="dxa"/>
            <w:vAlign w:val="center"/>
            <w:hideMark/>
          </w:tcPr>
          <w:p w14:paraId="5AD393AE" w14:textId="77777777" w:rsidR="00FA1F59" w:rsidRPr="009D4964" w:rsidRDefault="00FA1F59">
            <w:pPr>
              <w:jc w:val="center"/>
              <w:rPr>
                <w:sz w:val="18"/>
                <w:szCs w:val="18"/>
                <w:lang w:val="en-GB"/>
              </w:rPr>
            </w:pPr>
            <w:r w:rsidRPr="009D4964">
              <w:rPr>
                <w:sz w:val="18"/>
                <w:szCs w:val="18"/>
                <w:lang w:val="en-GB"/>
              </w:rPr>
              <w:t>Dinitrogen monoxide (A)</w:t>
            </w:r>
          </w:p>
        </w:tc>
        <w:tc>
          <w:tcPr>
            <w:tcW w:w="727" w:type="dxa"/>
            <w:vAlign w:val="center"/>
            <w:hideMark/>
          </w:tcPr>
          <w:p w14:paraId="01D55ADF" w14:textId="77777777" w:rsidR="00FA1F59" w:rsidRPr="009D4964" w:rsidRDefault="00FA1F59">
            <w:pPr>
              <w:jc w:val="center"/>
              <w:rPr>
                <w:sz w:val="18"/>
                <w:szCs w:val="18"/>
                <w:lang w:val="en-GB"/>
              </w:rPr>
            </w:pPr>
            <w:r w:rsidRPr="009D4964">
              <w:rPr>
                <w:sz w:val="18"/>
                <w:szCs w:val="18"/>
                <w:lang w:val="en-GB"/>
              </w:rPr>
              <w:t>0.003</w:t>
            </w:r>
          </w:p>
        </w:tc>
        <w:tc>
          <w:tcPr>
            <w:tcW w:w="892" w:type="dxa"/>
            <w:noWrap/>
            <w:vAlign w:val="center"/>
            <w:hideMark/>
          </w:tcPr>
          <w:p w14:paraId="710BDCA0" w14:textId="77777777" w:rsidR="00FA1F59" w:rsidRPr="009D4964" w:rsidRDefault="00FA1F59">
            <w:pPr>
              <w:jc w:val="center"/>
              <w:rPr>
                <w:sz w:val="18"/>
                <w:szCs w:val="18"/>
                <w:lang w:val="en-GB"/>
              </w:rPr>
            </w:pPr>
            <w:r w:rsidRPr="009D4964">
              <w:rPr>
                <w:sz w:val="18"/>
                <w:szCs w:val="18"/>
                <w:lang w:val="en-GB"/>
              </w:rPr>
              <w:t>mg</w:t>
            </w:r>
          </w:p>
        </w:tc>
        <w:tc>
          <w:tcPr>
            <w:tcW w:w="885" w:type="dxa"/>
            <w:vMerge/>
            <w:vAlign w:val="center"/>
            <w:hideMark/>
          </w:tcPr>
          <w:p w14:paraId="6F1BC822" w14:textId="77777777" w:rsidR="00FA1F59" w:rsidRPr="009D4964" w:rsidRDefault="00FA1F59">
            <w:pPr>
              <w:jc w:val="center"/>
              <w:rPr>
                <w:sz w:val="18"/>
                <w:szCs w:val="18"/>
                <w:lang w:val="en-GB"/>
              </w:rPr>
            </w:pPr>
          </w:p>
        </w:tc>
        <w:tc>
          <w:tcPr>
            <w:tcW w:w="4182" w:type="dxa"/>
            <w:noWrap/>
            <w:vAlign w:val="center"/>
            <w:hideMark/>
          </w:tcPr>
          <w:p w14:paraId="17D9A163" w14:textId="77777777" w:rsidR="00FA1F59" w:rsidRPr="009D4964" w:rsidRDefault="00FA1F59">
            <w:pPr>
              <w:jc w:val="center"/>
              <w:rPr>
                <w:sz w:val="18"/>
                <w:szCs w:val="18"/>
                <w:lang w:val="en-GB"/>
              </w:rPr>
            </w:pPr>
          </w:p>
        </w:tc>
      </w:tr>
      <w:tr w:rsidR="009D4964" w:rsidRPr="009D4964" w14:paraId="3F904A0A" w14:textId="77777777" w:rsidTr="00675DB0">
        <w:trPr>
          <w:trHeight w:val="288"/>
          <w:jc w:val="center"/>
        </w:trPr>
        <w:tc>
          <w:tcPr>
            <w:tcW w:w="699" w:type="dxa"/>
            <w:vMerge/>
            <w:vAlign w:val="center"/>
            <w:hideMark/>
          </w:tcPr>
          <w:p w14:paraId="107E5FB9" w14:textId="77777777" w:rsidR="00FA1F59" w:rsidRPr="009D4964" w:rsidRDefault="00FA1F59">
            <w:pPr>
              <w:jc w:val="center"/>
              <w:rPr>
                <w:b/>
                <w:bCs/>
                <w:sz w:val="18"/>
                <w:szCs w:val="18"/>
                <w:lang w:val="en-GB"/>
              </w:rPr>
            </w:pPr>
          </w:p>
        </w:tc>
        <w:tc>
          <w:tcPr>
            <w:tcW w:w="1707" w:type="dxa"/>
            <w:vMerge/>
            <w:vAlign w:val="center"/>
            <w:hideMark/>
          </w:tcPr>
          <w:p w14:paraId="5B2B03E9" w14:textId="77777777" w:rsidR="00FA1F59" w:rsidRPr="009D4964" w:rsidRDefault="00FA1F59">
            <w:pPr>
              <w:jc w:val="center"/>
              <w:rPr>
                <w:sz w:val="18"/>
                <w:szCs w:val="18"/>
                <w:lang w:val="en-GB"/>
              </w:rPr>
            </w:pPr>
          </w:p>
        </w:tc>
        <w:tc>
          <w:tcPr>
            <w:tcW w:w="5184" w:type="dxa"/>
            <w:vAlign w:val="center"/>
            <w:hideMark/>
          </w:tcPr>
          <w:p w14:paraId="1C41FB55" w14:textId="77777777" w:rsidR="00FA1F59" w:rsidRPr="009D4964" w:rsidRDefault="00FA1F59">
            <w:pPr>
              <w:jc w:val="center"/>
              <w:rPr>
                <w:sz w:val="18"/>
                <w:szCs w:val="18"/>
                <w:lang w:val="en-GB"/>
              </w:rPr>
            </w:pPr>
            <w:r w:rsidRPr="009D4964">
              <w:rPr>
                <w:sz w:val="18"/>
                <w:szCs w:val="18"/>
                <w:lang w:val="en-GB"/>
              </w:rPr>
              <w:t>Methane (A)</w:t>
            </w:r>
          </w:p>
        </w:tc>
        <w:tc>
          <w:tcPr>
            <w:tcW w:w="727" w:type="dxa"/>
            <w:vAlign w:val="center"/>
            <w:hideMark/>
          </w:tcPr>
          <w:p w14:paraId="2A539EC2" w14:textId="77777777" w:rsidR="00FA1F59" w:rsidRPr="009D4964" w:rsidRDefault="00FA1F59">
            <w:pPr>
              <w:jc w:val="center"/>
              <w:rPr>
                <w:sz w:val="18"/>
                <w:szCs w:val="18"/>
                <w:lang w:val="en-GB"/>
              </w:rPr>
            </w:pPr>
            <w:r w:rsidRPr="009D4964">
              <w:rPr>
                <w:sz w:val="18"/>
                <w:szCs w:val="18"/>
                <w:lang w:val="en-GB"/>
              </w:rPr>
              <w:t>0.03</w:t>
            </w:r>
          </w:p>
        </w:tc>
        <w:tc>
          <w:tcPr>
            <w:tcW w:w="892" w:type="dxa"/>
            <w:noWrap/>
            <w:vAlign w:val="center"/>
            <w:hideMark/>
          </w:tcPr>
          <w:p w14:paraId="64FE38C3" w14:textId="77777777" w:rsidR="00FA1F59" w:rsidRPr="009D4964" w:rsidRDefault="00FA1F59">
            <w:pPr>
              <w:jc w:val="center"/>
              <w:rPr>
                <w:sz w:val="18"/>
                <w:szCs w:val="18"/>
                <w:lang w:val="en-GB"/>
              </w:rPr>
            </w:pPr>
            <w:r w:rsidRPr="009D4964">
              <w:rPr>
                <w:sz w:val="18"/>
                <w:szCs w:val="18"/>
                <w:lang w:val="en-GB"/>
              </w:rPr>
              <w:t>mg</w:t>
            </w:r>
          </w:p>
        </w:tc>
        <w:tc>
          <w:tcPr>
            <w:tcW w:w="885" w:type="dxa"/>
            <w:vMerge/>
            <w:vAlign w:val="center"/>
            <w:hideMark/>
          </w:tcPr>
          <w:p w14:paraId="07D48B34" w14:textId="77777777" w:rsidR="00FA1F59" w:rsidRPr="009D4964" w:rsidRDefault="00FA1F59">
            <w:pPr>
              <w:jc w:val="center"/>
              <w:rPr>
                <w:sz w:val="18"/>
                <w:szCs w:val="18"/>
                <w:lang w:val="en-GB"/>
              </w:rPr>
            </w:pPr>
          </w:p>
        </w:tc>
        <w:tc>
          <w:tcPr>
            <w:tcW w:w="4182" w:type="dxa"/>
            <w:noWrap/>
            <w:vAlign w:val="center"/>
            <w:hideMark/>
          </w:tcPr>
          <w:p w14:paraId="7FECEEC0" w14:textId="77777777" w:rsidR="00FA1F59" w:rsidRPr="009D4964" w:rsidRDefault="00FA1F59">
            <w:pPr>
              <w:jc w:val="center"/>
              <w:rPr>
                <w:sz w:val="18"/>
                <w:szCs w:val="18"/>
                <w:lang w:val="en-GB"/>
              </w:rPr>
            </w:pPr>
          </w:p>
        </w:tc>
      </w:tr>
      <w:tr w:rsidR="009D4964" w:rsidRPr="009D4964" w14:paraId="2D72C7CB" w14:textId="77777777" w:rsidTr="00675DB0">
        <w:trPr>
          <w:trHeight w:val="624"/>
          <w:jc w:val="center"/>
        </w:trPr>
        <w:tc>
          <w:tcPr>
            <w:tcW w:w="699" w:type="dxa"/>
            <w:vMerge/>
            <w:vAlign w:val="center"/>
            <w:hideMark/>
          </w:tcPr>
          <w:p w14:paraId="1D753914" w14:textId="77777777" w:rsidR="00FA1F59" w:rsidRPr="009D4964" w:rsidRDefault="00FA1F59">
            <w:pPr>
              <w:jc w:val="center"/>
              <w:rPr>
                <w:b/>
                <w:bCs/>
                <w:sz w:val="18"/>
                <w:szCs w:val="18"/>
                <w:lang w:val="en-GB"/>
              </w:rPr>
            </w:pPr>
          </w:p>
        </w:tc>
        <w:tc>
          <w:tcPr>
            <w:tcW w:w="1707" w:type="dxa"/>
            <w:vAlign w:val="center"/>
            <w:hideMark/>
          </w:tcPr>
          <w:p w14:paraId="351B66C5" w14:textId="77777777" w:rsidR="00FA1F59" w:rsidRPr="009D4964" w:rsidRDefault="00FA1F59">
            <w:pPr>
              <w:jc w:val="center"/>
              <w:rPr>
                <w:sz w:val="18"/>
                <w:szCs w:val="18"/>
                <w:lang w:val="en-GB"/>
              </w:rPr>
            </w:pPr>
            <w:r w:rsidRPr="009D4964">
              <w:rPr>
                <w:sz w:val="18"/>
                <w:szCs w:val="18"/>
                <w:lang w:val="en-GB"/>
              </w:rPr>
              <w:t>Wastewater</w:t>
            </w:r>
          </w:p>
        </w:tc>
        <w:tc>
          <w:tcPr>
            <w:tcW w:w="5184" w:type="dxa"/>
            <w:vAlign w:val="center"/>
            <w:hideMark/>
          </w:tcPr>
          <w:p w14:paraId="77425760" w14:textId="77777777" w:rsidR="00FA1F59" w:rsidRPr="009D4964" w:rsidRDefault="00FA1F59">
            <w:pPr>
              <w:jc w:val="center"/>
              <w:rPr>
                <w:sz w:val="18"/>
                <w:szCs w:val="18"/>
                <w:lang w:val="en-GB"/>
              </w:rPr>
            </w:pPr>
            <w:r w:rsidRPr="009D4964">
              <w:rPr>
                <w:sz w:val="18"/>
                <w:szCs w:val="18"/>
                <w:lang w:val="en-GB"/>
              </w:rPr>
              <w:t>Wastewater, average {IT} | treatment of</w:t>
            </w:r>
          </w:p>
        </w:tc>
        <w:tc>
          <w:tcPr>
            <w:tcW w:w="727" w:type="dxa"/>
            <w:vAlign w:val="center"/>
            <w:hideMark/>
          </w:tcPr>
          <w:p w14:paraId="471EE67A" w14:textId="77777777" w:rsidR="00FA1F59" w:rsidRPr="009D4964" w:rsidRDefault="00FA1F59">
            <w:pPr>
              <w:jc w:val="center"/>
              <w:rPr>
                <w:sz w:val="18"/>
                <w:szCs w:val="18"/>
                <w:lang w:val="en-GB"/>
              </w:rPr>
            </w:pPr>
          </w:p>
        </w:tc>
        <w:tc>
          <w:tcPr>
            <w:tcW w:w="892" w:type="dxa"/>
            <w:noWrap/>
            <w:vAlign w:val="center"/>
            <w:hideMark/>
          </w:tcPr>
          <w:p w14:paraId="077C9FAE" w14:textId="77777777" w:rsidR="00FA1F59" w:rsidRPr="009D4964" w:rsidRDefault="00FA1F59">
            <w:pPr>
              <w:jc w:val="center"/>
              <w:rPr>
                <w:sz w:val="18"/>
                <w:szCs w:val="18"/>
                <w:lang w:val="en-GB"/>
              </w:rPr>
            </w:pPr>
          </w:p>
        </w:tc>
        <w:tc>
          <w:tcPr>
            <w:tcW w:w="885" w:type="dxa"/>
            <w:vMerge/>
            <w:vAlign w:val="center"/>
            <w:hideMark/>
          </w:tcPr>
          <w:p w14:paraId="53068304" w14:textId="77777777" w:rsidR="00FA1F59" w:rsidRPr="009D4964" w:rsidRDefault="00FA1F59">
            <w:pPr>
              <w:jc w:val="center"/>
              <w:rPr>
                <w:sz w:val="18"/>
                <w:szCs w:val="18"/>
                <w:lang w:val="en-GB"/>
              </w:rPr>
            </w:pPr>
          </w:p>
        </w:tc>
        <w:tc>
          <w:tcPr>
            <w:tcW w:w="4182" w:type="dxa"/>
            <w:vAlign w:val="center"/>
            <w:hideMark/>
          </w:tcPr>
          <w:p w14:paraId="3BDD221F" w14:textId="4659DB01" w:rsidR="00FA1F59" w:rsidRPr="009D4964" w:rsidRDefault="00FA1F59">
            <w:pPr>
              <w:jc w:val="center"/>
              <w:rPr>
                <w:sz w:val="18"/>
                <w:szCs w:val="18"/>
                <w:lang w:val="en-GB"/>
              </w:rPr>
            </w:pPr>
            <w:r w:rsidRPr="009D4964">
              <w:rPr>
                <w:sz w:val="18"/>
                <w:szCs w:val="18"/>
                <w:lang w:val="en-GB"/>
              </w:rPr>
              <w:t xml:space="preserve">The dataset Wastewater, average {Europe without Switzerland}, treatment of wastewater, </w:t>
            </w:r>
            <w:r w:rsidR="00DB7680" w:rsidRPr="009D4964">
              <w:rPr>
                <w:sz w:val="18"/>
                <w:szCs w:val="18"/>
                <w:lang w:val="en-GB"/>
              </w:rPr>
              <w:t>average has</w:t>
            </w:r>
            <w:r w:rsidRPr="009D4964">
              <w:rPr>
                <w:sz w:val="18"/>
                <w:szCs w:val="18"/>
                <w:lang w:val="en-GB"/>
              </w:rPr>
              <w:t xml:space="preserve"> been regionalized</w:t>
            </w:r>
          </w:p>
        </w:tc>
      </w:tr>
      <w:tr w:rsidR="009D4964" w:rsidRPr="009D4964" w14:paraId="0EA9E27B" w14:textId="77777777" w:rsidTr="00675DB0">
        <w:trPr>
          <w:trHeight w:val="283"/>
          <w:jc w:val="center"/>
        </w:trPr>
        <w:tc>
          <w:tcPr>
            <w:tcW w:w="699" w:type="dxa"/>
            <w:vMerge/>
            <w:vAlign w:val="center"/>
            <w:hideMark/>
          </w:tcPr>
          <w:p w14:paraId="276789FE" w14:textId="77777777" w:rsidR="00FA1F59" w:rsidRPr="009D4964" w:rsidRDefault="00FA1F59">
            <w:pPr>
              <w:jc w:val="center"/>
              <w:rPr>
                <w:b/>
                <w:bCs/>
                <w:sz w:val="18"/>
                <w:szCs w:val="18"/>
                <w:lang w:val="en-GB"/>
              </w:rPr>
            </w:pPr>
          </w:p>
        </w:tc>
        <w:tc>
          <w:tcPr>
            <w:tcW w:w="1707" w:type="dxa"/>
            <w:vAlign w:val="center"/>
            <w:hideMark/>
          </w:tcPr>
          <w:p w14:paraId="4A25A78B" w14:textId="77777777" w:rsidR="00FA1F59" w:rsidRPr="009D4964" w:rsidRDefault="00FA1F59">
            <w:pPr>
              <w:jc w:val="center"/>
              <w:rPr>
                <w:sz w:val="18"/>
                <w:szCs w:val="18"/>
                <w:lang w:val="en-GB"/>
              </w:rPr>
            </w:pPr>
            <w:r w:rsidRPr="009D4964">
              <w:rPr>
                <w:sz w:val="18"/>
                <w:szCs w:val="18"/>
                <w:lang w:val="en-GB"/>
              </w:rPr>
              <w:t>Wine</w:t>
            </w:r>
          </w:p>
        </w:tc>
        <w:tc>
          <w:tcPr>
            <w:tcW w:w="5184" w:type="dxa"/>
            <w:vAlign w:val="center"/>
            <w:hideMark/>
          </w:tcPr>
          <w:p w14:paraId="21996A45" w14:textId="77777777" w:rsidR="00FA1F59" w:rsidRPr="009D4964" w:rsidRDefault="00FA1F59">
            <w:pPr>
              <w:jc w:val="center"/>
              <w:rPr>
                <w:sz w:val="18"/>
                <w:szCs w:val="18"/>
                <w:lang w:val="en-GB"/>
              </w:rPr>
            </w:pPr>
          </w:p>
        </w:tc>
        <w:tc>
          <w:tcPr>
            <w:tcW w:w="727" w:type="dxa"/>
            <w:vAlign w:val="center"/>
            <w:hideMark/>
          </w:tcPr>
          <w:p w14:paraId="158EACB0" w14:textId="77777777" w:rsidR="00FA1F59" w:rsidRPr="009D4964" w:rsidRDefault="00FA1F59">
            <w:pPr>
              <w:jc w:val="center"/>
              <w:rPr>
                <w:sz w:val="18"/>
                <w:szCs w:val="18"/>
                <w:lang w:val="en-GB"/>
              </w:rPr>
            </w:pPr>
            <w:r w:rsidRPr="009D4964">
              <w:rPr>
                <w:sz w:val="18"/>
                <w:szCs w:val="18"/>
                <w:lang w:val="en-GB"/>
              </w:rPr>
              <w:t>0.75</w:t>
            </w:r>
          </w:p>
        </w:tc>
        <w:tc>
          <w:tcPr>
            <w:tcW w:w="892" w:type="dxa"/>
            <w:noWrap/>
            <w:vAlign w:val="center"/>
            <w:hideMark/>
          </w:tcPr>
          <w:p w14:paraId="1D83AAB1" w14:textId="77777777" w:rsidR="00FA1F59" w:rsidRPr="009D4964" w:rsidRDefault="00FA1F59">
            <w:pPr>
              <w:jc w:val="center"/>
              <w:rPr>
                <w:sz w:val="18"/>
                <w:szCs w:val="18"/>
                <w:lang w:val="en-GB"/>
              </w:rPr>
            </w:pPr>
            <w:r w:rsidRPr="009D4964">
              <w:rPr>
                <w:sz w:val="18"/>
                <w:szCs w:val="18"/>
                <w:lang w:val="en-GB"/>
              </w:rPr>
              <w:t>L</w:t>
            </w:r>
          </w:p>
        </w:tc>
        <w:tc>
          <w:tcPr>
            <w:tcW w:w="885" w:type="dxa"/>
            <w:vMerge/>
            <w:vAlign w:val="center"/>
            <w:hideMark/>
          </w:tcPr>
          <w:p w14:paraId="5F37F81A" w14:textId="77777777" w:rsidR="00FA1F59" w:rsidRPr="009D4964" w:rsidRDefault="00FA1F59">
            <w:pPr>
              <w:jc w:val="center"/>
              <w:rPr>
                <w:sz w:val="18"/>
                <w:szCs w:val="18"/>
                <w:lang w:val="en-GB"/>
              </w:rPr>
            </w:pPr>
          </w:p>
        </w:tc>
        <w:tc>
          <w:tcPr>
            <w:tcW w:w="4182" w:type="dxa"/>
            <w:vMerge w:val="restart"/>
            <w:vAlign w:val="center"/>
            <w:hideMark/>
          </w:tcPr>
          <w:p w14:paraId="0135F94E" w14:textId="77777777" w:rsidR="00FA1F59" w:rsidRPr="009D4964" w:rsidRDefault="00FA1F59">
            <w:pPr>
              <w:jc w:val="center"/>
              <w:rPr>
                <w:sz w:val="18"/>
                <w:szCs w:val="18"/>
                <w:lang w:val="en-GB"/>
              </w:rPr>
            </w:pPr>
            <w:r w:rsidRPr="009D4964">
              <w:rPr>
                <w:sz w:val="18"/>
                <w:szCs w:val="18"/>
                <w:lang w:val="en-GB"/>
              </w:rPr>
              <w:t>Impacts economic allocation (source: Fusi et al., 2013): wine 99.95%, marc and lees 0.05%, stalks 0%</w:t>
            </w:r>
          </w:p>
        </w:tc>
      </w:tr>
      <w:tr w:rsidR="009D4964" w:rsidRPr="009D4964" w14:paraId="5B82CB0A" w14:textId="77777777" w:rsidTr="00675DB0">
        <w:trPr>
          <w:trHeight w:val="283"/>
          <w:jc w:val="center"/>
        </w:trPr>
        <w:tc>
          <w:tcPr>
            <w:tcW w:w="699" w:type="dxa"/>
            <w:vMerge/>
            <w:vAlign w:val="center"/>
            <w:hideMark/>
          </w:tcPr>
          <w:p w14:paraId="2662448E" w14:textId="77777777" w:rsidR="00FA1F59" w:rsidRPr="009D4964" w:rsidRDefault="00FA1F59">
            <w:pPr>
              <w:jc w:val="center"/>
              <w:rPr>
                <w:b/>
                <w:bCs/>
                <w:sz w:val="18"/>
                <w:szCs w:val="18"/>
                <w:lang w:val="en-GB"/>
              </w:rPr>
            </w:pPr>
          </w:p>
        </w:tc>
        <w:tc>
          <w:tcPr>
            <w:tcW w:w="1707" w:type="dxa"/>
            <w:vAlign w:val="center"/>
            <w:hideMark/>
          </w:tcPr>
          <w:p w14:paraId="22ECBF96" w14:textId="77777777" w:rsidR="00FA1F59" w:rsidRPr="009D4964" w:rsidRDefault="00FA1F59">
            <w:pPr>
              <w:jc w:val="center"/>
              <w:rPr>
                <w:sz w:val="18"/>
                <w:szCs w:val="18"/>
                <w:lang w:val="en-GB"/>
              </w:rPr>
            </w:pPr>
            <w:r w:rsidRPr="009D4964">
              <w:rPr>
                <w:sz w:val="18"/>
                <w:szCs w:val="18"/>
                <w:lang w:val="en-GB"/>
              </w:rPr>
              <w:t>Marc and lees</w:t>
            </w:r>
          </w:p>
        </w:tc>
        <w:tc>
          <w:tcPr>
            <w:tcW w:w="5184" w:type="dxa"/>
            <w:noWrap/>
            <w:vAlign w:val="center"/>
            <w:hideMark/>
          </w:tcPr>
          <w:p w14:paraId="6F7E9DF7" w14:textId="77777777" w:rsidR="00FA1F59" w:rsidRPr="009D4964" w:rsidRDefault="00FA1F59">
            <w:pPr>
              <w:jc w:val="center"/>
              <w:rPr>
                <w:sz w:val="18"/>
                <w:szCs w:val="18"/>
                <w:lang w:val="en-GB"/>
              </w:rPr>
            </w:pPr>
          </w:p>
        </w:tc>
        <w:tc>
          <w:tcPr>
            <w:tcW w:w="727" w:type="dxa"/>
            <w:vAlign w:val="center"/>
            <w:hideMark/>
          </w:tcPr>
          <w:p w14:paraId="677F0553" w14:textId="77777777" w:rsidR="00FA1F59" w:rsidRPr="009D4964" w:rsidRDefault="00FA1F59">
            <w:pPr>
              <w:jc w:val="center"/>
              <w:rPr>
                <w:sz w:val="18"/>
                <w:szCs w:val="18"/>
                <w:lang w:val="en-GB"/>
              </w:rPr>
            </w:pPr>
            <w:r w:rsidRPr="009D4964">
              <w:rPr>
                <w:sz w:val="18"/>
                <w:szCs w:val="18"/>
                <w:lang w:val="en-GB"/>
              </w:rPr>
              <w:t>0.27</w:t>
            </w:r>
          </w:p>
        </w:tc>
        <w:tc>
          <w:tcPr>
            <w:tcW w:w="892" w:type="dxa"/>
            <w:noWrap/>
            <w:vAlign w:val="center"/>
            <w:hideMark/>
          </w:tcPr>
          <w:p w14:paraId="0EFC3BAA" w14:textId="77777777" w:rsidR="00FA1F59" w:rsidRPr="009D4964" w:rsidRDefault="00FA1F59">
            <w:pPr>
              <w:jc w:val="center"/>
              <w:rPr>
                <w:sz w:val="18"/>
                <w:szCs w:val="18"/>
                <w:lang w:val="en-GB"/>
              </w:rPr>
            </w:pPr>
            <w:r w:rsidRPr="009D4964">
              <w:rPr>
                <w:sz w:val="18"/>
                <w:szCs w:val="18"/>
                <w:lang w:val="en-GB"/>
              </w:rPr>
              <w:t>kg</w:t>
            </w:r>
          </w:p>
        </w:tc>
        <w:tc>
          <w:tcPr>
            <w:tcW w:w="885" w:type="dxa"/>
            <w:vMerge/>
            <w:vAlign w:val="center"/>
            <w:hideMark/>
          </w:tcPr>
          <w:p w14:paraId="7D899B8E" w14:textId="77777777" w:rsidR="00FA1F59" w:rsidRPr="009D4964" w:rsidRDefault="00FA1F59">
            <w:pPr>
              <w:jc w:val="center"/>
              <w:rPr>
                <w:sz w:val="18"/>
                <w:szCs w:val="18"/>
                <w:lang w:val="en-GB"/>
              </w:rPr>
            </w:pPr>
          </w:p>
        </w:tc>
        <w:tc>
          <w:tcPr>
            <w:tcW w:w="4182" w:type="dxa"/>
            <w:vMerge/>
            <w:vAlign w:val="center"/>
            <w:hideMark/>
          </w:tcPr>
          <w:p w14:paraId="23219CA2" w14:textId="77777777" w:rsidR="00FA1F59" w:rsidRPr="009D4964" w:rsidRDefault="00FA1F59">
            <w:pPr>
              <w:jc w:val="center"/>
              <w:rPr>
                <w:sz w:val="18"/>
                <w:szCs w:val="18"/>
                <w:lang w:val="en-GB"/>
              </w:rPr>
            </w:pPr>
          </w:p>
        </w:tc>
      </w:tr>
      <w:tr w:rsidR="00FB02A2" w:rsidRPr="009D4964" w14:paraId="42617A94" w14:textId="77777777" w:rsidTr="00675DB0">
        <w:trPr>
          <w:trHeight w:val="283"/>
          <w:jc w:val="center"/>
        </w:trPr>
        <w:tc>
          <w:tcPr>
            <w:tcW w:w="699" w:type="dxa"/>
            <w:vMerge/>
            <w:vAlign w:val="center"/>
            <w:hideMark/>
          </w:tcPr>
          <w:p w14:paraId="43B436D1" w14:textId="77777777" w:rsidR="00FA1F59" w:rsidRPr="009D4964" w:rsidRDefault="00FA1F59">
            <w:pPr>
              <w:jc w:val="center"/>
              <w:rPr>
                <w:b/>
                <w:bCs/>
                <w:sz w:val="18"/>
                <w:szCs w:val="18"/>
                <w:lang w:val="en-GB"/>
              </w:rPr>
            </w:pPr>
          </w:p>
        </w:tc>
        <w:tc>
          <w:tcPr>
            <w:tcW w:w="1707" w:type="dxa"/>
            <w:vAlign w:val="center"/>
            <w:hideMark/>
          </w:tcPr>
          <w:p w14:paraId="73A7D740" w14:textId="77777777" w:rsidR="00FA1F59" w:rsidRPr="009D4964" w:rsidRDefault="00FA1F59">
            <w:pPr>
              <w:jc w:val="center"/>
              <w:rPr>
                <w:sz w:val="18"/>
                <w:szCs w:val="18"/>
                <w:lang w:val="en-GB"/>
              </w:rPr>
            </w:pPr>
            <w:r w:rsidRPr="009D4964">
              <w:rPr>
                <w:sz w:val="18"/>
                <w:szCs w:val="18"/>
                <w:lang w:val="en-GB"/>
              </w:rPr>
              <w:t>Stalks</w:t>
            </w:r>
          </w:p>
        </w:tc>
        <w:tc>
          <w:tcPr>
            <w:tcW w:w="5184" w:type="dxa"/>
            <w:noWrap/>
            <w:vAlign w:val="center"/>
            <w:hideMark/>
          </w:tcPr>
          <w:p w14:paraId="08F99E9A" w14:textId="77777777" w:rsidR="00FA1F59" w:rsidRPr="009D4964" w:rsidRDefault="00FA1F59">
            <w:pPr>
              <w:jc w:val="center"/>
              <w:rPr>
                <w:sz w:val="18"/>
                <w:szCs w:val="18"/>
                <w:lang w:val="en-GB"/>
              </w:rPr>
            </w:pPr>
          </w:p>
        </w:tc>
        <w:tc>
          <w:tcPr>
            <w:tcW w:w="727" w:type="dxa"/>
            <w:vAlign w:val="center"/>
            <w:hideMark/>
          </w:tcPr>
          <w:p w14:paraId="6B46203B" w14:textId="77777777" w:rsidR="00FA1F59" w:rsidRPr="009D4964" w:rsidRDefault="00FA1F59">
            <w:pPr>
              <w:jc w:val="center"/>
              <w:rPr>
                <w:sz w:val="18"/>
                <w:szCs w:val="18"/>
                <w:lang w:val="en-GB"/>
              </w:rPr>
            </w:pPr>
            <w:r w:rsidRPr="009D4964">
              <w:rPr>
                <w:sz w:val="18"/>
                <w:szCs w:val="18"/>
                <w:lang w:val="en-GB"/>
              </w:rPr>
              <w:t>0.05</w:t>
            </w:r>
          </w:p>
        </w:tc>
        <w:tc>
          <w:tcPr>
            <w:tcW w:w="892" w:type="dxa"/>
            <w:noWrap/>
            <w:vAlign w:val="center"/>
            <w:hideMark/>
          </w:tcPr>
          <w:p w14:paraId="7C4F70AA" w14:textId="77777777" w:rsidR="00FA1F59" w:rsidRPr="009D4964" w:rsidRDefault="00FA1F59">
            <w:pPr>
              <w:jc w:val="center"/>
              <w:rPr>
                <w:sz w:val="18"/>
                <w:szCs w:val="18"/>
                <w:lang w:val="en-GB"/>
              </w:rPr>
            </w:pPr>
            <w:r w:rsidRPr="009D4964">
              <w:rPr>
                <w:sz w:val="18"/>
                <w:szCs w:val="18"/>
                <w:lang w:val="en-GB"/>
              </w:rPr>
              <w:t>kg</w:t>
            </w:r>
          </w:p>
        </w:tc>
        <w:tc>
          <w:tcPr>
            <w:tcW w:w="885" w:type="dxa"/>
            <w:vMerge/>
            <w:vAlign w:val="center"/>
            <w:hideMark/>
          </w:tcPr>
          <w:p w14:paraId="0EA22611" w14:textId="77777777" w:rsidR="00FA1F59" w:rsidRPr="009D4964" w:rsidRDefault="00FA1F59">
            <w:pPr>
              <w:jc w:val="center"/>
              <w:rPr>
                <w:sz w:val="18"/>
                <w:szCs w:val="18"/>
                <w:lang w:val="en-GB"/>
              </w:rPr>
            </w:pPr>
          </w:p>
        </w:tc>
        <w:tc>
          <w:tcPr>
            <w:tcW w:w="4182" w:type="dxa"/>
            <w:vMerge/>
            <w:vAlign w:val="center"/>
            <w:hideMark/>
          </w:tcPr>
          <w:p w14:paraId="7D9B1AD6" w14:textId="77777777" w:rsidR="00FA1F59" w:rsidRPr="009D4964" w:rsidRDefault="00FA1F59">
            <w:pPr>
              <w:jc w:val="center"/>
              <w:rPr>
                <w:sz w:val="18"/>
                <w:szCs w:val="18"/>
                <w:lang w:val="en-GB"/>
              </w:rPr>
            </w:pPr>
          </w:p>
        </w:tc>
      </w:tr>
    </w:tbl>
    <w:p w14:paraId="30A85CE7" w14:textId="77777777" w:rsidR="00FA1F59" w:rsidRPr="009D4964" w:rsidRDefault="00FA1F59" w:rsidP="00FA1F59">
      <w:pPr>
        <w:rPr>
          <w:lang w:val="en-GB"/>
        </w:rPr>
      </w:pPr>
    </w:p>
    <w:p w14:paraId="4600DB4A" w14:textId="51293AC5" w:rsidR="00FA1F59" w:rsidRPr="009D4964" w:rsidRDefault="00FA1F59" w:rsidP="00FA1F59">
      <w:pPr>
        <w:rPr>
          <w:lang w:val="en-GB"/>
        </w:rPr>
      </w:pPr>
      <w:r w:rsidRPr="009D4964">
        <w:rPr>
          <w:b/>
          <w:bCs/>
          <w:lang w:val="en-GB"/>
        </w:rPr>
        <w:t xml:space="preserve">Table </w:t>
      </w:r>
      <w:r w:rsidR="00C04874" w:rsidRPr="009D4964">
        <w:rPr>
          <w:b/>
          <w:bCs/>
          <w:lang w:val="en-GB"/>
        </w:rPr>
        <w:t>14</w:t>
      </w:r>
      <w:r w:rsidRPr="009D4964">
        <w:rPr>
          <w:b/>
          <w:bCs/>
          <w:lang w:val="en-GB"/>
        </w:rPr>
        <w:t>-SI</w:t>
      </w:r>
      <w:r w:rsidRPr="009D4964">
        <w:rPr>
          <w:lang w:val="en-GB"/>
        </w:rPr>
        <w:t xml:space="preserve"> Inventory data for</w:t>
      </w:r>
      <w:r w:rsidR="00675DB0" w:rsidRPr="009D4964">
        <w:rPr>
          <w:lang w:val="en-GB"/>
        </w:rPr>
        <w:t xml:space="preserve"> the Life Cycle Assessment of</w:t>
      </w:r>
      <w:r w:rsidRPr="009D4964">
        <w:rPr>
          <w:lang w:val="en-GB"/>
        </w:rPr>
        <w:t xml:space="preserve"> lignin production</w:t>
      </w:r>
      <w:r w:rsidR="00DB7680" w:rsidRPr="009D4964">
        <w:rPr>
          <w:lang w:val="en-GB"/>
        </w:rPr>
        <w:t>.</w:t>
      </w:r>
    </w:p>
    <w:tbl>
      <w:tblPr>
        <w:tblStyle w:val="TableGrid"/>
        <w:tblW w:w="0" w:type="auto"/>
        <w:jc w:val="center"/>
        <w:tblCellMar>
          <w:left w:w="28" w:type="dxa"/>
          <w:right w:w="28" w:type="dxa"/>
        </w:tblCellMar>
        <w:tblLook w:val="04A0" w:firstRow="1" w:lastRow="0" w:firstColumn="1" w:lastColumn="0" w:noHBand="0" w:noVBand="1"/>
      </w:tblPr>
      <w:tblGrid>
        <w:gridCol w:w="846"/>
        <w:gridCol w:w="1559"/>
        <w:gridCol w:w="1701"/>
        <w:gridCol w:w="851"/>
        <w:gridCol w:w="1417"/>
        <w:gridCol w:w="1134"/>
        <w:gridCol w:w="6768"/>
      </w:tblGrid>
      <w:tr w:rsidR="009D4964" w:rsidRPr="009D4964" w14:paraId="26D9F985" w14:textId="77777777" w:rsidTr="005A0903">
        <w:trPr>
          <w:trHeight w:val="340"/>
          <w:jc w:val="center"/>
        </w:trPr>
        <w:tc>
          <w:tcPr>
            <w:tcW w:w="846" w:type="dxa"/>
            <w:noWrap/>
            <w:vAlign w:val="center"/>
            <w:hideMark/>
          </w:tcPr>
          <w:p w14:paraId="29E989C4" w14:textId="77777777" w:rsidR="00FA1F59" w:rsidRPr="009D4964" w:rsidRDefault="00FA1F59">
            <w:pPr>
              <w:jc w:val="center"/>
              <w:rPr>
                <w:sz w:val="18"/>
                <w:szCs w:val="18"/>
                <w:lang w:val="en-GB"/>
              </w:rPr>
            </w:pPr>
          </w:p>
        </w:tc>
        <w:tc>
          <w:tcPr>
            <w:tcW w:w="1559" w:type="dxa"/>
            <w:noWrap/>
            <w:vAlign w:val="center"/>
            <w:hideMark/>
          </w:tcPr>
          <w:p w14:paraId="7F56DC8C" w14:textId="77777777" w:rsidR="00FA1F59" w:rsidRPr="009D4964" w:rsidRDefault="00FA1F59">
            <w:pPr>
              <w:jc w:val="center"/>
              <w:rPr>
                <w:sz w:val="18"/>
                <w:szCs w:val="18"/>
                <w:lang w:val="en-GB"/>
              </w:rPr>
            </w:pPr>
          </w:p>
        </w:tc>
        <w:tc>
          <w:tcPr>
            <w:tcW w:w="1701" w:type="dxa"/>
            <w:noWrap/>
            <w:vAlign w:val="center"/>
            <w:hideMark/>
          </w:tcPr>
          <w:p w14:paraId="4257D77A" w14:textId="77777777" w:rsidR="00FA1F59" w:rsidRPr="009D4964" w:rsidRDefault="00FA1F59">
            <w:pPr>
              <w:jc w:val="center"/>
              <w:rPr>
                <w:b/>
                <w:bCs/>
                <w:sz w:val="18"/>
                <w:szCs w:val="18"/>
                <w:lang w:val="en-GB"/>
              </w:rPr>
            </w:pPr>
            <w:r w:rsidRPr="009D4964">
              <w:rPr>
                <w:b/>
                <w:bCs/>
                <w:sz w:val="18"/>
                <w:szCs w:val="18"/>
                <w:lang w:val="en-GB"/>
              </w:rPr>
              <w:t>Ecoinvent dataset</w:t>
            </w:r>
          </w:p>
        </w:tc>
        <w:tc>
          <w:tcPr>
            <w:tcW w:w="851" w:type="dxa"/>
            <w:noWrap/>
            <w:vAlign w:val="center"/>
            <w:hideMark/>
          </w:tcPr>
          <w:p w14:paraId="3EF23D76" w14:textId="77777777" w:rsidR="00FA1F59" w:rsidRPr="009D4964" w:rsidRDefault="00FA1F59">
            <w:pPr>
              <w:jc w:val="center"/>
              <w:rPr>
                <w:b/>
                <w:bCs/>
                <w:sz w:val="18"/>
                <w:szCs w:val="18"/>
                <w:lang w:val="en-GB"/>
              </w:rPr>
            </w:pPr>
            <w:r w:rsidRPr="009D4964">
              <w:rPr>
                <w:b/>
                <w:bCs/>
                <w:sz w:val="18"/>
                <w:szCs w:val="18"/>
                <w:lang w:val="en-GB"/>
              </w:rPr>
              <w:t>Amount</w:t>
            </w:r>
          </w:p>
        </w:tc>
        <w:tc>
          <w:tcPr>
            <w:tcW w:w="1417" w:type="dxa"/>
            <w:noWrap/>
            <w:vAlign w:val="center"/>
            <w:hideMark/>
          </w:tcPr>
          <w:p w14:paraId="6E2C9F0C" w14:textId="77777777" w:rsidR="00FA1F59" w:rsidRPr="009D4964" w:rsidRDefault="00FA1F59">
            <w:pPr>
              <w:jc w:val="center"/>
              <w:rPr>
                <w:b/>
                <w:bCs/>
                <w:sz w:val="18"/>
                <w:szCs w:val="18"/>
                <w:lang w:val="en-GB"/>
              </w:rPr>
            </w:pPr>
            <w:r w:rsidRPr="009D4964">
              <w:rPr>
                <w:b/>
                <w:bCs/>
                <w:sz w:val="18"/>
                <w:szCs w:val="18"/>
                <w:lang w:val="en-GB"/>
              </w:rPr>
              <w:t>Unit of measure</w:t>
            </w:r>
          </w:p>
        </w:tc>
        <w:tc>
          <w:tcPr>
            <w:tcW w:w="1134" w:type="dxa"/>
            <w:noWrap/>
            <w:vAlign w:val="center"/>
            <w:hideMark/>
          </w:tcPr>
          <w:p w14:paraId="40DE7EA1" w14:textId="77777777" w:rsidR="00FA1F59" w:rsidRPr="009D4964" w:rsidRDefault="00FA1F59">
            <w:pPr>
              <w:jc w:val="center"/>
              <w:rPr>
                <w:b/>
                <w:bCs/>
                <w:sz w:val="18"/>
                <w:szCs w:val="18"/>
                <w:lang w:val="en-GB"/>
              </w:rPr>
            </w:pPr>
            <w:r w:rsidRPr="009D4964">
              <w:rPr>
                <w:b/>
                <w:bCs/>
                <w:sz w:val="18"/>
                <w:szCs w:val="18"/>
                <w:lang w:val="en-GB"/>
              </w:rPr>
              <w:t>Data source</w:t>
            </w:r>
          </w:p>
        </w:tc>
        <w:tc>
          <w:tcPr>
            <w:tcW w:w="6768" w:type="dxa"/>
            <w:noWrap/>
            <w:vAlign w:val="center"/>
            <w:hideMark/>
          </w:tcPr>
          <w:p w14:paraId="32ACB64A" w14:textId="77777777" w:rsidR="00FA1F59" w:rsidRPr="009D4964" w:rsidRDefault="00FA1F59">
            <w:pPr>
              <w:jc w:val="center"/>
              <w:rPr>
                <w:b/>
                <w:bCs/>
                <w:sz w:val="18"/>
                <w:szCs w:val="18"/>
                <w:lang w:val="en-GB"/>
              </w:rPr>
            </w:pPr>
            <w:r w:rsidRPr="009D4964">
              <w:rPr>
                <w:b/>
                <w:bCs/>
                <w:sz w:val="18"/>
                <w:szCs w:val="18"/>
                <w:lang w:val="en-GB"/>
              </w:rPr>
              <w:t>Notes</w:t>
            </w:r>
          </w:p>
        </w:tc>
      </w:tr>
      <w:tr w:rsidR="009D4964" w:rsidRPr="009D4964" w14:paraId="703915FC" w14:textId="77777777" w:rsidTr="005A0903">
        <w:trPr>
          <w:trHeight w:val="510"/>
          <w:jc w:val="center"/>
        </w:trPr>
        <w:tc>
          <w:tcPr>
            <w:tcW w:w="846" w:type="dxa"/>
            <w:vMerge w:val="restart"/>
            <w:noWrap/>
            <w:vAlign w:val="center"/>
            <w:hideMark/>
          </w:tcPr>
          <w:p w14:paraId="1346257B" w14:textId="77777777" w:rsidR="00FA1F59" w:rsidRPr="009D4964" w:rsidRDefault="00FA1F59">
            <w:pPr>
              <w:jc w:val="center"/>
              <w:rPr>
                <w:b/>
                <w:bCs/>
                <w:sz w:val="18"/>
                <w:szCs w:val="18"/>
                <w:lang w:val="en-GB"/>
              </w:rPr>
            </w:pPr>
            <w:r w:rsidRPr="009D4964">
              <w:rPr>
                <w:b/>
                <w:bCs/>
                <w:sz w:val="18"/>
                <w:szCs w:val="18"/>
                <w:lang w:val="en-GB"/>
              </w:rPr>
              <w:t>Input</w:t>
            </w:r>
          </w:p>
        </w:tc>
        <w:tc>
          <w:tcPr>
            <w:tcW w:w="1559" w:type="dxa"/>
            <w:noWrap/>
            <w:vAlign w:val="center"/>
            <w:hideMark/>
          </w:tcPr>
          <w:p w14:paraId="0518A213" w14:textId="77777777" w:rsidR="00FA1F59" w:rsidRPr="009D4964" w:rsidRDefault="00FA1F59">
            <w:pPr>
              <w:jc w:val="center"/>
              <w:rPr>
                <w:sz w:val="18"/>
                <w:szCs w:val="18"/>
                <w:lang w:val="en-GB"/>
              </w:rPr>
            </w:pPr>
            <w:r w:rsidRPr="009D4964">
              <w:rPr>
                <w:sz w:val="18"/>
                <w:szCs w:val="18"/>
                <w:lang w:val="en-GB"/>
              </w:rPr>
              <w:t>Paper pulp production</w:t>
            </w:r>
          </w:p>
        </w:tc>
        <w:tc>
          <w:tcPr>
            <w:tcW w:w="1701" w:type="dxa"/>
            <w:noWrap/>
            <w:vAlign w:val="center"/>
            <w:hideMark/>
          </w:tcPr>
          <w:p w14:paraId="1D0E63D5" w14:textId="451E1161" w:rsidR="00FA1F59" w:rsidRPr="009D4964" w:rsidRDefault="00FA1F59">
            <w:pPr>
              <w:jc w:val="center"/>
              <w:rPr>
                <w:sz w:val="18"/>
                <w:szCs w:val="18"/>
                <w:lang w:val="en-GB"/>
              </w:rPr>
            </w:pPr>
            <w:r w:rsidRPr="009D4964">
              <w:rPr>
                <w:sz w:val="18"/>
                <w:szCs w:val="18"/>
                <w:lang w:val="en-GB"/>
              </w:rPr>
              <w:t>Table 1</w:t>
            </w:r>
            <w:r w:rsidR="00783C44" w:rsidRPr="009D4964">
              <w:rPr>
                <w:sz w:val="18"/>
                <w:szCs w:val="18"/>
                <w:lang w:val="en-GB"/>
              </w:rPr>
              <w:t>5</w:t>
            </w:r>
            <w:r w:rsidRPr="009D4964">
              <w:rPr>
                <w:sz w:val="18"/>
                <w:szCs w:val="18"/>
                <w:lang w:val="en-GB"/>
              </w:rPr>
              <w:t>-SI</w:t>
            </w:r>
          </w:p>
        </w:tc>
        <w:tc>
          <w:tcPr>
            <w:tcW w:w="851" w:type="dxa"/>
            <w:noWrap/>
            <w:vAlign w:val="center"/>
            <w:hideMark/>
          </w:tcPr>
          <w:p w14:paraId="4C18AD4F" w14:textId="77777777" w:rsidR="00FA1F59" w:rsidRPr="009D4964" w:rsidRDefault="00FA1F59">
            <w:pPr>
              <w:jc w:val="center"/>
              <w:rPr>
                <w:sz w:val="18"/>
                <w:szCs w:val="18"/>
                <w:lang w:val="en-GB"/>
              </w:rPr>
            </w:pPr>
            <w:r w:rsidRPr="009D4964">
              <w:rPr>
                <w:sz w:val="18"/>
                <w:szCs w:val="18"/>
                <w:lang w:val="en-GB"/>
              </w:rPr>
              <w:t>2.04</w:t>
            </w:r>
          </w:p>
        </w:tc>
        <w:tc>
          <w:tcPr>
            <w:tcW w:w="1417" w:type="dxa"/>
            <w:noWrap/>
            <w:vAlign w:val="center"/>
            <w:hideMark/>
          </w:tcPr>
          <w:p w14:paraId="69BD7BC0" w14:textId="77777777" w:rsidR="00FA1F59" w:rsidRPr="009D4964" w:rsidRDefault="00FA1F59">
            <w:pPr>
              <w:jc w:val="center"/>
              <w:rPr>
                <w:sz w:val="18"/>
                <w:szCs w:val="18"/>
                <w:lang w:val="en-GB"/>
              </w:rPr>
            </w:pPr>
            <w:r w:rsidRPr="009D4964">
              <w:rPr>
                <w:sz w:val="18"/>
                <w:szCs w:val="18"/>
                <w:lang w:val="en-GB"/>
              </w:rPr>
              <w:t>kg</w:t>
            </w:r>
          </w:p>
        </w:tc>
        <w:tc>
          <w:tcPr>
            <w:tcW w:w="1134" w:type="dxa"/>
            <w:vMerge w:val="restart"/>
            <w:vAlign w:val="center"/>
            <w:hideMark/>
          </w:tcPr>
          <w:p w14:paraId="25415C9A" w14:textId="77777777" w:rsidR="00FA1F59" w:rsidRPr="009D4964" w:rsidRDefault="00FA1F59">
            <w:pPr>
              <w:jc w:val="center"/>
              <w:rPr>
                <w:sz w:val="18"/>
                <w:szCs w:val="18"/>
                <w:lang w:val="en-GB"/>
              </w:rPr>
            </w:pPr>
            <w:r w:rsidRPr="009D4964">
              <w:rPr>
                <w:sz w:val="18"/>
                <w:szCs w:val="18"/>
                <w:lang w:val="en-GB"/>
              </w:rPr>
              <w:t>Secondary data depending on the input</w:t>
            </w:r>
          </w:p>
        </w:tc>
        <w:tc>
          <w:tcPr>
            <w:tcW w:w="6768" w:type="dxa"/>
            <w:vAlign w:val="center"/>
            <w:hideMark/>
          </w:tcPr>
          <w:p w14:paraId="578A5058" w14:textId="77777777" w:rsidR="00FA1F59" w:rsidRPr="009D4964" w:rsidRDefault="00FA1F59">
            <w:pPr>
              <w:jc w:val="center"/>
              <w:rPr>
                <w:sz w:val="18"/>
                <w:szCs w:val="18"/>
                <w:lang w:val="en-GB"/>
              </w:rPr>
            </w:pPr>
            <w:r w:rsidRPr="009D4964">
              <w:rPr>
                <w:sz w:val="18"/>
                <w:szCs w:val="18"/>
                <w:lang w:val="en-GB"/>
              </w:rPr>
              <w:t>For 1 t of pulp, 7 t of black liquor is produced (Morya et al., 2022). For 1 t of black liquor, 0.07 t of lignin is produced (Secchi et al., 2019)</w:t>
            </w:r>
          </w:p>
        </w:tc>
      </w:tr>
      <w:tr w:rsidR="009D4964" w:rsidRPr="009D4964" w14:paraId="6AD29F03" w14:textId="77777777" w:rsidTr="005A0903">
        <w:trPr>
          <w:trHeight w:val="340"/>
          <w:jc w:val="center"/>
        </w:trPr>
        <w:tc>
          <w:tcPr>
            <w:tcW w:w="846" w:type="dxa"/>
            <w:vMerge/>
            <w:vAlign w:val="center"/>
            <w:hideMark/>
          </w:tcPr>
          <w:p w14:paraId="590D5277" w14:textId="77777777" w:rsidR="00FA1F59" w:rsidRPr="009D4964" w:rsidRDefault="00FA1F59">
            <w:pPr>
              <w:jc w:val="center"/>
              <w:rPr>
                <w:b/>
                <w:bCs/>
                <w:sz w:val="18"/>
                <w:szCs w:val="18"/>
                <w:lang w:val="en-GB"/>
              </w:rPr>
            </w:pPr>
          </w:p>
        </w:tc>
        <w:tc>
          <w:tcPr>
            <w:tcW w:w="1559" w:type="dxa"/>
            <w:noWrap/>
            <w:vAlign w:val="center"/>
            <w:hideMark/>
          </w:tcPr>
          <w:p w14:paraId="6F218B0D" w14:textId="77777777" w:rsidR="00FA1F59" w:rsidRPr="009D4964" w:rsidRDefault="00FA1F59">
            <w:pPr>
              <w:jc w:val="center"/>
              <w:rPr>
                <w:sz w:val="18"/>
                <w:szCs w:val="18"/>
                <w:lang w:val="en-GB"/>
              </w:rPr>
            </w:pPr>
            <w:r w:rsidRPr="009D4964">
              <w:rPr>
                <w:sz w:val="18"/>
                <w:szCs w:val="18"/>
                <w:lang w:val="en-GB"/>
              </w:rPr>
              <w:t>Lignin precipitation</w:t>
            </w:r>
          </w:p>
        </w:tc>
        <w:tc>
          <w:tcPr>
            <w:tcW w:w="1701" w:type="dxa"/>
            <w:noWrap/>
            <w:vAlign w:val="center"/>
            <w:hideMark/>
          </w:tcPr>
          <w:p w14:paraId="74E05A2B" w14:textId="2B52FBA3" w:rsidR="00FA1F59" w:rsidRPr="009D4964" w:rsidRDefault="00FA1F59">
            <w:pPr>
              <w:jc w:val="center"/>
              <w:rPr>
                <w:sz w:val="18"/>
                <w:szCs w:val="18"/>
                <w:lang w:val="en-GB"/>
              </w:rPr>
            </w:pPr>
            <w:r w:rsidRPr="009D4964">
              <w:rPr>
                <w:sz w:val="18"/>
                <w:szCs w:val="18"/>
                <w:lang w:val="en-GB"/>
              </w:rPr>
              <w:t>Table 1</w:t>
            </w:r>
            <w:r w:rsidR="00783C44" w:rsidRPr="009D4964">
              <w:rPr>
                <w:sz w:val="18"/>
                <w:szCs w:val="18"/>
                <w:lang w:val="en-GB"/>
              </w:rPr>
              <w:t>6</w:t>
            </w:r>
            <w:r w:rsidRPr="009D4964">
              <w:rPr>
                <w:sz w:val="18"/>
                <w:szCs w:val="18"/>
                <w:lang w:val="en-GB"/>
              </w:rPr>
              <w:t>-SI</w:t>
            </w:r>
          </w:p>
        </w:tc>
        <w:tc>
          <w:tcPr>
            <w:tcW w:w="851" w:type="dxa"/>
            <w:noWrap/>
            <w:vAlign w:val="center"/>
            <w:hideMark/>
          </w:tcPr>
          <w:p w14:paraId="5DF02BEA" w14:textId="77777777" w:rsidR="00FA1F59" w:rsidRPr="009D4964" w:rsidRDefault="00FA1F59">
            <w:pPr>
              <w:jc w:val="center"/>
              <w:rPr>
                <w:sz w:val="18"/>
                <w:szCs w:val="18"/>
                <w:lang w:val="en-GB"/>
              </w:rPr>
            </w:pPr>
            <w:r w:rsidRPr="009D4964">
              <w:rPr>
                <w:sz w:val="18"/>
                <w:szCs w:val="18"/>
                <w:lang w:val="en-GB"/>
              </w:rPr>
              <w:t>1</w:t>
            </w:r>
          </w:p>
        </w:tc>
        <w:tc>
          <w:tcPr>
            <w:tcW w:w="1417" w:type="dxa"/>
            <w:noWrap/>
            <w:vAlign w:val="center"/>
            <w:hideMark/>
          </w:tcPr>
          <w:p w14:paraId="61D1996E" w14:textId="77777777" w:rsidR="00FA1F59" w:rsidRPr="009D4964" w:rsidRDefault="00FA1F59">
            <w:pPr>
              <w:jc w:val="center"/>
              <w:rPr>
                <w:sz w:val="18"/>
                <w:szCs w:val="18"/>
                <w:lang w:val="en-GB"/>
              </w:rPr>
            </w:pPr>
            <w:r w:rsidRPr="009D4964">
              <w:rPr>
                <w:sz w:val="18"/>
                <w:szCs w:val="18"/>
                <w:lang w:val="en-GB"/>
              </w:rPr>
              <w:t>kg</w:t>
            </w:r>
          </w:p>
        </w:tc>
        <w:tc>
          <w:tcPr>
            <w:tcW w:w="1134" w:type="dxa"/>
            <w:vMerge/>
            <w:vAlign w:val="center"/>
            <w:hideMark/>
          </w:tcPr>
          <w:p w14:paraId="40F8009B" w14:textId="77777777" w:rsidR="00FA1F59" w:rsidRPr="009D4964" w:rsidRDefault="00FA1F59">
            <w:pPr>
              <w:jc w:val="center"/>
              <w:rPr>
                <w:sz w:val="18"/>
                <w:szCs w:val="18"/>
                <w:lang w:val="en-GB"/>
              </w:rPr>
            </w:pPr>
          </w:p>
        </w:tc>
        <w:tc>
          <w:tcPr>
            <w:tcW w:w="6768" w:type="dxa"/>
            <w:noWrap/>
            <w:vAlign w:val="center"/>
            <w:hideMark/>
          </w:tcPr>
          <w:p w14:paraId="053C0684" w14:textId="77777777" w:rsidR="00FA1F59" w:rsidRPr="009D4964" w:rsidRDefault="00FA1F59">
            <w:pPr>
              <w:jc w:val="center"/>
              <w:rPr>
                <w:sz w:val="18"/>
                <w:szCs w:val="18"/>
                <w:lang w:val="en-GB"/>
              </w:rPr>
            </w:pPr>
          </w:p>
        </w:tc>
      </w:tr>
      <w:tr w:rsidR="009D4964" w:rsidRPr="009D4964" w14:paraId="629FCB99" w14:textId="77777777" w:rsidTr="005A0903">
        <w:trPr>
          <w:trHeight w:val="964"/>
          <w:jc w:val="center"/>
        </w:trPr>
        <w:tc>
          <w:tcPr>
            <w:tcW w:w="846" w:type="dxa"/>
            <w:vMerge w:val="restart"/>
            <w:noWrap/>
            <w:vAlign w:val="center"/>
            <w:hideMark/>
          </w:tcPr>
          <w:p w14:paraId="2D2B249C" w14:textId="5D351FCC" w:rsidR="00FA1F59" w:rsidRPr="009D4964" w:rsidRDefault="00FA1F59">
            <w:pPr>
              <w:jc w:val="center"/>
              <w:rPr>
                <w:b/>
                <w:bCs/>
                <w:sz w:val="18"/>
                <w:szCs w:val="18"/>
                <w:lang w:val="en-GB"/>
              </w:rPr>
            </w:pPr>
            <w:r w:rsidRPr="009D4964">
              <w:rPr>
                <w:b/>
                <w:bCs/>
                <w:sz w:val="18"/>
                <w:szCs w:val="18"/>
                <w:lang w:val="en-GB"/>
              </w:rPr>
              <w:t>Output</w:t>
            </w:r>
          </w:p>
        </w:tc>
        <w:tc>
          <w:tcPr>
            <w:tcW w:w="1559" w:type="dxa"/>
            <w:noWrap/>
            <w:vAlign w:val="center"/>
            <w:hideMark/>
          </w:tcPr>
          <w:p w14:paraId="6B284B83" w14:textId="77777777" w:rsidR="00FA1F59" w:rsidRPr="009D4964" w:rsidRDefault="00FA1F59">
            <w:pPr>
              <w:jc w:val="center"/>
              <w:rPr>
                <w:sz w:val="18"/>
                <w:szCs w:val="18"/>
                <w:lang w:val="en-GB"/>
              </w:rPr>
            </w:pPr>
            <w:r w:rsidRPr="009D4964">
              <w:rPr>
                <w:sz w:val="18"/>
                <w:szCs w:val="18"/>
                <w:lang w:val="en-GB"/>
              </w:rPr>
              <w:t>Lignin</w:t>
            </w:r>
          </w:p>
        </w:tc>
        <w:tc>
          <w:tcPr>
            <w:tcW w:w="1701" w:type="dxa"/>
            <w:noWrap/>
            <w:vAlign w:val="center"/>
            <w:hideMark/>
          </w:tcPr>
          <w:p w14:paraId="03E5CE70" w14:textId="77777777" w:rsidR="00FA1F59" w:rsidRPr="009D4964" w:rsidRDefault="00FA1F59">
            <w:pPr>
              <w:jc w:val="center"/>
              <w:rPr>
                <w:sz w:val="18"/>
                <w:szCs w:val="18"/>
                <w:lang w:val="en-GB"/>
              </w:rPr>
            </w:pPr>
          </w:p>
        </w:tc>
        <w:tc>
          <w:tcPr>
            <w:tcW w:w="851" w:type="dxa"/>
            <w:noWrap/>
            <w:vAlign w:val="center"/>
            <w:hideMark/>
          </w:tcPr>
          <w:p w14:paraId="222D5D41" w14:textId="77777777" w:rsidR="00FA1F59" w:rsidRPr="009D4964" w:rsidRDefault="00FA1F59">
            <w:pPr>
              <w:jc w:val="center"/>
              <w:rPr>
                <w:sz w:val="18"/>
                <w:szCs w:val="18"/>
                <w:lang w:val="en-GB"/>
              </w:rPr>
            </w:pPr>
            <w:r w:rsidRPr="009D4964">
              <w:rPr>
                <w:sz w:val="18"/>
                <w:szCs w:val="18"/>
                <w:lang w:val="en-GB"/>
              </w:rPr>
              <w:t>1</w:t>
            </w:r>
          </w:p>
        </w:tc>
        <w:tc>
          <w:tcPr>
            <w:tcW w:w="1417" w:type="dxa"/>
            <w:noWrap/>
            <w:vAlign w:val="center"/>
            <w:hideMark/>
          </w:tcPr>
          <w:p w14:paraId="415F53CA" w14:textId="77777777" w:rsidR="00FA1F59" w:rsidRPr="009D4964" w:rsidRDefault="00FA1F59">
            <w:pPr>
              <w:jc w:val="center"/>
              <w:rPr>
                <w:sz w:val="18"/>
                <w:szCs w:val="18"/>
                <w:lang w:val="en-GB"/>
              </w:rPr>
            </w:pPr>
            <w:r w:rsidRPr="009D4964">
              <w:rPr>
                <w:sz w:val="18"/>
                <w:szCs w:val="18"/>
                <w:lang w:val="en-GB"/>
              </w:rPr>
              <w:t>kg</w:t>
            </w:r>
          </w:p>
        </w:tc>
        <w:tc>
          <w:tcPr>
            <w:tcW w:w="1134" w:type="dxa"/>
            <w:vMerge/>
            <w:vAlign w:val="center"/>
            <w:hideMark/>
          </w:tcPr>
          <w:p w14:paraId="011E49AC" w14:textId="77777777" w:rsidR="00FA1F59" w:rsidRPr="009D4964" w:rsidRDefault="00FA1F59">
            <w:pPr>
              <w:jc w:val="center"/>
              <w:rPr>
                <w:sz w:val="18"/>
                <w:szCs w:val="18"/>
                <w:lang w:val="en-GB"/>
              </w:rPr>
            </w:pPr>
          </w:p>
        </w:tc>
        <w:tc>
          <w:tcPr>
            <w:tcW w:w="6768" w:type="dxa"/>
            <w:vMerge w:val="restart"/>
            <w:vAlign w:val="center"/>
            <w:hideMark/>
          </w:tcPr>
          <w:p w14:paraId="01FD046F" w14:textId="4B3F53F4" w:rsidR="00FA1F59" w:rsidRPr="009D4964" w:rsidRDefault="00FA1F59">
            <w:pPr>
              <w:jc w:val="center"/>
              <w:rPr>
                <w:sz w:val="18"/>
                <w:szCs w:val="18"/>
                <w:lang w:val="en-GB"/>
              </w:rPr>
            </w:pPr>
            <w:r w:rsidRPr="009D4964">
              <w:rPr>
                <w:sz w:val="18"/>
                <w:szCs w:val="18"/>
                <w:lang w:val="en-GB"/>
              </w:rPr>
              <w:t>Impacts economic allocation (source: Culbertson et al., 2016): lignin: 0.3 €/kg; pulp: 0.77 €/</w:t>
            </w:r>
            <w:r w:rsidR="00A9453B" w:rsidRPr="009D4964">
              <w:rPr>
                <w:sz w:val="18"/>
                <w:szCs w:val="18"/>
                <w:lang w:val="en-GB"/>
              </w:rPr>
              <w:t>kg</w:t>
            </w:r>
            <w:r w:rsidRPr="009D4964">
              <w:rPr>
                <w:sz w:val="18"/>
                <w:szCs w:val="18"/>
                <w:lang w:val="en-GB"/>
              </w:rPr>
              <w:t>, i.e. impacts allocation: 16% lignin, 84% pulp. The impacts allocation is performed by considering pulp production and lignin precipitation as a one single process, since in pulp production it is not possible to separate the processes that are exclusive to pulp production from those that are exclusive to lignin production.</w:t>
            </w:r>
          </w:p>
        </w:tc>
      </w:tr>
      <w:tr w:rsidR="00FB02A2" w:rsidRPr="009D4964" w14:paraId="705651DA" w14:textId="77777777" w:rsidTr="005A0903">
        <w:trPr>
          <w:trHeight w:val="340"/>
          <w:jc w:val="center"/>
        </w:trPr>
        <w:tc>
          <w:tcPr>
            <w:tcW w:w="846" w:type="dxa"/>
            <w:vMerge/>
            <w:vAlign w:val="center"/>
            <w:hideMark/>
          </w:tcPr>
          <w:p w14:paraId="2752978B" w14:textId="77777777" w:rsidR="00FA1F59" w:rsidRPr="009D4964" w:rsidRDefault="00FA1F59">
            <w:pPr>
              <w:jc w:val="center"/>
              <w:rPr>
                <w:b/>
                <w:bCs/>
                <w:sz w:val="18"/>
                <w:szCs w:val="18"/>
                <w:lang w:val="en-GB"/>
              </w:rPr>
            </w:pPr>
          </w:p>
        </w:tc>
        <w:tc>
          <w:tcPr>
            <w:tcW w:w="1559" w:type="dxa"/>
            <w:noWrap/>
            <w:vAlign w:val="center"/>
            <w:hideMark/>
          </w:tcPr>
          <w:p w14:paraId="268C6A64" w14:textId="77777777" w:rsidR="00FA1F59" w:rsidRPr="009D4964" w:rsidRDefault="00FA1F59">
            <w:pPr>
              <w:jc w:val="center"/>
              <w:rPr>
                <w:sz w:val="18"/>
                <w:szCs w:val="18"/>
                <w:lang w:val="en-GB"/>
              </w:rPr>
            </w:pPr>
            <w:r w:rsidRPr="009D4964">
              <w:rPr>
                <w:sz w:val="18"/>
                <w:szCs w:val="18"/>
                <w:lang w:val="en-GB"/>
              </w:rPr>
              <w:t>Paper pulp</w:t>
            </w:r>
          </w:p>
        </w:tc>
        <w:tc>
          <w:tcPr>
            <w:tcW w:w="1701" w:type="dxa"/>
            <w:noWrap/>
            <w:vAlign w:val="center"/>
            <w:hideMark/>
          </w:tcPr>
          <w:p w14:paraId="73DA4F53" w14:textId="77777777" w:rsidR="00FA1F59" w:rsidRPr="009D4964" w:rsidRDefault="00FA1F59">
            <w:pPr>
              <w:jc w:val="center"/>
              <w:rPr>
                <w:sz w:val="18"/>
                <w:szCs w:val="18"/>
                <w:lang w:val="en-GB"/>
              </w:rPr>
            </w:pPr>
          </w:p>
        </w:tc>
        <w:tc>
          <w:tcPr>
            <w:tcW w:w="851" w:type="dxa"/>
            <w:noWrap/>
            <w:vAlign w:val="center"/>
            <w:hideMark/>
          </w:tcPr>
          <w:p w14:paraId="19220A8E" w14:textId="77777777" w:rsidR="00FA1F59" w:rsidRPr="009D4964" w:rsidRDefault="00FA1F59">
            <w:pPr>
              <w:jc w:val="center"/>
              <w:rPr>
                <w:sz w:val="18"/>
                <w:szCs w:val="18"/>
                <w:lang w:val="en-GB"/>
              </w:rPr>
            </w:pPr>
            <w:r w:rsidRPr="009D4964">
              <w:rPr>
                <w:sz w:val="18"/>
                <w:szCs w:val="18"/>
                <w:lang w:val="en-GB"/>
              </w:rPr>
              <w:t>2.04</w:t>
            </w:r>
          </w:p>
        </w:tc>
        <w:tc>
          <w:tcPr>
            <w:tcW w:w="1417" w:type="dxa"/>
            <w:noWrap/>
            <w:vAlign w:val="center"/>
            <w:hideMark/>
          </w:tcPr>
          <w:p w14:paraId="49FBB689" w14:textId="77777777" w:rsidR="00FA1F59" w:rsidRPr="009D4964" w:rsidRDefault="00FA1F59">
            <w:pPr>
              <w:jc w:val="center"/>
              <w:rPr>
                <w:sz w:val="18"/>
                <w:szCs w:val="18"/>
                <w:lang w:val="en-GB"/>
              </w:rPr>
            </w:pPr>
            <w:r w:rsidRPr="009D4964">
              <w:rPr>
                <w:sz w:val="18"/>
                <w:szCs w:val="18"/>
                <w:lang w:val="en-GB"/>
              </w:rPr>
              <w:t>kg</w:t>
            </w:r>
          </w:p>
        </w:tc>
        <w:tc>
          <w:tcPr>
            <w:tcW w:w="1134" w:type="dxa"/>
            <w:vMerge/>
            <w:vAlign w:val="center"/>
            <w:hideMark/>
          </w:tcPr>
          <w:p w14:paraId="58969483" w14:textId="77777777" w:rsidR="00FA1F59" w:rsidRPr="009D4964" w:rsidRDefault="00FA1F59">
            <w:pPr>
              <w:jc w:val="center"/>
              <w:rPr>
                <w:sz w:val="18"/>
                <w:szCs w:val="18"/>
                <w:lang w:val="en-GB"/>
              </w:rPr>
            </w:pPr>
          </w:p>
        </w:tc>
        <w:tc>
          <w:tcPr>
            <w:tcW w:w="6768" w:type="dxa"/>
            <w:vMerge/>
            <w:vAlign w:val="center"/>
            <w:hideMark/>
          </w:tcPr>
          <w:p w14:paraId="23CC5144" w14:textId="77777777" w:rsidR="00FA1F59" w:rsidRPr="009D4964" w:rsidRDefault="00FA1F59">
            <w:pPr>
              <w:jc w:val="center"/>
              <w:rPr>
                <w:sz w:val="18"/>
                <w:szCs w:val="18"/>
                <w:lang w:val="en-GB"/>
              </w:rPr>
            </w:pPr>
          </w:p>
        </w:tc>
      </w:tr>
    </w:tbl>
    <w:p w14:paraId="3A8F0238" w14:textId="77777777" w:rsidR="00FA1F59" w:rsidRPr="009D4964" w:rsidRDefault="00FA1F59" w:rsidP="00FA1F59">
      <w:pPr>
        <w:rPr>
          <w:b/>
          <w:bCs/>
          <w:lang w:val="en-GB"/>
        </w:rPr>
      </w:pPr>
    </w:p>
    <w:p w14:paraId="1B54F916" w14:textId="3E5554B2" w:rsidR="00FA1F59" w:rsidRPr="009D4964" w:rsidRDefault="00FA1F59" w:rsidP="00FA1F59">
      <w:pPr>
        <w:rPr>
          <w:lang w:val="en-GB"/>
        </w:rPr>
      </w:pPr>
      <w:r w:rsidRPr="009D4964">
        <w:rPr>
          <w:b/>
          <w:bCs/>
          <w:lang w:val="en-GB"/>
        </w:rPr>
        <w:t xml:space="preserve">Table </w:t>
      </w:r>
      <w:r w:rsidR="00C04874" w:rsidRPr="009D4964">
        <w:rPr>
          <w:b/>
          <w:bCs/>
          <w:lang w:val="en-GB"/>
        </w:rPr>
        <w:t>15</w:t>
      </w:r>
      <w:r w:rsidRPr="009D4964">
        <w:rPr>
          <w:b/>
          <w:bCs/>
          <w:lang w:val="en-GB"/>
        </w:rPr>
        <w:t>-SI</w:t>
      </w:r>
      <w:r w:rsidRPr="009D4964">
        <w:rPr>
          <w:lang w:val="en-GB"/>
        </w:rPr>
        <w:t xml:space="preserve"> Inventory data for </w:t>
      </w:r>
      <w:r w:rsidR="00675DB0" w:rsidRPr="009D4964">
        <w:rPr>
          <w:lang w:val="en-GB"/>
        </w:rPr>
        <w:t xml:space="preserve">the Life Cycle Assessment of </w:t>
      </w:r>
      <w:r w:rsidRPr="009D4964">
        <w:rPr>
          <w:lang w:val="en-GB"/>
        </w:rPr>
        <w:t>pulp production</w:t>
      </w:r>
      <w:r w:rsidR="00DB7680" w:rsidRPr="009D4964">
        <w:rPr>
          <w:lang w:val="en-GB"/>
        </w:rPr>
        <w:t>.</w:t>
      </w:r>
    </w:p>
    <w:tbl>
      <w:tblPr>
        <w:tblStyle w:val="TableGrid"/>
        <w:tblW w:w="0" w:type="auto"/>
        <w:jc w:val="center"/>
        <w:tblLook w:val="04A0" w:firstRow="1" w:lastRow="0" w:firstColumn="1" w:lastColumn="0" w:noHBand="0" w:noVBand="1"/>
      </w:tblPr>
      <w:tblGrid>
        <w:gridCol w:w="988"/>
        <w:gridCol w:w="1569"/>
        <w:gridCol w:w="3326"/>
        <w:gridCol w:w="1222"/>
        <w:gridCol w:w="1655"/>
        <w:gridCol w:w="1609"/>
        <w:gridCol w:w="3907"/>
      </w:tblGrid>
      <w:tr w:rsidR="009D4964" w:rsidRPr="009D4964" w14:paraId="4A211B56" w14:textId="77777777" w:rsidTr="005A0903">
        <w:trPr>
          <w:trHeight w:val="288"/>
          <w:jc w:val="center"/>
        </w:trPr>
        <w:tc>
          <w:tcPr>
            <w:tcW w:w="988" w:type="dxa"/>
            <w:vAlign w:val="center"/>
            <w:hideMark/>
          </w:tcPr>
          <w:p w14:paraId="25E47332" w14:textId="77777777" w:rsidR="00FA1F59" w:rsidRPr="009D4964" w:rsidRDefault="00FA1F59">
            <w:pPr>
              <w:jc w:val="center"/>
              <w:rPr>
                <w:sz w:val="18"/>
                <w:szCs w:val="18"/>
                <w:lang w:val="en-GB"/>
              </w:rPr>
            </w:pPr>
          </w:p>
        </w:tc>
        <w:tc>
          <w:tcPr>
            <w:tcW w:w="1569" w:type="dxa"/>
            <w:vAlign w:val="center"/>
            <w:hideMark/>
          </w:tcPr>
          <w:p w14:paraId="48241377" w14:textId="77777777" w:rsidR="00FA1F59" w:rsidRPr="009D4964" w:rsidRDefault="00FA1F59">
            <w:pPr>
              <w:jc w:val="center"/>
              <w:rPr>
                <w:sz w:val="18"/>
                <w:szCs w:val="18"/>
                <w:lang w:val="en-GB"/>
              </w:rPr>
            </w:pPr>
          </w:p>
        </w:tc>
        <w:tc>
          <w:tcPr>
            <w:tcW w:w="3326" w:type="dxa"/>
            <w:noWrap/>
            <w:vAlign w:val="center"/>
            <w:hideMark/>
          </w:tcPr>
          <w:p w14:paraId="2B0B8EF4" w14:textId="77777777" w:rsidR="00FA1F59" w:rsidRPr="009D4964" w:rsidRDefault="00FA1F59">
            <w:pPr>
              <w:jc w:val="center"/>
              <w:rPr>
                <w:b/>
                <w:bCs/>
                <w:sz w:val="18"/>
                <w:szCs w:val="18"/>
                <w:lang w:val="en-GB"/>
              </w:rPr>
            </w:pPr>
            <w:r w:rsidRPr="009D4964">
              <w:rPr>
                <w:b/>
                <w:bCs/>
                <w:sz w:val="18"/>
                <w:szCs w:val="18"/>
                <w:lang w:val="en-GB"/>
              </w:rPr>
              <w:t>Ecoinvent dataset</w:t>
            </w:r>
          </w:p>
        </w:tc>
        <w:tc>
          <w:tcPr>
            <w:tcW w:w="1222" w:type="dxa"/>
            <w:noWrap/>
            <w:vAlign w:val="center"/>
            <w:hideMark/>
          </w:tcPr>
          <w:p w14:paraId="7577EE7E" w14:textId="77777777" w:rsidR="00FA1F59" w:rsidRPr="009D4964" w:rsidRDefault="00FA1F59">
            <w:pPr>
              <w:jc w:val="center"/>
              <w:rPr>
                <w:b/>
                <w:bCs/>
                <w:sz w:val="18"/>
                <w:szCs w:val="18"/>
                <w:lang w:val="en-GB"/>
              </w:rPr>
            </w:pPr>
            <w:r w:rsidRPr="009D4964">
              <w:rPr>
                <w:b/>
                <w:bCs/>
                <w:sz w:val="18"/>
                <w:szCs w:val="18"/>
                <w:lang w:val="en-GB"/>
              </w:rPr>
              <w:t>Amount</w:t>
            </w:r>
          </w:p>
        </w:tc>
        <w:tc>
          <w:tcPr>
            <w:tcW w:w="1655" w:type="dxa"/>
            <w:noWrap/>
            <w:vAlign w:val="center"/>
            <w:hideMark/>
          </w:tcPr>
          <w:p w14:paraId="15055F66" w14:textId="77777777" w:rsidR="00FA1F59" w:rsidRPr="009D4964" w:rsidRDefault="00FA1F59">
            <w:pPr>
              <w:jc w:val="center"/>
              <w:rPr>
                <w:b/>
                <w:bCs/>
                <w:sz w:val="18"/>
                <w:szCs w:val="18"/>
                <w:lang w:val="en-GB"/>
              </w:rPr>
            </w:pPr>
            <w:r w:rsidRPr="009D4964">
              <w:rPr>
                <w:b/>
                <w:bCs/>
                <w:sz w:val="18"/>
                <w:szCs w:val="18"/>
                <w:lang w:val="en-GB"/>
              </w:rPr>
              <w:t>Unit of measure</w:t>
            </w:r>
          </w:p>
        </w:tc>
        <w:tc>
          <w:tcPr>
            <w:tcW w:w="1609" w:type="dxa"/>
            <w:noWrap/>
            <w:vAlign w:val="center"/>
            <w:hideMark/>
          </w:tcPr>
          <w:p w14:paraId="0A2976D8" w14:textId="77777777" w:rsidR="00FA1F59" w:rsidRPr="009D4964" w:rsidRDefault="00FA1F59">
            <w:pPr>
              <w:jc w:val="center"/>
              <w:rPr>
                <w:b/>
                <w:bCs/>
                <w:sz w:val="18"/>
                <w:szCs w:val="18"/>
                <w:lang w:val="en-GB"/>
              </w:rPr>
            </w:pPr>
            <w:r w:rsidRPr="009D4964">
              <w:rPr>
                <w:b/>
                <w:bCs/>
                <w:sz w:val="18"/>
                <w:szCs w:val="18"/>
                <w:lang w:val="en-GB"/>
              </w:rPr>
              <w:t>Data source</w:t>
            </w:r>
          </w:p>
        </w:tc>
        <w:tc>
          <w:tcPr>
            <w:tcW w:w="3907" w:type="dxa"/>
            <w:noWrap/>
            <w:vAlign w:val="center"/>
            <w:hideMark/>
          </w:tcPr>
          <w:p w14:paraId="73C0E514" w14:textId="77777777" w:rsidR="00FA1F59" w:rsidRPr="009D4964" w:rsidRDefault="00FA1F59">
            <w:pPr>
              <w:jc w:val="center"/>
              <w:rPr>
                <w:b/>
                <w:bCs/>
                <w:sz w:val="18"/>
                <w:szCs w:val="18"/>
                <w:lang w:val="en-GB"/>
              </w:rPr>
            </w:pPr>
            <w:r w:rsidRPr="009D4964">
              <w:rPr>
                <w:b/>
                <w:bCs/>
                <w:sz w:val="18"/>
                <w:szCs w:val="18"/>
                <w:lang w:val="en-GB"/>
              </w:rPr>
              <w:t>Notes</w:t>
            </w:r>
          </w:p>
        </w:tc>
      </w:tr>
      <w:tr w:rsidR="009D4964" w:rsidRPr="009D4964" w14:paraId="644209D4" w14:textId="77777777" w:rsidTr="005A0903">
        <w:trPr>
          <w:trHeight w:val="288"/>
          <w:jc w:val="center"/>
        </w:trPr>
        <w:tc>
          <w:tcPr>
            <w:tcW w:w="988" w:type="dxa"/>
            <w:vMerge w:val="restart"/>
            <w:vAlign w:val="center"/>
            <w:hideMark/>
          </w:tcPr>
          <w:p w14:paraId="7322A1CF" w14:textId="77777777" w:rsidR="00FA1F59" w:rsidRPr="009D4964" w:rsidRDefault="00FA1F59">
            <w:pPr>
              <w:jc w:val="center"/>
              <w:rPr>
                <w:b/>
                <w:bCs/>
                <w:sz w:val="18"/>
                <w:szCs w:val="18"/>
                <w:lang w:val="en-GB"/>
              </w:rPr>
            </w:pPr>
            <w:r w:rsidRPr="009D4964">
              <w:rPr>
                <w:b/>
                <w:bCs/>
                <w:sz w:val="18"/>
                <w:szCs w:val="18"/>
                <w:lang w:val="en-GB"/>
              </w:rPr>
              <w:t>Input</w:t>
            </w:r>
          </w:p>
        </w:tc>
        <w:tc>
          <w:tcPr>
            <w:tcW w:w="1569" w:type="dxa"/>
            <w:vAlign w:val="center"/>
            <w:hideMark/>
          </w:tcPr>
          <w:p w14:paraId="12A66DCD" w14:textId="77777777" w:rsidR="00FA1F59" w:rsidRPr="009D4964" w:rsidRDefault="00FA1F59">
            <w:pPr>
              <w:jc w:val="center"/>
              <w:rPr>
                <w:sz w:val="18"/>
                <w:szCs w:val="18"/>
                <w:lang w:val="en-GB"/>
              </w:rPr>
            </w:pPr>
            <w:r w:rsidRPr="009D4964">
              <w:rPr>
                <w:sz w:val="18"/>
                <w:szCs w:val="18"/>
                <w:lang w:val="en-GB"/>
              </w:rPr>
              <w:t>Water</w:t>
            </w:r>
          </w:p>
        </w:tc>
        <w:tc>
          <w:tcPr>
            <w:tcW w:w="3326" w:type="dxa"/>
            <w:noWrap/>
            <w:vAlign w:val="center"/>
            <w:hideMark/>
          </w:tcPr>
          <w:p w14:paraId="15CEFEA8" w14:textId="77777777" w:rsidR="00FA1F59" w:rsidRPr="009D4964" w:rsidRDefault="00FA1F59">
            <w:pPr>
              <w:jc w:val="center"/>
              <w:rPr>
                <w:sz w:val="18"/>
                <w:szCs w:val="18"/>
                <w:lang w:val="en-GB"/>
              </w:rPr>
            </w:pPr>
            <w:r w:rsidRPr="009D4964">
              <w:rPr>
                <w:sz w:val="18"/>
                <w:szCs w:val="18"/>
                <w:lang w:val="en-GB"/>
              </w:rPr>
              <w:t>Water, unspecified natural origin, RER</w:t>
            </w:r>
          </w:p>
        </w:tc>
        <w:tc>
          <w:tcPr>
            <w:tcW w:w="1222" w:type="dxa"/>
            <w:noWrap/>
            <w:vAlign w:val="center"/>
            <w:hideMark/>
          </w:tcPr>
          <w:p w14:paraId="410C3AD0" w14:textId="77777777" w:rsidR="00FA1F59" w:rsidRPr="009D4964" w:rsidRDefault="00FA1F59">
            <w:pPr>
              <w:jc w:val="center"/>
              <w:rPr>
                <w:sz w:val="18"/>
                <w:szCs w:val="18"/>
                <w:lang w:val="en-GB"/>
              </w:rPr>
            </w:pPr>
            <w:r w:rsidRPr="009D4964">
              <w:rPr>
                <w:sz w:val="18"/>
                <w:szCs w:val="18"/>
                <w:lang w:val="en-GB"/>
              </w:rPr>
              <w:t>0.027</w:t>
            </w:r>
          </w:p>
        </w:tc>
        <w:tc>
          <w:tcPr>
            <w:tcW w:w="1655" w:type="dxa"/>
            <w:vAlign w:val="center"/>
            <w:hideMark/>
          </w:tcPr>
          <w:p w14:paraId="0D3917DB" w14:textId="77777777" w:rsidR="00FA1F59" w:rsidRPr="009D4964" w:rsidRDefault="00FA1F59">
            <w:pPr>
              <w:jc w:val="center"/>
              <w:rPr>
                <w:sz w:val="18"/>
                <w:szCs w:val="18"/>
                <w:lang w:val="en-GB"/>
              </w:rPr>
            </w:pPr>
            <w:r w:rsidRPr="009D4964">
              <w:rPr>
                <w:sz w:val="18"/>
                <w:szCs w:val="18"/>
                <w:lang w:val="en-GB"/>
              </w:rPr>
              <w:t>m</w:t>
            </w:r>
            <w:r w:rsidRPr="009D4964">
              <w:rPr>
                <w:sz w:val="18"/>
                <w:szCs w:val="18"/>
                <w:vertAlign w:val="superscript"/>
                <w:lang w:val="en-GB"/>
              </w:rPr>
              <w:t>3</w:t>
            </w:r>
          </w:p>
        </w:tc>
        <w:tc>
          <w:tcPr>
            <w:tcW w:w="1609" w:type="dxa"/>
            <w:vMerge w:val="restart"/>
            <w:noWrap/>
            <w:vAlign w:val="center"/>
            <w:hideMark/>
          </w:tcPr>
          <w:p w14:paraId="6254DB50" w14:textId="77777777" w:rsidR="00FA1F59" w:rsidRPr="009D4964" w:rsidRDefault="00FA1F59">
            <w:pPr>
              <w:jc w:val="center"/>
              <w:rPr>
                <w:sz w:val="18"/>
                <w:szCs w:val="18"/>
                <w:lang w:val="en-GB"/>
              </w:rPr>
            </w:pPr>
            <w:r w:rsidRPr="009D4964">
              <w:rPr>
                <w:sz w:val="18"/>
                <w:szCs w:val="18"/>
                <w:lang w:val="en-GB"/>
              </w:rPr>
              <w:t>Secchi et al. (2019)</w:t>
            </w:r>
          </w:p>
        </w:tc>
        <w:tc>
          <w:tcPr>
            <w:tcW w:w="3907" w:type="dxa"/>
            <w:noWrap/>
            <w:vAlign w:val="center"/>
            <w:hideMark/>
          </w:tcPr>
          <w:p w14:paraId="6C6E7316" w14:textId="77777777" w:rsidR="00FA1F59" w:rsidRPr="009D4964" w:rsidRDefault="00FA1F59">
            <w:pPr>
              <w:jc w:val="center"/>
              <w:rPr>
                <w:b/>
                <w:bCs/>
                <w:sz w:val="18"/>
                <w:szCs w:val="18"/>
                <w:lang w:val="en-GB"/>
              </w:rPr>
            </w:pPr>
          </w:p>
        </w:tc>
      </w:tr>
      <w:tr w:rsidR="009D4964" w:rsidRPr="009D4964" w14:paraId="26F02C10" w14:textId="77777777" w:rsidTr="005A0903">
        <w:trPr>
          <w:trHeight w:val="720"/>
          <w:jc w:val="center"/>
        </w:trPr>
        <w:tc>
          <w:tcPr>
            <w:tcW w:w="988" w:type="dxa"/>
            <w:vMerge/>
            <w:vAlign w:val="center"/>
            <w:hideMark/>
          </w:tcPr>
          <w:p w14:paraId="547FE727" w14:textId="77777777" w:rsidR="00FA1F59" w:rsidRPr="009D4964" w:rsidRDefault="00FA1F59">
            <w:pPr>
              <w:jc w:val="center"/>
              <w:rPr>
                <w:b/>
                <w:bCs/>
                <w:sz w:val="18"/>
                <w:szCs w:val="18"/>
                <w:lang w:val="en-GB"/>
              </w:rPr>
            </w:pPr>
          </w:p>
        </w:tc>
        <w:tc>
          <w:tcPr>
            <w:tcW w:w="1569" w:type="dxa"/>
            <w:vAlign w:val="center"/>
            <w:hideMark/>
          </w:tcPr>
          <w:p w14:paraId="49D3948A" w14:textId="77777777" w:rsidR="00FA1F59" w:rsidRPr="009D4964" w:rsidRDefault="00FA1F59">
            <w:pPr>
              <w:jc w:val="center"/>
              <w:rPr>
                <w:sz w:val="18"/>
                <w:szCs w:val="18"/>
                <w:lang w:val="en-GB"/>
              </w:rPr>
            </w:pPr>
            <w:r w:rsidRPr="009D4964">
              <w:rPr>
                <w:sz w:val="18"/>
                <w:szCs w:val="18"/>
                <w:lang w:val="en-GB"/>
              </w:rPr>
              <w:t>Hardwood</w:t>
            </w:r>
          </w:p>
        </w:tc>
        <w:tc>
          <w:tcPr>
            <w:tcW w:w="3326" w:type="dxa"/>
            <w:vAlign w:val="center"/>
            <w:hideMark/>
          </w:tcPr>
          <w:p w14:paraId="54F65603" w14:textId="22BF555F" w:rsidR="00FA1F59" w:rsidRPr="009D4964" w:rsidRDefault="00FA1F59">
            <w:pPr>
              <w:jc w:val="center"/>
              <w:rPr>
                <w:sz w:val="18"/>
                <w:szCs w:val="18"/>
                <w:lang w:val="en-GB"/>
              </w:rPr>
            </w:pPr>
            <w:r w:rsidRPr="009D4964">
              <w:rPr>
                <w:sz w:val="18"/>
                <w:szCs w:val="18"/>
                <w:lang w:val="en-GB"/>
              </w:rPr>
              <w:t xml:space="preserve">Pulpwood, hardwood, measured as solid wood under bark {Europe without </w:t>
            </w:r>
            <w:r w:rsidR="00DB7680" w:rsidRPr="009D4964">
              <w:rPr>
                <w:sz w:val="18"/>
                <w:szCs w:val="18"/>
                <w:lang w:val="en-GB"/>
              </w:rPr>
              <w:t>Switzerland} |</w:t>
            </w:r>
            <w:r w:rsidRPr="009D4964">
              <w:rPr>
                <w:sz w:val="18"/>
                <w:szCs w:val="18"/>
                <w:lang w:val="en-GB"/>
              </w:rPr>
              <w:t xml:space="preserve"> market for</w:t>
            </w:r>
          </w:p>
        </w:tc>
        <w:tc>
          <w:tcPr>
            <w:tcW w:w="1222" w:type="dxa"/>
            <w:vAlign w:val="center"/>
            <w:hideMark/>
          </w:tcPr>
          <w:p w14:paraId="094E8FCE" w14:textId="77777777" w:rsidR="00FA1F59" w:rsidRPr="009D4964" w:rsidRDefault="00FA1F59">
            <w:pPr>
              <w:jc w:val="center"/>
              <w:rPr>
                <w:sz w:val="18"/>
                <w:szCs w:val="18"/>
                <w:lang w:val="en-GB"/>
              </w:rPr>
            </w:pPr>
            <w:r w:rsidRPr="009D4964">
              <w:rPr>
                <w:sz w:val="18"/>
                <w:szCs w:val="18"/>
                <w:lang w:val="en-GB"/>
              </w:rPr>
              <w:t>0.003</w:t>
            </w:r>
          </w:p>
        </w:tc>
        <w:tc>
          <w:tcPr>
            <w:tcW w:w="1655" w:type="dxa"/>
            <w:vAlign w:val="center"/>
            <w:hideMark/>
          </w:tcPr>
          <w:p w14:paraId="25EF75BA" w14:textId="77777777" w:rsidR="00FA1F59" w:rsidRPr="009D4964" w:rsidRDefault="00FA1F59">
            <w:pPr>
              <w:jc w:val="center"/>
              <w:rPr>
                <w:sz w:val="18"/>
                <w:szCs w:val="18"/>
                <w:lang w:val="en-GB"/>
              </w:rPr>
            </w:pPr>
            <w:r w:rsidRPr="009D4964">
              <w:rPr>
                <w:sz w:val="18"/>
                <w:szCs w:val="18"/>
                <w:lang w:val="en-GB"/>
              </w:rPr>
              <w:t>m</w:t>
            </w:r>
            <w:r w:rsidRPr="009D4964">
              <w:rPr>
                <w:sz w:val="18"/>
                <w:szCs w:val="18"/>
                <w:vertAlign w:val="superscript"/>
                <w:lang w:val="en-GB"/>
              </w:rPr>
              <w:t>3</w:t>
            </w:r>
          </w:p>
        </w:tc>
        <w:tc>
          <w:tcPr>
            <w:tcW w:w="1609" w:type="dxa"/>
            <w:vMerge/>
            <w:vAlign w:val="center"/>
            <w:hideMark/>
          </w:tcPr>
          <w:p w14:paraId="6E843AA2" w14:textId="77777777" w:rsidR="00FA1F59" w:rsidRPr="009D4964" w:rsidRDefault="00FA1F59">
            <w:pPr>
              <w:jc w:val="center"/>
              <w:rPr>
                <w:sz w:val="18"/>
                <w:szCs w:val="18"/>
                <w:lang w:val="en-GB"/>
              </w:rPr>
            </w:pPr>
          </w:p>
        </w:tc>
        <w:tc>
          <w:tcPr>
            <w:tcW w:w="3907" w:type="dxa"/>
            <w:vAlign w:val="center"/>
            <w:hideMark/>
          </w:tcPr>
          <w:p w14:paraId="61CA3F6D" w14:textId="77777777" w:rsidR="00FA1F59" w:rsidRPr="009D4964" w:rsidRDefault="00FA1F59">
            <w:pPr>
              <w:jc w:val="center"/>
              <w:rPr>
                <w:sz w:val="18"/>
                <w:szCs w:val="18"/>
                <w:lang w:val="en-GB"/>
              </w:rPr>
            </w:pPr>
          </w:p>
        </w:tc>
      </w:tr>
      <w:tr w:rsidR="009D4964" w:rsidRPr="009D4964" w14:paraId="67B524FD" w14:textId="77777777" w:rsidTr="005A0903">
        <w:trPr>
          <w:trHeight w:val="288"/>
          <w:jc w:val="center"/>
        </w:trPr>
        <w:tc>
          <w:tcPr>
            <w:tcW w:w="988" w:type="dxa"/>
            <w:vMerge/>
            <w:vAlign w:val="center"/>
            <w:hideMark/>
          </w:tcPr>
          <w:p w14:paraId="66D73821" w14:textId="77777777" w:rsidR="00FA1F59" w:rsidRPr="009D4964" w:rsidRDefault="00FA1F59">
            <w:pPr>
              <w:jc w:val="center"/>
              <w:rPr>
                <w:b/>
                <w:bCs/>
                <w:sz w:val="18"/>
                <w:szCs w:val="18"/>
                <w:lang w:val="en-GB"/>
              </w:rPr>
            </w:pPr>
          </w:p>
        </w:tc>
        <w:tc>
          <w:tcPr>
            <w:tcW w:w="1569" w:type="dxa"/>
            <w:vAlign w:val="center"/>
            <w:hideMark/>
          </w:tcPr>
          <w:p w14:paraId="69912D6A" w14:textId="77777777" w:rsidR="00FA1F59" w:rsidRPr="009D4964" w:rsidRDefault="00FA1F59">
            <w:pPr>
              <w:jc w:val="center"/>
              <w:rPr>
                <w:sz w:val="18"/>
                <w:szCs w:val="18"/>
                <w:lang w:val="en-GB"/>
              </w:rPr>
            </w:pPr>
            <w:r w:rsidRPr="009D4964">
              <w:rPr>
                <w:sz w:val="18"/>
                <w:szCs w:val="18"/>
                <w:lang w:val="en-GB"/>
              </w:rPr>
              <w:t>Chlorine dioxide</w:t>
            </w:r>
          </w:p>
        </w:tc>
        <w:tc>
          <w:tcPr>
            <w:tcW w:w="3326" w:type="dxa"/>
            <w:vAlign w:val="center"/>
            <w:hideMark/>
          </w:tcPr>
          <w:p w14:paraId="01883D23" w14:textId="77777777" w:rsidR="00FA1F59" w:rsidRPr="009D4964" w:rsidRDefault="00FA1F59">
            <w:pPr>
              <w:jc w:val="center"/>
              <w:rPr>
                <w:sz w:val="18"/>
                <w:szCs w:val="18"/>
                <w:lang w:val="en-GB"/>
              </w:rPr>
            </w:pPr>
            <w:r w:rsidRPr="009D4964">
              <w:rPr>
                <w:sz w:val="18"/>
                <w:szCs w:val="18"/>
                <w:lang w:val="en-GB"/>
              </w:rPr>
              <w:t>Chlorine dioxide {RER}| market for</w:t>
            </w:r>
          </w:p>
        </w:tc>
        <w:tc>
          <w:tcPr>
            <w:tcW w:w="1222" w:type="dxa"/>
            <w:vAlign w:val="center"/>
            <w:hideMark/>
          </w:tcPr>
          <w:p w14:paraId="629E2454" w14:textId="77777777" w:rsidR="00FA1F59" w:rsidRPr="009D4964" w:rsidRDefault="00FA1F59">
            <w:pPr>
              <w:jc w:val="center"/>
              <w:rPr>
                <w:sz w:val="18"/>
                <w:szCs w:val="18"/>
                <w:lang w:val="en-GB"/>
              </w:rPr>
            </w:pPr>
            <w:r w:rsidRPr="009D4964">
              <w:rPr>
                <w:sz w:val="18"/>
                <w:szCs w:val="18"/>
                <w:lang w:val="en-GB"/>
              </w:rPr>
              <w:t>0.010</w:t>
            </w:r>
          </w:p>
        </w:tc>
        <w:tc>
          <w:tcPr>
            <w:tcW w:w="1655" w:type="dxa"/>
            <w:vAlign w:val="center"/>
            <w:hideMark/>
          </w:tcPr>
          <w:p w14:paraId="67E4A8B2"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4A289579" w14:textId="77777777" w:rsidR="00FA1F59" w:rsidRPr="009D4964" w:rsidRDefault="00FA1F59">
            <w:pPr>
              <w:jc w:val="center"/>
              <w:rPr>
                <w:sz w:val="18"/>
                <w:szCs w:val="18"/>
                <w:lang w:val="en-GB"/>
              </w:rPr>
            </w:pPr>
          </w:p>
        </w:tc>
        <w:tc>
          <w:tcPr>
            <w:tcW w:w="3907" w:type="dxa"/>
            <w:vAlign w:val="center"/>
            <w:hideMark/>
          </w:tcPr>
          <w:p w14:paraId="11FB1083" w14:textId="77777777" w:rsidR="00FA1F59" w:rsidRPr="009D4964" w:rsidRDefault="00FA1F59">
            <w:pPr>
              <w:jc w:val="center"/>
              <w:rPr>
                <w:sz w:val="18"/>
                <w:szCs w:val="18"/>
                <w:lang w:val="en-GB"/>
              </w:rPr>
            </w:pPr>
          </w:p>
        </w:tc>
      </w:tr>
      <w:tr w:rsidR="009D4964" w:rsidRPr="009D4964" w14:paraId="57C98651" w14:textId="77777777" w:rsidTr="005A0903">
        <w:trPr>
          <w:trHeight w:val="480"/>
          <w:jc w:val="center"/>
        </w:trPr>
        <w:tc>
          <w:tcPr>
            <w:tcW w:w="988" w:type="dxa"/>
            <w:vMerge/>
            <w:vAlign w:val="center"/>
            <w:hideMark/>
          </w:tcPr>
          <w:p w14:paraId="2B58EEFB" w14:textId="77777777" w:rsidR="00FA1F59" w:rsidRPr="009D4964" w:rsidRDefault="00FA1F59">
            <w:pPr>
              <w:jc w:val="center"/>
              <w:rPr>
                <w:b/>
                <w:bCs/>
                <w:sz w:val="18"/>
                <w:szCs w:val="18"/>
                <w:lang w:val="en-GB"/>
              </w:rPr>
            </w:pPr>
          </w:p>
        </w:tc>
        <w:tc>
          <w:tcPr>
            <w:tcW w:w="1569" w:type="dxa"/>
            <w:vAlign w:val="center"/>
            <w:hideMark/>
          </w:tcPr>
          <w:p w14:paraId="0DD4CA56" w14:textId="77777777" w:rsidR="00FA1F59" w:rsidRPr="009D4964" w:rsidRDefault="00FA1F59">
            <w:pPr>
              <w:jc w:val="center"/>
              <w:rPr>
                <w:sz w:val="18"/>
                <w:szCs w:val="18"/>
                <w:lang w:val="en-GB"/>
              </w:rPr>
            </w:pPr>
            <w:r w:rsidRPr="009D4964">
              <w:rPr>
                <w:sz w:val="18"/>
                <w:szCs w:val="18"/>
                <w:lang w:val="en-GB"/>
              </w:rPr>
              <w:t>Hydrogen peroxide</w:t>
            </w:r>
          </w:p>
        </w:tc>
        <w:tc>
          <w:tcPr>
            <w:tcW w:w="3326" w:type="dxa"/>
            <w:vAlign w:val="center"/>
            <w:hideMark/>
          </w:tcPr>
          <w:p w14:paraId="3762ECBB" w14:textId="77777777" w:rsidR="00FA1F59" w:rsidRPr="009D4964" w:rsidRDefault="00FA1F59">
            <w:pPr>
              <w:jc w:val="center"/>
              <w:rPr>
                <w:sz w:val="18"/>
                <w:szCs w:val="18"/>
                <w:lang w:val="en-GB"/>
              </w:rPr>
            </w:pPr>
            <w:r w:rsidRPr="009D4964">
              <w:rPr>
                <w:sz w:val="18"/>
                <w:szCs w:val="18"/>
                <w:lang w:val="en-GB"/>
              </w:rPr>
              <w:t>Hydrogen peroxide, without water, in 50% solution state {RER}| market for</w:t>
            </w:r>
          </w:p>
        </w:tc>
        <w:tc>
          <w:tcPr>
            <w:tcW w:w="1222" w:type="dxa"/>
            <w:vAlign w:val="center"/>
            <w:hideMark/>
          </w:tcPr>
          <w:p w14:paraId="69209135" w14:textId="77777777" w:rsidR="00FA1F59" w:rsidRPr="009D4964" w:rsidRDefault="00FA1F59">
            <w:pPr>
              <w:jc w:val="center"/>
              <w:rPr>
                <w:sz w:val="18"/>
                <w:szCs w:val="18"/>
                <w:lang w:val="en-GB"/>
              </w:rPr>
            </w:pPr>
            <w:r w:rsidRPr="009D4964">
              <w:rPr>
                <w:sz w:val="18"/>
                <w:szCs w:val="18"/>
                <w:lang w:val="en-GB"/>
              </w:rPr>
              <w:t>0.012</w:t>
            </w:r>
          </w:p>
        </w:tc>
        <w:tc>
          <w:tcPr>
            <w:tcW w:w="1655" w:type="dxa"/>
            <w:vAlign w:val="center"/>
            <w:hideMark/>
          </w:tcPr>
          <w:p w14:paraId="216F7ED7"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4D61B6C0" w14:textId="77777777" w:rsidR="00FA1F59" w:rsidRPr="009D4964" w:rsidRDefault="00FA1F59">
            <w:pPr>
              <w:jc w:val="center"/>
              <w:rPr>
                <w:sz w:val="18"/>
                <w:szCs w:val="18"/>
                <w:lang w:val="en-GB"/>
              </w:rPr>
            </w:pPr>
          </w:p>
        </w:tc>
        <w:tc>
          <w:tcPr>
            <w:tcW w:w="3907" w:type="dxa"/>
            <w:vAlign w:val="center"/>
            <w:hideMark/>
          </w:tcPr>
          <w:p w14:paraId="38ACC9E1" w14:textId="77777777" w:rsidR="00FA1F59" w:rsidRPr="009D4964" w:rsidRDefault="00FA1F59">
            <w:pPr>
              <w:jc w:val="center"/>
              <w:rPr>
                <w:sz w:val="18"/>
                <w:szCs w:val="18"/>
                <w:lang w:val="en-GB"/>
              </w:rPr>
            </w:pPr>
          </w:p>
        </w:tc>
      </w:tr>
      <w:tr w:rsidR="009D4964" w:rsidRPr="009D4964" w14:paraId="59948D5F" w14:textId="77777777" w:rsidTr="005A0903">
        <w:trPr>
          <w:trHeight w:val="288"/>
          <w:jc w:val="center"/>
        </w:trPr>
        <w:tc>
          <w:tcPr>
            <w:tcW w:w="988" w:type="dxa"/>
            <w:vMerge/>
            <w:vAlign w:val="center"/>
            <w:hideMark/>
          </w:tcPr>
          <w:p w14:paraId="6932B980" w14:textId="77777777" w:rsidR="00FA1F59" w:rsidRPr="009D4964" w:rsidRDefault="00FA1F59">
            <w:pPr>
              <w:jc w:val="center"/>
              <w:rPr>
                <w:b/>
                <w:bCs/>
                <w:sz w:val="18"/>
                <w:szCs w:val="18"/>
                <w:lang w:val="en-GB"/>
              </w:rPr>
            </w:pPr>
          </w:p>
        </w:tc>
        <w:tc>
          <w:tcPr>
            <w:tcW w:w="1569" w:type="dxa"/>
            <w:vAlign w:val="center"/>
            <w:hideMark/>
          </w:tcPr>
          <w:p w14:paraId="5A0348CD" w14:textId="77777777" w:rsidR="00FA1F59" w:rsidRPr="009D4964" w:rsidRDefault="00FA1F59">
            <w:pPr>
              <w:jc w:val="center"/>
              <w:rPr>
                <w:sz w:val="18"/>
                <w:szCs w:val="18"/>
                <w:lang w:val="en-GB"/>
              </w:rPr>
            </w:pPr>
            <w:r w:rsidRPr="009D4964">
              <w:rPr>
                <w:sz w:val="18"/>
                <w:szCs w:val="18"/>
                <w:lang w:val="en-GB"/>
              </w:rPr>
              <w:t>Sulphuric acid</w:t>
            </w:r>
          </w:p>
        </w:tc>
        <w:tc>
          <w:tcPr>
            <w:tcW w:w="3326" w:type="dxa"/>
            <w:vAlign w:val="center"/>
            <w:hideMark/>
          </w:tcPr>
          <w:p w14:paraId="4B0CD07D" w14:textId="77777777" w:rsidR="00FA1F59" w:rsidRPr="009D4964" w:rsidRDefault="00FA1F59">
            <w:pPr>
              <w:jc w:val="center"/>
              <w:rPr>
                <w:sz w:val="18"/>
                <w:szCs w:val="18"/>
                <w:lang w:val="en-GB"/>
              </w:rPr>
            </w:pPr>
            <w:r w:rsidRPr="009D4964">
              <w:rPr>
                <w:sz w:val="18"/>
                <w:szCs w:val="18"/>
                <w:lang w:val="en-GB"/>
              </w:rPr>
              <w:t>Sulfuric acid {RER}| market for</w:t>
            </w:r>
          </w:p>
        </w:tc>
        <w:tc>
          <w:tcPr>
            <w:tcW w:w="1222" w:type="dxa"/>
            <w:vAlign w:val="center"/>
            <w:hideMark/>
          </w:tcPr>
          <w:p w14:paraId="45A73A74" w14:textId="77777777" w:rsidR="00FA1F59" w:rsidRPr="009D4964" w:rsidRDefault="00FA1F59">
            <w:pPr>
              <w:jc w:val="center"/>
              <w:rPr>
                <w:sz w:val="18"/>
                <w:szCs w:val="18"/>
                <w:lang w:val="en-GB"/>
              </w:rPr>
            </w:pPr>
            <w:r w:rsidRPr="009D4964">
              <w:rPr>
                <w:sz w:val="18"/>
                <w:szCs w:val="18"/>
                <w:lang w:val="en-GB"/>
              </w:rPr>
              <w:t>0.030</w:t>
            </w:r>
          </w:p>
        </w:tc>
        <w:tc>
          <w:tcPr>
            <w:tcW w:w="1655" w:type="dxa"/>
            <w:vAlign w:val="center"/>
            <w:hideMark/>
          </w:tcPr>
          <w:p w14:paraId="3B7A5553"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5F281B2E" w14:textId="77777777" w:rsidR="00FA1F59" w:rsidRPr="009D4964" w:rsidRDefault="00FA1F59">
            <w:pPr>
              <w:jc w:val="center"/>
              <w:rPr>
                <w:sz w:val="18"/>
                <w:szCs w:val="18"/>
                <w:lang w:val="en-GB"/>
              </w:rPr>
            </w:pPr>
          </w:p>
        </w:tc>
        <w:tc>
          <w:tcPr>
            <w:tcW w:w="3907" w:type="dxa"/>
            <w:vAlign w:val="center"/>
            <w:hideMark/>
          </w:tcPr>
          <w:p w14:paraId="20A79F3C" w14:textId="77777777" w:rsidR="00FA1F59" w:rsidRPr="009D4964" w:rsidRDefault="00FA1F59">
            <w:pPr>
              <w:jc w:val="center"/>
              <w:rPr>
                <w:sz w:val="18"/>
                <w:szCs w:val="18"/>
                <w:lang w:val="en-GB"/>
              </w:rPr>
            </w:pPr>
          </w:p>
        </w:tc>
      </w:tr>
      <w:tr w:rsidR="009D4964" w:rsidRPr="009D4964" w14:paraId="55024B20" w14:textId="77777777" w:rsidTr="005A0903">
        <w:trPr>
          <w:trHeight w:val="288"/>
          <w:jc w:val="center"/>
        </w:trPr>
        <w:tc>
          <w:tcPr>
            <w:tcW w:w="988" w:type="dxa"/>
            <w:vMerge/>
            <w:vAlign w:val="center"/>
            <w:hideMark/>
          </w:tcPr>
          <w:p w14:paraId="330067C7" w14:textId="77777777" w:rsidR="00FA1F59" w:rsidRPr="009D4964" w:rsidRDefault="00FA1F59">
            <w:pPr>
              <w:jc w:val="center"/>
              <w:rPr>
                <w:b/>
                <w:bCs/>
                <w:sz w:val="18"/>
                <w:szCs w:val="18"/>
                <w:lang w:val="en-GB"/>
              </w:rPr>
            </w:pPr>
          </w:p>
        </w:tc>
        <w:tc>
          <w:tcPr>
            <w:tcW w:w="1569" w:type="dxa"/>
            <w:vAlign w:val="center"/>
            <w:hideMark/>
          </w:tcPr>
          <w:p w14:paraId="319A1735" w14:textId="77777777" w:rsidR="00FA1F59" w:rsidRPr="009D4964" w:rsidRDefault="00FA1F59">
            <w:pPr>
              <w:jc w:val="center"/>
              <w:rPr>
                <w:sz w:val="18"/>
                <w:szCs w:val="18"/>
                <w:lang w:val="en-GB"/>
              </w:rPr>
            </w:pPr>
            <w:r w:rsidRPr="009D4964">
              <w:rPr>
                <w:sz w:val="18"/>
                <w:szCs w:val="18"/>
                <w:lang w:val="en-GB"/>
              </w:rPr>
              <w:t>Sodium chlorate</w:t>
            </w:r>
          </w:p>
        </w:tc>
        <w:tc>
          <w:tcPr>
            <w:tcW w:w="3326" w:type="dxa"/>
            <w:vAlign w:val="center"/>
            <w:hideMark/>
          </w:tcPr>
          <w:p w14:paraId="7F7924E4" w14:textId="77777777" w:rsidR="00FA1F59" w:rsidRPr="009D4964" w:rsidRDefault="00FA1F59">
            <w:pPr>
              <w:jc w:val="center"/>
              <w:rPr>
                <w:sz w:val="18"/>
                <w:szCs w:val="18"/>
                <w:lang w:val="en-GB"/>
              </w:rPr>
            </w:pPr>
            <w:r w:rsidRPr="009D4964">
              <w:rPr>
                <w:sz w:val="18"/>
                <w:szCs w:val="18"/>
                <w:lang w:val="en-GB"/>
              </w:rPr>
              <w:t>Sodium chlorate, powder {RER}| market for</w:t>
            </w:r>
          </w:p>
        </w:tc>
        <w:tc>
          <w:tcPr>
            <w:tcW w:w="1222" w:type="dxa"/>
            <w:vAlign w:val="center"/>
            <w:hideMark/>
          </w:tcPr>
          <w:p w14:paraId="65893A75" w14:textId="77777777" w:rsidR="00FA1F59" w:rsidRPr="009D4964" w:rsidRDefault="00FA1F59">
            <w:pPr>
              <w:jc w:val="center"/>
              <w:rPr>
                <w:sz w:val="18"/>
                <w:szCs w:val="18"/>
                <w:lang w:val="en-GB"/>
              </w:rPr>
            </w:pPr>
            <w:r w:rsidRPr="009D4964">
              <w:rPr>
                <w:sz w:val="18"/>
                <w:szCs w:val="18"/>
                <w:lang w:val="en-GB"/>
              </w:rPr>
              <w:t>0.021</w:t>
            </w:r>
          </w:p>
        </w:tc>
        <w:tc>
          <w:tcPr>
            <w:tcW w:w="1655" w:type="dxa"/>
            <w:vAlign w:val="center"/>
            <w:hideMark/>
          </w:tcPr>
          <w:p w14:paraId="5C948F9E"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4A567691" w14:textId="77777777" w:rsidR="00FA1F59" w:rsidRPr="009D4964" w:rsidRDefault="00FA1F59">
            <w:pPr>
              <w:jc w:val="center"/>
              <w:rPr>
                <w:sz w:val="18"/>
                <w:szCs w:val="18"/>
                <w:lang w:val="en-GB"/>
              </w:rPr>
            </w:pPr>
          </w:p>
        </w:tc>
        <w:tc>
          <w:tcPr>
            <w:tcW w:w="3907" w:type="dxa"/>
            <w:vAlign w:val="center"/>
            <w:hideMark/>
          </w:tcPr>
          <w:p w14:paraId="720F6E2B" w14:textId="77777777" w:rsidR="00FA1F59" w:rsidRPr="009D4964" w:rsidRDefault="00FA1F59">
            <w:pPr>
              <w:jc w:val="center"/>
              <w:rPr>
                <w:sz w:val="18"/>
                <w:szCs w:val="18"/>
                <w:lang w:val="en-GB"/>
              </w:rPr>
            </w:pPr>
          </w:p>
        </w:tc>
      </w:tr>
      <w:tr w:rsidR="009D4964" w:rsidRPr="009D4964" w14:paraId="252822ED" w14:textId="77777777" w:rsidTr="005A0903">
        <w:trPr>
          <w:trHeight w:val="480"/>
          <w:jc w:val="center"/>
        </w:trPr>
        <w:tc>
          <w:tcPr>
            <w:tcW w:w="988" w:type="dxa"/>
            <w:vMerge/>
            <w:vAlign w:val="center"/>
            <w:hideMark/>
          </w:tcPr>
          <w:p w14:paraId="5408ECDB" w14:textId="77777777" w:rsidR="00FA1F59" w:rsidRPr="009D4964" w:rsidRDefault="00FA1F59">
            <w:pPr>
              <w:jc w:val="center"/>
              <w:rPr>
                <w:b/>
                <w:bCs/>
                <w:sz w:val="18"/>
                <w:szCs w:val="18"/>
                <w:lang w:val="en-GB"/>
              </w:rPr>
            </w:pPr>
          </w:p>
        </w:tc>
        <w:tc>
          <w:tcPr>
            <w:tcW w:w="1569" w:type="dxa"/>
            <w:vAlign w:val="center"/>
            <w:hideMark/>
          </w:tcPr>
          <w:p w14:paraId="75736C6A" w14:textId="77777777" w:rsidR="00FA1F59" w:rsidRPr="009D4964" w:rsidRDefault="00FA1F59">
            <w:pPr>
              <w:jc w:val="center"/>
              <w:rPr>
                <w:sz w:val="18"/>
                <w:szCs w:val="18"/>
                <w:lang w:val="en-GB"/>
              </w:rPr>
            </w:pPr>
            <w:r w:rsidRPr="009D4964">
              <w:rPr>
                <w:sz w:val="18"/>
                <w:szCs w:val="18"/>
                <w:lang w:val="en-GB"/>
              </w:rPr>
              <w:t>Sodium hydroxide</w:t>
            </w:r>
          </w:p>
        </w:tc>
        <w:tc>
          <w:tcPr>
            <w:tcW w:w="3326" w:type="dxa"/>
            <w:vAlign w:val="center"/>
            <w:hideMark/>
          </w:tcPr>
          <w:p w14:paraId="68131D0F" w14:textId="77777777" w:rsidR="00FA1F59" w:rsidRPr="009D4964" w:rsidRDefault="00FA1F59">
            <w:pPr>
              <w:jc w:val="center"/>
              <w:rPr>
                <w:sz w:val="18"/>
                <w:szCs w:val="18"/>
                <w:lang w:val="en-GB"/>
              </w:rPr>
            </w:pPr>
            <w:r w:rsidRPr="009D4964">
              <w:rPr>
                <w:sz w:val="18"/>
                <w:szCs w:val="18"/>
                <w:lang w:val="en-GB"/>
              </w:rPr>
              <w:t>Sodium hydroxide, without water, in 50% solution state {RER}| market for</w:t>
            </w:r>
          </w:p>
        </w:tc>
        <w:tc>
          <w:tcPr>
            <w:tcW w:w="1222" w:type="dxa"/>
            <w:vAlign w:val="center"/>
            <w:hideMark/>
          </w:tcPr>
          <w:p w14:paraId="404EC0B6" w14:textId="77777777" w:rsidR="00FA1F59" w:rsidRPr="009D4964" w:rsidRDefault="00FA1F59">
            <w:pPr>
              <w:jc w:val="center"/>
              <w:rPr>
                <w:sz w:val="18"/>
                <w:szCs w:val="18"/>
                <w:lang w:val="en-GB"/>
              </w:rPr>
            </w:pPr>
            <w:r w:rsidRPr="009D4964">
              <w:rPr>
                <w:sz w:val="18"/>
                <w:szCs w:val="18"/>
                <w:lang w:val="en-GB"/>
              </w:rPr>
              <w:t>0.038</w:t>
            </w:r>
          </w:p>
        </w:tc>
        <w:tc>
          <w:tcPr>
            <w:tcW w:w="1655" w:type="dxa"/>
            <w:vAlign w:val="center"/>
            <w:hideMark/>
          </w:tcPr>
          <w:p w14:paraId="2843CE0D"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4C448A96" w14:textId="77777777" w:rsidR="00FA1F59" w:rsidRPr="009D4964" w:rsidRDefault="00FA1F59">
            <w:pPr>
              <w:jc w:val="center"/>
              <w:rPr>
                <w:sz w:val="18"/>
                <w:szCs w:val="18"/>
                <w:lang w:val="en-GB"/>
              </w:rPr>
            </w:pPr>
          </w:p>
        </w:tc>
        <w:tc>
          <w:tcPr>
            <w:tcW w:w="3907" w:type="dxa"/>
            <w:vAlign w:val="center"/>
            <w:hideMark/>
          </w:tcPr>
          <w:p w14:paraId="7C85695E" w14:textId="77777777" w:rsidR="00FA1F59" w:rsidRPr="009D4964" w:rsidRDefault="00FA1F59">
            <w:pPr>
              <w:jc w:val="center"/>
              <w:rPr>
                <w:sz w:val="18"/>
                <w:szCs w:val="18"/>
                <w:lang w:val="en-GB"/>
              </w:rPr>
            </w:pPr>
          </w:p>
        </w:tc>
      </w:tr>
      <w:tr w:rsidR="009D4964" w:rsidRPr="009D4964" w14:paraId="0B7912DC" w14:textId="77777777" w:rsidTr="005A0903">
        <w:trPr>
          <w:trHeight w:val="288"/>
          <w:jc w:val="center"/>
        </w:trPr>
        <w:tc>
          <w:tcPr>
            <w:tcW w:w="988" w:type="dxa"/>
            <w:vMerge/>
            <w:vAlign w:val="center"/>
            <w:hideMark/>
          </w:tcPr>
          <w:p w14:paraId="0FD0A79B" w14:textId="77777777" w:rsidR="00FA1F59" w:rsidRPr="009D4964" w:rsidRDefault="00FA1F59">
            <w:pPr>
              <w:jc w:val="center"/>
              <w:rPr>
                <w:b/>
                <w:bCs/>
                <w:sz w:val="18"/>
                <w:szCs w:val="18"/>
                <w:lang w:val="en-GB"/>
              </w:rPr>
            </w:pPr>
          </w:p>
        </w:tc>
        <w:tc>
          <w:tcPr>
            <w:tcW w:w="1569" w:type="dxa"/>
            <w:vAlign w:val="center"/>
            <w:hideMark/>
          </w:tcPr>
          <w:p w14:paraId="52BAA00D" w14:textId="77777777" w:rsidR="00FA1F59" w:rsidRPr="009D4964" w:rsidRDefault="00FA1F59">
            <w:pPr>
              <w:jc w:val="center"/>
              <w:rPr>
                <w:sz w:val="18"/>
                <w:szCs w:val="18"/>
                <w:lang w:val="en-GB"/>
              </w:rPr>
            </w:pPr>
            <w:r w:rsidRPr="009D4964">
              <w:rPr>
                <w:sz w:val="18"/>
                <w:szCs w:val="18"/>
                <w:lang w:val="en-GB"/>
              </w:rPr>
              <w:t>Oxygen</w:t>
            </w:r>
          </w:p>
        </w:tc>
        <w:tc>
          <w:tcPr>
            <w:tcW w:w="3326" w:type="dxa"/>
            <w:vAlign w:val="center"/>
            <w:hideMark/>
          </w:tcPr>
          <w:p w14:paraId="5C9AFC25" w14:textId="77777777" w:rsidR="00FA1F59" w:rsidRPr="009D4964" w:rsidRDefault="00FA1F59">
            <w:pPr>
              <w:jc w:val="center"/>
              <w:rPr>
                <w:sz w:val="18"/>
                <w:szCs w:val="18"/>
                <w:lang w:val="en-GB"/>
              </w:rPr>
            </w:pPr>
            <w:r w:rsidRPr="009D4964">
              <w:rPr>
                <w:sz w:val="18"/>
                <w:szCs w:val="18"/>
                <w:lang w:val="en-GB"/>
              </w:rPr>
              <w:t>Oxygen, liquid {RER}| market for</w:t>
            </w:r>
          </w:p>
        </w:tc>
        <w:tc>
          <w:tcPr>
            <w:tcW w:w="1222" w:type="dxa"/>
            <w:vAlign w:val="center"/>
            <w:hideMark/>
          </w:tcPr>
          <w:p w14:paraId="40C80716" w14:textId="77777777" w:rsidR="00FA1F59" w:rsidRPr="009D4964" w:rsidRDefault="00FA1F59">
            <w:pPr>
              <w:jc w:val="center"/>
              <w:rPr>
                <w:sz w:val="18"/>
                <w:szCs w:val="18"/>
                <w:lang w:val="en-GB"/>
              </w:rPr>
            </w:pPr>
            <w:r w:rsidRPr="009D4964">
              <w:rPr>
                <w:sz w:val="18"/>
                <w:szCs w:val="18"/>
                <w:lang w:val="en-GB"/>
              </w:rPr>
              <w:t>0.020</w:t>
            </w:r>
          </w:p>
        </w:tc>
        <w:tc>
          <w:tcPr>
            <w:tcW w:w="1655" w:type="dxa"/>
            <w:vAlign w:val="center"/>
            <w:hideMark/>
          </w:tcPr>
          <w:p w14:paraId="54C4A331"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16B58497" w14:textId="77777777" w:rsidR="00FA1F59" w:rsidRPr="009D4964" w:rsidRDefault="00FA1F59">
            <w:pPr>
              <w:jc w:val="center"/>
              <w:rPr>
                <w:sz w:val="18"/>
                <w:szCs w:val="18"/>
                <w:lang w:val="en-GB"/>
              </w:rPr>
            </w:pPr>
          </w:p>
        </w:tc>
        <w:tc>
          <w:tcPr>
            <w:tcW w:w="3907" w:type="dxa"/>
            <w:vAlign w:val="center"/>
            <w:hideMark/>
          </w:tcPr>
          <w:p w14:paraId="4CAC5D03" w14:textId="77777777" w:rsidR="00FA1F59" w:rsidRPr="009D4964" w:rsidRDefault="00FA1F59">
            <w:pPr>
              <w:jc w:val="center"/>
              <w:rPr>
                <w:sz w:val="18"/>
                <w:szCs w:val="18"/>
                <w:lang w:val="en-GB"/>
              </w:rPr>
            </w:pPr>
          </w:p>
        </w:tc>
      </w:tr>
      <w:tr w:rsidR="009D4964" w:rsidRPr="009D4964" w14:paraId="5A8F9165" w14:textId="77777777" w:rsidTr="005A0903">
        <w:trPr>
          <w:trHeight w:val="1476"/>
          <w:jc w:val="center"/>
        </w:trPr>
        <w:tc>
          <w:tcPr>
            <w:tcW w:w="988" w:type="dxa"/>
            <w:vMerge/>
            <w:vAlign w:val="center"/>
            <w:hideMark/>
          </w:tcPr>
          <w:p w14:paraId="3ED5426F" w14:textId="77777777" w:rsidR="00FA1F59" w:rsidRPr="009D4964" w:rsidRDefault="00FA1F59">
            <w:pPr>
              <w:jc w:val="center"/>
              <w:rPr>
                <w:b/>
                <w:bCs/>
                <w:sz w:val="18"/>
                <w:szCs w:val="18"/>
                <w:lang w:val="en-GB"/>
              </w:rPr>
            </w:pPr>
          </w:p>
        </w:tc>
        <w:tc>
          <w:tcPr>
            <w:tcW w:w="1569" w:type="dxa"/>
            <w:vAlign w:val="center"/>
            <w:hideMark/>
          </w:tcPr>
          <w:p w14:paraId="1662853A" w14:textId="77777777" w:rsidR="00FA1F59" w:rsidRPr="009D4964" w:rsidRDefault="00FA1F59">
            <w:pPr>
              <w:jc w:val="center"/>
              <w:rPr>
                <w:sz w:val="18"/>
                <w:szCs w:val="18"/>
                <w:lang w:val="en-GB"/>
              </w:rPr>
            </w:pPr>
            <w:r w:rsidRPr="009D4964">
              <w:rPr>
                <w:sz w:val="18"/>
                <w:szCs w:val="18"/>
                <w:lang w:val="en-GB"/>
              </w:rPr>
              <w:t>Natural gas</w:t>
            </w:r>
          </w:p>
        </w:tc>
        <w:tc>
          <w:tcPr>
            <w:tcW w:w="3326" w:type="dxa"/>
            <w:vAlign w:val="center"/>
            <w:hideMark/>
          </w:tcPr>
          <w:p w14:paraId="5C9DC0EF" w14:textId="77777777" w:rsidR="00FA1F59" w:rsidRPr="009D4964" w:rsidRDefault="00FA1F59">
            <w:pPr>
              <w:jc w:val="center"/>
              <w:rPr>
                <w:sz w:val="18"/>
                <w:szCs w:val="18"/>
                <w:lang w:val="en-GB"/>
              </w:rPr>
            </w:pPr>
            <w:r w:rsidRPr="009D4964">
              <w:rPr>
                <w:sz w:val="18"/>
                <w:szCs w:val="18"/>
                <w:lang w:val="en-GB"/>
              </w:rPr>
              <w:t>Natural gas, high pressure {IT}| market for</w:t>
            </w:r>
          </w:p>
        </w:tc>
        <w:tc>
          <w:tcPr>
            <w:tcW w:w="1222" w:type="dxa"/>
            <w:vAlign w:val="center"/>
            <w:hideMark/>
          </w:tcPr>
          <w:p w14:paraId="2AFF79E0" w14:textId="77777777" w:rsidR="00FA1F59" w:rsidRPr="009D4964" w:rsidRDefault="00FA1F59">
            <w:pPr>
              <w:jc w:val="center"/>
              <w:rPr>
                <w:sz w:val="18"/>
                <w:szCs w:val="18"/>
                <w:lang w:val="en-GB"/>
              </w:rPr>
            </w:pPr>
            <w:r w:rsidRPr="009D4964">
              <w:rPr>
                <w:sz w:val="18"/>
                <w:szCs w:val="18"/>
                <w:lang w:val="en-GB"/>
              </w:rPr>
              <w:t>0.018</w:t>
            </w:r>
          </w:p>
        </w:tc>
        <w:tc>
          <w:tcPr>
            <w:tcW w:w="1655" w:type="dxa"/>
            <w:vAlign w:val="center"/>
            <w:hideMark/>
          </w:tcPr>
          <w:p w14:paraId="25F3532E" w14:textId="77777777" w:rsidR="00FA1F59" w:rsidRPr="009D4964" w:rsidRDefault="00FA1F59">
            <w:pPr>
              <w:jc w:val="center"/>
              <w:rPr>
                <w:sz w:val="18"/>
                <w:szCs w:val="18"/>
                <w:lang w:val="en-GB"/>
              </w:rPr>
            </w:pPr>
            <w:r w:rsidRPr="009D4964">
              <w:rPr>
                <w:sz w:val="18"/>
                <w:szCs w:val="18"/>
                <w:lang w:val="en-GB"/>
              </w:rPr>
              <w:t>m</w:t>
            </w:r>
            <w:r w:rsidRPr="009D4964">
              <w:rPr>
                <w:sz w:val="18"/>
                <w:szCs w:val="18"/>
                <w:vertAlign w:val="superscript"/>
                <w:lang w:val="en-GB"/>
              </w:rPr>
              <w:t>3</w:t>
            </w:r>
          </w:p>
        </w:tc>
        <w:tc>
          <w:tcPr>
            <w:tcW w:w="1609" w:type="dxa"/>
            <w:vMerge/>
            <w:vAlign w:val="center"/>
            <w:hideMark/>
          </w:tcPr>
          <w:p w14:paraId="02CAC629" w14:textId="77777777" w:rsidR="00FA1F59" w:rsidRPr="009D4964" w:rsidRDefault="00FA1F59">
            <w:pPr>
              <w:jc w:val="center"/>
              <w:rPr>
                <w:sz w:val="18"/>
                <w:szCs w:val="18"/>
                <w:lang w:val="en-GB"/>
              </w:rPr>
            </w:pPr>
          </w:p>
        </w:tc>
        <w:tc>
          <w:tcPr>
            <w:tcW w:w="3907" w:type="dxa"/>
            <w:vAlign w:val="center"/>
            <w:hideMark/>
          </w:tcPr>
          <w:p w14:paraId="3820BA15" w14:textId="77777777" w:rsidR="00FA1F59" w:rsidRPr="009D4964" w:rsidRDefault="00FA1F59">
            <w:pPr>
              <w:jc w:val="center"/>
              <w:rPr>
                <w:sz w:val="18"/>
                <w:szCs w:val="18"/>
                <w:lang w:val="en-GB"/>
              </w:rPr>
            </w:pPr>
            <w:r w:rsidRPr="009D4964">
              <w:rPr>
                <w:sz w:val="18"/>
                <w:szCs w:val="18"/>
                <w:lang w:val="en-GB"/>
              </w:rPr>
              <w:t>The energy deriving from biomass combustion (black liquor, bark, etc.) is replaced with energy deriving from natural gas combustion (it is therefore assumed that there is no energy recovery from internal biomass combustion, but that the fuel is supplied from outside). Energy input from Secchi et al (2019): 0.630 MJ. Natural gas calorific value: 36 MJ/m</w:t>
            </w:r>
            <w:r w:rsidRPr="009D4964">
              <w:rPr>
                <w:sz w:val="18"/>
                <w:szCs w:val="18"/>
                <w:vertAlign w:val="superscript"/>
                <w:lang w:val="en-GB"/>
              </w:rPr>
              <w:t>3</w:t>
            </w:r>
            <w:r w:rsidRPr="009D4964">
              <w:rPr>
                <w:sz w:val="18"/>
                <w:szCs w:val="18"/>
                <w:lang w:val="en-GB"/>
              </w:rPr>
              <w:t>.</w:t>
            </w:r>
          </w:p>
        </w:tc>
      </w:tr>
      <w:tr w:rsidR="009D4964" w:rsidRPr="009D4964" w14:paraId="0B39FA7E" w14:textId="77777777" w:rsidTr="005A0903">
        <w:trPr>
          <w:trHeight w:val="480"/>
          <w:jc w:val="center"/>
        </w:trPr>
        <w:tc>
          <w:tcPr>
            <w:tcW w:w="988" w:type="dxa"/>
            <w:vMerge/>
            <w:vAlign w:val="center"/>
            <w:hideMark/>
          </w:tcPr>
          <w:p w14:paraId="50C9B166" w14:textId="77777777" w:rsidR="00FA1F59" w:rsidRPr="009D4964" w:rsidRDefault="00FA1F59">
            <w:pPr>
              <w:jc w:val="center"/>
              <w:rPr>
                <w:b/>
                <w:bCs/>
                <w:sz w:val="18"/>
                <w:szCs w:val="18"/>
                <w:lang w:val="en-GB"/>
              </w:rPr>
            </w:pPr>
          </w:p>
        </w:tc>
        <w:tc>
          <w:tcPr>
            <w:tcW w:w="1569" w:type="dxa"/>
            <w:vAlign w:val="center"/>
            <w:hideMark/>
          </w:tcPr>
          <w:p w14:paraId="64A76A7F" w14:textId="77777777" w:rsidR="00FA1F59" w:rsidRPr="009D4964" w:rsidRDefault="00FA1F59">
            <w:pPr>
              <w:jc w:val="center"/>
              <w:rPr>
                <w:sz w:val="18"/>
                <w:szCs w:val="18"/>
                <w:lang w:val="en-GB"/>
              </w:rPr>
            </w:pPr>
            <w:r w:rsidRPr="009D4964">
              <w:rPr>
                <w:sz w:val="18"/>
                <w:szCs w:val="18"/>
                <w:lang w:val="en-GB"/>
              </w:rPr>
              <w:t>Heavy fuel oil</w:t>
            </w:r>
          </w:p>
        </w:tc>
        <w:tc>
          <w:tcPr>
            <w:tcW w:w="3326" w:type="dxa"/>
            <w:vAlign w:val="center"/>
            <w:hideMark/>
          </w:tcPr>
          <w:p w14:paraId="05AD7F2E" w14:textId="77777777" w:rsidR="00FA1F59" w:rsidRPr="009D4964" w:rsidRDefault="00FA1F59">
            <w:pPr>
              <w:jc w:val="center"/>
              <w:rPr>
                <w:sz w:val="18"/>
                <w:szCs w:val="18"/>
                <w:lang w:val="en-GB"/>
              </w:rPr>
            </w:pPr>
            <w:r w:rsidRPr="009D4964">
              <w:rPr>
                <w:sz w:val="18"/>
                <w:szCs w:val="18"/>
                <w:lang w:val="en-GB"/>
              </w:rPr>
              <w:t>Heavy fuel oil {RER}| market group for</w:t>
            </w:r>
          </w:p>
        </w:tc>
        <w:tc>
          <w:tcPr>
            <w:tcW w:w="1222" w:type="dxa"/>
            <w:vAlign w:val="center"/>
            <w:hideMark/>
          </w:tcPr>
          <w:p w14:paraId="6BF4B08B" w14:textId="77777777" w:rsidR="00FA1F59" w:rsidRPr="009D4964" w:rsidRDefault="00FA1F59">
            <w:pPr>
              <w:jc w:val="center"/>
              <w:rPr>
                <w:sz w:val="18"/>
                <w:szCs w:val="18"/>
                <w:lang w:val="en-GB"/>
              </w:rPr>
            </w:pPr>
            <w:r w:rsidRPr="009D4964">
              <w:rPr>
                <w:sz w:val="18"/>
                <w:szCs w:val="18"/>
                <w:lang w:val="en-GB"/>
              </w:rPr>
              <w:t>0.006</w:t>
            </w:r>
          </w:p>
        </w:tc>
        <w:tc>
          <w:tcPr>
            <w:tcW w:w="1655" w:type="dxa"/>
            <w:vAlign w:val="center"/>
            <w:hideMark/>
          </w:tcPr>
          <w:p w14:paraId="2525C47A"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34EF3917" w14:textId="77777777" w:rsidR="00FA1F59" w:rsidRPr="009D4964" w:rsidRDefault="00FA1F59">
            <w:pPr>
              <w:jc w:val="center"/>
              <w:rPr>
                <w:sz w:val="18"/>
                <w:szCs w:val="18"/>
                <w:lang w:val="en-GB"/>
              </w:rPr>
            </w:pPr>
          </w:p>
        </w:tc>
        <w:tc>
          <w:tcPr>
            <w:tcW w:w="3907" w:type="dxa"/>
            <w:vAlign w:val="center"/>
            <w:hideMark/>
          </w:tcPr>
          <w:p w14:paraId="586DE6BE" w14:textId="77777777" w:rsidR="00FA1F59" w:rsidRPr="009D4964" w:rsidRDefault="00FA1F59">
            <w:pPr>
              <w:jc w:val="center"/>
              <w:rPr>
                <w:sz w:val="18"/>
                <w:szCs w:val="18"/>
                <w:lang w:val="en-GB"/>
              </w:rPr>
            </w:pPr>
            <w:r w:rsidRPr="009D4964">
              <w:rPr>
                <w:sz w:val="18"/>
                <w:szCs w:val="18"/>
                <w:lang w:val="en-GB"/>
              </w:rPr>
              <w:t>Energy input from Secchi et al (2019): 0.238 MJ.  Heavy fuel oil calorific: 41.2 MJ/kg (source: ecoinvent).</w:t>
            </w:r>
          </w:p>
        </w:tc>
      </w:tr>
      <w:tr w:rsidR="009D4964" w:rsidRPr="009D4964" w14:paraId="4F1E8624" w14:textId="77777777" w:rsidTr="005A0903">
        <w:trPr>
          <w:trHeight w:val="876"/>
          <w:jc w:val="center"/>
        </w:trPr>
        <w:tc>
          <w:tcPr>
            <w:tcW w:w="988" w:type="dxa"/>
            <w:vMerge w:val="restart"/>
            <w:vAlign w:val="center"/>
            <w:hideMark/>
          </w:tcPr>
          <w:p w14:paraId="4A4B63BA" w14:textId="77777777" w:rsidR="00FA1F59" w:rsidRPr="009D4964" w:rsidRDefault="00FA1F59">
            <w:pPr>
              <w:jc w:val="center"/>
              <w:rPr>
                <w:b/>
                <w:bCs/>
                <w:sz w:val="18"/>
                <w:szCs w:val="18"/>
                <w:lang w:val="en-GB"/>
              </w:rPr>
            </w:pPr>
            <w:r w:rsidRPr="009D4964">
              <w:rPr>
                <w:b/>
                <w:bCs/>
                <w:sz w:val="18"/>
                <w:szCs w:val="18"/>
                <w:lang w:val="en-GB"/>
              </w:rPr>
              <w:t>Output</w:t>
            </w:r>
          </w:p>
        </w:tc>
        <w:tc>
          <w:tcPr>
            <w:tcW w:w="1569" w:type="dxa"/>
            <w:vMerge w:val="restart"/>
            <w:vAlign w:val="center"/>
            <w:hideMark/>
          </w:tcPr>
          <w:p w14:paraId="493DBA00" w14:textId="77777777" w:rsidR="00FA1F59" w:rsidRPr="009D4964" w:rsidRDefault="00FA1F59">
            <w:pPr>
              <w:jc w:val="center"/>
              <w:rPr>
                <w:sz w:val="18"/>
                <w:szCs w:val="18"/>
                <w:lang w:val="en-GB"/>
              </w:rPr>
            </w:pPr>
            <w:r w:rsidRPr="009D4964">
              <w:rPr>
                <w:sz w:val="18"/>
                <w:szCs w:val="18"/>
                <w:lang w:val="en-GB"/>
              </w:rPr>
              <w:t>Emissions in air (A)</w:t>
            </w:r>
          </w:p>
        </w:tc>
        <w:tc>
          <w:tcPr>
            <w:tcW w:w="3326" w:type="dxa"/>
            <w:vAlign w:val="center"/>
            <w:hideMark/>
          </w:tcPr>
          <w:p w14:paraId="60156D43" w14:textId="77777777" w:rsidR="00FA1F59" w:rsidRPr="009D4964" w:rsidRDefault="00FA1F59">
            <w:pPr>
              <w:jc w:val="center"/>
              <w:rPr>
                <w:sz w:val="18"/>
                <w:szCs w:val="18"/>
                <w:lang w:val="en-GB"/>
              </w:rPr>
            </w:pPr>
            <w:r w:rsidRPr="009D4964">
              <w:rPr>
                <w:sz w:val="18"/>
                <w:szCs w:val="18"/>
                <w:lang w:val="en-GB"/>
              </w:rPr>
              <w:t>Carbon dioxide, fossil (A)</w:t>
            </w:r>
          </w:p>
        </w:tc>
        <w:tc>
          <w:tcPr>
            <w:tcW w:w="1222" w:type="dxa"/>
            <w:vAlign w:val="center"/>
            <w:hideMark/>
          </w:tcPr>
          <w:p w14:paraId="310D8652" w14:textId="77777777" w:rsidR="00FA1F59" w:rsidRPr="009D4964" w:rsidRDefault="00FA1F59">
            <w:pPr>
              <w:jc w:val="center"/>
              <w:rPr>
                <w:sz w:val="18"/>
                <w:szCs w:val="18"/>
                <w:lang w:val="en-GB"/>
              </w:rPr>
            </w:pPr>
            <w:r w:rsidRPr="009D4964">
              <w:rPr>
                <w:sz w:val="18"/>
                <w:szCs w:val="18"/>
                <w:lang w:val="en-GB"/>
              </w:rPr>
              <w:t>2.65E-02</w:t>
            </w:r>
          </w:p>
        </w:tc>
        <w:tc>
          <w:tcPr>
            <w:tcW w:w="1655" w:type="dxa"/>
            <w:vAlign w:val="center"/>
            <w:hideMark/>
          </w:tcPr>
          <w:p w14:paraId="6EE6CF9A"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27B742A7" w14:textId="77777777" w:rsidR="00FA1F59" w:rsidRPr="009D4964" w:rsidRDefault="00FA1F59">
            <w:pPr>
              <w:jc w:val="center"/>
              <w:rPr>
                <w:sz w:val="18"/>
                <w:szCs w:val="18"/>
                <w:lang w:val="en-GB"/>
              </w:rPr>
            </w:pPr>
          </w:p>
        </w:tc>
        <w:tc>
          <w:tcPr>
            <w:tcW w:w="3907" w:type="dxa"/>
            <w:vAlign w:val="center"/>
            <w:hideMark/>
          </w:tcPr>
          <w:p w14:paraId="3C84D650" w14:textId="77777777" w:rsidR="00FA1F59" w:rsidRPr="009D4964" w:rsidRDefault="00FA1F59">
            <w:pPr>
              <w:jc w:val="center"/>
              <w:rPr>
                <w:sz w:val="18"/>
                <w:szCs w:val="18"/>
                <w:lang w:val="en-GB"/>
              </w:rPr>
            </w:pPr>
            <w:r w:rsidRPr="009D4964">
              <w:rPr>
                <w:sz w:val="18"/>
                <w:szCs w:val="18"/>
                <w:lang w:val="en-GB"/>
              </w:rPr>
              <w:t>CO</w:t>
            </w:r>
            <w:r w:rsidRPr="009D4964">
              <w:rPr>
                <w:sz w:val="18"/>
                <w:szCs w:val="18"/>
                <w:vertAlign w:val="subscript"/>
                <w:lang w:val="en-GB"/>
              </w:rPr>
              <w:t xml:space="preserve">2 </w:t>
            </w:r>
            <w:r w:rsidRPr="009D4964">
              <w:rPr>
                <w:sz w:val="18"/>
                <w:szCs w:val="18"/>
                <w:lang w:val="en-GB"/>
              </w:rPr>
              <w:t>emissions from natural gas combustion. Natural gas is assumed 100% CH</w:t>
            </w:r>
            <w:r w:rsidRPr="009D4964">
              <w:rPr>
                <w:sz w:val="18"/>
                <w:szCs w:val="18"/>
                <w:vertAlign w:val="subscript"/>
                <w:lang w:val="en-GB"/>
              </w:rPr>
              <w:t>4.</w:t>
            </w:r>
            <w:r w:rsidRPr="009D4964">
              <w:rPr>
                <w:sz w:val="18"/>
                <w:szCs w:val="18"/>
                <w:lang w:val="en-GB"/>
              </w:rPr>
              <w:t xml:space="preserve"> CH</w:t>
            </w:r>
            <w:r w:rsidRPr="009D4964">
              <w:rPr>
                <w:sz w:val="18"/>
                <w:szCs w:val="18"/>
                <w:vertAlign w:val="subscript"/>
                <w:lang w:val="en-GB"/>
              </w:rPr>
              <w:t xml:space="preserve">4 </w:t>
            </w:r>
            <w:r w:rsidRPr="009D4964">
              <w:rPr>
                <w:sz w:val="18"/>
                <w:szCs w:val="18"/>
                <w:lang w:val="en-GB"/>
              </w:rPr>
              <w:t>density = 0.657 kg/m</w:t>
            </w:r>
            <w:r w:rsidRPr="009D4964">
              <w:rPr>
                <w:sz w:val="18"/>
                <w:szCs w:val="18"/>
                <w:vertAlign w:val="superscript"/>
                <w:lang w:val="en-GB"/>
              </w:rPr>
              <w:t>3</w:t>
            </w:r>
            <w:r w:rsidRPr="009D4964">
              <w:rPr>
                <w:sz w:val="18"/>
                <w:szCs w:val="18"/>
                <w:lang w:val="en-GB"/>
              </w:rPr>
              <w:t>; CO2 molar mass: 44 g/mol; CH</w:t>
            </w:r>
            <w:r w:rsidRPr="009D4964">
              <w:rPr>
                <w:sz w:val="18"/>
                <w:szCs w:val="18"/>
                <w:vertAlign w:val="subscript"/>
                <w:lang w:val="en-GB"/>
              </w:rPr>
              <w:t>4</w:t>
            </w:r>
            <w:r w:rsidRPr="009D4964">
              <w:rPr>
                <w:sz w:val="18"/>
                <w:szCs w:val="18"/>
                <w:lang w:val="en-GB"/>
              </w:rPr>
              <w:t xml:space="preserve"> molar mass: 16 g/mol.</w:t>
            </w:r>
          </w:p>
        </w:tc>
      </w:tr>
      <w:tr w:rsidR="009D4964" w:rsidRPr="009D4964" w14:paraId="7BBB7B9A" w14:textId="77777777" w:rsidTr="005A0903">
        <w:trPr>
          <w:trHeight w:val="288"/>
          <w:jc w:val="center"/>
        </w:trPr>
        <w:tc>
          <w:tcPr>
            <w:tcW w:w="988" w:type="dxa"/>
            <w:vMerge/>
            <w:vAlign w:val="center"/>
            <w:hideMark/>
          </w:tcPr>
          <w:p w14:paraId="610CED11" w14:textId="77777777" w:rsidR="00FA1F59" w:rsidRPr="009D4964" w:rsidRDefault="00FA1F59">
            <w:pPr>
              <w:jc w:val="center"/>
              <w:rPr>
                <w:b/>
                <w:bCs/>
                <w:sz w:val="18"/>
                <w:szCs w:val="18"/>
                <w:lang w:val="en-GB"/>
              </w:rPr>
            </w:pPr>
          </w:p>
        </w:tc>
        <w:tc>
          <w:tcPr>
            <w:tcW w:w="1569" w:type="dxa"/>
            <w:vMerge/>
            <w:vAlign w:val="center"/>
            <w:hideMark/>
          </w:tcPr>
          <w:p w14:paraId="47EF84C9" w14:textId="77777777" w:rsidR="00FA1F59" w:rsidRPr="009D4964" w:rsidRDefault="00FA1F59">
            <w:pPr>
              <w:jc w:val="center"/>
              <w:rPr>
                <w:sz w:val="18"/>
                <w:szCs w:val="18"/>
                <w:lang w:val="en-GB"/>
              </w:rPr>
            </w:pPr>
          </w:p>
        </w:tc>
        <w:tc>
          <w:tcPr>
            <w:tcW w:w="3326" w:type="dxa"/>
            <w:vAlign w:val="center"/>
            <w:hideMark/>
          </w:tcPr>
          <w:p w14:paraId="4AC5E42B" w14:textId="77777777" w:rsidR="00FA1F59" w:rsidRPr="009D4964" w:rsidRDefault="00FA1F59">
            <w:pPr>
              <w:jc w:val="center"/>
              <w:rPr>
                <w:sz w:val="18"/>
                <w:szCs w:val="18"/>
                <w:lang w:val="en-GB"/>
              </w:rPr>
            </w:pPr>
            <w:r w:rsidRPr="009D4964">
              <w:rPr>
                <w:sz w:val="18"/>
                <w:szCs w:val="18"/>
                <w:lang w:val="en-GB"/>
              </w:rPr>
              <w:t>Nitrogen oxides (A)</w:t>
            </w:r>
          </w:p>
        </w:tc>
        <w:tc>
          <w:tcPr>
            <w:tcW w:w="1222" w:type="dxa"/>
            <w:vAlign w:val="center"/>
            <w:hideMark/>
          </w:tcPr>
          <w:p w14:paraId="24CF1499" w14:textId="77777777" w:rsidR="00FA1F59" w:rsidRPr="009D4964" w:rsidRDefault="00FA1F59">
            <w:pPr>
              <w:jc w:val="center"/>
              <w:rPr>
                <w:sz w:val="18"/>
                <w:szCs w:val="18"/>
                <w:lang w:val="en-GB"/>
              </w:rPr>
            </w:pPr>
            <w:r w:rsidRPr="009D4964">
              <w:rPr>
                <w:sz w:val="18"/>
                <w:szCs w:val="18"/>
                <w:lang w:val="en-GB"/>
              </w:rPr>
              <w:t>1.00E-04</w:t>
            </w:r>
          </w:p>
        </w:tc>
        <w:tc>
          <w:tcPr>
            <w:tcW w:w="1655" w:type="dxa"/>
            <w:vAlign w:val="center"/>
            <w:hideMark/>
          </w:tcPr>
          <w:p w14:paraId="3755F64B"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77D6645F" w14:textId="77777777" w:rsidR="00FA1F59" w:rsidRPr="009D4964" w:rsidRDefault="00FA1F59">
            <w:pPr>
              <w:jc w:val="center"/>
              <w:rPr>
                <w:sz w:val="18"/>
                <w:szCs w:val="18"/>
                <w:lang w:val="en-GB"/>
              </w:rPr>
            </w:pPr>
          </w:p>
        </w:tc>
        <w:tc>
          <w:tcPr>
            <w:tcW w:w="3907" w:type="dxa"/>
            <w:vAlign w:val="center"/>
            <w:hideMark/>
          </w:tcPr>
          <w:p w14:paraId="76D59B80" w14:textId="77777777" w:rsidR="00FA1F59" w:rsidRPr="009D4964" w:rsidRDefault="00FA1F59">
            <w:pPr>
              <w:jc w:val="center"/>
              <w:rPr>
                <w:sz w:val="18"/>
                <w:szCs w:val="18"/>
                <w:lang w:val="en-GB"/>
              </w:rPr>
            </w:pPr>
          </w:p>
        </w:tc>
      </w:tr>
      <w:tr w:rsidR="009D4964" w:rsidRPr="009D4964" w14:paraId="0C93FD5F" w14:textId="77777777" w:rsidTr="005A0903">
        <w:trPr>
          <w:trHeight w:val="288"/>
          <w:jc w:val="center"/>
        </w:trPr>
        <w:tc>
          <w:tcPr>
            <w:tcW w:w="988" w:type="dxa"/>
            <w:vMerge/>
            <w:vAlign w:val="center"/>
            <w:hideMark/>
          </w:tcPr>
          <w:p w14:paraId="6281B7C2" w14:textId="77777777" w:rsidR="00FA1F59" w:rsidRPr="009D4964" w:rsidRDefault="00FA1F59">
            <w:pPr>
              <w:jc w:val="center"/>
              <w:rPr>
                <w:b/>
                <w:bCs/>
                <w:sz w:val="18"/>
                <w:szCs w:val="18"/>
                <w:lang w:val="en-GB"/>
              </w:rPr>
            </w:pPr>
          </w:p>
        </w:tc>
        <w:tc>
          <w:tcPr>
            <w:tcW w:w="1569" w:type="dxa"/>
            <w:vMerge/>
            <w:vAlign w:val="center"/>
            <w:hideMark/>
          </w:tcPr>
          <w:p w14:paraId="25736E36" w14:textId="77777777" w:rsidR="00FA1F59" w:rsidRPr="009D4964" w:rsidRDefault="00FA1F59">
            <w:pPr>
              <w:jc w:val="center"/>
              <w:rPr>
                <w:sz w:val="18"/>
                <w:szCs w:val="18"/>
                <w:lang w:val="en-GB"/>
              </w:rPr>
            </w:pPr>
          </w:p>
        </w:tc>
        <w:tc>
          <w:tcPr>
            <w:tcW w:w="3326" w:type="dxa"/>
            <w:vAlign w:val="center"/>
            <w:hideMark/>
          </w:tcPr>
          <w:p w14:paraId="5857D433" w14:textId="5E96E01B" w:rsidR="00FA1F59" w:rsidRPr="009D4964" w:rsidRDefault="00B77158">
            <w:pPr>
              <w:jc w:val="center"/>
              <w:rPr>
                <w:sz w:val="18"/>
                <w:szCs w:val="18"/>
                <w:lang w:val="en-GB"/>
              </w:rPr>
            </w:pPr>
            <w:r w:rsidRPr="009D4964">
              <w:rPr>
                <w:sz w:val="18"/>
                <w:szCs w:val="18"/>
                <w:lang w:val="en-GB"/>
              </w:rPr>
              <w:t>Sulphur</w:t>
            </w:r>
            <w:r w:rsidR="00FA1F59" w:rsidRPr="009D4964">
              <w:rPr>
                <w:sz w:val="18"/>
                <w:szCs w:val="18"/>
                <w:lang w:val="en-GB"/>
              </w:rPr>
              <w:t xml:space="preserve"> dioxide (A)</w:t>
            </w:r>
          </w:p>
        </w:tc>
        <w:tc>
          <w:tcPr>
            <w:tcW w:w="1222" w:type="dxa"/>
            <w:vAlign w:val="center"/>
            <w:hideMark/>
          </w:tcPr>
          <w:p w14:paraId="3C74866A" w14:textId="77777777" w:rsidR="00FA1F59" w:rsidRPr="009D4964" w:rsidRDefault="00FA1F59">
            <w:pPr>
              <w:jc w:val="center"/>
              <w:rPr>
                <w:sz w:val="18"/>
                <w:szCs w:val="18"/>
                <w:lang w:val="en-GB"/>
              </w:rPr>
            </w:pPr>
            <w:r w:rsidRPr="009D4964">
              <w:rPr>
                <w:sz w:val="18"/>
                <w:szCs w:val="18"/>
                <w:lang w:val="en-GB"/>
              </w:rPr>
              <w:t>1.86E-05</w:t>
            </w:r>
          </w:p>
        </w:tc>
        <w:tc>
          <w:tcPr>
            <w:tcW w:w="1655" w:type="dxa"/>
            <w:vAlign w:val="center"/>
            <w:hideMark/>
          </w:tcPr>
          <w:p w14:paraId="5D555AD6"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2E8AA4C7" w14:textId="77777777" w:rsidR="00FA1F59" w:rsidRPr="009D4964" w:rsidRDefault="00FA1F59">
            <w:pPr>
              <w:jc w:val="center"/>
              <w:rPr>
                <w:sz w:val="18"/>
                <w:szCs w:val="18"/>
                <w:lang w:val="en-GB"/>
              </w:rPr>
            </w:pPr>
          </w:p>
        </w:tc>
        <w:tc>
          <w:tcPr>
            <w:tcW w:w="3907" w:type="dxa"/>
            <w:vAlign w:val="center"/>
            <w:hideMark/>
          </w:tcPr>
          <w:p w14:paraId="17E02263" w14:textId="77777777" w:rsidR="00FA1F59" w:rsidRPr="009D4964" w:rsidRDefault="00FA1F59">
            <w:pPr>
              <w:jc w:val="center"/>
              <w:rPr>
                <w:sz w:val="18"/>
                <w:szCs w:val="18"/>
                <w:lang w:val="en-GB"/>
              </w:rPr>
            </w:pPr>
          </w:p>
        </w:tc>
      </w:tr>
      <w:tr w:rsidR="009D4964" w:rsidRPr="009D4964" w14:paraId="4DCBBC8A" w14:textId="77777777" w:rsidTr="005A0903">
        <w:trPr>
          <w:trHeight w:val="288"/>
          <w:jc w:val="center"/>
        </w:trPr>
        <w:tc>
          <w:tcPr>
            <w:tcW w:w="988" w:type="dxa"/>
            <w:vMerge/>
            <w:vAlign w:val="center"/>
            <w:hideMark/>
          </w:tcPr>
          <w:p w14:paraId="246BCAFA" w14:textId="77777777" w:rsidR="00FA1F59" w:rsidRPr="009D4964" w:rsidRDefault="00FA1F59">
            <w:pPr>
              <w:jc w:val="center"/>
              <w:rPr>
                <w:b/>
                <w:bCs/>
                <w:sz w:val="18"/>
                <w:szCs w:val="18"/>
                <w:lang w:val="en-GB"/>
              </w:rPr>
            </w:pPr>
          </w:p>
        </w:tc>
        <w:tc>
          <w:tcPr>
            <w:tcW w:w="1569" w:type="dxa"/>
            <w:vMerge/>
            <w:vAlign w:val="center"/>
            <w:hideMark/>
          </w:tcPr>
          <w:p w14:paraId="5656ABC4" w14:textId="77777777" w:rsidR="00FA1F59" w:rsidRPr="009D4964" w:rsidRDefault="00FA1F59">
            <w:pPr>
              <w:jc w:val="center"/>
              <w:rPr>
                <w:sz w:val="18"/>
                <w:szCs w:val="18"/>
                <w:lang w:val="en-GB"/>
              </w:rPr>
            </w:pPr>
          </w:p>
        </w:tc>
        <w:tc>
          <w:tcPr>
            <w:tcW w:w="3326" w:type="dxa"/>
            <w:vAlign w:val="center"/>
            <w:hideMark/>
          </w:tcPr>
          <w:p w14:paraId="56085AF7" w14:textId="77777777" w:rsidR="00FA1F59" w:rsidRPr="009D4964" w:rsidRDefault="00FA1F59">
            <w:pPr>
              <w:jc w:val="center"/>
              <w:rPr>
                <w:sz w:val="18"/>
                <w:szCs w:val="18"/>
                <w:lang w:val="en-GB"/>
              </w:rPr>
            </w:pPr>
            <w:r w:rsidRPr="009D4964">
              <w:rPr>
                <w:sz w:val="18"/>
                <w:szCs w:val="18"/>
                <w:lang w:val="en-GB"/>
              </w:rPr>
              <w:t>Particulates (A)</w:t>
            </w:r>
          </w:p>
        </w:tc>
        <w:tc>
          <w:tcPr>
            <w:tcW w:w="1222" w:type="dxa"/>
            <w:vAlign w:val="center"/>
            <w:hideMark/>
          </w:tcPr>
          <w:p w14:paraId="19968AA0" w14:textId="77777777" w:rsidR="00FA1F59" w:rsidRPr="009D4964" w:rsidRDefault="00FA1F59">
            <w:pPr>
              <w:jc w:val="center"/>
              <w:rPr>
                <w:sz w:val="18"/>
                <w:szCs w:val="18"/>
                <w:lang w:val="en-GB"/>
              </w:rPr>
            </w:pPr>
            <w:r w:rsidRPr="009D4964">
              <w:rPr>
                <w:sz w:val="18"/>
                <w:szCs w:val="18"/>
                <w:lang w:val="en-GB"/>
              </w:rPr>
              <w:t>1.00E-04</w:t>
            </w:r>
          </w:p>
        </w:tc>
        <w:tc>
          <w:tcPr>
            <w:tcW w:w="1655" w:type="dxa"/>
            <w:vAlign w:val="center"/>
            <w:hideMark/>
          </w:tcPr>
          <w:p w14:paraId="3F50EE3F"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1ED0C3BA" w14:textId="77777777" w:rsidR="00FA1F59" w:rsidRPr="009D4964" w:rsidRDefault="00FA1F59">
            <w:pPr>
              <w:jc w:val="center"/>
              <w:rPr>
                <w:sz w:val="18"/>
                <w:szCs w:val="18"/>
                <w:lang w:val="en-GB"/>
              </w:rPr>
            </w:pPr>
          </w:p>
        </w:tc>
        <w:tc>
          <w:tcPr>
            <w:tcW w:w="3907" w:type="dxa"/>
            <w:vAlign w:val="center"/>
            <w:hideMark/>
          </w:tcPr>
          <w:p w14:paraId="49F16C12" w14:textId="77777777" w:rsidR="00FA1F59" w:rsidRPr="009D4964" w:rsidRDefault="00FA1F59">
            <w:pPr>
              <w:jc w:val="center"/>
              <w:rPr>
                <w:sz w:val="18"/>
                <w:szCs w:val="18"/>
                <w:lang w:val="en-GB"/>
              </w:rPr>
            </w:pPr>
          </w:p>
        </w:tc>
      </w:tr>
      <w:tr w:rsidR="009D4964" w:rsidRPr="009D4964" w14:paraId="2BA8CD5F" w14:textId="77777777" w:rsidTr="005A0903">
        <w:trPr>
          <w:trHeight w:val="288"/>
          <w:jc w:val="center"/>
        </w:trPr>
        <w:tc>
          <w:tcPr>
            <w:tcW w:w="988" w:type="dxa"/>
            <w:vMerge/>
            <w:vAlign w:val="center"/>
            <w:hideMark/>
          </w:tcPr>
          <w:p w14:paraId="1C0CD759" w14:textId="77777777" w:rsidR="00FA1F59" w:rsidRPr="009D4964" w:rsidRDefault="00FA1F59">
            <w:pPr>
              <w:jc w:val="center"/>
              <w:rPr>
                <w:b/>
                <w:bCs/>
                <w:sz w:val="18"/>
                <w:szCs w:val="18"/>
                <w:lang w:val="en-GB"/>
              </w:rPr>
            </w:pPr>
          </w:p>
        </w:tc>
        <w:tc>
          <w:tcPr>
            <w:tcW w:w="1569" w:type="dxa"/>
            <w:vMerge w:val="restart"/>
            <w:vAlign w:val="center"/>
            <w:hideMark/>
          </w:tcPr>
          <w:p w14:paraId="33AE234F" w14:textId="77777777" w:rsidR="00FA1F59" w:rsidRPr="009D4964" w:rsidRDefault="00FA1F59">
            <w:pPr>
              <w:jc w:val="center"/>
              <w:rPr>
                <w:sz w:val="18"/>
                <w:szCs w:val="18"/>
                <w:lang w:val="en-GB"/>
              </w:rPr>
            </w:pPr>
            <w:r w:rsidRPr="009D4964">
              <w:rPr>
                <w:sz w:val="18"/>
                <w:szCs w:val="18"/>
                <w:lang w:val="en-GB"/>
              </w:rPr>
              <w:t>Emissions in water (W)</w:t>
            </w:r>
          </w:p>
        </w:tc>
        <w:tc>
          <w:tcPr>
            <w:tcW w:w="3326" w:type="dxa"/>
            <w:vAlign w:val="center"/>
            <w:hideMark/>
          </w:tcPr>
          <w:p w14:paraId="3A8D6D75" w14:textId="77777777" w:rsidR="00FA1F59" w:rsidRPr="009D4964" w:rsidRDefault="00FA1F59">
            <w:pPr>
              <w:jc w:val="center"/>
              <w:rPr>
                <w:sz w:val="18"/>
                <w:szCs w:val="18"/>
                <w:lang w:val="en-GB"/>
              </w:rPr>
            </w:pPr>
            <w:r w:rsidRPr="009D4964">
              <w:rPr>
                <w:sz w:val="18"/>
                <w:szCs w:val="18"/>
                <w:lang w:val="en-GB"/>
              </w:rPr>
              <w:t>AOX, Adsorbable Organic Halogen (W)</w:t>
            </w:r>
          </w:p>
        </w:tc>
        <w:tc>
          <w:tcPr>
            <w:tcW w:w="1222" w:type="dxa"/>
            <w:vAlign w:val="center"/>
            <w:hideMark/>
          </w:tcPr>
          <w:p w14:paraId="5EAD0096" w14:textId="77777777" w:rsidR="00FA1F59" w:rsidRPr="009D4964" w:rsidRDefault="00FA1F59">
            <w:pPr>
              <w:jc w:val="center"/>
              <w:rPr>
                <w:sz w:val="18"/>
                <w:szCs w:val="18"/>
                <w:lang w:val="en-GB"/>
              </w:rPr>
            </w:pPr>
            <w:r w:rsidRPr="009D4964">
              <w:rPr>
                <w:sz w:val="18"/>
                <w:szCs w:val="18"/>
                <w:lang w:val="en-GB"/>
              </w:rPr>
              <w:t>4.80E-05</w:t>
            </w:r>
          </w:p>
        </w:tc>
        <w:tc>
          <w:tcPr>
            <w:tcW w:w="1655" w:type="dxa"/>
            <w:vAlign w:val="center"/>
            <w:hideMark/>
          </w:tcPr>
          <w:p w14:paraId="2DFC6797"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471ED150" w14:textId="77777777" w:rsidR="00FA1F59" w:rsidRPr="009D4964" w:rsidRDefault="00FA1F59">
            <w:pPr>
              <w:jc w:val="center"/>
              <w:rPr>
                <w:sz w:val="18"/>
                <w:szCs w:val="18"/>
                <w:lang w:val="en-GB"/>
              </w:rPr>
            </w:pPr>
          </w:p>
        </w:tc>
        <w:tc>
          <w:tcPr>
            <w:tcW w:w="3907" w:type="dxa"/>
            <w:vAlign w:val="center"/>
            <w:hideMark/>
          </w:tcPr>
          <w:p w14:paraId="0450D284" w14:textId="77777777" w:rsidR="00FA1F59" w:rsidRPr="009D4964" w:rsidRDefault="00FA1F59">
            <w:pPr>
              <w:jc w:val="center"/>
              <w:rPr>
                <w:sz w:val="18"/>
                <w:szCs w:val="18"/>
                <w:lang w:val="en-GB"/>
              </w:rPr>
            </w:pPr>
          </w:p>
        </w:tc>
      </w:tr>
      <w:tr w:rsidR="009D4964" w:rsidRPr="009D4964" w14:paraId="5578E52C" w14:textId="77777777" w:rsidTr="005A0903">
        <w:trPr>
          <w:trHeight w:val="288"/>
          <w:jc w:val="center"/>
        </w:trPr>
        <w:tc>
          <w:tcPr>
            <w:tcW w:w="988" w:type="dxa"/>
            <w:vMerge/>
            <w:vAlign w:val="center"/>
            <w:hideMark/>
          </w:tcPr>
          <w:p w14:paraId="05DB90EE" w14:textId="77777777" w:rsidR="00FA1F59" w:rsidRPr="009D4964" w:rsidRDefault="00FA1F59">
            <w:pPr>
              <w:jc w:val="center"/>
              <w:rPr>
                <w:b/>
                <w:bCs/>
                <w:sz w:val="18"/>
                <w:szCs w:val="18"/>
                <w:lang w:val="en-GB"/>
              </w:rPr>
            </w:pPr>
          </w:p>
        </w:tc>
        <w:tc>
          <w:tcPr>
            <w:tcW w:w="1569" w:type="dxa"/>
            <w:vMerge/>
            <w:vAlign w:val="center"/>
            <w:hideMark/>
          </w:tcPr>
          <w:p w14:paraId="53539EA7" w14:textId="77777777" w:rsidR="00FA1F59" w:rsidRPr="009D4964" w:rsidRDefault="00FA1F59">
            <w:pPr>
              <w:jc w:val="center"/>
              <w:rPr>
                <w:sz w:val="18"/>
                <w:szCs w:val="18"/>
                <w:lang w:val="en-GB"/>
              </w:rPr>
            </w:pPr>
          </w:p>
        </w:tc>
        <w:tc>
          <w:tcPr>
            <w:tcW w:w="3326" w:type="dxa"/>
            <w:vAlign w:val="center"/>
            <w:hideMark/>
          </w:tcPr>
          <w:p w14:paraId="49FA3C3E" w14:textId="77777777" w:rsidR="00FA1F59" w:rsidRPr="009D4964" w:rsidRDefault="00FA1F59">
            <w:pPr>
              <w:jc w:val="center"/>
              <w:rPr>
                <w:sz w:val="18"/>
                <w:szCs w:val="18"/>
                <w:lang w:val="en-GB"/>
              </w:rPr>
            </w:pPr>
            <w:r w:rsidRPr="009D4964">
              <w:rPr>
                <w:sz w:val="18"/>
                <w:szCs w:val="18"/>
                <w:lang w:val="en-GB"/>
              </w:rPr>
              <w:t>BOD5 (Biological Oxygen Demand) (W)</w:t>
            </w:r>
          </w:p>
        </w:tc>
        <w:tc>
          <w:tcPr>
            <w:tcW w:w="1222" w:type="dxa"/>
            <w:vAlign w:val="center"/>
            <w:hideMark/>
          </w:tcPr>
          <w:p w14:paraId="1FE5EC9E" w14:textId="77777777" w:rsidR="00FA1F59" w:rsidRPr="009D4964" w:rsidRDefault="00FA1F59">
            <w:pPr>
              <w:jc w:val="center"/>
              <w:rPr>
                <w:sz w:val="18"/>
                <w:szCs w:val="18"/>
                <w:lang w:val="en-GB"/>
              </w:rPr>
            </w:pPr>
            <w:r w:rsidRPr="009D4964">
              <w:rPr>
                <w:sz w:val="18"/>
                <w:szCs w:val="18"/>
                <w:lang w:val="en-GB"/>
              </w:rPr>
              <w:t>2.00E-04</w:t>
            </w:r>
          </w:p>
        </w:tc>
        <w:tc>
          <w:tcPr>
            <w:tcW w:w="1655" w:type="dxa"/>
            <w:vAlign w:val="center"/>
            <w:hideMark/>
          </w:tcPr>
          <w:p w14:paraId="52B337EC"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4075405C" w14:textId="77777777" w:rsidR="00FA1F59" w:rsidRPr="009D4964" w:rsidRDefault="00FA1F59">
            <w:pPr>
              <w:jc w:val="center"/>
              <w:rPr>
                <w:sz w:val="18"/>
                <w:szCs w:val="18"/>
                <w:lang w:val="en-GB"/>
              </w:rPr>
            </w:pPr>
          </w:p>
        </w:tc>
        <w:tc>
          <w:tcPr>
            <w:tcW w:w="3907" w:type="dxa"/>
            <w:vAlign w:val="center"/>
            <w:hideMark/>
          </w:tcPr>
          <w:p w14:paraId="6D32EB47" w14:textId="77777777" w:rsidR="00FA1F59" w:rsidRPr="009D4964" w:rsidRDefault="00FA1F59">
            <w:pPr>
              <w:jc w:val="center"/>
              <w:rPr>
                <w:sz w:val="18"/>
                <w:szCs w:val="18"/>
                <w:lang w:val="en-GB"/>
              </w:rPr>
            </w:pPr>
          </w:p>
        </w:tc>
      </w:tr>
      <w:tr w:rsidR="009D4964" w:rsidRPr="009D4964" w14:paraId="1FF6382F" w14:textId="77777777" w:rsidTr="005A0903">
        <w:trPr>
          <w:trHeight w:val="288"/>
          <w:jc w:val="center"/>
        </w:trPr>
        <w:tc>
          <w:tcPr>
            <w:tcW w:w="988" w:type="dxa"/>
            <w:vMerge/>
            <w:vAlign w:val="center"/>
            <w:hideMark/>
          </w:tcPr>
          <w:p w14:paraId="19FCB5DC" w14:textId="77777777" w:rsidR="00FA1F59" w:rsidRPr="009D4964" w:rsidRDefault="00FA1F59">
            <w:pPr>
              <w:jc w:val="center"/>
              <w:rPr>
                <w:b/>
                <w:bCs/>
                <w:sz w:val="18"/>
                <w:szCs w:val="18"/>
                <w:lang w:val="en-GB"/>
              </w:rPr>
            </w:pPr>
          </w:p>
        </w:tc>
        <w:tc>
          <w:tcPr>
            <w:tcW w:w="1569" w:type="dxa"/>
            <w:vMerge/>
            <w:vAlign w:val="center"/>
            <w:hideMark/>
          </w:tcPr>
          <w:p w14:paraId="0ED9697B" w14:textId="77777777" w:rsidR="00FA1F59" w:rsidRPr="009D4964" w:rsidRDefault="00FA1F59">
            <w:pPr>
              <w:jc w:val="center"/>
              <w:rPr>
                <w:sz w:val="18"/>
                <w:szCs w:val="18"/>
                <w:lang w:val="en-GB"/>
              </w:rPr>
            </w:pPr>
          </w:p>
        </w:tc>
        <w:tc>
          <w:tcPr>
            <w:tcW w:w="3326" w:type="dxa"/>
            <w:vAlign w:val="center"/>
            <w:hideMark/>
          </w:tcPr>
          <w:p w14:paraId="45B03BC5" w14:textId="77777777" w:rsidR="00FA1F59" w:rsidRPr="009D4964" w:rsidRDefault="00FA1F59">
            <w:pPr>
              <w:jc w:val="center"/>
              <w:rPr>
                <w:sz w:val="18"/>
                <w:szCs w:val="18"/>
                <w:lang w:val="en-GB"/>
              </w:rPr>
            </w:pPr>
            <w:r w:rsidRPr="009D4964">
              <w:rPr>
                <w:sz w:val="18"/>
                <w:szCs w:val="18"/>
                <w:lang w:val="en-GB"/>
              </w:rPr>
              <w:t>COD (Chemical Oxygen Demand) (W)</w:t>
            </w:r>
          </w:p>
        </w:tc>
        <w:tc>
          <w:tcPr>
            <w:tcW w:w="1222" w:type="dxa"/>
            <w:vAlign w:val="center"/>
            <w:hideMark/>
          </w:tcPr>
          <w:p w14:paraId="14F1D53A" w14:textId="77777777" w:rsidR="00FA1F59" w:rsidRPr="009D4964" w:rsidRDefault="00FA1F59">
            <w:pPr>
              <w:jc w:val="center"/>
              <w:rPr>
                <w:sz w:val="18"/>
                <w:szCs w:val="18"/>
                <w:lang w:val="en-GB"/>
              </w:rPr>
            </w:pPr>
            <w:r w:rsidRPr="009D4964">
              <w:rPr>
                <w:sz w:val="18"/>
                <w:szCs w:val="18"/>
                <w:lang w:val="en-GB"/>
              </w:rPr>
              <w:t>6.00E-03</w:t>
            </w:r>
          </w:p>
        </w:tc>
        <w:tc>
          <w:tcPr>
            <w:tcW w:w="1655" w:type="dxa"/>
            <w:vAlign w:val="center"/>
            <w:hideMark/>
          </w:tcPr>
          <w:p w14:paraId="1C8DD1B0"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07B20896" w14:textId="77777777" w:rsidR="00FA1F59" w:rsidRPr="009D4964" w:rsidRDefault="00FA1F59">
            <w:pPr>
              <w:jc w:val="center"/>
              <w:rPr>
                <w:sz w:val="18"/>
                <w:szCs w:val="18"/>
                <w:lang w:val="en-GB"/>
              </w:rPr>
            </w:pPr>
          </w:p>
        </w:tc>
        <w:tc>
          <w:tcPr>
            <w:tcW w:w="3907" w:type="dxa"/>
            <w:vAlign w:val="center"/>
            <w:hideMark/>
          </w:tcPr>
          <w:p w14:paraId="54000615" w14:textId="77777777" w:rsidR="00FA1F59" w:rsidRPr="009D4964" w:rsidRDefault="00FA1F59">
            <w:pPr>
              <w:jc w:val="center"/>
              <w:rPr>
                <w:sz w:val="18"/>
                <w:szCs w:val="18"/>
                <w:lang w:val="en-GB"/>
              </w:rPr>
            </w:pPr>
          </w:p>
        </w:tc>
      </w:tr>
      <w:tr w:rsidR="009D4964" w:rsidRPr="009D4964" w14:paraId="30D6F9FC" w14:textId="77777777" w:rsidTr="005A0903">
        <w:trPr>
          <w:trHeight w:val="288"/>
          <w:jc w:val="center"/>
        </w:trPr>
        <w:tc>
          <w:tcPr>
            <w:tcW w:w="988" w:type="dxa"/>
            <w:vMerge/>
            <w:vAlign w:val="center"/>
            <w:hideMark/>
          </w:tcPr>
          <w:p w14:paraId="43D633C6" w14:textId="77777777" w:rsidR="00FA1F59" w:rsidRPr="009D4964" w:rsidRDefault="00FA1F59">
            <w:pPr>
              <w:jc w:val="center"/>
              <w:rPr>
                <w:b/>
                <w:bCs/>
                <w:sz w:val="18"/>
                <w:szCs w:val="18"/>
                <w:lang w:val="en-GB"/>
              </w:rPr>
            </w:pPr>
          </w:p>
        </w:tc>
        <w:tc>
          <w:tcPr>
            <w:tcW w:w="1569" w:type="dxa"/>
            <w:vMerge/>
            <w:vAlign w:val="center"/>
            <w:hideMark/>
          </w:tcPr>
          <w:p w14:paraId="0B8CFE76" w14:textId="77777777" w:rsidR="00FA1F59" w:rsidRPr="009D4964" w:rsidRDefault="00FA1F59">
            <w:pPr>
              <w:jc w:val="center"/>
              <w:rPr>
                <w:sz w:val="18"/>
                <w:szCs w:val="18"/>
                <w:lang w:val="en-GB"/>
              </w:rPr>
            </w:pPr>
          </w:p>
        </w:tc>
        <w:tc>
          <w:tcPr>
            <w:tcW w:w="3326" w:type="dxa"/>
            <w:vAlign w:val="center"/>
            <w:hideMark/>
          </w:tcPr>
          <w:p w14:paraId="3B0AABF1" w14:textId="451EE99B" w:rsidR="00FA1F59" w:rsidRPr="009D4964" w:rsidRDefault="00B77158">
            <w:pPr>
              <w:jc w:val="center"/>
              <w:rPr>
                <w:sz w:val="18"/>
                <w:szCs w:val="18"/>
                <w:lang w:val="en-GB"/>
              </w:rPr>
            </w:pPr>
            <w:r w:rsidRPr="009D4964">
              <w:rPr>
                <w:sz w:val="18"/>
                <w:szCs w:val="18"/>
                <w:lang w:val="en-GB"/>
              </w:rPr>
              <w:t>Sulphate</w:t>
            </w:r>
            <w:r w:rsidR="00FA1F59" w:rsidRPr="009D4964">
              <w:rPr>
                <w:sz w:val="18"/>
                <w:szCs w:val="18"/>
                <w:lang w:val="en-GB"/>
              </w:rPr>
              <w:t xml:space="preserve"> (W)</w:t>
            </w:r>
          </w:p>
        </w:tc>
        <w:tc>
          <w:tcPr>
            <w:tcW w:w="1222" w:type="dxa"/>
            <w:vAlign w:val="center"/>
            <w:hideMark/>
          </w:tcPr>
          <w:p w14:paraId="2373036F" w14:textId="77777777" w:rsidR="00FA1F59" w:rsidRPr="009D4964" w:rsidRDefault="00FA1F59">
            <w:pPr>
              <w:jc w:val="center"/>
              <w:rPr>
                <w:sz w:val="18"/>
                <w:szCs w:val="18"/>
                <w:lang w:val="en-GB"/>
              </w:rPr>
            </w:pPr>
            <w:r w:rsidRPr="009D4964">
              <w:rPr>
                <w:sz w:val="18"/>
                <w:szCs w:val="18"/>
                <w:lang w:val="en-GB"/>
              </w:rPr>
              <w:t>3.90E-02</w:t>
            </w:r>
          </w:p>
        </w:tc>
        <w:tc>
          <w:tcPr>
            <w:tcW w:w="1655" w:type="dxa"/>
            <w:vAlign w:val="center"/>
            <w:hideMark/>
          </w:tcPr>
          <w:p w14:paraId="0E578CB9"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4FBE4F0D" w14:textId="77777777" w:rsidR="00FA1F59" w:rsidRPr="009D4964" w:rsidRDefault="00FA1F59">
            <w:pPr>
              <w:jc w:val="center"/>
              <w:rPr>
                <w:sz w:val="18"/>
                <w:szCs w:val="18"/>
                <w:lang w:val="en-GB"/>
              </w:rPr>
            </w:pPr>
          </w:p>
        </w:tc>
        <w:tc>
          <w:tcPr>
            <w:tcW w:w="3907" w:type="dxa"/>
            <w:vAlign w:val="center"/>
            <w:hideMark/>
          </w:tcPr>
          <w:p w14:paraId="52EB8841" w14:textId="77777777" w:rsidR="00FA1F59" w:rsidRPr="009D4964" w:rsidRDefault="00FA1F59">
            <w:pPr>
              <w:jc w:val="center"/>
              <w:rPr>
                <w:sz w:val="18"/>
                <w:szCs w:val="18"/>
                <w:lang w:val="en-GB"/>
              </w:rPr>
            </w:pPr>
          </w:p>
        </w:tc>
      </w:tr>
      <w:tr w:rsidR="009D4964" w:rsidRPr="009D4964" w14:paraId="75A1C522" w14:textId="77777777" w:rsidTr="005A0903">
        <w:trPr>
          <w:trHeight w:val="288"/>
          <w:jc w:val="center"/>
        </w:trPr>
        <w:tc>
          <w:tcPr>
            <w:tcW w:w="988" w:type="dxa"/>
            <w:vMerge/>
            <w:vAlign w:val="center"/>
            <w:hideMark/>
          </w:tcPr>
          <w:p w14:paraId="42410041" w14:textId="77777777" w:rsidR="00FA1F59" w:rsidRPr="009D4964" w:rsidRDefault="00FA1F59">
            <w:pPr>
              <w:jc w:val="center"/>
              <w:rPr>
                <w:b/>
                <w:bCs/>
                <w:sz w:val="18"/>
                <w:szCs w:val="18"/>
                <w:lang w:val="en-GB"/>
              </w:rPr>
            </w:pPr>
          </w:p>
        </w:tc>
        <w:tc>
          <w:tcPr>
            <w:tcW w:w="1569" w:type="dxa"/>
            <w:vMerge/>
            <w:vAlign w:val="center"/>
            <w:hideMark/>
          </w:tcPr>
          <w:p w14:paraId="52B390EF" w14:textId="77777777" w:rsidR="00FA1F59" w:rsidRPr="009D4964" w:rsidRDefault="00FA1F59">
            <w:pPr>
              <w:jc w:val="center"/>
              <w:rPr>
                <w:sz w:val="18"/>
                <w:szCs w:val="18"/>
                <w:lang w:val="en-GB"/>
              </w:rPr>
            </w:pPr>
          </w:p>
        </w:tc>
        <w:tc>
          <w:tcPr>
            <w:tcW w:w="3326" w:type="dxa"/>
            <w:vAlign w:val="center"/>
            <w:hideMark/>
          </w:tcPr>
          <w:p w14:paraId="4DCBFA10" w14:textId="77777777" w:rsidR="00FA1F59" w:rsidRPr="009D4964" w:rsidRDefault="00FA1F59">
            <w:pPr>
              <w:jc w:val="center"/>
              <w:rPr>
                <w:sz w:val="18"/>
                <w:szCs w:val="18"/>
                <w:lang w:val="en-GB"/>
              </w:rPr>
            </w:pPr>
            <w:r w:rsidRPr="009D4964">
              <w:rPr>
                <w:sz w:val="18"/>
                <w:szCs w:val="18"/>
                <w:lang w:val="en-GB"/>
              </w:rPr>
              <w:t>Nitrogen (W)</w:t>
            </w:r>
          </w:p>
        </w:tc>
        <w:tc>
          <w:tcPr>
            <w:tcW w:w="1222" w:type="dxa"/>
            <w:vAlign w:val="center"/>
            <w:hideMark/>
          </w:tcPr>
          <w:p w14:paraId="25451E77" w14:textId="77777777" w:rsidR="00FA1F59" w:rsidRPr="009D4964" w:rsidRDefault="00FA1F59">
            <w:pPr>
              <w:jc w:val="center"/>
              <w:rPr>
                <w:sz w:val="18"/>
                <w:szCs w:val="18"/>
                <w:lang w:val="en-GB"/>
              </w:rPr>
            </w:pPr>
            <w:r w:rsidRPr="009D4964">
              <w:rPr>
                <w:sz w:val="18"/>
                <w:szCs w:val="18"/>
                <w:lang w:val="en-GB"/>
              </w:rPr>
              <w:t>1.00E-04</w:t>
            </w:r>
          </w:p>
        </w:tc>
        <w:tc>
          <w:tcPr>
            <w:tcW w:w="1655" w:type="dxa"/>
            <w:vAlign w:val="center"/>
            <w:hideMark/>
          </w:tcPr>
          <w:p w14:paraId="67AE8F39"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2EB96F4D" w14:textId="77777777" w:rsidR="00FA1F59" w:rsidRPr="009D4964" w:rsidRDefault="00FA1F59">
            <w:pPr>
              <w:jc w:val="center"/>
              <w:rPr>
                <w:sz w:val="18"/>
                <w:szCs w:val="18"/>
                <w:lang w:val="en-GB"/>
              </w:rPr>
            </w:pPr>
          </w:p>
        </w:tc>
        <w:tc>
          <w:tcPr>
            <w:tcW w:w="3907" w:type="dxa"/>
            <w:vAlign w:val="center"/>
            <w:hideMark/>
          </w:tcPr>
          <w:p w14:paraId="1AEF9E8A" w14:textId="77777777" w:rsidR="00FA1F59" w:rsidRPr="009D4964" w:rsidRDefault="00FA1F59">
            <w:pPr>
              <w:jc w:val="center"/>
              <w:rPr>
                <w:sz w:val="18"/>
                <w:szCs w:val="18"/>
                <w:lang w:val="en-GB"/>
              </w:rPr>
            </w:pPr>
          </w:p>
        </w:tc>
      </w:tr>
      <w:tr w:rsidR="009D4964" w:rsidRPr="009D4964" w14:paraId="0CD85E91" w14:textId="77777777" w:rsidTr="005A0903">
        <w:trPr>
          <w:trHeight w:val="288"/>
          <w:jc w:val="center"/>
        </w:trPr>
        <w:tc>
          <w:tcPr>
            <w:tcW w:w="988" w:type="dxa"/>
            <w:vMerge/>
            <w:vAlign w:val="center"/>
            <w:hideMark/>
          </w:tcPr>
          <w:p w14:paraId="5A14A19C" w14:textId="77777777" w:rsidR="00FA1F59" w:rsidRPr="009D4964" w:rsidRDefault="00FA1F59">
            <w:pPr>
              <w:jc w:val="center"/>
              <w:rPr>
                <w:b/>
                <w:bCs/>
                <w:sz w:val="18"/>
                <w:szCs w:val="18"/>
                <w:lang w:val="en-GB"/>
              </w:rPr>
            </w:pPr>
          </w:p>
        </w:tc>
        <w:tc>
          <w:tcPr>
            <w:tcW w:w="1569" w:type="dxa"/>
            <w:vMerge/>
            <w:vAlign w:val="center"/>
            <w:hideMark/>
          </w:tcPr>
          <w:p w14:paraId="6488CC0A" w14:textId="77777777" w:rsidR="00FA1F59" w:rsidRPr="009D4964" w:rsidRDefault="00FA1F59">
            <w:pPr>
              <w:jc w:val="center"/>
              <w:rPr>
                <w:sz w:val="18"/>
                <w:szCs w:val="18"/>
                <w:lang w:val="en-GB"/>
              </w:rPr>
            </w:pPr>
          </w:p>
        </w:tc>
        <w:tc>
          <w:tcPr>
            <w:tcW w:w="3326" w:type="dxa"/>
            <w:vAlign w:val="center"/>
            <w:hideMark/>
          </w:tcPr>
          <w:p w14:paraId="6F088AD3" w14:textId="77777777" w:rsidR="00FA1F59" w:rsidRPr="009D4964" w:rsidRDefault="00FA1F59">
            <w:pPr>
              <w:jc w:val="center"/>
              <w:rPr>
                <w:sz w:val="18"/>
                <w:szCs w:val="18"/>
                <w:lang w:val="en-GB"/>
              </w:rPr>
            </w:pPr>
            <w:r w:rsidRPr="009D4964">
              <w:rPr>
                <w:sz w:val="18"/>
                <w:szCs w:val="18"/>
                <w:lang w:val="en-GB"/>
              </w:rPr>
              <w:t>Phosphorus (W)</w:t>
            </w:r>
          </w:p>
        </w:tc>
        <w:tc>
          <w:tcPr>
            <w:tcW w:w="1222" w:type="dxa"/>
            <w:vAlign w:val="center"/>
            <w:hideMark/>
          </w:tcPr>
          <w:p w14:paraId="35C2AFC6" w14:textId="77777777" w:rsidR="00FA1F59" w:rsidRPr="009D4964" w:rsidRDefault="00FA1F59">
            <w:pPr>
              <w:jc w:val="center"/>
              <w:rPr>
                <w:sz w:val="18"/>
                <w:szCs w:val="18"/>
                <w:lang w:val="en-GB"/>
              </w:rPr>
            </w:pPr>
            <w:r w:rsidRPr="009D4964">
              <w:rPr>
                <w:sz w:val="18"/>
                <w:szCs w:val="18"/>
                <w:lang w:val="en-GB"/>
              </w:rPr>
              <w:t>4.20E-06</w:t>
            </w:r>
          </w:p>
        </w:tc>
        <w:tc>
          <w:tcPr>
            <w:tcW w:w="1655" w:type="dxa"/>
            <w:vAlign w:val="center"/>
            <w:hideMark/>
          </w:tcPr>
          <w:p w14:paraId="08DE00CC"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47D1389F" w14:textId="77777777" w:rsidR="00FA1F59" w:rsidRPr="009D4964" w:rsidRDefault="00FA1F59">
            <w:pPr>
              <w:jc w:val="center"/>
              <w:rPr>
                <w:sz w:val="18"/>
                <w:szCs w:val="18"/>
                <w:lang w:val="en-GB"/>
              </w:rPr>
            </w:pPr>
          </w:p>
        </w:tc>
        <w:tc>
          <w:tcPr>
            <w:tcW w:w="3907" w:type="dxa"/>
            <w:vAlign w:val="center"/>
            <w:hideMark/>
          </w:tcPr>
          <w:p w14:paraId="4076138A" w14:textId="77777777" w:rsidR="00FA1F59" w:rsidRPr="009D4964" w:rsidRDefault="00FA1F59">
            <w:pPr>
              <w:jc w:val="center"/>
              <w:rPr>
                <w:sz w:val="18"/>
                <w:szCs w:val="18"/>
                <w:lang w:val="en-GB"/>
              </w:rPr>
            </w:pPr>
          </w:p>
        </w:tc>
      </w:tr>
      <w:tr w:rsidR="009D4964" w:rsidRPr="009D4964" w14:paraId="03E3114D" w14:textId="77777777" w:rsidTr="005A0903">
        <w:trPr>
          <w:trHeight w:val="636"/>
          <w:jc w:val="center"/>
        </w:trPr>
        <w:tc>
          <w:tcPr>
            <w:tcW w:w="988" w:type="dxa"/>
            <w:vMerge/>
            <w:vAlign w:val="center"/>
            <w:hideMark/>
          </w:tcPr>
          <w:p w14:paraId="63B09473" w14:textId="77777777" w:rsidR="00FA1F59" w:rsidRPr="009D4964" w:rsidRDefault="00FA1F59">
            <w:pPr>
              <w:jc w:val="center"/>
              <w:rPr>
                <w:b/>
                <w:bCs/>
                <w:sz w:val="18"/>
                <w:szCs w:val="18"/>
                <w:lang w:val="en-GB"/>
              </w:rPr>
            </w:pPr>
          </w:p>
        </w:tc>
        <w:tc>
          <w:tcPr>
            <w:tcW w:w="1569" w:type="dxa"/>
            <w:vMerge/>
            <w:vAlign w:val="center"/>
            <w:hideMark/>
          </w:tcPr>
          <w:p w14:paraId="083BED54" w14:textId="77777777" w:rsidR="00FA1F59" w:rsidRPr="009D4964" w:rsidRDefault="00FA1F59">
            <w:pPr>
              <w:jc w:val="center"/>
              <w:rPr>
                <w:sz w:val="18"/>
                <w:szCs w:val="18"/>
                <w:lang w:val="en-GB"/>
              </w:rPr>
            </w:pPr>
          </w:p>
        </w:tc>
        <w:tc>
          <w:tcPr>
            <w:tcW w:w="3326" w:type="dxa"/>
            <w:vAlign w:val="center"/>
            <w:hideMark/>
          </w:tcPr>
          <w:p w14:paraId="7E0C520E" w14:textId="77777777" w:rsidR="00FA1F59" w:rsidRPr="009D4964" w:rsidRDefault="00FA1F59">
            <w:pPr>
              <w:jc w:val="center"/>
              <w:rPr>
                <w:sz w:val="18"/>
                <w:szCs w:val="18"/>
                <w:lang w:val="en-GB"/>
              </w:rPr>
            </w:pPr>
            <w:r w:rsidRPr="009D4964">
              <w:rPr>
                <w:sz w:val="18"/>
                <w:szCs w:val="18"/>
                <w:lang w:val="en-GB"/>
              </w:rPr>
              <w:t>Water, RER (W)</w:t>
            </w:r>
          </w:p>
        </w:tc>
        <w:tc>
          <w:tcPr>
            <w:tcW w:w="1222" w:type="dxa"/>
            <w:vAlign w:val="center"/>
            <w:hideMark/>
          </w:tcPr>
          <w:p w14:paraId="39B4D92C" w14:textId="77777777" w:rsidR="00FA1F59" w:rsidRPr="009D4964" w:rsidRDefault="00FA1F59">
            <w:pPr>
              <w:jc w:val="center"/>
              <w:rPr>
                <w:sz w:val="18"/>
                <w:szCs w:val="18"/>
                <w:lang w:val="en-GB"/>
              </w:rPr>
            </w:pPr>
            <w:r w:rsidRPr="009D4964">
              <w:rPr>
                <w:sz w:val="18"/>
                <w:szCs w:val="18"/>
                <w:lang w:val="en-GB"/>
              </w:rPr>
              <w:t>2.70E-02</w:t>
            </w:r>
          </w:p>
        </w:tc>
        <w:tc>
          <w:tcPr>
            <w:tcW w:w="1655" w:type="dxa"/>
            <w:vAlign w:val="center"/>
            <w:hideMark/>
          </w:tcPr>
          <w:p w14:paraId="69FC5103" w14:textId="77777777" w:rsidR="00FA1F59" w:rsidRPr="009D4964" w:rsidRDefault="00FA1F59">
            <w:pPr>
              <w:jc w:val="center"/>
              <w:rPr>
                <w:sz w:val="18"/>
                <w:szCs w:val="18"/>
                <w:lang w:val="en-GB"/>
              </w:rPr>
            </w:pPr>
            <w:r w:rsidRPr="009D4964">
              <w:rPr>
                <w:sz w:val="18"/>
                <w:szCs w:val="18"/>
                <w:lang w:val="en-GB"/>
              </w:rPr>
              <w:t>m3</w:t>
            </w:r>
          </w:p>
        </w:tc>
        <w:tc>
          <w:tcPr>
            <w:tcW w:w="1609" w:type="dxa"/>
            <w:vMerge/>
            <w:vAlign w:val="center"/>
            <w:hideMark/>
          </w:tcPr>
          <w:p w14:paraId="0FBCCCBD" w14:textId="77777777" w:rsidR="00FA1F59" w:rsidRPr="009D4964" w:rsidRDefault="00FA1F59">
            <w:pPr>
              <w:jc w:val="center"/>
              <w:rPr>
                <w:sz w:val="18"/>
                <w:szCs w:val="18"/>
                <w:lang w:val="en-GB"/>
              </w:rPr>
            </w:pPr>
          </w:p>
        </w:tc>
        <w:tc>
          <w:tcPr>
            <w:tcW w:w="3907" w:type="dxa"/>
            <w:vAlign w:val="center"/>
            <w:hideMark/>
          </w:tcPr>
          <w:p w14:paraId="590730AC" w14:textId="77777777" w:rsidR="00FA1F59" w:rsidRPr="009D4964" w:rsidRDefault="00FA1F59">
            <w:pPr>
              <w:jc w:val="center"/>
              <w:rPr>
                <w:sz w:val="18"/>
                <w:szCs w:val="18"/>
                <w:lang w:val="en-GB"/>
              </w:rPr>
            </w:pPr>
            <w:r w:rsidRPr="009D4964">
              <w:rPr>
                <w:sz w:val="18"/>
                <w:szCs w:val="18"/>
                <w:lang w:val="en-GB"/>
              </w:rPr>
              <w:t>Water output has been added to balance water input</w:t>
            </w:r>
          </w:p>
        </w:tc>
      </w:tr>
      <w:tr w:rsidR="009D4964" w:rsidRPr="009D4964" w14:paraId="72D1935D" w14:textId="77777777" w:rsidTr="005A0903">
        <w:trPr>
          <w:trHeight w:val="480"/>
          <w:jc w:val="center"/>
        </w:trPr>
        <w:tc>
          <w:tcPr>
            <w:tcW w:w="988" w:type="dxa"/>
            <w:vMerge/>
            <w:vAlign w:val="center"/>
            <w:hideMark/>
          </w:tcPr>
          <w:p w14:paraId="391B7025" w14:textId="77777777" w:rsidR="00FA1F59" w:rsidRPr="009D4964" w:rsidRDefault="00FA1F59">
            <w:pPr>
              <w:jc w:val="center"/>
              <w:rPr>
                <w:b/>
                <w:bCs/>
                <w:sz w:val="18"/>
                <w:szCs w:val="18"/>
                <w:lang w:val="en-GB"/>
              </w:rPr>
            </w:pPr>
          </w:p>
        </w:tc>
        <w:tc>
          <w:tcPr>
            <w:tcW w:w="1569" w:type="dxa"/>
            <w:vMerge w:val="restart"/>
            <w:vAlign w:val="center"/>
            <w:hideMark/>
          </w:tcPr>
          <w:p w14:paraId="6CAA059E" w14:textId="77777777" w:rsidR="00FA1F59" w:rsidRPr="009D4964" w:rsidRDefault="00FA1F59">
            <w:pPr>
              <w:jc w:val="center"/>
              <w:rPr>
                <w:sz w:val="18"/>
                <w:szCs w:val="18"/>
                <w:lang w:val="en-GB"/>
              </w:rPr>
            </w:pPr>
            <w:r w:rsidRPr="009D4964">
              <w:rPr>
                <w:sz w:val="18"/>
                <w:szCs w:val="18"/>
                <w:lang w:val="en-GB"/>
              </w:rPr>
              <w:t>Waste to incineration</w:t>
            </w:r>
          </w:p>
        </w:tc>
        <w:tc>
          <w:tcPr>
            <w:tcW w:w="3326" w:type="dxa"/>
            <w:vAlign w:val="center"/>
            <w:hideMark/>
          </w:tcPr>
          <w:p w14:paraId="51A677DB" w14:textId="77777777" w:rsidR="00FA1F59" w:rsidRPr="009D4964" w:rsidRDefault="00FA1F59">
            <w:pPr>
              <w:jc w:val="center"/>
              <w:rPr>
                <w:sz w:val="18"/>
                <w:szCs w:val="18"/>
                <w:lang w:val="en-GB"/>
              </w:rPr>
            </w:pPr>
            <w:r w:rsidRPr="009D4964">
              <w:rPr>
                <w:sz w:val="18"/>
                <w:szCs w:val="18"/>
                <w:lang w:val="en-GB"/>
              </w:rPr>
              <w:t>Waste plastic, mixture {GLO}| treatment of waste plastic, mixture, municipal incineration</w:t>
            </w:r>
          </w:p>
        </w:tc>
        <w:tc>
          <w:tcPr>
            <w:tcW w:w="1222" w:type="dxa"/>
            <w:vAlign w:val="center"/>
            <w:hideMark/>
          </w:tcPr>
          <w:p w14:paraId="7A50F754" w14:textId="77777777" w:rsidR="00FA1F59" w:rsidRPr="009D4964" w:rsidRDefault="00FA1F59">
            <w:pPr>
              <w:jc w:val="center"/>
              <w:rPr>
                <w:sz w:val="18"/>
                <w:szCs w:val="18"/>
                <w:lang w:val="en-GB"/>
              </w:rPr>
            </w:pPr>
            <w:r w:rsidRPr="009D4964">
              <w:rPr>
                <w:sz w:val="18"/>
                <w:szCs w:val="18"/>
                <w:lang w:val="en-GB"/>
              </w:rPr>
              <w:t>8.00E-03</w:t>
            </w:r>
          </w:p>
        </w:tc>
        <w:tc>
          <w:tcPr>
            <w:tcW w:w="1655" w:type="dxa"/>
            <w:vAlign w:val="center"/>
            <w:hideMark/>
          </w:tcPr>
          <w:p w14:paraId="0F2D4B81"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57B63C40" w14:textId="77777777" w:rsidR="00FA1F59" w:rsidRPr="009D4964" w:rsidRDefault="00FA1F59">
            <w:pPr>
              <w:jc w:val="center"/>
              <w:rPr>
                <w:sz w:val="18"/>
                <w:szCs w:val="18"/>
                <w:lang w:val="en-GB"/>
              </w:rPr>
            </w:pPr>
          </w:p>
        </w:tc>
        <w:tc>
          <w:tcPr>
            <w:tcW w:w="3907" w:type="dxa"/>
            <w:vAlign w:val="center"/>
            <w:hideMark/>
          </w:tcPr>
          <w:p w14:paraId="0532396C" w14:textId="77777777" w:rsidR="00FA1F59" w:rsidRPr="009D4964" w:rsidRDefault="00FA1F59">
            <w:pPr>
              <w:jc w:val="center"/>
              <w:rPr>
                <w:sz w:val="18"/>
                <w:szCs w:val="18"/>
                <w:lang w:val="en-GB"/>
              </w:rPr>
            </w:pPr>
          </w:p>
        </w:tc>
      </w:tr>
      <w:tr w:rsidR="009D4964" w:rsidRPr="009D4964" w14:paraId="0E20A7C3" w14:textId="77777777" w:rsidTr="005A0903">
        <w:trPr>
          <w:trHeight w:val="480"/>
          <w:jc w:val="center"/>
        </w:trPr>
        <w:tc>
          <w:tcPr>
            <w:tcW w:w="988" w:type="dxa"/>
            <w:vMerge/>
            <w:vAlign w:val="center"/>
            <w:hideMark/>
          </w:tcPr>
          <w:p w14:paraId="6D0F3A4A" w14:textId="77777777" w:rsidR="00FA1F59" w:rsidRPr="009D4964" w:rsidRDefault="00FA1F59">
            <w:pPr>
              <w:jc w:val="center"/>
              <w:rPr>
                <w:b/>
                <w:bCs/>
                <w:sz w:val="18"/>
                <w:szCs w:val="18"/>
                <w:lang w:val="en-GB"/>
              </w:rPr>
            </w:pPr>
          </w:p>
        </w:tc>
        <w:tc>
          <w:tcPr>
            <w:tcW w:w="1569" w:type="dxa"/>
            <w:vMerge/>
            <w:vAlign w:val="center"/>
            <w:hideMark/>
          </w:tcPr>
          <w:p w14:paraId="7C3C0B1C" w14:textId="77777777" w:rsidR="00FA1F59" w:rsidRPr="009D4964" w:rsidRDefault="00FA1F59">
            <w:pPr>
              <w:jc w:val="center"/>
              <w:rPr>
                <w:sz w:val="18"/>
                <w:szCs w:val="18"/>
                <w:lang w:val="en-GB"/>
              </w:rPr>
            </w:pPr>
          </w:p>
        </w:tc>
        <w:tc>
          <w:tcPr>
            <w:tcW w:w="3326" w:type="dxa"/>
            <w:vAlign w:val="center"/>
            <w:hideMark/>
          </w:tcPr>
          <w:p w14:paraId="26833679" w14:textId="77777777" w:rsidR="00FA1F59" w:rsidRPr="009D4964" w:rsidRDefault="00FA1F59">
            <w:pPr>
              <w:jc w:val="center"/>
              <w:rPr>
                <w:sz w:val="18"/>
                <w:szCs w:val="18"/>
                <w:lang w:val="en-GB"/>
              </w:rPr>
            </w:pPr>
            <w:r w:rsidRPr="009D4964">
              <w:rPr>
                <w:sz w:val="18"/>
                <w:szCs w:val="18"/>
                <w:lang w:val="en-GB"/>
              </w:rPr>
              <w:t>Waste graphical paper {GLO}| treatment of waste graphical paper, municipal incineration</w:t>
            </w:r>
          </w:p>
        </w:tc>
        <w:tc>
          <w:tcPr>
            <w:tcW w:w="1222" w:type="dxa"/>
            <w:vAlign w:val="center"/>
            <w:hideMark/>
          </w:tcPr>
          <w:p w14:paraId="12CD78D5" w14:textId="77777777" w:rsidR="00FA1F59" w:rsidRPr="009D4964" w:rsidRDefault="00FA1F59">
            <w:pPr>
              <w:jc w:val="center"/>
              <w:rPr>
                <w:sz w:val="18"/>
                <w:szCs w:val="18"/>
                <w:lang w:val="en-GB"/>
              </w:rPr>
            </w:pPr>
            <w:r w:rsidRPr="009D4964">
              <w:rPr>
                <w:sz w:val="18"/>
                <w:szCs w:val="18"/>
                <w:lang w:val="en-GB"/>
              </w:rPr>
              <w:t>2.00E-03</w:t>
            </w:r>
          </w:p>
        </w:tc>
        <w:tc>
          <w:tcPr>
            <w:tcW w:w="1655" w:type="dxa"/>
            <w:vAlign w:val="center"/>
            <w:hideMark/>
          </w:tcPr>
          <w:p w14:paraId="6FA131AF"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15FBEA28" w14:textId="77777777" w:rsidR="00FA1F59" w:rsidRPr="009D4964" w:rsidRDefault="00FA1F59">
            <w:pPr>
              <w:jc w:val="center"/>
              <w:rPr>
                <w:sz w:val="18"/>
                <w:szCs w:val="18"/>
                <w:lang w:val="en-GB"/>
              </w:rPr>
            </w:pPr>
          </w:p>
        </w:tc>
        <w:tc>
          <w:tcPr>
            <w:tcW w:w="3907" w:type="dxa"/>
            <w:vAlign w:val="center"/>
            <w:hideMark/>
          </w:tcPr>
          <w:p w14:paraId="7C52C370" w14:textId="77777777" w:rsidR="00FA1F59" w:rsidRPr="009D4964" w:rsidRDefault="00FA1F59">
            <w:pPr>
              <w:jc w:val="center"/>
              <w:rPr>
                <w:sz w:val="18"/>
                <w:szCs w:val="18"/>
                <w:lang w:val="en-GB"/>
              </w:rPr>
            </w:pPr>
          </w:p>
        </w:tc>
      </w:tr>
      <w:tr w:rsidR="009D4964" w:rsidRPr="009D4964" w14:paraId="11C31B29" w14:textId="77777777" w:rsidTr="005A0903">
        <w:trPr>
          <w:trHeight w:val="480"/>
          <w:jc w:val="center"/>
        </w:trPr>
        <w:tc>
          <w:tcPr>
            <w:tcW w:w="988" w:type="dxa"/>
            <w:vMerge/>
            <w:vAlign w:val="center"/>
            <w:hideMark/>
          </w:tcPr>
          <w:p w14:paraId="15D091EC" w14:textId="77777777" w:rsidR="00FA1F59" w:rsidRPr="009D4964" w:rsidRDefault="00FA1F59">
            <w:pPr>
              <w:jc w:val="center"/>
              <w:rPr>
                <w:b/>
                <w:bCs/>
                <w:sz w:val="18"/>
                <w:szCs w:val="18"/>
                <w:lang w:val="en-GB"/>
              </w:rPr>
            </w:pPr>
          </w:p>
        </w:tc>
        <w:tc>
          <w:tcPr>
            <w:tcW w:w="1569" w:type="dxa"/>
            <w:vMerge/>
            <w:vAlign w:val="center"/>
            <w:hideMark/>
          </w:tcPr>
          <w:p w14:paraId="7D7AD968" w14:textId="77777777" w:rsidR="00FA1F59" w:rsidRPr="009D4964" w:rsidRDefault="00FA1F59">
            <w:pPr>
              <w:jc w:val="center"/>
              <w:rPr>
                <w:sz w:val="18"/>
                <w:szCs w:val="18"/>
                <w:lang w:val="en-GB"/>
              </w:rPr>
            </w:pPr>
          </w:p>
        </w:tc>
        <w:tc>
          <w:tcPr>
            <w:tcW w:w="3326" w:type="dxa"/>
            <w:vAlign w:val="center"/>
            <w:hideMark/>
          </w:tcPr>
          <w:p w14:paraId="6CF36057" w14:textId="77777777" w:rsidR="00FA1F59" w:rsidRPr="009D4964" w:rsidRDefault="00FA1F59">
            <w:pPr>
              <w:jc w:val="center"/>
              <w:rPr>
                <w:sz w:val="18"/>
                <w:szCs w:val="18"/>
                <w:lang w:val="en-GB"/>
              </w:rPr>
            </w:pPr>
            <w:r w:rsidRPr="009D4964">
              <w:rPr>
                <w:sz w:val="18"/>
                <w:szCs w:val="18"/>
                <w:lang w:val="en-GB"/>
              </w:rPr>
              <w:t>Waste textile, soiled {GLO}| treatment of waste textile, soiled, municipal incineration</w:t>
            </w:r>
          </w:p>
        </w:tc>
        <w:tc>
          <w:tcPr>
            <w:tcW w:w="1222" w:type="dxa"/>
            <w:vAlign w:val="center"/>
            <w:hideMark/>
          </w:tcPr>
          <w:p w14:paraId="4FC3E9A8" w14:textId="77777777" w:rsidR="00FA1F59" w:rsidRPr="009D4964" w:rsidRDefault="00FA1F59">
            <w:pPr>
              <w:jc w:val="center"/>
              <w:rPr>
                <w:sz w:val="18"/>
                <w:szCs w:val="18"/>
                <w:lang w:val="en-GB"/>
              </w:rPr>
            </w:pPr>
            <w:r w:rsidRPr="009D4964">
              <w:rPr>
                <w:sz w:val="18"/>
                <w:szCs w:val="18"/>
                <w:lang w:val="en-GB"/>
              </w:rPr>
              <w:t>8.00E-04</w:t>
            </w:r>
          </w:p>
        </w:tc>
        <w:tc>
          <w:tcPr>
            <w:tcW w:w="1655" w:type="dxa"/>
            <w:vAlign w:val="center"/>
            <w:hideMark/>
          </w:tcPr>
          <w:p w14:paraId="29E7BC35"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3A2BFF7E" w14:textId="77777777" w:rsidR="00FA1F59" w:rsidRPr="009D4964" w:rsidRDefault="00FA1F59">
            <w:pPr>
              <w:jc w:val="center"/>
              <w:rPr>
                <w:sz w:val="18"/>
                <w:szCs w:val="18"/>
                <w:lang w:val="en-GB"/>
              </w:rPr>
            </w:pPr>
          </w:p>
        </w:tc>
        <w:tc>
          <w:tcPr>
            <w:tcW w:w="3907" w:type="dxa"/>
            <w:vAlign w:val="center"/>
            <w:hideMark/>
          </w:tcPr>
          <w:p w14:paraId="44F54E21" w14:textId="77777777" w:rsidR="00FA1F59" w:rsidRPr="009D4964" w:rsidRDefault="00FA1F59">
            <w:pPr>
              <w:jc w:val="center"/>
              <w:rPr>
                <w:sz w:val="18"/>
                <w:szCs w:val="18"/>
                <w:lang w:val="en-GB"/>
              </w:rPr>
            </w:pPr>
          </w:p>
        </w:tc>
      </w:tr>
      <w:tr w:rsidR="009D4964" w:rsidRPr="009D4964" w14:paraId="34B606BF" w14:textId="77777777" w:rsidTr="005A0903">
        <w:trPr>
          <w:trHeight w:val="480"/>
          <w:jc w:val="center"/>
        </w:trPr>
        <w:tc>
          <w:tcPr>
            <w:tcW w:w="988" w:type="dxa"/>
            <w:vMerge/>
            <w:vAlign w:val="center"/>
            <w:hideMark/>
          </w:tcPr>
          <w:p w14:paraId="04F5BF34" w14:textId="77777777" w:rsidR="00FA1F59" w:rsidRPr="009D4964" w:rsidRDefault="00FA1F59">
            <w:pPr>
              <w:jc w:val="center"/>
              <w:rPr>
                <w:b/>
                <w:bCs/>
                <w:sz w:val="18"/>
                <w:szCs w:val="18"/>
                <w:lang w:val="en-GB"/>
              </w:rPr>
            </w:pPr>
          </w:p>
        </w:tc>
        <w:tc>
          <w:tcPr>
            <w:tcW w:w="1569" w:type="dxa"/>
            <w:vMerge/>
            <w:vAlign w:val="center"/>
            <w:hideMark/>
          </w:tcPr>
          <w:p w14:paraId="62B4D00E" w14:textId="77777777" w:rsidR="00FA1F59" w:rsidRPr="009D4964" w:rsidRDefault="00FA1F59">
            <w:pPr>
              <w:jc w:val="center"/>
              <w:rPr>
                <w:sz w:val="18"/>
                <w:szCs w:val="18"/>
                <w:lang w:val="en-GB"/>
              </w:rPr>
            </w:pPr>
          </w:p>
        </w:tc>
        <w:tc>
          <w:tcPr>
            <w:tcW w:w="3326" w:type="dxa"/>
            <w:vAlign w:val="center"/>
            <w:hideMark/>
          </w:tcPr>
          <w:p w14:paraId="4D9EA2B2" w14:textId="77777777" w:rsidR="00FA1F59" w:rsidRPr="009D4964" w:rsidRDefault="00FA1F59">
            <w:pPr>
              <w:jc w:val="center"/>
              <w:rPr>
                <w:sz w:val="18"/>
                <w:szCs w:val="18"/>
                <w:lang w:val="en-GB"/>
              </w:rPr>
            </w:pPr>
            <w:r w:rsidRPr="009D4964">
              <w:rPr>
                <w:sz w:val="18"/>
                <w:szCs w:val="18"/>
                <w:lang w:val="en-GB"/>
              </w:rPr>
              <w:t>Waste wood, untreated {GLO}| treatment of waste wood, untreated, municipal incineration</w:t>
            </w:r>
          </w:p>
        </w:tc>
        <w:tc>
          <w:tcPr>
            <w:tcW w:w="1222" w:type="dxa"/>
            <w:vAlign w:val="center"/>
            <w:hideMark/>
          </w:tcPr>
          <w:p w14:paraId="59D458EF" w14:textId="77777777" w:rsidR="00FA1F59" w:rsidRPr="009D4964" w:rsidRDefault="00FA1F59">
            <w:pPr>
              <w:jc w:val="center"/>
              <w:rPr>
                <w:sz w:val="18"/>
                <w:szCs w:val="18"/>
                <w:lang w:val="en-GB"/>
              </w:rPr>
            </w:pPr>
            <w:r w:rsidRPr="009D4964">
              <w:rPr>
                <w:sz w:val="18"/>
                <w:szCs w:val="18"/>
                <w:lang w:val="en-GB"/>
              </w:rPr>
              <w:t>4.00E-04</w:t>
            </w:r>
          </w:p>
        </w:tc>
        <w:tc>
          <w:tcPr>
            <w:tcW w:w="1655" w:type="dxa"/>
            <w:vAlign w:val="center"/>
            <w:hideMark/>
          </w:tcPr>
          <w:p w14:paraId="4264B399"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2C4AC834" w14:textId="77777777" w:rsidR="00FA1F59" w:rsidRPr="009D4964" w:rsidRDefault="00FA1F59">
            <w:pPr>
              <w:jc w:val="center"/>
              <w:rPr>
                <w:sz w:val="18"/>
                <w:szCs w:val="18"/>
                <w:lang w:val="en-GB"/>
              </w:rPr>
            </w:pPr>
          </w:p>
        </w:tc>
        <w:tc>
          <w:tcPr>
            <w:tcW w:w="3907" w:type="dxa"/>
            <w:vAlign w:val="center"/>
            <w:hideMark/>
          </w:tcPr>
          <w:p w14:paraId="4BEF41A4" w14:textId="77777777" w:rsidR="00FA1F59" w:rsidRPr="009D4964" w:rsidRDefault="00FA1F59">
            <w:pPr>
              <w:jc w:val="center"/>
              <w:rPr>
                <w:sz w:val="18"/>
                <w:szCs w:val="18"/>
                <w:lang w:val="en-GB"/>
              </w:rPr>
            </w:pPr>
          </w:p>
        </w:tc>
      </w:tr>
      <w:tr w:rsidR="009D4964" w:rsidRPr="009D4964" w14:paraId="17BC9DA0" w14:textId="77777777" w:rsidTr="005A0903">
        <w:trPr>
          <w:trHeight w:val="480"/>
          <w:jc w:val="center"/>
        </w:trPr>
        <w:tc>
          <w:tcPr>
            <w:tcW w:w="988" w:type="dxa"/>
            <w:vMerge/>
            <w:vAlign w:val="center"/>
            <w:hideMark/>
          </w:tcPr>
          <w:p w14:paraId="462DA2E1" w14:textId="77777777" w:rsidR="00FA1F59" w:rsidRPr="009D4964" w:rsidRDefault="00FA1F59">
            <w:pPr>
              <w:jc w:val="center"/>
              <w:rPr>
                <w:b/>
                <w:bCs/>
                <w:sz w:val="18"/>
                <w:szCs w:val="18"/>
                <w:lang w:val="en-GB"/>
              </w:rPr>
            </w:pPr>
          </w:p>
        </w:tc>
        <w:tc>
          <w:tcPr>
            <w:tcW w:w="1569" w:type="dxa"/>
            <w:vMerge/>
            <w:vAlign w:val="center"/>
            <w:hideMark/>
          </w:tcPr>
          <w:p w14:paraId="5FCE753E" w14:textId="77777777" w:rsidR="00FA1F59" w:rsidRPr="009D4964" w:rsidRDefault="00FA1F59">
            <w:pPr>
              <w:jc w:val="center"/>
              <w:rPr>
                <w:sz w:val="18"/>
                <w:szCs w:val="18"/>
                <w:lang w:val="en-GB"/>
              </w:rPr>
            </w:pPr>
          </w:p>
        </w:tc>
        <w:tc>
          <w:tcPr>
            <w:tcW w:w="3326" w:type="dxa"/>
            <w:vAlign w:val="center"/>
            <w:hideMark/>
          </w:tcPr>
          <w:p w14:paraId="0E74ADC2" w14:textId="77777777" w:rsidR="00FA1F59" w:rsidRPr="009D4964" w:rsidRDefault="00FA1F59">
            <w:pPr>
              <w:jc w:val="center"/>
              <w:rPr>
                <w:sz w:val="18"/>
                <w:szCs w:val="18"/>
                <w:lang w:val="en-GB"/>
              </w:rPr>
            </w:pPr>
            <w:r w:rsidRPr="009D4964">
              <w:rPr>
                <w:sz w:val="18"/>
                <w:szCs w:val="18"/>
                <w:lang w:val="en-GB"/>
              </w:rPr>
              <w:t>Scrap steel {Europe without Switzerland}| treatment of scrap steel, municipal incineration</w:t>
            </w:r>
          </w:p>
        </w:tc>
        <w:tc>
          <w:tcPr>
            <w:tcW w:w="1222" w:type="dxa"/>
            <w:vAlign w:val="center"/>
            <w:hideMark/>
          </w:tcPr>
          <w:p w14:paraId="2D3AA3F9" w14:textId="77777777" w:rsidR="00FA1F59" w:rsidRPr="009D4964" w:rsidRDefault="00FA1F59">
            <w:pPr>
              <w:jc w:val="center"/>
              <w:rPr>
                <w:sz w:val="18"/>
                <w:szCs w:val="18"/>
                <w:lang w:val="en-GB"/>
              </w:rPr>
            </w:pPr>
            <w:r w:rsidRPr="009D4964">
              <w:rPr>
                <w:sz w:val="18"/>
                <w:szCs w:val="18"/>
                <w:lang w:val="en-GB"/>
              </w:rPr>
              <w:t>8.00E-04</w:t>
            </w:r>
          </w:p>
        </w:tc>
        <w:tc>
          <w:tcPr>
            <w:tcW w:w="1655" w:type="dxa"/>
            <w:vAlign w:val="center"/>
            <w:hideMark/>
          </w:tcPr>
          <w:p w14:paraId="3DB15FA6"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58AF3520" w14:textId="77777777" w:rsidR="00FA1F59" w:rsidRPr="009D4964" w:rsidRDefault="00FA1F59">
            <w:pPr>
              <w:jc w:val="center"/>
              <w:rPr>
                <w:sz w:val="18"/>
                <w:szCs w:val="18"/>
                <w:lang w:val="en-GB"/>
              </w:rPr>
            </w:pPr>
          </w:p>
        </w:tc>
        <w:tc>
          <w:tcPr>
            <w:tcW w:w="3907" w:type="dxa"/>
            <w:vAlign w:val="center"/>
            <w:hideMark/>
          </w:tcPr>
          <w:p w14:paraId="5495F3F3" w14:textId="77777777" w:rsidR="00FA1F59" w:rsidRPr="009D4964" w:rsidRDefault="00FA1F59">
            <w:pPr>
              <w:jc w:val="center"/>
              <w:rPr>
                <w:sz w:val="18"/>
                <w:szCs w:val="18"/>
                <w:lang w:val="en-GB"/>
              </w:rPr>
            </w:pPr>
          </w:p>
        </w:tc>
      </w:tr>
      <w:tr w:rsidR="009D4964" w:rsidRPr="009D4964" w14:paraId="78B021B9" w14:textId="77777777" w:rsidTr="005A0903">
        <w:trPr>
          <w:trHeight w:val="720"/>
          <w:jc w:val="center"/>
        </w:trPr>
        <w:tc>
          <w:tcPr>
            <w:tcW w:w="988" w:type="dxa"/>
            <w:vMerge/>
            <w:vAlign w:val="center"/>
            <w:hideMark/>
          </w:tcPr>
          <w:p w14:paraId="39F7CFA1" w14:textId="77777777" w:rsidR="00FA1F59" w:rsidRPr="009D4964" w:rsidRDefault="00FA1F59">
            <w:pPr>
              <w:jc w:val="center"/>
              <w:rPr>
                <w:b/>
                <w:bCs/>
                <w:sz w:val="18"/>
                <w:szCs w:val="18"/>
                <w:lang w:val="en-GB"/>
              </w:rPr>
            </w:pPr>
          </w:p>
        </w:tc>
        <w:tc>
          <w:tcPr>
            <w:tcW w:w="1569" w:type="dxa"/>
            <w:vMerge w:val="restart"/>
            <w:vAlign w:val="center"/>
            <w:hideMark/>
          </w:tcPr>
          <w:p w14:paraId="72E5186B" w14:textId="77777777" w:rsidR="00FA1F59" w:rsidRPr="009D4964" w:rsidRDefault="00FA1F59">
            <w:pPr>
              <w:jc w:val="center"/>
              <w:rPr>
                <w:sz w:val="18"/>
                <w:szCs w:val="18"/>
                <w:lang w:val="en-GB"/>
              </w:rPr>
            </w:pPr>
            <w:r w:rsidRPr="009D4964">
              <w:rPr>
                <w:sz w:val="18"/>
                <w:szCs w:val="18"/>
                <w:lang w:val="en-GB"/>
              </w:rPr>
              <w:t>Waste to landfill</w:t>
            </w:r>
          </w:p>
        </w:tc>
        <w:tc>
          <w:tcPr>
            <w:tcW w:w="3326" w:type="dxa"/>
            <w:vAlign w:val="center"/>
            <w:hideMark/>
          </w:tcPr>
          <w:p w14:paraId="59E6C545" w14:textId="77777777" w:rsidR="00FA1F59" w:rsidRPr="009D4964" w:rsidRDefault="00FA1F59">
            <w:pPr>
              <w:jc w:val="center"/>
              <w:rPr>
                <w:sz w:val="18"/>
                <w:szCs w:val="18"/>
                <w:lang w:val="en-GB"/>
              </w:rPr>
            </w:pPr>
            <w:r w:rsidRPr="009D4964">
              <w:rPr>
                <w:sz w:val="18"/>
                <w:szCs w:val="18"/>
                <w:lang w:val="en-GB"/>
              </w:rPr>
              <w:t>Wood ash mixture, pure {Europe without Switzerland}| treatment of wood ash mixture, pure, sanitary landfill</w:t>
            </w:r>
          </w:p>
        </w:tc>
        <w:tc>
          <w:tcPr>
            <w:tcW w:w="1222" w:type="dxa"/>
            <w:vAlign w:val="center"/>
            <w:hideMark/>
          </w:tcPr>
          <w:p w14:paraId="052AC069" w14:textId="77777777" w:rsidR="00FA1F59" w:rsidRPr="009D4964" w:rsidRDefault="00FA1F59">
            <w:pPr>
              <w:jc w:val="center"/>
              <w:rPr>
                <w:sz w:val="18"/>
                <w:szCs w:val="18"/>
                <w:lang w:val="en-GB"/>
              </w:rPr>
            </w:pPr>
            <w:r w:rsidRPr="009D4964">
              <w:rPr>
                <w:sz w:val="18"/>
                <w:szCs w:val="18"/>
                <w:lang w:val="en-GB"/>
              </w:rPr>
              <w:t>7.30E-02</w:t>
            </w:r>
          </w:p>
        </w:tc>
        <w:tc>
          <w:tcPr>
            <w:tcW w:w="1655" w:type="dxa"/>
            <w:vAlign w:val="center"/>
            <w:hideMark/>
          </w:tcPr>
          <w:p w14:paraId="5424358A"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0C26CE38" w14:textId="77777777" w:rsidR="00FA1F59" w:rsidRPr="009D4964" w:rsidRDefault="00FA1F59">
            <w:pPr>
              <w:jc w:val="center"/>
              <w:rPr>
                <w:sz w:val="18"/>
                <w:szCs w:val="18"/>
                <w:lang w:val="en-GB"/>
              </w:rPr>
            </w:pPr>
          </w:p>
        </w:tc>
        <w:tc>
          <w:tcPr>
            <w:tcW w:w="3907" w:type="dxa"/>
            <w:vAlign w:val="center"/>
            <w:hideMark/>
          </w:tcPr>
          <w:p w14:paraId="47C20113" w14:textId="77777777" w:rsidR="00FA1F59" w:rsidRPr="009D4964" w:rsidRDefault="00FA1F59">
            <w:pPr>
              <w:jc w:val="center"/>
              <w:rPr>
                <w:sz w:val="18"/>
                <w:szCs w:val="18"/>
                <w:lang w:val="en-GB"/>
              </w:rPr>
            </w:pPr>
          </w:p>
        </w:tc>
      </w:tr>
      <w:tr w:rsidR="009D4964" w:rsidRPr="009D4964" w14:paraId="2A5BEAB5" w14:textId="77777777" w:rsidTr="005A0903">
        <w:trPr>
          <w:trHeight w:val="480"/>
          <w:jc w:val="center"/>
        </w:trPr>
        <w:tc>
          <w:tcPr>
            <w:tcW w:w="988" w:type="dxa"/>
            <w:vMerge/>
            <w:vAlign w:val="center"/>
            <w:hideMark/>
          </w:tcPr>
          <w:p w14:paraId="180A9EA9" w14:textId="77777777" w:rsidR="00FA1F59" w:rsidRPr="009D4964" w:rsidRDefault="00FA1F59">
            <w:pPr>
              <w:jc w:val="center"/>
              <w:rPr>
                <w:b/>
                <w:bCs/>
                <w:sz w:val="18"/>
                <w:szCs w:val="18"/>
                <w:lang w:val="en-GB"/>
              </w:rPr>
            </w:pPr>
          </w:p>
        </w:tc>
        <w:tc>
          <w:tcPr>
            <w:tcW w:w="1569" w:type="dxa"/>
            <w:vMerge/>
            <w:vAlign w:val="center"/>
            <w:hideMark/>
          </w:tcPr>
          <w:p w14:paraId="6A7574F6" w14:textId="77777777" w:rsidR="00FA1F59" w:rsidRPr="009D4964" w:rsidRDefault="00FA1F59">
            <w:pPr>
              <w:jc w:val="center"/>
              <w:rPr>
                <w:sz w:val="18"/>
                <w:szCs w:val="18"/>
                <w:lang w:val="en-GB"/>
              </w:rPr>
            </w:pPr>
          </w:p>
        </w:tc>
        <w:tc>
          <w:tcPr>
            <w:tcW w:w="3326" w:type="dxa"/>
            <w:vAlign w:val="center"/>
            <w:hideMark/>
          </w:tcPr>
          <w:p w14:paraId="3714EAB8" w14:textId="77777777" w:rsidR="00FA1F59" w:rsidRPr="009D4964" w:rsidRDefault="00FA1F59">
            <w:pPr>
              <w:jc w:val="center"/>
              <w:rPr>
                <w:sz w:val="18"/>
                <w:szCs w:val="18"/>
                <w:lang w:val="en-GB"/>
              </w:rPr>
            </w:pPr>
            <w:r w:rsidRPr="009D4964">
              <w:rPr>
                <w:sz w:val="18"/>
                <w:szCs w:val="18"/>
                <w:lang w:val="en-GB"/>
              </w:rPr>
              <w:t>Green liquor dregs {RER}| treatment of green liquor dregs, residual material landfill</w:t>
            </w:r>
          </w:p>
        </w:tc>
        <w:tc>
          <w:tcPr>
            <w:tcW w:w="1222" w:type="dxa"/>
            <w:vAlign w:val="center"/>
            <w:hideMark/>
          </w:tcPr>
          <w:p w14:paraId="387D5728" w14:textId="77777777" w:rsidR="00FA1F59" w:rsidRPr="009D4964" w:rsidRDefault="00FA1F59">
            <w:pPr>
              <w:jc w:val="center"/>
              <w:rPr>
                <w:sz w:val="18"/>
                <w:szCs w:val="18"/>
                <w:lang w:val="en-GB"/>
              </w:rPr>
            </w:pPr>
            <w:r w:rsidRPr="009D4964">
              <w:rPr>
                <w:sz w:val="18"/>
                <w:szCs w:val="18"/>
                <w:lang w:val="en-GB"/>
              </w:rPr>
              <w:t>6.00E-03</w:t>
            </w:r>
          </w:p>
        </w:tc>
        <w:tc>
          <w:tcPr>
            <w:tcW w:w="1655" w:type="dxa"/>
            <w:vAlign w:val="center"/>
            <w:hideMark/>
          </w:tcPr>
          <w:p w14:paraId="3B8569DB"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083AC59D" w14:textId="77777777" w:rsidR="00FA1F59" w:rsidRPr="009D4964" w:rsidRDefault="00FA1F59">
            <w:pPr>
              <w:jc w:val="center"/>
              <w:rPr>
                <w:sz w:val="18"/>
                <w:szCs w:val="18"/>
                <w:lang w:val="en-GB"/>
              </w:rPr>
            </w:pPr>
          </w:p>
        </w:tc>
        <w:tc>
          <w:tcPr>
            <w:tcW w:w="3907" w:type="dxa"/>
            <w:vAlign w:val="center"/>
            <w:hideMark/>
          </w:tcPr>
          <w:p w14:paraId="51BBBD59" w14:textId="77777777" w:rsidR="00FA1F59" w:rsidRPr="009D4964" w:rsidRDefault="00FA1F59">
            <w:pPr>
              <w:jc w:val="center"/>
              <w:rPr>
                <w:sz w:val="18"/>
                <w:szCs w:val="18"/>
                <w:lang w:val="en-GB"/>
              </w:rPr>
            </w:pPr>
          </w:p>
        </w:tc>
      </w:tr>
      <w:tr w:rsidR="009D4964" w:rsidRPr="009D4964" w14:paraId="2D8DD5FE" w14:textId="77777777" w:rsidTr="005A0903">
        <w:trPr>
          <w:trHeight w:val="480"/>
          <w:jc w:val="center"/>
        </w:trPr>
        <w:tc>
          <w:tcPr>
            <w:tcW w:w="988" w:type="dxa"/>
            <w:vMerge/>
            <w:vAlign w:val="center"/>
            <w:hideMark/>
          </w:tcPr>
          <w:p w14:paraId="2347E065" w14:textId="77777777" w:rsidR="00FA1F59" w:rsidRPr="009D4964" w:rsidRDefault="00FA1F59">
            <w:pPr>
              <w:jc w:val="center"/>
              <w:rPr>
                <w:b/>
                <w:bCs/>
                <w:sz w:val="18"/>
                <w:szCs w:val="18"/>
                <w:lang w:val="en-GB"/>
              </w:rPr>
            </w:pPr>
          </w:p>
        </w:tc>
        <w:tc>
          <w:tcPr>
            <w:tcW w:w="1569" w:type="dxa"/>
            <w:vMerge/>
            <w:vAlign w:val="center"/>
            <w:hideMark/>
          </w:tcPr>
          <w:p w14:paraId="177856D7" w14:textId="77777777" w:rsidR="00FA1F59" w:rsidRPr="009D4964" w:rsidRDefault="00FA1F59">
            <w:pPr>
              <w:jc w:val="center"/>
              <w:rPr>
                <w:sz w:val="18"/>
                <w:szCs w:val="18"/>
                <w:lang w:val="en-GB"/>
              </w:rPr>
            </w:pPr>
          </w:p>
        </w:tc>
        <w:tc>
          <w:tcPr>
            <w:tcW w:w="3326" w:type="dxa"/>
            <w:vAlign w:val="center"/>
            <w:hideMark/>
          </w:tcPr>
          <w:p w14:paraId="7EA828E7" w14:textId="77777777" w:rsidR="00FA1F59" w:rsidRPr="009D4964" w:rsidRDefault="00FA1F59">
            <w:pPr>
              <w:jc w:val="center"/>
              <w:rPr>
                <w:sz w:val="18"/>
                <w:szCs w:val="18"/>
                <w:lang w:val="en-GB"/>
              </w:rPr>
            </w:pPr>
            <w:r w:rsidRPr="009D4964">
              <w:rPr>
                <w:sz w:val="18"/>
                <w:szCs w:val="18"/>
                <w:lang w:val="en-GB"/>
              </w:rPr>
              <w:t>Municipal solid waste {RoW}| treatment of municipal solid waste, sanitary landfill</w:t>
            </w:r>
          </w:p>
        </w:tc>
        <w:tc>
          <w:tcPr>
            <w:tcW w:w="1222" w:type="dxa"/>
            <w:vAlign w:val="center"/>
            <w:hideMark/>
          </w:tcPr>
          <w:p w14:paraId="14362BF8" w14:textId="77777777" w:rsidR="00FA1F59" w:rsidRPr="009D4964" w:rsidRDefault="00FA1F59">
            <w:pPr>
              <w:jc w:val="center"/>
              <w:rPr>
                <w:sz w:val="18"/>
                <w:szCs w:val="18"/>
                <w:lang w:val="en-GB"/>
              </w:rPr>
            </w:pPr>
            <w:r w:rsidRPr="009D4964">
              <w:rPr>
                <w:sz w:val="18"/>
                <w:szCs w:val="18"/>
                <w:lang w:val="en-GB"/>
              </w:rPr>
              <w:t>6.00E-03</w:t>
            </w:r>
          </w:p>
        </w:tc>
        <w:tc>
          <w:tcPr>
            <w:tcW w:w="1655" w:type="dxa"/>
            <w:vAlign w:val="center"/>
            <w:hideMark/>
          </w:tcPr>
          <w:p w14:paraId="7D417AEB"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5415818E" w14:textId="77777777" w:rsidR="00FA1F59" w:rsidRPr="009D4964" w:rsidRDefault="00FA1F59">
            <w:pPr>
              <w:jc w:val="center"/>
              <w:rPr>
                <w:sz w:val="18"/>
                <w:szCs w:val="18"/>
                <w:lang w:val="en-GB"/>
              </w:rPr>
            </w:pPr>
          </w:p>
        </w:tc>
        <w:tc>
          <w:tcPr>
            <w:tcW w:w="3907" w:type="dxa"/>
            <w:vAlign w:val="center"/>
            <w:hideMark/>
          </w:tcPr>
          <w:p w14:paraId="58180BE9" w14:textId="77777777" w:rsidR="00FA1F59" w:rsidRPr="009D4964" w:rsidRDefault="00FA1F59">
            <w:pPr>
              <w:jc w:val="center"/>
              <w:rPr>
                <w:sz w:val="18"/>
                <w:szCs w:val="18"/>
                <w:lang w:val="en-GB"/>
              </w:rPr>
            </w:pPr>
          </w:p>
        </w:tc>
      </w:tr>
      <w:tr w:rsidR="009D4964" w:rsidRPr="009D4964" w14:paraId="3381E4D8" w14:textId="77777777" w:rsidTr="005A0903">
        <w:trPr>
          <w:trHeight w:val="720"/>
          <w:jc w:val="center"/>
        </w:trPr>
        <w:tc>
          <w:tcPr>
            <w:tcW w:w="988" w:type="dxa"/>
            <w:vMerge/>
            <w:vAlign w:val="center"/>
            <w:hideMark/>
          </w:tcPr>
          <w:p w14:paraId="35573DC7" w14:textId="77777777" w:rsidR="00FA1F59" w:rsidRPr="009D4964" w:rsidRDefault="00FA1F59">
            <w:pPr>
              <w:jc w:val="center"/>
              <w:rPr>
                <w:b/>
                <w:bCs/>
                <w:sz w:val="18"/>
                <w:szCs w:val="18"/>
                <w:lang w:val="en-GB"/>
              </w:rPr>
            </w:pPr>
          </w:p>
        </w:tc>
        <w:tc>
          <w:tcPr>
            <w:tcW w:w="1569" w:type="dxa"/>
            <w:vMerge/>
            <w:vAlign w:val="center"/>
            <w:hideMark/>
          </w:tcPr>
          <w:p w14:paraId="6EE9C039" w14:textId="77777777" w:rsidR="00FA1F59" w:rsidRPr="009D4964" w:rsidRDefault="00FA1F59">
            <w:pPr>
              <w:jc w:val="center"/>
              <w:rPr>
                <w:sz w:val="18"/>
                <w:szCs w:val="18"/>
                <w:lang w:val="en-GB"/>
              </w:rPr>
            </w:pPr>
          </w:p>
        </w:tc>
        <w:tc>
          <w:tcPr>
            <w:tcW w:w="3326" w:type="dxa"/>
            <w:vAlign w:val="center"/>
            <w:hideMark/>
          </w:tcPr>
          <w:p w14:paraId="18804F1C" w14:textId="77777777" w:rsidR="00FA1F59" w:rsidRPr="009D4964" w:rsidRDefault="00FA1F59">
            <w:pPr>
              <w:jc w:val="center"/>
              <w:rPr>
                <w:sz w:val="18"/>
                <w:szCs w:val="18"/>
                <w:lang w:val="en-GB"/>
              </w:rPr>
            </w:pPr>
            <w:r w:rsidRPr="009D4964">
              <w:rPr>
                <w:sz w:val="18"/>
                <w:szCs w:val="18"/>
                <w:lang w:val="en-GB"/>
              </w:rPr>
              <w:t>Sludge from pulp and paper production {Europe without Switzerland}| treatment of sludge from pulp and paper production, sanitary landfill</w:t>
            </w:r>
          </w:p>
        </w:tc>
        <w:tc>
          <w:tcPr>
            <w:tcW w:w="1222" w:type="dxa"/>
            <w:vAlign w:val="center"/>
            <w:hideMark/>
          </w:tcPr>
          <w:p w14:paraId="0D679727" w14:textId="77777777" w:rsidR="00FA1F59" w:rsidRPr="009D4964" w:rsidRDefault="00FA1F59">
            <w:pPr>
              <w:jc w:val="center"/>
              <w:rPr>
                <w:sz w:val="18"/>
                <w:szCs w:val="18"/>
                <w:lang w:val="en-GB"/>
              </w:rPr>
            </w:pPr>
            <w:r w:rsidRPr="009D4964">
              <w:rPr>
                <w:sz w:val="18"/>
                <w:szCs w:val="18"/>
                <w:lang w:val="en-GB"/>
              </w:rPr>
              <w:t>1.70E-02</w:t>
            </w:r>
          </w:p>
        </w:tc>
        <w:tc>
          <w:tcPr>
            <w:tcW w:w="1655" w:type="dxa"/>
            <w:vAlign w:val="center"/>
            <w:hideMark/>
          </w:tcPr>
          <w:p w14:paraId="5A1E6C90"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5C37AF65" w14:textId="77777777" w:rsidR="00FA1F59" w:rsidRPr="009D4964" w:rsidRDefault="00FA1F59">
            <w:pPr>
              <w:jc w:val="center"/>
              <w:rPr>
                <w:sz w:val="18"/>
                <w:szCs w:val="18"/>
                <w:lang w:val="en-GB"/>
              </w:rPr>
            </w:pPr>
          </w:p>
        </w:tc>
        <w:tc>
          <w:tcPr>
            <w:tcW w:w="3907" w:type="dxa"/>
            <w:vAlign w:val="center"/>
            <w:hideMark/>
          </w:tcPr>
          <w:p w14:paraId="5F50A2C9" w14:textId="77777777" w:rsidR="00FA1F59" w:rsidRPr="009D4964" w:rsidRDefault="00FA1F59">
            <w:pPr>
              <w:jc w:val="center"/>
              <w:rPr>
                <w:sz w:val="18"/>
                <w:szCs w:val="18"/>
                <w:lang w:val="en-GB"/>
              </w:rPr>
            </w:pPr>
          </w:p>
        </w:tc>
      </w:tr>
      <w:tr w:rsidR="009D4964" w:rsidRPr="009D4964" w14:paraId="297F8049" w14:textId="77777777" w:rsidTr="005A0903">
        <w:trPr>
          <w:trHeight w:val="960"/>
          <w:jc w:val="center"/>
        </w:trPr>
        <w:tc>
          <w:tcPr>
            <w:tcW w:w="988" w:type="dxa"/>
            <w:vMerge/>
            <w:vAlign w:val="center"/>
            <w:hideMark/>
          </w:tcPr>
          <w:p w14:paraId="1934F48F" w14:textId="77777777" w:rsidR="00FA1F59" w:rsidRPr="009D4964" w:rsidRDefault="00FA1F59">
            <w:pPr>
              <w:jc w:val="center"/>
              <w:rPr>
                <w:b/>
                <w:bCs/>
                <w:sz w:val="18"/>
                <w:szCs w:val="18"/>
                <w:lang w:val="en-GB"/>
              </w:rPr>
            </w:pPr>
          </w:p>
        </w:tc>
        <w:tc>
          <w:tcPr>
            <w:tcW w:w="1569" w:type="dxa"/>
            <w:vMerge/>
            <w:vAlign w:val="center"/>
            <w:hideMark/>
          </w:tcPr>
          <w:p w14:paraId="1F96CD5F" w14:textId="77777777" w:rsidR="00FA1F59" w:rsidRPr="009D4964" w:rsidRDefault="00FA1F59">
            <w:pPr>
              <w:jc w:val="center"/>
              <w:rPr>
                <w:sz w:val="18"/>
                <w:szCs w:val="18"/>
                <w:lang w:val="en-GB"/>
              </w:rPr>
            </w:pPr>
          </w:p>
        </w:tc>
        <w:tc>
          <w:tcPr>
            <w:tcW w:w="3326" w:type="dxa"/>
            <w:vAlign w:val="center"/>
            <w:hideMark/>
          </w:tcPr>
          <w:p w14:paraId="77516A8F" w14:textId="77777777" w:rsidR="00FA1F59" w:rsidRPr="009D4964" w:rsidRDefault="00FA1F59">
            <w:pPr>
              <w:jc w:val="center"/>
              <w:rPr>
                <w:sz w:val="18"/>
                <w:szCs w:val="18"/>
                <w:lang w:val="en-GB"/>
              </w:rPr>
            </w:pPr>
            <w:r w:rsidRPr="009D4964">
              <w:rPr>
                <w:sz w:val="18"/>
                <w:szCs w:val="18"/>
                <w:lang w:val="en-GB"/>
              </w:rPr>
              <w:t>Ash from paper production sludge {Europe without Switzerland}| treatment of ash from paper production sludge, residual material landfill</w:t>
            </w:r>
          </w:p>
        </w:tc>
        <w:tc>
          <w:tcPr>
            <w:tcW w:w="1222" w:type="dxa"/>
            <w:vAlign w:val="center"/>
            <w:hideMark/>
          </w:tcPr>
          <w:p w14:paraId="0971E0DF" w14:textId="77777777" w:rsidR="00FA1F59" w:rsidRPr="009D4964" w:rsidRDefault="00FA1F59">
            <w:pPr>
              <w:jc w:val="center"/>
              <w:rPr>
                <w:sz w:val="18"/>
                <w:szCs w:val="18"/>
                <w:lang w:val="en-GB"/>
              </w:rPr>
            </w:pPr>
            <w:r w:rsidRPr="009D4964">
              <w:rPr>
                <w:sz w:val="18"/>
                <w:szCs w:val="18"/>
                <w:lang w:val="en-GB"/>
              </w:rPr>
              <w:t>5.00E-03</w:t>
            </w:r>
          </w:p>
        </w:tc>
        <w:tc>
          <w:tcPr>
            <w:tcW w:w="1655" w:type="dxa"/>
            <w:vAlign w:val="center"/>
            <w:hideMark/>
          </w:tcPr>
          <w:p w14:paraId="70CC744B"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6E9664AB" w14:textId="77777777" w:rsidR="00FA1F59" w:rsidRPr="009D4964" w:rsidRDefault="00FA1F59">
            <w:pPr>
              <w:jc w:val="center"/>
              <w:rPr>
                <w:sz w:val="18"/>
                <w:szCs w:val="18"/>
                <w:lang w:val="en-GB"/>
              </w:rPr>
            </w:pPr>
          </w:p>
        </w:tc>
        <w:tc>
          <w:tcPr>
            <w:tcW w:w="3907" w:type="dxa"/>
            <w:vAlign w:val="center"/>
            <w:hideMark/>
          </w:tcPr>
          <w:p w14:paraId="1AA0E50A" w14:textId="77777777" w:rsidR="00FA1F59" w:rsidRPr="009D4964" w:rsidRDefault="00FA1F59">
            <w:pPr>
              <w:jc w:val="center"/>
              <w:rPr>
                <w:sz w:val="18"/>
                <w:szCs w:val="18"/>
                <w:lang w:val="en-GB"/>
              </w:rPr>
            </w:pPr>
          </w:p>
        </w:tc>
      </w:tr>
      <w:tr w:rsidR="00FB02A2" w:rsidRPr="009D4964" w14:paraId="7DCDDE04" w14:textId="77777777" w:rsidTr="005A0903">
        <w:trPr>
          <w:trHeight w:val="288"/>
          <w:jc w:val="center"/>
        </w:trPr>
        <w:tc>
          <w:tcPr>
            <w:tcW w:w="988" w:type="dxa"/>
            <w:vMerge/>
            <w:vAlign w:val="center"/>
            <w:hideMark/>
          </w:tcPr>
          <w:p w14:paraId="1B692738" w14:textId="77777777" w:rsidR="00FA1F59" w:rsidRPr="009D4964" w:rsidRDefault="00FA1F59">
            <w:pPr>
              <w:jc w:val="center"/>
              <w:rPr>
                <w:b/>
                <w:bCs/>
                <w:sz w:val="18"/>
                <w:szCs w:val="18"/>
                <w:lang w:val="en-GB"/>
              </w:rPr>
            </w:pPr>
          </w:p>
        </w:tc>
        <w:tc>
          <w:tcPr>
            <w:tcW w:w="1569" w:type="dxa"/>
            <w:vAlign w:val="center"/>
            <w:hideMark/>
          </w:tcPr>
          <w:p w14:paraId="2C1259C0" w14:textId="77777777" w:rsidR="00FA1F59" w:rsidRPr="009D4964" w:rsidRDefault="00FA1F59">
            <w:pPr>
              <w:jc w:val="center"/>
              <w:rPr>
                <w:sz w:val="18"/>
                <w:szCs w:val="18"/>
                <w:lang w:val="en-GB"/>
              </w:rPr>
            </w:pPr>
            <w:r w:rsidRPr="009D4964">
              <w:rPr>
                <w:sz w:val="18"/>
                <w:szCs w:val="18"/>
                <w:lang w:val="en-GB"/>
              </w:rPr>
              <w:t>Paper pulp</w:t>
            </w:r>
          </w:p>
        </w:tc>
        <w:tc>
          <w:tcPr>
            <w:tcW w:w="3326" w:type="dxa"/>
            <w:vAlign w:val="center"/>
            <w:hideMark/>
          </w:tcPr>
          <w:p w14:paraId="5709DC63" w14:textId="77777777" w:rsidR="00FA1F59" w:rsidRPr="009D4964" w:rsidRDefault="00FA1F59">
            <w:pPr>
              <w:jc w:val="center"/>
              <w:rPr>
                <w:sz w:val="18"/>
                <w:szCs w:val="18"/>
                <w:lang w:val="en-GB"/>
              </w:rPr>
            </w:pPr>
          </w:p>
        </w:tc>
        <w:tc>
          <w:tcPr>
            <w:tcW w:w="1222" w:type="dxa"/>
            <w:vAlign w:val="center"/>
            <w:hideMark/>
          </w:tcPr>
          <w:p w14:paraId="3058A04D" w14:textId="77777777" w:rsidR="00FA1F59" w:rsidRPr="009D4964" w:rsidRDefault="00FA1F59">
            <w:pPr>
              <w:jc w:val="center"/>
              <w:rPr>
                <w:sz w:val="18"/>
                <w:szCs w:val="18"/>
                <w:lang w:val="en-GB"/>
              </w:rPr>
            </w:pPr>
            <w:r w:rsidRPr="009D4964">
              <w:rPr>
                <w:sz w:val="18"/>
                <w:szCs w:val="18"/>
                <w:lang w:val="en-GB"/>
              </w:rPr>
              <w:t>1</w:t>
            </w:r>
          </w:p>
        </w:tc>
        <w:tc>
          <w:tcPr>
            <w:tcW w:w="1655" w:type="dxa"/>
            <w:vAlign w:val="center"/>
            <w:hideMark/>
          </w:tcPr>
          <w:p w14:paraId="530A77BF"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53A0C90E" w14:textId="77777777" w:rsidR="00FA1F59" w:rsidRPr="009D4964" w:rsidRDefault="00FA1F59">
            <w:pPr>
              <w:jc w:val="center"/>
              <w:rPr>
                <w:sz w:val="18"/>
                <w:szCs w:val="18"/>
                <w:lang w:val="en-GB"/>
              </w:rPr>
            </w:pPr>
          </w:p>
        </w:tc>
        <w:tc>
          <w:tcPr>
            <w:tcW w:w="3907" w:type="dxa"/>
            <w:vAlign w:val="center"/>
            <w:hideMark/>
          </w:tcPr>
          <w:p w14:paraId="5A4E02CA" w14:textId="77777777" w:rsidR="00FA1F59" w:rsidRPr="009D4964" w:rsidRDefault="00FA1F59">
            <w:pPr>
              <w:jc w:val="center"/>
              <w:rPr>
                <w:sz w:val="18"/>
                <w:szCs w:val="18"/>
                <w:lang w:val="en-GB"/>
              </w:rPr>
            </w:pPr>
          </w:p>
        </w:tc>
      </w:tr>
    </w:tbl>
    <w:p w14:paraId="5DCB291A" w14:textId="77777777" w:rsidR="00FA1F59" w:rsidRPr="009D4964" w:rsidRDefault="00FA1F59" w:rsidP="00FA1F59">
      <w:pPr>
        <w:rPr>
          <w:lang w:val="en-GB"/>
        </w:rPr>
      </w:pPr>
    </w:p>
    <w:p w14:paraId="61FFA649" w14:textId="77777777" w:rsidR="005A0903" w:rsidRPr="009D4964" w:rsidRDefault="005A0903" w:rsidP="00FA1F59">
      <w:pPr>
        <w:rPr>
          <w:b/>
          <w:bCs/>
          <w:lang w:val="en-GB"/>
        </w:rPr>
      </w:pPr>
    </w:p>
    <w:p w14:paraId="55F4A8C7" w14:textId="44020E18" w:rsidR="00FA1F59" w:rsidRPr="009D4964" w:rsidRDefault="00FA1F59" w:rsidP="00FA1F59">
      <w:pPr>
        <w:rPr>
          <w:lang w:val="en-GB"/>
        </w:rPr>
      </w:pPr>
      <w:r w:rsidRPr="009D4964">
        <w:rPr>
          <w:b/>
          <w:bCs/>
          <w:lang w:val="en-GB"/>
        </w:rPr>
        <w:t xml:space="preserve">Table </w:t>
      </w:r>
      <w:r w:rsidR="00C04874" w:rsidRPr="009D4964">
        <w:rPr>
          <w:b/>
          <w:bCs/>
          <w:lang w:val="en-GB"/>
        </w:rPr>
        <w:t>16</w:t>
      </w:r>
      <w:r w:rsidRPr="009D4964">
        <w:rPr>
          <w:b/>
          <w:bCs/>
          <w:lang w:val="en-GB"/>
        </w:rPr>
        <w:t>-SI</w:t>
      </w:r>
      <w:r w:rsidRPr="009D4964">
        <w:rPr>
          <w:lang w:val="en-GB"/>
        </w:rPr>
        <w:t xml:space="preserve"> Inventory data for</w:t>
      </w:r>
      <w:r w:rsidR="00675DB0" w:rsidRPr="009D4964">
        <w:rPr>
          <w:lang w:val="en-GB"/>
        </w:rPr>
        <w:t xml:space="preserve"> the Life Cycle Assessment of</w:t>
      </w:r>
      <w:r w:rsidRPr="009D4964">
        <w:rPr>
          <w:lang w:val="en-GB"/>
        </w:rPr>
        <w:t xml:space="preserve"> lignin precipitation</w:t>
      </w:r>
      <w:r w:rsidR="00DB7680" w:rsidRPr="009D4964">
        <w:rPr>
          <w:lang w:val="en-GB"/>
        </w:rPr>
        <w:t>.</w:t>
      </w:r>
    </w:p>
    <w:tbl>
      <w:tblPr>
        <w:tblStyle w:val="TableGrid"/>
        <w:tblW w:w="0" w:type="auto"/>
        <w:jc w:val="center"/>
        <w:tblLook w:val="04A0" w:firstRow="1" w:lastRow="0" w:firstColumn="1" w:lastColumn="0" w:noHBand="0" w:noVBand="1"/>
      </w:tblPr>
      <w:tblGrid>
        <w:gridCol w:w="1108"/>
        <w:gridCol w:w="1581"/>
        <w:gridCol w:w="3543"/>
        <w:gridCol w:w="873"/>
        <w:gridCol w:w="1655"/>
        <w:gridCol w:w="1609"/>
        <w:gridCol w:w="3907"/>
      </w:tblGrid>
      <w:tr w:rsidR="009D4964" w:rsidRPr="009D4964" w14:paraId="11AA8A35" w14:textId="77777777" w:rsidTr="00FB02A2">
        <w:trPr>
          <w:trHeight w:val="283"/>
          <w:jc w:val="center"/>
        </w:trPr>
        <w:tc>
          <w:tcPr>
            <w:tcW w:w="1108" w:type="dxa"/>
            <w:noWrap/>
            <w:vAlign w:val="center"/>
            <w:hideMark/>
          </w:tcPr>
          <w:p w14:paraId="25FBCE6F" w14:textId="77777777" w:rsidR="00FA1F59" w:rsidRPr="009D4964" w:rsidRDefault="00FA1F59">
            <w:pPr>
              <w:jc w:val="center"/>
              <w:rPr>
                <w:sz w:val="18"/>
                <w:szCs w:val="18"/>
                <w:lang w:val="en-GB"/>
              </w:rPr>
            </w:pPr>
          </w:p>
        </w:tc>
        <w:tc>
          <w:tcPr>
            <w:tcW w:w="1581" w:type="dxa"/>
            <w:noWrap/>
            <w:vAlign w:val="center"/>
            <w:hideMark/>
          </w:tcPr>
          <w:p w14:paraId="482B40A1" w14:textId="77777777" w:rsidR="00FA1F59" w:rsidRPr="009D4964" w:rsidRDefault="00FA1F59">
            <w:pPr>
              <w:jc w:val="center"/>
              <w:rPr>
                <w:sz w:val="18"/>
                <w:szCs w:val="18"/>
                <w:lang w:val="en-GB"/>
              </w:rPr>
            </w:pPr>
          </w:p>
        </w:tc>
        <w:tc>
          <w:tcPr>
            <w:tcW w:w="3543" w:type="dxa"/>
            <w:noWrap/>
            <w:vAlign w:val="center"/>
            <w:hideMark/>
          </w:tcPr>
          <w:p w14:paraId="3E5B4531" w14:textId="77777777" w:rsidR="00FA1F59" w:rsidRPr="009D4964" w:rsidRDefault="00FA1F59">
            <w:pPr>
              <w:jc w:val="center"/>
              <w:rPr>
                <w:b/>
                <w:bCs/>
                <w:sz w:val="18"/>
                <w:szCs w:val="18"/>
                <w:lang w:val="en-GB"/>
              </w:rPr>
            </w:pPr>
            <w:r w:rsidRPr="009D4964">
              <w:rPr>
                <w:b/>
                <w:bCs/>
                <w:sz w:val="18"/>
                <w:szCs w:val="18"/>
                <w:lang w:val="en-GB"/>
              </w:rPr>
              <w:t>Ecoinvent dataset</w:t>
            </w:r>
          </w:p>
        </w:tc>
        <w:tc>
          <w:tcPr>
            <w:tcW w:w="873" w:type="dxa"/>
            <w:noWrap/>
            <w:vAlign w:val="center"/>
            <w:hideMark/>
          </w:tcPr>
          <w:p w14:paraId="4E7A476F" w14:textId="77777777" w:rsidR="00FA1F59" w:rsidRPr="009D4964" w:rsidRDefault="00FA1F59">
            <w:pPr>
              <w:jc w:val="center"/>
              <w:rPr>
                <w:b/>
                <w:bCs/>
                <w:sz w:val="18"/>
                <w:szCs w:val="18"/>
                <w:lang w:val="en-GB"/>
              </w:rPr>
            </w:pPr>
            <w:r w:rsidRPr="009D4964">
              <w:rPr>
                <w:b/>
                <w:bCs/>
                <w:sz w:val="18"/>
                <w:szCs w:val="18"/>
                <w:lang w:val="en-GB"/>
              </w:rPr>
              <w:t>Amount</w:t>
            </w:r>
          </w:p>
        </w:tc>
        <w:tc>
          <w:tcPr>
            <w:tcW w:w="1655" w:type="dxa"/>
            <w:noWrap/>
            <w:vAlign w:val="center"/>
            <w:hideMark/>
          </w:tcPr>
          <w:p w14:paraId="441356F9" w14:textId="77777777" w:rsidR="00FA1F59" w:rsidRPr="009D4964" w:rsidRDefault="00FA1F59">
            <w:pPr>
              <w:jc w:val="center"/>
              <w:rPr>
                <w:b/>
                <w:bCs/>
                <w:sz w:val="18"/>
                <w:szCs w:val="18"/>
                <w:lang w:val="en-GB"/>
              </w:rPr>
            </w:pPr>
            <w:r w:rsidRPr="009D4964">
              <w:rPr>
                <w:b/>
                <w:bCs/>
                <w:sz w:val="18"/>
                <w:szCs w:val="18"/>
                <w:lang w:val="en-GB"/>
              </w:rPr>
              <w:t>Unit of measure</w:t>
            </w:r>
          </w:p>
        </w:tc>
        <w:tc>
          <w:tcPr>
            <w:tcW w:w="1609" w:type="dxa"/>
            <w:noWrap/>
            <w:vAlign w:val="center"/>
            <w:hideMark/>
          </w:tcPr>
          <w:p w14:paraId="34FC6CA5" w14:textId="77777777" w:rsidR="00FA1F59" w:rsidRPr="009D4964" w:rsidRDefault="00FA1F59">
            <w:pPr>
              <w:jc w:val="center"/>
              <w:rPr>
                <w:b/>
                <w:bCs/>
                <w:sz w:val="18"/>
                <w:szCs w:val="18"/>
                <w:lang w:val="en-GB"/>
              </w:rPr>
            </w:pPr>
            <w:r w:rsidRPr="009D4964">
              <w:rPr>
                <w:b/>
                <w:bCs/>
                <w:sz w:val="18"/>
                <w:szCs w:val="18"/>
                <w:lang w:val="en-GB"/>
              </w:rPr>
              <w:t>Data source</w:t>
            </w:r>
          </w:p>
        </w:tc>
        <w:tc>
          <w:tcPr>
            <w:tcW w:w="3907" w:type="dxa"/>
            <w:noWrap/>
            <w:vAlign w:val="center"/>
            <w:hideMark/>
          </w:tcPr>
          <w:p w14:paraId="52E0B5C8" w14:textId="77777777" w:rsidR="00FA1F59" w:rsidRPr="009D4964" w:rsidRDefault="00FA1F59">
            <w:pPr>
              <w:jc w:val="center"/>
              <w:rPr>
                <w:b/>
                <w:bCs/>
                <w:sz w:val="18"/>
                <w:szCs w:val="18"/>
                <w:lang w:val="en-GB"/>
              </w:rPr>
            </w:pPr>
            <w:r w:rsidRPr="009D4964">
              <w:rPr>
                <w:b/>
                <w:bCs/>
                <w:sz w:val="18"/>
                <w:szCs w:val="18"/>
                <w:lang w:val="en-GB"/>
              </w:rPr>
              <w:t>Notes</w:t>
            </w:r>
          </w:p>
        </w:tc>
      </w:tr>
      <w:tr w:rsidR="009D4964" w:rsidRPr="009D4964" w14:paraId="51EC605D" w14:textId="77777777" w:rsidTr="00FB02A2">
        <w:trPr>
          <w:trHeight w:val="283"/>
          <w:jc w:val="center"/>
        </w:trPr>
        <w:tc>
          <w:tcPr>
            <w:tcW w:w="1108" w:type="dxa"/>
            <w:vMerge w:val="restart"/>
            <w:noWrap/>
            <w:vAlign w:val="center"/>
            <w:hideMark/>
          </w:tcPr>
          <w:p w14:paraId="5684D0D8" w14:textId="77777777" w:rsidR="00FA1F59" w:rsidRPr="009D4964" w:rsidRDefault="00FA1F59">
            <w:pPr>
              <w:jc w:val="center"/>
              <w:rPr>
                <w:b/>
                <w:bCs/>
                <w:sz w:val="18"/>
                <w:szCs w:val="18"/>
                <w:lang w:val="en-GB"/>
              </w:rPr>
            </w:pPr>
            <w:r w:rsidRPr="009D4964">
              <w:rPr>
                <w:b/>
                <w:bCs/>
                <w:sz w:val="18"/>
                <w:szCs w:val="18"/>
                <w:lang w:val="en-GB"/>
              </w:rPr>
              <w:t>Input</w:t>
            </w:r>
          </w:p>
        </w:tc>
        <w:tc>
          <w:tcPr>
            <w:tcW w:w="1581" w:type="dxa"/>
            <w:noWrap/>
            <w:vAlign w:val="center"/>
            <w:hideMark/>
          </w:tcPr>
          <w:p w14:paraId="404CD426" w14:textId="77777777" w:rsidR="00FA1F59" w:rsidRPr="009D4964" w:rsidRDefault="00FA1F59">
            <w:pPr>
              <w:jc w:val="center"/>
              <w:rPr>
                <w:sz w:val="18"/>
                <w:szCs w:val="18"/>
                <w:lang w:val="en-GB"/>
              </w:rPr>
            </w:pPr>
            <w:r w:rsidRPr="009D4964">
              <w:rPr>
                <w:sz w:val="18"/>
                <w:szCs w:val="18"/>
                <w:lang w:val="en-GB"/>
              </w:rPr>
              <w:t>Carbon dioxide</w:t>
            </w:r>
          </w:p>
        </w:tc>
        <w:tc>
          <w:tcPr>
            <w:tcW w:w="3543" w:type="dxa"/>
            <w:vAlign w:val="center"/>
            <w:hideMark/>
          </w:tcPr>
          <w:p w14:paraId="5E737BF0" w14:textId="77777777" w:rsidR="00FA1F59" w:rsidRPr="009D4964" w:rsidRDefault="00FA1F59">
            <w:pPr>
              <w:jc w:val="center"/>
              <w:rPr>
                <w:sz w:val="18"/>
                <w:szCs w:val="18"/>
                <w:lang w:val="en-GB"/>
              </w:rPr>
            </w:pPr>
            <w:r w:rsidRPr="009D4964">
              <w:rPr>
                <w:sz w:val="18"/>
                <w:szCs w:val="18"/>
                <w:lang w:val="en-GB"/>
              </w:rPr>
              <w:t>Carbon dioxide, liquid {RER}| market for</w:t>
            </w:r>
          </w:p>
        </w:tc>
        <w:tc>
          <w:tcPr>
            <w:tcW w:w="873" w:type="dxa"/>
            <w:noWrap/>
            <w:vAlign w:val="center"/>
            <w:hideMark/>
          </w:tcPr>
          <w:p w14:paraId="0F6680A1" w14:textId="77777777" w:rsidR="00FA1F59" w:rsidRPr="009D4964" w:rsidRDefault="00FA1F59">
            <w:pPr>
              <w:jc w:val="center"/>
              <w:rPr>
                <w:sz w:val="18"/>
                <w:szCs w:val="18"/>
                <w:lang w:val="en-GB"/>
              </w:rPr>
            </w:pPr>
            <w:r w:rsidRPr="009D4964">
              <w:rPr>
                <w:sz w:val="18"/>
                <w:szCs w:val="18"/>
                <w:lang w:val="en-GB"/>
              </w:rPr>
              <w:t>0.34</w:t>
            </w:r>
          </w:p>
        </w:tc>
        <w:tc>
          <w:tcPr>
            <w:tcW w:w="1655" w:type="dxa"/>
            <w:noWrap/>
            <w:vAlign w:val="center"/>
            <w:hideMark/>
          </w:tcPr>
          <w:p w14:paraId="6A615D2E" w14:textId="77777777" w:rsidR="00FA1F59" w:rsidRPr="009D4964" w:rsidRDefault="00FA1F59">
            <w:pPr>
              <w:jc w:val="center"/>
              <w:rPr>
                <w:sz w:val="18"/>
                <w:szCs w:val="18"/>
                <w:lang w:val="en-GB"/>
              </w:rPr>
            </w:pPr>
            <w:r w:rsidRPr="009D4964">
              <w:rPr>
                <w:sz w:val="18"/>
                <w:szCs w:val="18"/>
                <w:lang w:val="en-GB"/>
              </w:rPr>
              <w:t>kg</w:t>
            </w:r>
          </w:p>
        </w:tc>
        <w:tc>
          <w:tcPr>
            <w:tcW w:w="1609" w:type="dxa"/>
            <w:vMerge w:val="restart"/>
            <w:noWrap/>
            <w:vAlign w:val="center"/>
            <w:hideMark/>
          </w:tcPr>
          <w:p w14:paraId="34408C7F" w14:textId="77777777" w:rsidR="00FA1F59" w:rsidRPr="009D4964" w:rsidRDefault="00FA1F59">
            <w:pPr>
              <w:jc w:val="center"/>
              <w:rPr>
                <w:sz w:val="18"/>
                <w:szCs w:val="18"/>
                <w:lang w:val="en-GB"/>
              </w:rPr>
            </w:pPr>
            <w:r w:rsidRPr="009D4964">
              <w:rPr>
                <w:sz w:val="18"/>
                <w:szCs w:val="18"/>
                <w:lang w:val="en-GB"/>
              </w:rPr>
              <w:t>Secchi et al. (2019)</w:t>
            </w:r>
          </w:p>
        </w:tc>
        <w:tc>
          <w:tcPr>
            <w:tcW w:w="3907" w:type="dxa"/>
            <w:vMerge w:val="restart"/>
            <w:vAlign w:val="center"/>
            <w:hideMark/>
          </w:tcPr>
          <w:p w14:paraId="2B5AB55C" w14:textId="77777777" w:rsidR="00FA1F59" w:rsidRPr="009D4964" w:rsidRDefault="00FA1F59">
            <w:pPr>
              <w:jc w:val="center"/>
              <w:rPr>
                <w:sz w:val="18"/>
                <w:szCs w:val="18"/>
                <w:lang w:val="en-GB"/>
              </w:rPr>
            </w:pPr>
            <w:r w:rsidRPr="009D4964">
              <w:rPr>
                <w:sz w:val="18"/>
                <w:szCs w:val="18"/>
                <w:lang w:val="en-GB"/>
              </w:rPr>
              <w:t>Chemicals for lignin precipitation through LignoBoost technology</w:t>
            </w:r>
          </w:p>
        </w:tc>
      </w:tr>
      <w:tr w:rsidR="009D4964" w:rsidRPr="009D4964" w14:paraId="3620EFFB" w14:textId="77777777" w:rsidTr="00FB02A2">
        <w:trPr>
          <w:trHeight w:val="283"/>
          <w:jc w:val="center"/>
        </w:trPr>
        <w:tc>
          <w:tcPr>
            <w:tcW w:w="1108" w:type="dxa"/>
            <w:vMerge/>
            <w:vAlign w:val="center"/>
            <w:hideMark/>
          </w:tcPr>
          <w:p w14:paraId="7439B6BC" w14:textId="77777777" w:rsidR="00FA1F59" w:rsidRPr="009D4964" w:rsidRDefault="00FA1F59">
            <w:pPr>
              <w:jc w:val="center"/>
              <w:rPr>
                <w:b/>
                <w:bCs/>
                <w:sz w:val="18"/>
                <w:szCs w:val="18"/>
                <w:lang w:val="en-GB"/>
              </w:rPr>
            </w:pPr>
          </w:p>
        </w:tc>
        <w:tc>
          <w:tcPr>
            <w:tcW w:w="1581" w:type="dxa"/>
            <w:noWrap/>
            <w:vAlign w:val="center"/>
            <w:hideMark/>
          </w:tcPr>
          <w:p w14:paraId="65243A2A" w14:textId="77777777" w:rsidR="00FA1F59" w:rsidRPr="009D4964" w:rsidRDefault="00FA1F59">
            <w:pPr>
              <w:jc w:val="center"/>
              <w:rPr>
                <w:sz w:val="18"/>
                <w:szCs w:val="18"/>
                <w:lang w:val="en-GB"/>
              </w:rPr>
            </w:pPr>
            <w:r w:rsidRPr="009D4964">
              <w:rPr>
                <w:sz w:val="18"/>
                <w:szCs w:val="18"/>
                <w:lang w:val="en-GB"/>
              </w:rPr>
              <w:t>Sulfuric acid</w:t>
            </w:r>
          </w:p>
        </w:tc>
        <w:tc>
          <w:tcPr>
            <w:tcW w:w="3543" w:type="dxa"/>
            <w:vAlign w:val="center"/>
            <w:hideMark/>
          </w:tcPr>
          <w:p w14:paraId="39D83E71" w14:textId="77777777" w:rsidR="00FA1F59" w:rsidRPr="009D4964" w:rsidRDefault="00FA1F59">
            <w:pPr>
              <w:jc w:val="center"/>
              <w:rPr>
                <w:sz w:val="18"/>
                <w:szCs w:val="18"/>
                <w:lang w:val="en-GB"/>
              </w:rPr>
            </w:pPr>
            <w:r w:rsidRPr="009D4964">
              <w:rPr>
                <w:sz w:val="18"/>
                <w:szCs w:val="18"/>
                <w:lang w:val="en-GB"/>
              </w:rPr>
              <w:t>Sulfuric acid {RER}| market for</w:t>
            </w:r>
          </w:p>
        </w:tc>
        <w:tc>
          <w:tcPr>
            <w:tcW w:w="873" w:type="dxa"/>
            <w:noWrap/>
            <w:vAlign w:val="center"/>
            <w:hideMark/>
          </w:tcPr>
          <w:p w14:paraId="37E03F15" w14:textId="77777777" w:rsidR="00FA1F59" w:rsidRPr="009D4964" w:rsidRDefault="00FA1F59">
            <w:pPr>
              <w:jc w:val="center"/>
              <w:rPr>
                <w:sz w:val="18"/>
                <w:szCs w:val="18"/>
                <w:lang w:val="en-GB"/>
              </w:rPr>
            </w:pPr>
            <w:r w:rsidRPr="009D4964">
              <w:rPr>
                <w:sz w:val="18"/>
                <w:szCs w:val="18"/>
                <w:lang w:val="en-GB"/>
              </w:rPr>
              <w:t>0.062</w:t>
            </w:r>
          </w:p>
        </w:tc>
        <w:tc>
          <w:tcPr>
            <w:tcW w:w="1655" w:type="dxa"/>
            <w:noWrap/>
            <w:vAlign w:val="center"/>
            <w:hideMark/>
          </w:tcPr>
          <w:p w14:paraId="30E0CDCA"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3B438AF6" w14:textId="77777777" w:rsidR="00FA1F59" w:rsidRPr="009D4964" w:rsidRDefault="00FA1F59">
            <w:pPr>
              <w:jc w:val="center"/>
              <w:rPr>
                <w:sz w:val="18"/>
                <w:szCs w:val="18"/>
                <w:lang w:val="en-GB"/>
              </w:rPr>
            </w:pPr>
          </w:p>
        </w:tc>
        <w:tc>
          <w:tcPr>
            <w:tcW w:w="3907" w:type="dxa"/>
            <w:vMerge/>
            <w:vAlign w:val="center"/>
            <w:hideMark/>
          </w:tcPr>
          <w:p w14:paraId="2936CB45" w14:textId="77777777" w:rsidR="00FA1F59" w:rsidRPr="009D4964" w:rsidRDefault="00FA1F59">
            <w:pPr>
              <w:jc w:val="center"/>
              <w:rPr>
                <w:sz w:val="18"/>
                <w:szCs w:val="18"/>
                <w:lang w:val="en-GB"/>
              </w:rPr>
            </w:pPr>
          </w:p>
        </w:tc>
      </w:tr>
      <w:tr w:rsidR="00FB02A2" w:rsidRPr="009D4964" w14:paraId="5B324B21" w14:textId="77777777" w:rsidTr="00FB02A2">
        <w:trPr>
          <w:trHeight w:val="283"/>
          <w:jc w:val="center"/>
        </w:trPr>
        <w:tc>
          <w:tcPr>
            <w:tcW w:w="1108" w:type="dxa"/>
            <w:noWrap/>
            <w:vAlign w:val="center"/>
            <w:hideMark/>
          </w:tcPr>
          <w:p w14:paraId="28A348D3" w14:textId="77777777" w:rsidR="00FA1F59" w:rsidRPr="009D4964" w:rsidRDefault="00FA1F59">
            <w:pPr>
              <w:jc w:val="center"/>
              <w:rPr>
                <w:b/>
                <w:bCs/>
                <w:sz w:val="18"/>
                <w:szCs w:val="18"/>
                <w:lang w:val="en-GB"/>
              </w:rPr>
            </w:pPr>
            <w:r w:rsidRPr="009D4964">
              <w:rPr>
                <w:b/>
                <w:bCs/>
                <w:sz w:val="18"/>
                <w:szCs w:val="18"/>
                <w:lang w:val="en-GB"/>
              </w:rPr>
              <w:t>Output</w:t>
            </w:r>
          </w:p>
        </w:tc>
        <w:tc>
          <w:tcPr>
            <w:tcW w:w="1581" w:type="dxa"/>
            <w:noWrap/>
            <w:vAlign w:val="center"/>
            <w:hideMark/>
          </w:tcPr>
          <w:p w14:paraId="1B2D9BEC" w14:textId="77777777" w:rsidR="00FA1F59" w:rsidRPr="009D4964" w:rsidRDefault="00FA1F59">
            <w:pPr>
              <w:jc w:val="center"/>
              <w:rPr>
                <w:sz w:val="18"/>
                <w:szCs w:val="18"/>
                <w:lang w:val="en-GB"/>
              </w:rPr>
            </w:pPr>
            <w:r w:rsidRPr="009D4964">
              <w:rPr>
                <w:sz w:val="18"/>
                <w:szCs w:val="18"/>
                <w:lang w:val="en-GB"/>
              </w:rPr>
              <w:t>Lignin</w:t>
            </w:r>
          </w:p>
        </w:tc>
        <w:tc>
          <w:tcPr>
            <w:tcW w:w="3543" w:type="dxa"/>
            <w:noWrap/>
            <w:vAlign w:val="center"/>
            <w:hideMark/>
          </w:tcPr>
          <w:p w14:paraId="3FC37B56" w14:textId="77777777" w:rsidR="00FA1F59" w:rsidRPr="009D4964" w:rsidRDefault="00FA1F59">
            <w:pPr>
              <w:jc w:val="center"/>
              <w:rPr>
                <w:sz w:val="18"/>
                <w:szCs w:val="18"/>
                <w:lang w:val="en-GB"/>
              </w:rPr>
            </w:pPr>
          </w:p>
        </w:tc>
        <w:tc>
          <w:tcPr>
            <w:tcW w:w="873" w:type="dxa"/>
            <w:noWrap/>
            <w:vAlign w:val="center"/>
            <w:hideMark/>
          </w:tcPr>
          <w:p w14:paraId="495F5A79" w14:textId="77777777" w:rsidR="00FA1F59" w:rsidRPr="009D4964" w:rsidRDefault="00FA1F59">
            <w:pPr>
              <w:jc w:val="center"/>
              <w:rPr>
                <w:sz w:val="18"/>
                <w:szCs w:val="18"/>
                <w:lang w:val="en-GB"/>
              </w:rPr>
            </w:pPr>
            <w:r w:rsidRPr="009D4964">
              <w:rPr>
                <w:sz w:val="18"/>
                <w:szCs w:val="18"/>
                <w:lang w:val="en-GB"/>
              </w:rPr>
              <w:t>1</w:t>
            </w:r>
          </w:p>
        </w:tc>
        <w:tc>
          <w:tcPr>
            <w:tcW w:w="1655" w:type="dxa"/>
            <w:noWrap/>
            <w:vAlign w:val="center"/>
            <w:hideMark/>
          </w:tcPr>
          <w:p w14:paraId="6A1EB1B1" w14:textId="77777777" w:rsidR="00FA1F59" w:rsidRPr="009D4964" w:rsidRDefault="00FA1F59">
            <w:pPr>
              <w:jc w:val="center"/>
              <w:rPr>
                <w:sz w:val="18"/>
                <w:szCs w:val="18"/>
                <w:lang w:val="en-GB"/>
              </w:rPr>
            </w:pPr>
            <w:r w:rsidRPr="009D4964">
              <w:rPr>
                <w:sz w:val="18"/>
                <w:szCs w:val="18"/>
                <w:lang w:val="en-GB"/>
              </w:rPr>
              <w:t>kg</w:t>
            </w:r>
          </w:p>
        </w:tc>
        <w:tc>
          <w:tcPr>
            <w:tcW w:w="1609" w:type="dxa"/>
            <w:vMerge/>
            <w:vAlign w:val="center"/>
            <w:hideMark/>
          </w:tcPr>
          <w:p w14:paraId="3693B60F" w14:textId="77777777" w:rsidR="00FA1F59" w:rsidRPr="009D4964" w:rsidRDefault="00FA1F59">
            <w:pPr>
              <w:jc w:val="center"/>
              <w:rPr>
                <w:sz w:val="18"/>
                <w:szCs w:val="18"/>
                <w:lang w:val="en-GB"/>
              </w:rPr>
            </w:pPr>
          </w:p>
        </w:tc>
        <w:tc>
          <w:tcPr>
            <w:tcW w:w="3907" w:type="dxa"/>
            <w:noWrap/>
            <w:vAlign w:val="center"/>
            <w:hideMark/>
          </w:tcPr>
          <w:p w14:paraId="5BBC205C" w14:textId="77777777" w:rsidR="00FA1F59" w:rsidRPr="009D4964" w:rsidRDefault="00FA1F59">
            <w:pPr>
              <w:jc w:val="center"/>
              <w:rPr>
                <w:sz w:val="18"/>
                <w:szCs w:val="18"/>
                <w:lang w:val="en-GB"/>
              </w:rPr>
            </w:pPr>
          </w:p>
        </w:tc>
      </w:tr>
    </w:tbl>
    <w:p w14:paraId="3379056F" w14:textId="77777777" w:rsidR="00FA1F59" w:rsidRPr="009D4964" w:rsidRDefault="00FA1F59" w:rsidP="00FA1F59">
      <w:pPr>
        <w:rPr>
          <w:lang w:val="en-GB"/>
        </w:rPr>
      </w:pPr>
    </w:p>
    <w:p w14:paraId="5FC56615" w14:textId="77777777" w:rsidR="00C04874" w:rsidRPr="009D4964" w:rsidRDefault="00C04874" w:rsidP="00FA1F59">
      <w:pPr>
        <w:rPr>
          <w:lang w:val="en-GB"/>
        </w:rPr>
      </w:pPr>
    </w:p>
    <w:p w14:paraId="580DC686" w14:textId="77777777" w:rsidR="00C04874" w:rsidRPr="009D4964" w:rsidRDefault="00C04874" w:rsidP="00FA1F59">
      <w:pPr>
        <w:rPr>
          <w:lang w:val="en-GB"/>
        </w:rPr>
      </w:pPr>
    </w:p>
    <w:p w14:paraId="497D1F03" w14:textId="462F6741" w:rsidR="00C04874" w:rsidRPr="009D4964" w:rsidRDefault="00C04874" w:rsidP="00C04874">
      <w:pPr>
        <w:rPr>
          <w:lang w:val="en-GB"/>
        </w:rPr>
      </w:pPr>
      <w:r w:rsidRPr="009D4964">
        <w:rPr>
          <w:b/>
          <w:bCs/>
          <w:lang w:val="en-GB"/>
        </w:rPr>
        <w:t>Fig. 1-SI</w:t>
      </w:r>
      <w:r w:rsidRPr="009D4964">
        <w:rPr>
          <w:lang w:val="en-GB"/>
        </w:rPr>
        <w:t xml:space="preserve"> UV-Vis spectrum of</w:t>
      </w:r>
      <w:r w:rsidR="0052225F" w:rsidRPr="009D4964">
        <w:rPr>
          <w:b/>
          <w:bCs/>
          <w:lang w:val="en-GB"/>
        </w:rPr>
        <w:t xml:space="preserve"> </w:t>
      </w:r>
      <w:r w:rsidR="00EF17CE" w:rsidRPr="009D4964">
        <w:rPr>
          <w:b/>
          <w:bCs/>
          <w:lang w:val="en-GB"/>
        </w:rPr>
        <w:t>i</w:t>
      </w:r>
      <w:r w:rsidR="0052225F" w:rsidRPr="009D4964">
        <w:rPr>
          <w:b/>
          <w:bCs/>
          <w:lang w:val="en-GB"/>
        </w:rPr>
        <w:t>solated</w:t>
      </w:r>
      <w:r w:rsidRPr="009D4964">
        <w:rPr>
          <w:lang w:val="en-GB"/>
        </w:rPr>
        <w:t xml:space="preserve"> casein solubilized in phosphate buffer</w:t>
      </w:r>
      <w:r w:rsidR="00AB3F49" w:rsidRPr="009D4964">
        <w:rPr>
          <w:lang w:val="en-GB"/>
        </w:rPr>
        <w:t xml:space="preserve">, </w:t>
      </w:r>
      <w:r w:rsidR="00B514C8" w:rsidRPr="009D4964">
        <w:rPr>
          <w:b/>
          <w:bCs/>
          <w:lang w:val="en-GB"/>
        </w:rPr>
        <w:t>image l</w:t>
      </w:r>
      <w:r w:rsidR="00AB3F49" w:rsidRPr="009D4964">
        <w:rPr>
          <w:b/>
          <w:bCs/>
          <w:lang w:val="en-GB"/>
        </w:rPr>
        <w:t xml:space="preserve">imited to the range of interest </w:t>
      </w:r>
      <w:r w:rsidR="002716F1" w:rsidRPr="009D4964">
        <w:rPr>
          <w:b/>
          <w:bCs/>
          <w:lang w:val="en-GB"/>
        </w:rPr>
        <w:t>(</w:t>
      </w:r>
      <w:r w:rsidR="00AB3F49" w:rsidRPr="009D4964">
        <w:rPr>
          <w:b/>
          <w:bCs/>
          <w:lang w:val="en-GB"/>
        </w:rPr>
        <w:t>250-400 nm</w:t>
      </w:r>
      <w:r w:rsidR="002716F1" w:rsidRPr="009D4964">
        <w:rPr>
          <w:b/>
          <w:bCs/>
          <w:lang w:val="en-GB"/>
        </w:rPr>
        <w:t>)</w:t>
      </w:r>
      <w:r w:rsidR="00AB3F49" w:rsidRPr="009D4964">
        <w:rPr>
          <w:b/>
          <w:bCs/>
          <w:lang w:val="en-GB"/>
        </w:rPr>
        <w:t>.</w:t>
      </w:r>
    </w:p>
    <w:p w14:paraId="601B9792" w14:textId="77777777" w:rsidR="00C04874" w:rsidRPr="009D4964" w:rsidRDefault="00C04874" w:rsidP="00C04874">
      <w:pPr>
        <w:rPr>
          <w:lang w:val="en-GB"/>
        </w:rPr>
      </w:pPr>
    </w:p>
    <w:p w14:paraId="1D92A1F2" w14:textId="77777777" w:rsidR="00C04874" w:rsidRPr="009D4964" w:rsidRDefault="00C04874" w:rsidP="00C04874">
      <w:pPr>
        <w:jc w:val="center"/>
        <w:rPr>
          <w:lang w:val="en-GB"/>
        </w:rPr>
      </w:pPr>
      <w:r w:rsidRPr="009D4964">
        <w:rPr>
          <w:noProof/>
          <w:lang w:val="en-GB"/>
        </w:rPr>
        <w:drawing>
          <wp:inline distT="0" distB="0" distL="0" distR="0" wp14:anchorId="5DA99379" wp14:editId="4D8B6E09">
            <wp:extent cx="1432560" cy="2704704"/>
            <wp:effectExtent l="0" t="0" r="0" b="635"/>
            <wp:docPr id="907702682" name="Immagine 1" descr="Immagine che contiene testo, diagramma, schermat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016312" name="Immagine 1" descr="Immagine che contiene testo, diagramma, schermata, linea&#10;&#10;Descrizione generata automaticament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38620" cy="2716146"/>
                    </a:xfrm>
                    <a:prstGeom prst="rect">
                      <a:avLst/>
                    </a:prstGeom>
                  </pic:spPr>
                </pic:pic>
              </a:graphicData>
            </a:graphic>
          </wp:inline>
        </w:drawing>
      </w:r>
    </w:p>
    <w:p w14:paraId="1D5B7597" w14:textId="77777777" w:rsidR="00C04874" w:rsidRPr="009D4964" w:rsidRDefault="00C04874" w:rsidP="00C04874">
      <w:pPr>
        <w:rPr>
          <w:lang w:val="en-GB"/>
        </w:rPr>
      </w:pPr>
    </w:p>
    <w:p w14:paraId="1CAAA835" w14:textId="77777777" w:rsidR="00033A41" w:rsidRPr="009D4964" w:rsidRDefault="00033A41" w:rsidP="00C04874">
      <w:pPr>
        <w:rPr>
          <w:lang w:val="en-GB"/>
        </w:rPr>
        <w:sectPr w:rsidR="00033A41" w:rsidRPr="009D4964" w:rsidSect="00FA1F59">
          <w:pgSz w:w="16838" w:h="11906" w:orient="landscape"/>
          <w:pgMar w:top="1134" w:right="1134" w:bottom="1134" w:left="1418" w:header="709" w:footer="709" w:gutter="0"/>
          <w:cols w:space="708"/>
          <w:docGrid w:linePitch="360"/>
        </w:sectPr>
      </w:pPr>
    </w:p>
    <w:p w14:paraId="58BAEFEE" w14:textId="70D78229" w:rsidR="00C04874" w:rsidRPr="009D4964" w:rsidRDefault="00C04874" w:rsidP="00C04874">
      <w:pPr>
        <w:rPr>
          <w:lang w:val="en-GB"/>
        </w:rPr>
      </w:pPr>
      <w:r w:rsidRPr="009D4964">
        <w:rPr>
          <w:b/>
          <w:bCs/>
          <w:lang w:val="en-GB"/>
        </w:rPr>
        <w:lastRenderedPageBreak/>
        <w:t>Table 1</w:t>
      </w:r>
      <w:r w:rsidR="00146F4A" w:rsidRPr="009D4964">
        <w:rPr>
          <w:b/>
          <w:bCs/>
          <w:lang w:val="en-GB"/>
        </w:rPr>
        <w:t>7</w:t>
      </w:r>
      <w:r w:rsidRPr="009D4964">
        <w:rPr>
          <w:b/>
          <w:bCs/>
          <w:lang w:val="en-GB"/>
        </w:rPr>
        <w:t>-SI</w:t>
      </w:r>
      <w:r w:rsidRPr="009D4964">
        <w:rPr>
          <w:lang w:val="en-GB"/>
        </w:rPr>
        <w:t xml:space="preserve"> DLS of casein, summary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3"/>
        <w:gridCol w:w="1398"/>
        <w:gridCol w:w="1374"/>
        <w:gridCol w:w="1385"/>
        <w:gridCol w:w="2504"/>
        <w:gridCol w:w="1614"/>
      </w:tblGrid>
      <w:tr w:rsidR="009D4964" w:rsidRPr="009D4964" w14:paraId="03E287DE" w14:textId="77777777">
        <w:trPr>
          <w:trHeight w:val="810"/>
        </w:trPr>
        <w:tc>
          <w:tcPr>
            <w:tcW w:w="0" w:type="auto"/>
            <w:shd w:val="clear" w:color="000000" w:fill="E3EFFF"/>
            <w:vAlign w:val="center"/>
            <w:hideMark/>
          </w:tcPr>
          <w:p w14:paraId="169361A5" w14:textId="77777777" w:rsidR="00C04874" w:rsidRPr="009D4964" w:rsidRDefault="00C04874">
            <w:pPr>
              <w:spacing w:after="0" w:line="240" w:lineRule="auto"/>
              <w:jc w:val="center"/>
              <w:rPr>
                <w:rFonts w:eastAsia="Times New Roman" w:cs="Tahoma"/>
                <w:b/>
                <w:bCs/>
                <w:sz w:val="18"/>
                <w:szCs w:val="18"/>
                <w:lang w:val="en-GB" w:eastAsia="en-GB"/>
              </w:rPr>
            </w:pPr>
            <w:r w:rsidRPr="009D4964">
              <w:rPr>
                <w:rFonts w:eastAsia="Times New Roman" w:cs="Tahoma"/>
                <w:b/>
                <w:bCs/>
                <w:sz w:val="18"/>
                <w:szCs w:val="18"/>
                <w:lang w:val="en-GB" w:eastAsia="en-GB"/>
              </w:rPr>
              <w:t>Measurement</w:t>
            </w:r>
          </w:p>
        </w:tc>
        <w:tc>
          <w:tcPr>
            <w:tcW w:w="0" w:type="auto"/>
            <w:shd w:val="clear" w:color="000000" w:fill="E3EFFF"/>
            <w:vAlign w:val="center"/>
            <w:hideMark/>
          </w:tcPr>
          <w:p w14:paraId="2F15A4CD" w14:textId="77777777" w:rsidR="00C04874" w:rsidRPr="009D4964" w:rsidRDefault="00C04874">
            <w:pPr>
              <w:spacing w:after="0" w:line="240" w:lineRule="auto"/>
              <w:jc w:val="center"/>
              <w:rPr>
                <w:rFonts w:eastAsia="Times New Roman" w:cs="Tahoma"/>
                <w:b/>
                <w:bCs/>
                <w:sz w:val="18"/>
                <w:szCs w:val="18"/>
                <w:lang w:val="en-GB" w:eastAsia="en-GB"/>
              </w:rPr>
            </w:pPr>
            <w:r w:rsidRPr="009D4964">
              <w:rPr>
                <w:rFonts w:eastAsia="Times New Roman" w:cs="Tahoma"/>
                <w:b/>
                <w:bCs/>
                <w:sz w:val="18"/>
                <w:szCs w:val="18"/>
                <w:lang w:val="en-GB" w:eastAsia="en-GB"/>
              </w:rPr>
              <w:t>Eff. Diam. (nm)</w:t>
            </w:r>
          </w:p>
        </w:tc>
        <w:tc>
          <w:tcPr>
            <w:tcW w:w="0" w:type="auto"/>
            <w:shd w:val="clear" w:color="000000" w:fill="E3EFFF"/>
            <w:vAlign w:val="center"/>
            <w:hideMark/>
          </w:tcPr>
          <w:p w14:paraId="6C60063D" w14:textId="77777777" w:rsidR="00C04874" w:rsidRPr="009D4964" w:rsidRDefault="00C04874">
            <w:pPr>
              <w:spacing w:after="0" w:line="240" w:lineRule="auto"/>
              <w:jc w:val="center"/>
              <w:rPr>
                <w:rFonts w:eastAsia="Times New Roman" w:cs="Tahoma"/>
                <w:b/>
                <w:bCs/>
                <w:sz w:val="18"/>
                <w:szCs w:val="18"/>
                <w:lang w:val="en-GB" w:eastAsia="en-GB"/>
              </w:rPr>
            </w:pPr>
            <w:r w:rsidRPr="009D4964">
              <w:rPr>
                <w:rFonts w:eastAsia="Times New Roman" w:cs="Tahoma"/>
                <w:b/>
                <w:bCs/>
                <w:sz w:val="18"/>
                <w:szCs w:val="18"/>
                <w:lang w:val="en-GB" w:eastAsia="en-GB"/>
              </w:rPr>
              <w:t>Polydispersity</w:t>
            </w:r>
          </w:p>
        </w:tc>
        <w:tc>
          <w:tcPr>
            <w:tcW w:w="0" w:type="auto"/>
            <w:shd w:val="clear" w:color="000000" w:fill="E3EFFF"/>
            <w:vAlign w:val="center"/>
            <w:hideMark/>
          </w:tcPr>
          <w:p w14:paraId="3ADC5416" w14:textId="77777777" w:rsidR="00C04874" w:rsidRPr="009D4964" w:rsidRDefault="00C04874">
            <w:pPr>
              <w:spacing w:after="0" w:line="240" w:lineRule="auto"/>
              <w:jc w:val="center"/>
              <w:rPr>
                <w:rFonts w:eastAsia="Times New Roman" w:cs="Tahoma"/>
                <w:b/>
                <w:bCs/>
                <w:sz w:val="18"/>
                <w:szCs w:val="18"/>
                <w:lang w:val="en-GB" w:eastAsia="en-GB"/>
              </w:rPr>
            </w:pPr>
            <w:r w:rsidRPr="009D4964">
              <w:rPr>
                <w:rFonts w:eastAsia="Times New Roman" w:cs="Tahoma"/>
                <w:b/>
                <w:bCs/>
                <w:sz w:val="18"/>
                <w:szCs w:val="18"/>
                <w:lang w:val="en-GB" w:eastAsia="en-GB"/>
              </w:rPr>
              <w:t>Baseline Index</w:t>
            </w:r>
          </w:p>
        </w:tc>
        <w:tc>
          <w:tcPr>
            <w:tcW w:w="0" w:type="auto"/>
            <w:shd w:val="clear" w:color="000000" w:fill="E3EFFF"/>
            <w:vAlign w:val="center"/>
            <w:hideMark/>
          </w:tcPr>
          <w:p w14:paraId="3192A8A2" w14:textId="77777777" w:rsidR="00C04874" w:rsidRPr="009D4964" w:rsidRDefault="00C04874">
            <w:pPr>
              <w:spacing w:after="0" w:line="240" w:lineRule="auto"/>
              <w:jc w:val="center"/>
              <w:rPr>
                <w:rFonts w:eastAsia="Times New Roman" w:cs="Tahoma"/>
                <w:b/>
                <w:bCs/>
                <w:sz w:val="18"/>
                <w:szCs w:val="18"/>
                <w:lang w:val="en-GB" w:eastAsia="en-GB"/>
              </w:rPr>
            </w:pPr>
            <w:r w:rsidRPr="009D4964">
              <w:rPr>
                <w:rFonts w:eastAsia="Times New Roman" w:cs="Tahoma"/>
                <w:b/>
                <w:bCs/>
                <w:sz w:val="18"/>
                <w:szCs w:val="18"/>
                <w:lang w:val="en-GB" w:eastAsia="en-GB"/>
              </w:rPr>
              <w:t>Mean Diam. By Intensity (nm)</w:t>
            </w:r>
          </w:p>
        </w:tc>
        <w:tc>
          <w:tcPr>
            <w:tcW w:w="0" w:type="auto"/>
            <w:shd w:val="clear" w:color="000000" w:fill="E3EFFF"/>
            <w:vAlign w:val="center"/>
            <w:hideMark/>
          </w:tcPr>
          <w:p w14:paraId="625C241E" w14:textId="77777777" w:rsidR="00C04874" w:rsidRPr="009D4964" w:rsidRDefault="00C04874">
            <w:pPr>
              <w:spacing w:after="0" w:line="240" w:lineRule="auto"/>
              <w:jc w:val="center"/>
              <w:rPr>
                <w:rFonts w:eastAsia="Times New Roman" w:cs="Tahoma"/>
                <w:b/>
                <w:bCs/>
                <w:sz w:val="18"/>
                <w:szCs w:val="18"/>
                <w:lang w:val="en-GB" w:eastAsia="en-GB"/>
              </w:rPr>
            </w:pPr>
            <w:r w:rsidRPr="009D4964">
              <w:rPr>
                <w:rFonts w:eastAsia="Times New Roman" w:cs="Tahoma"/>
                <w:b/>
                <w:bCs/>
                <w:sz w:val="18"/>
                <w:szCs w:val="18"/>
                <w:lang w:val="en-GB" w:eastAsia="en-GB"/>
              </w:rPr>
              <w:t>Count Rate (kcps)</w:t>
            </w:r>
          </w:p>
        </w:tc>
      </w:tr>
      <w:tr w:rsidR="009D4964" w:rsidRPr="009D4964" w14:paraId="41053BD6" w14:textId="77777777">
        <w:trPr>
          <w:trHeight w:val="300"/>
        </w:trPr>
        <w:tc>
          <w:tcPr>
            <w:tcW w:w="0" w:type="auto"/>
            <w:shd w:val="clear" w:color="000000" w:fill="FFFFFF"/>
            <w:noWrap/>
            <w:vAlign w:val="center"/>
            <w:hideMark/>
          </w:tcPr>
          <w:p w14:paraId="2482F185" w14:textId="77777777" w:rsidR="00C04874" w:rsidRPr="009D4964" w:rsidRDefault="00C04874">
            <w:pPr>
              <w:spacing w:after="0" w:line="240" w:lineRule="auto"/>
              <w:rPr>
                <w:rFonts w:eastAsia="Times New Roman" w:cs="Tahoma"/>
                <w:sz w:val="18"/>
                <w:szCs w:val="18"/>
                <w:lang w:val="en-GB" w:eastAsia="en-GB"/>
              </w:rPr>
            </w:pPr>
            <w:r w:rsidRPr="009D4964">
              <w:rPr>
                <w:rFonts w:eastAsia="Times New Roman" w:cs="Tahoma"/>
                <w:sz w:val="18"/>
                <w:szCs w:val="18"/>
                <w:lang w:val="en-GB" w:eastAsia="en-GB"/>
              </w:rPr>
              <w:t>I</w:t>
            </w:r>
          </w:p>
        </w:tc>
        <w:tc>
          <w:tcPr>
            <w:tcW w:w="0" w:type="auto"/>
            <w:shd w:val="clear" w:color="000000" w:fill="FFFFFF"/>
            <w:noWrap/>
            <w:vAlign w:val="center"/>
            <w:hideMark/>
          </w:tcPr>
          <w:p w14:paraId="4E7832B0"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880,77  </w:t>
            </w:r>
          </w:p>
        </w:tc>
        <w:tc>
          <w:tcPr>
            <w:tcW w:w="0" w:type="auto"/>
            <w:shd w:val="clear" w:color="000000" w:fill="FFFFFF"/>
            <w:noWrap/>
            <w:vAlign w:val="center"/>
            <w:hideMark/>
          </w:tcPr>
          <w:p w14:paraId="743D6CB1"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0,399  </w:t>
            </w:r>
          </w:p>
        </w:tc>
        <w:tc>
          <w:tcPr>
            <w:tcW w:w="0" w:type="auto"/>
            <w:shd w:val="clear" w:color="000000" w:fill="FFFFFF"/>
            <w:noWrap/>
            <w:vAlign w:val="center"/>
            <w:hideMark/>
          </w:tcPr>
          <w:p w14:paraId="737FAB92"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9,4  </w:t>
            </w:r>
          </w:p>
        </w:tc>
        <w:tc>
          <w:tcPr>
            <w:tcW w:w="0" w:type="auto"/>
            <w:shd w:val="clear" w:color="000000" w:fill="FFFFFF"/>
            <w:noWrap/>
            <w:vAlign w:val="center"/>
            <w:hideMark/>
          </w:tcPr>
          <w:p w14:paraId="03E60830"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1.015,32  </w:t>
            </w:r>
          </w:p>
        </w:tc>
        <w:tc>
          <w:tcPr>
            <w:tcW w:w="0" w:type="auto"/>
            <w:shd w:val="clear" w:color="000000" w:fill="FFFFFF"/>
            <w:noWrap/>
            <w:vAlign w:val="center"/>
            <w:hideMark/>
          </w:tcPr>
          <w:p w14:paraId="2AD4CE90"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372,7  </w:t>
            </w:r>
          </w:p>
        </w:tc>
      </w:tr>
      <w:tr w:rsidR="009D4964" w:rsidRPr="009D4964" w14:paraId="1939B553" w14:textId="77777777">
        <w:trPr>
          <w:trHeight w:val="300"/>
        </w:trPr>
        <w:tc>
          <w:tcPr>
            <w:tcW w:w="0" w:type="auto"/>
            <w:shd w:val="clear" w:color="000000" w:fill="FFFFFF"/>
            <w:noWrap/>
            <w:vAlign w:val="center"/>
            <w:hideMark/>
          </w:tcPr>
          <w:p w14:paraId="00D54C33" w14:textId="77777777" w:rsidR="00C04874" w:rsidRPr="009D4964" w:rsidRDefault="00C04874">
            <w:pPr>
              <w:spacing w:after="0" w:line="240" w:lineRule="auto"/>
              <w:rPr>
                <w:rFonts w:eastAsia="Times New Roman" w:cs="Tahoma"/>
                <w:sz w:val="18"/>
                <w:szCs w:val="18"/>
                <w:lang w:val="en-GB" w:eastAsia="en-GB"/>
              </w:rPr>
            </w:pPr>
            <w:r w:rsidRPr="009D4964">
              <w:rPr>
                <w:rFonts w:eastAsia="Times New Roman" w:cs="Tahoma"/>
                <w:sz w:val="18"/>
                <w:szCs w:val="18"/>
                <w:lang w:val="en-GB" w:eastAsia="en-GB"/>
              </w:rPr>
              <w:t>II</w:t>
            </w:r>
          </w:p>
        </w:tc>
        <w:tc>
          <w:tcPr>
            <w:tcW w:w="0" w:type="auto"/>
            <w:shd w:val="clear" w:color="000000" w:fill="FFFFFF"/>
            <w:noWrap/>
            <w:vAlign w:val="center"/>
            <w:hideMark/>
          </w:tcPr>
          <w:p w14:paraId="11D8F0A2"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972,91  </w:t>
            </w:r>
          </w:p>
        </w:tc>
        <w:tc>
          <w:tcPr>
            <w:tcW w:w="0" w:type="auto"/>
            <w:shd w:val="clear" w:color="000000" w:fill="FFFFFF"/>
            <w:noWrap/>
            <w:vAlign w:val="center"/>
            <w:hideMark/>
          </w:tcPr>
          <w:p w14:paraId="4A9441DB"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0,456  </w:t>
            </w:r>
          </w:p>
        </w:tc>
        <w:tc>
          <w:tcPr>
            <w:tcW w:w="0" w:type="auto"/>
            <w:shd w:val="clear" w:color="000000" w:fill="FFFFFF"/>
            <w:noWrap/>
            <w:vAlign w:val="center"/>
            <w:hideMark/>
          </w:tcPr>
          <w:p w14:paraId="34AF4D15"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8,4  </w:t>
            </w:r>
          </w:p>
        </w:tc>
        <w:tc>
          <w:tcPr>
            <w:tcW w:w="0" w:type="auto"/>
            <w:shd w:val="clear" w:color="000000" w:fill="FFFFFF"/>
            <w:noWrap/>
            <w:vAlign w:val="center"/>
            <w:hideMark/>
          </w:tcPr>
          <w:p w14:paraId="442CEA9B"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1.188,87  </w:t>
            </w:r>
          </w:p>
        </w:tc>
        <w:tc>
          <w:tcPr>
            <w:tcW w:w="0" w:type="auto"/>
            <w:shd w:val="clear" w:color="000000" w:fill="FFFFFF"/>
            <w:noWrap/>
            <w:vAlign w:val="center"/>
            <w:hideMark/>
          </w:tcPr>
          <w:p w14:paraId="0A311D32"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351,3  </w:t>
            </w:r>
          </w:p>
        </w:tc>
      </w:tr>
      <w:tr w:rsidR="009D4964" w:rsidRPr="009D4964" w14:paraId="00EC2353" w14:textId="77777777">
        <w:trPr>
          <w:trHeight w:val="300"/>
        </w:trPr>
        <w:tc>
          <w:tcPr>
            <w:tcW w:w="0" w:type="auto"/>
            <w:shd w:val="clear" w:color="000000" w:fill="FFFFFF"/>
            <w:noWrap/>
            <w:vAlign w:val="center"/>
            <w:hideMark/>
          </w:tcPr>
          <w:p w14:paraId="55EDE06E" w14:textId="77777777" w:rsidR="00C04874" w:rsidRPr="009D4964" w:rsidRDefault="00C04874">
            <w:pPr>
              <w:spacing w:after="0" w:line="240" w:lineRule="auto"/>
              <w:rPr>
                <w:rFonts w:eastAsia="Times New Roman" w:cs="Tahoma"/>
                <w:sz w:val="18"/>
                <w:szCs w:val="18"/>
                <w:lang w:val="en-GB" w:eastAsia="en-GB"/>
              </w:rPr>
            </w:pPr>
            <w:r w:rsidRPr="009D4964">
              <w:rPr>
                <w:rFonts w:eastAsia="Times New Roman" w:cs="Tahoma"/>
                <w:sz w:val="18"/>
                <w:szCs w:val="18"/>
                <w:lang w:val="en-GB" w:eastAsia="en-GB"/>
              </w:rPr>
              <w:t>III</w:t>
            </w:r>
          </w:p>
        </w:tc>
        <w:tc>
          <w:tcPr>
            <w:tcW w:w="0" w:type="auto"/>
            <w:shd w:val="clear" w:color="000000" w:fill="FFFFFF"/>
            <w:noWrap/>
            <w:vAlign w:val="center"/>
            <w:hideMark/>
          </w:tcPr>
          <w:p w14:paraId="21C7CD68"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973,19  </w:t>
            </w:r>
          </w:p>
        </w:tc>
        <w:tc>
          <w:tcPr>
            <w:tcW w:w="0" w:type="auto"/>
            <w:shd w:val="clear" w:color="000000" w:fill="FFFFFF"/>
            <w:noWrap/>
            <w:vAlign w:val="center"/>
            <w:hideMark/>
          </w:tcPr>
          <w:p w14:paraId="091FC269"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0,466  </w:t>
            </w:r>
          </w:p>
        </w:tc>
        <w:tc>
          <w:tcPr>
            <w:tcW w:w="0" w:type="auto"/>
            <w:shd w:val="clear" w:color="000000" w:fill="FFFFFF"/>
            <w:noWrap/>
            <w:vAlign w:val="center"/>
            <w:hideMark/>
          </w:tcPr>
          <w:p w14:paraId="2271EF64"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9,7  </w:t>
            </w:r>
          </w:p>
        </w:tc>
        <w:tc>
          <w:tcPr>
            <w:tcW w:w="0" w:type="auto"/>
            <w:shd w:val="clear" w:color="000000" w:fill="FFFFFF"/>
            <w:noWrap/>
            <w:vAlign w:val="center"/>
            <w:hideMark/>
          </w:tcPr>
          <w:p w14:paraId="07F9A07B"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1.594,85  </w:t>
            </w:r>
          </w:p>
        </w:tc>
        <w:tc>
          <w:tcPr>
            <w:tcW w:w="0" w:type="auto"/>
            <w:shd w:val="clear" w:color="000000" w:fill="FFFFFF"/>
            <w:noWrap/>
            <w:vAlign w:val="center"/>
            <w:hideMark/>
          </w:tcPr>
          <w:p w14:paraId="0E8E374C"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338,4  </w:t>
            </w:r>
          </w:p>
        </w:tc>
      </w:tr>
      <w:tr w:rsidR="009D4964" w:rsidRPr="009D4964" w14:paraId="4B5A35B8" w14:textId="77777777">
        <w:trPr>
          <w:trHeight w:val="300"/>
        </w:trPr>
        <w:tc>
          <w:tcPr>
            <w:tcW w:w="0" w:type="auto"/>
            <w:shd w:val="clear" w:color="000000" w:fill="FFFFFF"/>
            <w:noWrap/>
            <w:vAlign w:val="center"/>
            <w:hideMark/>
          </w:tcPr>
          <w:p w14:paraId="7E13C9EA" w14:textId="77777777" w:rsidR="00C04874" w:rsidRPr="009D4964" w:rsidRDefault="00C04874">
            <w:pPr>
              <w:spacing w:after="0" w:line="240" w:lineRule="auto"/>
              <w:rPr>
                <w:rFonts w:eastAsia="Times New Roman" w:cs="Tahoma"/>
                <w:sz w:val="18"/>
                <w:szCs w:val="18"/>
                <w:lang w:val="en-GB" w:eastAsia="en-GB"/>
              </w:rPr>
            </w:pPr>
            <w:r w:rsidRPr="009D4964">
              <w:rPr>
                <w:rFonts w:eastAsia="Times New Roman" w:cs="Tahoma"/>
                <w:sz w:val="18"/>
                <w:szCs w:val="18"/>
                <w:lang w:val="en-GB" w:eastAsia="en-GB"/>
              </w:rPr>
              <w:t>IV</w:t>
            </w:r>
          </w:p>
        </w:tc>
        <w:tc>
          <w:tcPr>
            <w:tcW w:w="0" w:type="auto"/>
            <w:shd w:val="clear" w:color="000000" w:fill="FFFFFF"/>
            <w:noWrap/>
            <w:vAlign w:val="center"/>
            <w:hideMark/>
          </w:tcPr>
          <w:p w14:paraId="58362100"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1.149,59  </w:t>
            </w:r>
          </w:p>
        </w:tc>
        <w:tc>
          <w:tcPr>
            <w:tcW w:w="0" w:type="auto"/>
            <w:shd w:val="clear" w:color="000000" w:fill="FFFFFF"/>
            <w:noWrap/>
            <w:vAlign w:val="center"/>
            <w:hideMark/>
          </w:tcPr>
          <w:p w14:paraId="2F9CE048"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0,356  </w:t>
            </w:r>
          </w:p>
        </w:tc>
        <w:tc>
          <w:tcPr>
            <w:tcW w:w="0" w:type="auto"/>
            <w:shd w:val="clear" w:color="000000" w:fill="FFFFFF"/>
            <w:noWrap/>
            <w:vAlign w:val="center"/>
            <w:hideMark/>
          </w:tcPr>
          <w:p w14:paraId="3054F77C"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8,0  </w:t>
            </w:r>
          </w:p>
        </w:tc>
        <w:tc>
          <w:tcPr>
            <w:tcW w:w="0" w:type="auto"/>
            <w:shd w:val="clear" w:color="000000" w:fill="FFFFFF"/>
            <w:noWrap/>
            <w:vAlign w:val="center"/>
            <w:hideMark/>
          </w:tcPr>
          <w:p w14:paraId="46A714E8"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2.440,19  </w:t>
            </w:r>
          </w:p>
        </w:tc>
        <w:tc>
          <w:tcPr>
            <w:tcW w:w="0" w:type="auto"/>
            <w:shd w:val="clear" w:color="000000" w:fill="FFFFFF"/>
            <w:noWrap/>
            <w:vAlign w:val="center"/>
            <w:hideMark/>
          </w:tcPr>
          <w:p w14:paraId="12D9DF5A"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323,2  </w:t>
            </w:r>
          </w:p>
        </w:tc>
      </w:tr>
      <w:tr w:rsidR="009D4964" w:rsidRPr="009D4964" w14:paraId="667F353C" w14:textId="77777777">
        <w:trPr>
          <w:trHeight w:val="255"/>
        </w:trPr>
        <w:tc>
          <w:tcPr>
            <w:tcW w:w="0" w:type="auto"/>
            <w:shd w:val="clear" w:color="000000" w:fill="E3EFFF"/>
            <w:noWrap/>
            <w:vAlign w:val="center"/>
            <w:hideMark/>
          </w:tcPr>
          <w:p w14:paraId="5ECBAC42"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Mean:  </w:t>
            </w:r>
          </w:p>
        </w:tc>
        <w:tc>
          <w:tcPr>
            <w:tcW w:w="0" w:type="auto"/>
            <w:shd w:val="clear" w:color="000000" w:fill="E3EFFF"/>
            <w:noWrap/>
            <w:vAlign w:val="center"/>
            <w:hideMark/>
          </w:tcPr>
          <w:p w14:paraId="469C46B4"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994,11  </w:t>
            </w:r>
          </w:p>
        </w:tc>
        <w:tc>
          <w:tcPr>
            <w:tcW w:w="0" w:type="auto"/>
            <w:shd w:val="clear" w:color="000000" w:fill="E3EFFF"/>
            <w:noWrap/>
            <w:vAlign w:val="center"/>
            <w:hideMark/>
          </w:tcPr>
          <w:p w14:paraId="7451425A"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0,419  </w:t>
            </w:r>
          </w:p>
        </w:tc>
        <w:tc>
          <w:tcPr>
            <w:tcW w:w="0" w:type="auto"/>
            <w:shd w:val="clear" w:color="000000" w:fill="E3EFFF"/>
            <w:noWrap/>
            <w:vAlign w:val="center"/>
            <w:hideMark/>
          </w:tcPr>
          <w:p w14:paraId="6C6B642A"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8,9  </w:t>
            </w:r>
          </w:p>
        </w:tc>
        <w:tc>
          <w:tcPr>
            <w:tcW w:w="0" w:type="auto"/>
            <w:shd w:val="clear" w:color="000000" w:fill="E3EFFF"/>
            <w:noWrap/>
            <w:vAlign w:val="center"/>
            <w:hideMark/>
          </w:tcPr>
          <w:p w14:paraId="6EEE87A1"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1.559,81  </w:t>
            </w:r>
          </w:p>
        </w:tc>
        <w:tc>
          <w:tcPr>
            <w:tcW w:w="0" w:type="auto"/>
            <w:shd w:val="clear" w:color="000000" w:fill="E3EFFF"/>
            <w:noWrap/>
            <w:vAlign w:val="center"/>
            <w:hideMark/>
          </w:tcPr>
          <w:p w14:paraId="4FD62CBD"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346,4  </w:t>
            </w:r>
          </w:p>
        </w:tc>
      </w:tr>
      <w:tr w:rsidR="009D4964" w:rsidRPr="009D4964" w14:paraId="1846D4D6" w14:textId="77777777">
        <w:trPr>
          <w:trHeight w:val="255"/>
        </w:trPr>
        <w:tc>
          <w:tcPr>
            <w:tcW w:w="0" w:type="auto"/>
            <w:shd w:val="clear" w:color="000000" w:fill="E3EFFF"/>
            <w:noWrap/>
            <w:vAlign w:val="center"/>
            <w:hideMark/>
          </w:tcPr>
          <w:p w14:paraId="392A3230"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Std Err:  </w:t>
            </w:r>
          </w:p>
        </w:tc>
        <w:tc>
          <w:tcPr>
            <w:tcW w:w="0" w:type="auto"/>
            <w:shd w:val="clear" w:color="000000" w:fill="E3EFFF"/>
            <w:noWrap/>
            <w:vAlign w:val="center"/>
            <w:hideMark/>
          </w:tcPr>
          <w:p w14:paraId="22D42ACA"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56,20  </w:t>
            </w:r>
          </w:p>
        </w:tc>
        <w:tc>
          <w:tcPr>
            <w:tcW w:w="0" w:type="auto"/>
            <w:shd w:val="clear" w:color="000000" w:fill="E3EFFF"/>
            <w:noWrap/>
            <w:vAlign w:val="center"/>
            <w:hideMark/>
          </w:tcPr>
          <w:p w14:paraId="407A4892"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0,026  </w:t>
            </w:r>
          </w:p>
        </w:tc>
        <w:tc>
          <w:tcPr>
            <w:tcW w:w="0" w:type="auto"/>
            <w:shd w:val="clear" w:color="000000" w:fill="E3EFFF"/>
            <w:noWrap/>
            <w:vAlign w:val="center"/>
            <w:hideMark/>
          </w:tcPr>
          <w:p w14:paraId="2E3EE3EE"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0,4  </w:t>
            </w:r>
          </w:p>
        </w:tc>
        <w:tc>
          <w:tcPr>
            <w:tcW w:w="0" w:type="auto"/>
            <w:shd w:val="clear" w:color="000000" w:fill="E3EFFF"/>
            <w:noWrap/>
            <w:vAlign w:val="center"/>
            <w:hideMark/>
          </w:tcPr>
          <w:p w14:paraId="3DBAE19A"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317,59  </w:t>
            </w:r>
          </w:p>
        </w:tc>
        <w:tc>
          <w:tcPr>
            <w:tcW w:w="0" w:type="auto"/>
            <w:shd w:val="clear" w:color="000000" w:fill="E3EFFF"/>
            <w:noWrap/>
            <w:vAlign w:val="center"/>
            <w:hideMark/>
          </w:tcPr>
          <w:p w14:paraId="456D9701"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10,5  </w:t>
            </w:r>
          </w:p>
        </w:tc>
      </w:tr>
      <w:tr w:rsidR="009D4964" w:rsidRPr="009D4964" w14:paraId="3730CA35" w14:textId="77777777">
        <w:trPr>
          <w:trHeight w:val="255"/>
        </w:trPr>
        <w:tc>
          <w:tcPr>
            <w:tcW w:w="0" w:type="auto"/>
            <w:shd w:val="clear" w:color="000000" w:fill="E3EFFF"/>
            <w:noWrap/>
            <w:vAlign w:val="center"/>
            <w:hideMark/>
          </w:tcPr>
          <w:p w14:paraId="705FD68D"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Std Dev:  </w:t>
            </w:r>
          </w:p>
        </w:tc>
        <w:tc>
          <w:tcPr>
            <w:tcW w:w="0" w:type="auto"/>
            <w:shd w:val="clear" w:color="000000" w:fill="E3EFFF"/>
            <w:noWrap/>
            <w:vAlign w:val="center"/>
            <w:hideMark/>
          </w:tcPr>
          <w:p w14:paraId="27B6E3FF"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112,41  </w:t>
            </w:r>
          </w:p>
        </w:tc>
        <w:tc>
          <w:tcPr>
            <w:tcW w:w="0" w:type="auto"/>
            <w:shd w:val="clear" w:color="000000" w:fill="E3EFFF"/>
            <w:noWrap/>
            <w:vAlign w:val="center"/>
            <w:hideMark/>
          </w:tcPr>
          <w:p w14:paraId="2E558262"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0,051  </w:t>
            </w:r>
          </w:p>
        </w:tc>
        <w:tc>
          <w:tcPr>
            <w:tcW w:w="0" w:type="auto"/>
            <w:shd w:val="clear" w:color="000000" w:fill="E3EFFF"/>
            <w:noWrap/>
            <w:vAlign w:val="center"/>
            <w:hideMark/>
          </w:tcPr>
          <w:p w14:paraId="2177ADCA"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0,8  </w:t>
            </w:r>
          </w:p>
        </w:tc>
        <w:tc>
          <w:tcPr>
            <w:tcW w:w="0" w:type="auto"/>
            <w:shd w:val="clear" w:color="000000" w:fill="E3EFFF"/>
            <w:noWrap/>
            <w:vAlign w:val="center"/>
            <w:hideMark/>
          </w:tcPr>
          <w:p w14:paraId="0752DD1A"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635,18  </w:t>
            </w:r>
          </w:p>
        </w:tc>
        <w:tc>
          <w:tcPr>
            <w:tcW w:w="0" w:type="auto"/>
            <w:shd w:val="clear" w:color="000000" w:fill="E3EFFF"/>
            <w:noWrap/>
            <w:vAlign w:val="center"/>
            <w:hideMark/>
          </w:tcPr>
          <w:p w14:paraId="10F8E333" w14:textId="77777777" w:rsidR="00C04874" w:rsidRPr="009D4964" w:rsidRDefault="00C04874">
            <w:pPr>
              <w:spacing w:after="0" w:line="240" w:lineRule="auto"/>
              <w:jc w:val="right"/>
              <w:rPr>
                <w:rFonts w:eastAsia="Times New Roman" w:cs="Tahoma"/>
                <w:sz w:val="18"/>
                <w:szCs w:val="18"/>
                <w:lang w:val="en-GB" w:eastAsia="en-GB"/>
              </w:rPr>
            </w:pPr>
            <w:r w:rsidRPr="009D4964">
              <w:rPr>
                <w:rFonts w:eastAsia="Times New Roman" w:cs="Tahoma"/>
                <w:sz w:val="18"/>
                <w:szCs w:val="18"/>
                <w:lang w:val="en-GB" w:eastAsia="en-GB"/>
              </w:rPr>
              <w:t xml:space="preserve">21,0  </w:t>
            </w:r>
          </w:p>
        </w:tc>
      </w:tr>
    </w:tbl>
    <w:p w14:paraId="25571BD8" w14:textId="77777777" w:rsidR="00242788" w:rsidRPr="009D4964" w:rsidRDefault="00242788" w:rsidP="00C04874">
      <w:pPr>
        <w:rPr>
          <w:lang w:val="en-GB"/>
        </w:rPr>
      </w:pPr>
    </w:p>
    <w:p w14:paraId="3FEBCEFF" w14:textId="77777777" w:rsidR="00C62961" w:rsidRPr="009D4964" w:rsidRDefault="00C62961" w:rsidP="00C04874">
      <w:pPr>
        <w:rPr>
          <w:lang w:val="en-GB"/>
        </w:rPr>
      </w:pPr>
    </w:p>
    <w:p w14:paraId="0CA52CB5" w14:textId="77777777" w:rsidR="00C62961" w:rsidRPr="009D4964" w:rsidRDefault="00C62961" w:rsidP="00C04874">
      <w:pPr>
        <w:rPr>
          <w:lang w:val="en-GB"/>
        </w:rPr>
      </w:pPr>
    </w:p>
    <w:p w14:paraId="191F58A9" w14:textId="77777777" w:rsidR="00C04874" w:rsidRPr="009D4964" w:rsidRDefault="00C04874" w:rsidP="00C04874">
      <w:pPr>
        <w:rPr>
          <w:lang w:val="en-GB"/>
        </w:rPr>
      </w:pPr>
      <w:r w:rsidRPr="009D4964">
        <w:rPr>
          <w:b/>
          <w:bCs/>
          <w:lang w:val="en-GB"/>
        </w:rPr>
        <w:t>Fig. 2-SI</w:t>
      </w:r>
      <w:r w:rsidRPr="009D4964">
        <w:rPr>
          <w:lang w:val="en-GB"/>
        </w:rPr>
        <w:t xml:space="preserve"> DLS of casein, correlation curve.</w:t>
      </w:r>
    </w:p>
    <w:p w14:paraId="551FF108" w14:textId="41B7060C" w:rsidR="00C04874" w:rsidRPr="009D4964" w:rsidRDefault="00C04874" w:rsidP="00C04874">
      <w:pPr>
        <w:rPr>
          <w:lang w:val="en-GB"/>
        </w:rPr>
      </w:pPr>
      <w:r w:rsidRPr="009D4964">
        <w:rPr>
          <w:rStyle w:val="RSCB02ArticleTextChar"/>
          <w:noProof/>
        </w:rPr>
        <w:drawing>
          <wp:inline distT="0" distB="0" distL="0" distR="0" wp14:anchorId="79092A61" wp14:editId="06051C7B">
            <wp:extent cx="3600000" cy="2929041"/>
            <wp:effectExtent l="0" t="0" r="635" b="5080"/>
            <wp:docPr id="1168986859" name="Immagine 2" descr="Immagine che contiene testo, diagramma, linea,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850433" name="Immagine 2" descr="Immagine che contiene testo, diagramma, linea, mappa&#10;&#10;Descrizione generata automaticament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00000" cy="2929041"/>
                    </a:xfrm>
                    <a:prstGeom prst="rect">
                      <a:avLst/>
                    </a:prstGeom>
                    <a:noFill/>
                    <a:ln>
                      <a:noFill/>
                    </a:ln>
                  </pic:spPr>
                </pic:pic>
              </a:graphicData>
            </a:graphic>
          </wp:inline>
        </w:drawing>
      </w:r>
    </w:p>
    <w:p w14:paraId="0D990AD4" w14:textId="77777777" w:rsidR="00C62961" w:rsidRPr="009D4964" w:rsidRDefault="00C62961" w:rsidP="00C04874">
      <w:pPr>
        <w:rPr>
          <w:b/>
          <w:bCs/>
          <w:lang w:val="en-GB"/>
        </w:rPr>
      </w:pPr>
    </w:p>
    <w:p w14:paraId="34C47862" w14:textId="77777777" w:rsidR="00C62961" w:rsidRPr="009D4964" w:rsidRDefault="00C62961" w:rsidP="00C04874">
      <w:pPr>
        <w:rPr>
          <w:b/>
          <w:bCs/>
          <w:lang w:val="en-GB"/>
        </w:rPr>
      </w:pPr>
    </w:p>
    <w:p w14:paraId="27AD9AEC" w14:textId="4341220F" w:rsidR="00C04874" w:rsidRPr="009D4964" w:rsidRDefault="00C04874" w:rsidP="00C04874">
      <w:pPr>
        <w:rPr>
          <w:lang w:val="en-GB"/>
        </w:rPr>
      </w:pPr>
      <w:r w:rsidRPr="009D4964">
        <w:rPr>
          <w:b/>
          <w:bCs/>
          <w:lang w:val="en-GB"/>
        </w:rPr>
        <w:t xml:space="preserve">Table </w:t>
      </w:r>
      <w:r w:rsidR="00146F4A" w:rsidRPr="009D4964">
        <w:rPr>
          <w:b/>
          <w:bCs/>
          <w:lang w:val="en-GB"/>
        </w:rPr>
        <w:t>18</w:t>
      </w:r>
      <w:r w:rsidRPr="009D4964">
        <w:rPr>
          <w:b/>
          <w:bCs/>
          <w:lang w:val="en-GB"/>
        </w:rPr>
        <w:t>-SI</w:t>
      </w:r>
      <w:r w:rsidRPr="009D4964">
        <w:rPr>
          <w:lang w:val="en-GB"/>
        </w:rPr>
        <w:t xml:space="preserve"> Z-potential data of casein.</w:t>
      </w:r>
    </w:p>
    <w:tbl>
      <w:tblPr>
        <w:tblW w:w="35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984"/>
      </w:tblGrid>
      <w:tr w:rsidR="009D4964" w:rsidRPr="009D4964" w14:paraId="518558FE" w14:textId="77777777">
        <w:trPr>
          <w:trHeight w:val="567"/>
        </w:trPr>
        <w:tc>
          <w:tcPr>
            <w:tcW w:w="1555" w:type="dxa"/>
            <w:shd w:val="clear" w:color="000000" w:fill="E3EFFF"/>
            <w:noWrap/>
            <w:vAlign w:val="center"/>
          </w:tcPr>
          <w:p w14:paraId="4A1D0575" w14:textId="77777777" w:rsidR="00C04874" w:rsidRPr="009D4964" w:rsidRDefault="00C04874">
            <w:pPr>
              <w:spacing w:after="0" w:line="240" w:lineRule="auto"/>
              <w:jc w:val="center"/>
              <w:rPr>
                <w:rFonts w:eastAsia="Times New Roman" w:cs="Tahoma"/>
                <w:b/>
                <w:bCs/>
                <w:sz w:val="20"/>
                <w:szCs w:val="20"/>
                <w:lang w:val="en-GB" w:eastAsia="en-GB"/>
              </w:rPr>
            </w:pPr>
            <w:r w:rsidRPr="009D4964">
              <w:rPr>
                <w:rFonts w:eastAsia="Times New Roman" w:cs="Tahoma"/>
                <w:b/>
                <w:bCs/>
                <w:sz w:val="20"/>
                <w:szCs w:val="20"/>
                <w:lang w:val="en-GB" w:eastAsia="en-GB"/>
              </w:rPr>
              <w:t>Measurement</w:t>
            </w:r>
          </w:p>
        </w:tc>
        <w:tc>
          <w:tcPr>
            <w:tcW w:w="1984" w:type="dxa"/>
            <w:shd w:val="clear" w:color="000000" w:fill="E3EFFF"/>
            <w:noWrap/>
            <w:vAlign w:val="center"/>
          </w:tcPr>
          <w:p w14:paraId="56673C69" w14:textId="77777777" w:rsidR="00C04874" w:rsidRPr="009D4964" w:rsidRDefault="00C04874">
            <w:pPr>
              <w:spacing w:after="0" w:line="240" w:lineRule="auto"/>
              <w:jc w:val="center"/>
              <w:rPr>
                <w:rFonts w:eastAsia="Times New Roman" w:cs="Tahoma"/>
                <w:b/>
                <w:bCs/>
                <w:sz w:val="20"/>
                <w:szCs w:val="20"/>
                <w:lang w:val="en-GB" w:eastAsia="en-GB"/>
              </w:rPr>
            </w:pPr>
            <w:r w:rsidRPr="009D4964">
              <w:rPr>
                <w:rFonts w:eastAsia="Times New Roman" w:cs="Tahoma"/>
                <w:b/>
                <w:bCs/>
                <w:sz w:val="20"/>
                <w:szCs w:val="20"/>
                <w:lang w:val="en-GB" w:eastAsia="en-GB"/>
              </w:rPr>
              <w:t>Zeta Potential (mV)</w:t>
            </w:r>
          </w:p>
        </w:tc>
      </w:tr>
      <w:tr w:rsidR="009D4964" w:rsidRPr="009D4964" w14:paraId="29436D31" w14:textId="77777777">
        <w:trPr>
          <w:trHeight w:val="255"/>
        </w:trPr>
        <w:tc>
          <w:tcPr>
            <w:tcW w:w="1555" w:type="dxa"/>
            <w:shd w:val="clear" w:color="000000" w:fill="auto"/>
            <w:noWrap/>
            <w:vAlign w:val="center"/>
          </w:tcPr>
          <w:p w14:paraId="03B3E1BE" w14:textId="77777777" w:rsidR="00C04874" w:rsidRPr="009D4964" w:rsidRDefault="00C04874">
            <w:pPr>
              <w:spacing w:after="0" w:line="240" w:lineRule="auto"/>
              <w:rPr>
                <w:rFonts w:eastAsia="Times New Roman" w:cs="Tahoma"/>
                <w:sz w:val="20"/>
                <w:szCs w:val="20"/>
                <w:lang w:val="en-GB" w:eastAsia="en-GB"/>
              </w:rPr>
            </w:pPr>
            <w:r w:rsidRPr="009D4964">
              <w:rPr>
                <w:rFonts w:eastAsia="Times New Roman" w:cs="Tahoma"/>
                <w:sz w:val="20"/>
                <w:szCs w:val="20"/>
                <w:lang w:val="en-GB" w:eastAsia="en-GB"/>
              </w:rPr>
              <w:t>I</w:t>
            </w:r>
          </w:p>
        </w:tc>
        <w:tc>
          <w:tcPr>
            <w:tcW w:w="1984" w:type="dxa"/>
            <w:shd w:val="clear" w:color="000000" w:fill="auto"/>
            <w:noWrap/>
            <w:vAlign w:val="center"/>
          </w:tcPr>
          <w:p w14:paraId="26E7E4DB" w14:textId="77777777" w:rsidR="00C04874" w:rsidRPr="009D4964" w:rsidRDefault="00C04874">
            <w:pPr>
              <w:spacing w:after="0" w:line="240" w:lineRule="auto"/>
              <w:rPr>
                <w:rFonts w:eastAsia="Times New Roman" w:cs="Tahoma"/>
                <w:sz w:val="20"/>
                <w:szCs w:val="20"/>
                <w:lang w:val="en-GB" w:eastAsia="en-GB"/>
              </w:rPr>
            </w:pPr>
            <w:r w:rsidRPr="009D4964">
              <w:rPr>
                <w:rFonts w:eastAsia="Times New Roman" w:cs="Tahoma"/>
                <w:sz w:val="20"/>
                <w:szCs w:val="20"/>
                <w:lang w:val="en-GB" w:eastAsia="en-GB"/>
              </w:rPr>
              <w:t>-18,28</w:t>
            </w:r>
          </w:p>
        </w:tc>
      </w:tr>
      <w:tr w:rsidR="009D4964" w:rsidRPr="009D4964" w14:paraId="07A84753" w14:textId="77777777">
        <w:trPr>
          <w:trHeight w:val="255"/>
        </w:trPr>
        <w:tc>
          <w:tcPr>
            <w:tcW w:w="1555" w:type="dxa"/>
            <w:shd w:val="clear" w:color="000000" w:fill="auto"/>
            <w:noWrap/>
            <w:vAlign w:val="center"/>
          </w:tcPr>
          <w:p w14:paraId="1AC0BD28" w14:textId="77777777" w:rsidR="00C04874" w:rsidRPr="009D4964" w:rsidRDefault="00C04874">
            <w:pPr>
              <w:spacing w:after="0" w:line="240" w:lineRule="auto"/>
              <w:rPr>
                <w:rFonts w:eastAsia="Times New Roman" w:cs="Tahoma"/>
                <w:sz w:val="20"/>
                <w:szCs w:val="20"/>
                <w:lang w:val="en-GB" w:eastAsia="en-GB"/>
              </w:rPr>
            </w:pPr>
            <w:r w:rsidRPr="009D4964">
              <w:rPr>
                <w:rFonts w:eastAsia="Times New Roman" w:cs="Tahoma"/>
                <w:sz w:val="20"/>
                <w:szCs w:val="20"/>
                <w:lang w:val="en-GB" w:eastAsia="en-GB"/>
              </w:rPr>
              <w:t>II</w:t>
            </w:r>
          </w:p>
        </w:tc>
        <w:tc>
          <w:tcPr>
            <w:tcW w:w="1984" w:type="dxa"/>
            <w:shd w:val="clear" w:color="000000" w:fill="auto"/>
            <w:noWrap/>
            <w:vAlign w:val="center"/>
          </w:tcPr>
          <w:p w14:paraId="6F255E87" w14:textId="77777777" w:rsidR="00C04874" w:rsidRPr="009D4964" w:rsidRDefault="00C04874">
            <w:pPr>
              <w:spacing w:after="0" w:line="240" w:lineRule="auto"/>
              <w:rPr>
                <w:rFonts w:eastAsia="Times New Roman" w:cs="Tahoma"/>
                <w:sz w:val="20"/>
                <w:szCs w:val="20"/>
                <w:lang w:val="en-GB" w:eastAsia="en-GB"/>
              </w:rPr>
            </w:pPr>
            <w:r w:rsidRPr="009D4964">
              <w:rPr>
                <w:rFonts w:eastAsia="Times New Roman" w:cs="Tahoma"/>
                <w:sz w:val="20"/>
                <w:szCs w:val="20"/>
                <w:lang w:val="en-GB" w:eastAsia="en-GB"/>
              </w:rPr>
              <w:t>-20,23</w:t>
            </w:r>
          </w:p>
        </w:tc>
      </w:tr>
      <w:tr w:rsidR="009D4964" w:rsidRPr="009D4964" w14:paraId="1C7F5D91" w14:textId="77777777">
        <w:trPr>
          <w:trHeight w:val="255"/>
        </w:trPr>
        <w:tc>
          <w:tcPr>
            <w:tcW w:w="1555" w:type="dxa"/>
            <w:shd w:val="clear" w:color="000000" w:fill="auto"/>
            <w:noWrap/>
            <w:vAlign w:val="center"/>
          </w:tcPr>
          <w:p w14:paraId="5DC4EC61" w14:textId="77777777" w:rsidR="00C04874" w:rsidRPr="009D4964" w:rsidRDefault="00C04874">
            <w:pPr>
              <w:spacing w:after="0" w:line="240" w:lineRule="auto"/>
              <w:rPr>
                <w:rFonts w:eastAsia="Times New Roman" w:cs="Tahoma"/>
                <w:sz w:val="20"/>
                <w:szCs w:val="20"/>
                <w:lang w:val="en-GB" w:eastAsia="en-GB"/>
              </w:rPr>
            </w:pPr>
            <w:r w:rsidRPr="009D4964">
              <w:rPr>
                <w:rFonts w:eastAsia="Times New Roman" w:cs="Tahoma"/>
                <w:sz w:val="20"/>
                <w:szCs w:val="20"/>
                <w:lang w:val="en-GB" w:eastAsia="en-GB"/>
              </w:rPr>
              <w:t>III</w:t>
            </w:r>
          </w:p>
        </w:tc>
        <w:tc>
          <w:tcPr>
            <w:tcW w:w="1984" w:type="dxa"/>
            <w:shd w:val="clear" w:color="000000" w:fill="auto"/>
            <w:noWrap/>
            <w:vAlign w:val="center"/>
          </w:tcPr>
          <w:p w14:paraId="66AD2C0A" w14:textId="77777777" w:rsidR="00C04874" w:rsidRPr="009D4964" w:rsidRDefault="00C04874">
            <w:pPr>
              <w:spacing w:after="0" w:line="240" w:lineRule="auto"/>
              <w:rPr>
                <w:rFonts w:eastAsia="Times New Roman" w:cs="Tahoma"/>
                <w:sz w:val="20"/>
                <w:szCs w:val="20"/>
                <w:lang w:val="en-GB" w:eastAsia="en-GB"/>
              </w:rPr>
            </w:pPr>
            <w:r w:rsidRPr="009D4964">
              <w:rPr>
                <w:rFonts w:eastAsia="Times New Roman" w:cs="Tahoma"/>
                <w:sz w:val="20"/>
                <w:szCs w:val="20"/>
                <w:lang w:val="en-GB" w:eastAsia="en-GB"/>
              </w:rPr>
              <w:t>-18,94</w:t>
            </w:r>
          </w:p>
        </w:tc>
      </w:tr>
      <w:tr w:rsidR="009D4964" w:rsidRPr="009D4964" w14:paraId="625D44DC" w14:textId="77777777">
        <w:trPr>
          <w:trHeight w:val="255"/>
        </w:trPr>
        <w:tc>
          <w:tcPr>
            <w:tcW w:w="1555" w:type="dxa"/>
            <w:shd w:val="clear" w:color="000000" w:fill="auto"/>
            <w:noWrap/>
            <w:vAlign w:val="center"/>
          </w:tcPr>
          <w:p w14:paraId="5D3546A9" w14:textId="77777777" w:rsidR="00C04874" w:rsidRPr="009D4964" w:rsidRDefault="00C04874">
            <w:pPr>
              <w:spacing w:after="0" w:line="240" w:lineRule="auto"/>
              <w:rPr>
                <w:rFonts w:eastAsia="Times New Roman" w:cs="Tahoma"/>
                <w:sz w:val="20"/>
                <w:szCs w:val="20"/>
                <w:lang w:val="en-GB" w:eastAsia="en-GB"/>
              </w:rPr>
            </w:pPr>
            <w:r w:rsidRPr="009D4964">
              <w:rPr>
                <w:rFonts w:eastAsia="Times New Roman" w:cs="Tahoma"/>
                <w:sz w:val="20"/>
                <w:szCs w:val="20"/>
                <w:lang w:val="en-GB" w:eastAsia="en-GB"/>
              </w:rPr>
              <w:t>IV</w:t>
            </w:r>
          </w:p>
        </w:tc>
        <w:tc>
          <w:tcPr>
            <w:tcW w:w="1984" w:type="dxa"/>
            <w:shd w:val="clear" w:color="000000" w:fill="auto"/>
            <w:noWrap/>
            <w:vAlign w:val="center"/>
          </w:tcPr>
          <w:p w14:paraId="5FE4AA11" w14:textId="77777777" w:rsidR="00C04874" w:rsidRPr="009D4964" w:rsidRDefault="00C04874">
            <w:pPr>
              <w:spacing w:after="0" w:line="240" w:lineRule="auto"/>
              <w:rPr>
                <w:rFonts w:eastAsia="Times New Roman" w:cs="Tahoma"/>
                <w:sz w:val="20"/>
                <w:szCs w:val="20"/>
                <w:lang w:val="en-GB" w:eastAsia="en-GB"/>
              </w:rPr>
            </w:pPr>
            <w:r w:rsidRPr="009D4964">
              <w:rPr>
                <w:rFonts w:eastAsia="Times New Roman" w:cs="Tahoma"/>
                <w:sz w:val="20"/>
                <w:szCs w:val="20"/>
                <w:lang w:val="en-GB" w:eastAsia="en-GB"/>
              </w:rPr>
              <w:t>-19,42</w:t>
            </w:r>
          </w:p>
        </w:tc>
      </w:tr>
      <w:tr w:rsidR="009D4964" w:rsidRPr="009D4964" w14:paraId="2A52C1BF" w14:textId="77777777">
        <w:trPr>
          <w:trHeight w:val="255"/>
        </w:trPr>
        <w:tc>
          <w:tcPr>
            <w:tcW w:w="1555" w:type="dxa"/>
            <w:shd w:val="clear" w:color="000000" w:fill="auto"/>
            <w:noWrap/>
            <w:vAlign w:val="center"/>
          </w:tcPr>
          <w:p w14:paraId="2F27A156" w14:textId="77777777" w:rsidR="00C04874" w:rsidRPr="009D4964" w:rsidRDefault="00C04874">
            <w:pPr>
              <w:spacing w:after="0" w:line="240" w:lineRule="auto"/>
              <w:rPr>
                <w:rFonts w:eastAsia="Times New Roman" w:cs="Tahoma"/>
                <w:sz w:val="20"/>
                <w:szCs w:val="20"/>
                <w:lang w:val="en-GB" w:eastAsia="en-GB"/>
              </w:rPr>
            </w:pPr>
            <w:r w:rsidRPr="009D4964">
              <w:rPr>
                <w:rFonts w:eastAsia="Times New Roman" w:cs="Tahoma"/>
                <w:sz w:val="20"/>
                <w:szCs w:val="20"/>
                <w:lang w:val="en-GB" w:eastAsia="en-GB"/>
              </w:rPr>
              <w:t>V</w:t>
            </w:r>
          </w:p>
        </w:tc>
        <w:tc>
          <w:tcPr>
            <w:tcW w:w="1984" w:type="dxa"/>
            <w:shd w:val="clear" w:color="000000" w:fill="auto"/>
            <w:noWrap/>
            <w:vAlign w:val="center"/>
          </w:tcPr>
          <w:p w14:paraId="1E652BEC" w14:textId="77777777" w:rsidR="00C04874" w:rsidRPr="009D4964" w:rsidRDefault="00C04874">
            <w:pPr>
              <w:spacing w:after="0" w:line="240" w:lineRule="auto"/>
              <w:rPr>
                <w:rFonts w:eastAsia="Times New Roman" w:cs="Tahoma"/>
                <w:sz w:val="20"/>
                <w:szCs w:val="20"/>
                <w:lang w:val="en-GB" w:eastAsia="en-GB"/>
              </w:rPr>
            </w:pPr>
            <w:r w:rsidRPr="009D4964">
              <w:rPr>
                <w:rFonts w:eastAsia="Times New Roman" w:cs="Tahoma"/>
                <w:sz w:val="20"/>
                <w:szCs w:val="20"/>
                <w:lang w:val="en-GB" w:eastAsia="en-GB"/>
              </w:rPr>
              <w:t>-18,84</w:t>
            </w:r>
          </w:p>
        </w:tc>
      </w:tr>
    </w:tbl>
    <w:p w14:paraId="43DF7B07" w14:textId="77777777" w:rsidR="00C04874" w:rsidRPr="009D4964" w:rsidRDefault="00C04874" w:rsidP="00C04874">
      <w:pPr>
        <w:rPr>
          <w:lang w:val="en-GB"/>
        </w:rPr>
      </w:pPr>
    </w:p>
    <w:p w14:paraId="741B2B09" w14:textId="77777777" w:rsidR="00242788" w:rsidRPr="009D4964" w:rsidRDefault="00242788" w:rsidP="00C04874">
      <w:pPr>
        <w:rPr>
          <w:lang w:val="en-GB"/>
        </w:rPr>
      </w:pPr>
    </w:p>
    <w:p w14:paraId="4F548CE1" w14:textId="77777777" w:rsidR="00C62961" w:rsidRPr="009D4964" w:rsidRDefault="00C62961" w:rsidP="00C04874">
      <w:pPr>
        <w:rPr>
          <w:lang w:val="en-GB"/>
        </w:rPr>
      </w:pPr>
    </w:p>
    <w:p w14:paraId="748AA773" w14:textId="1F628D13" w:rsidR="00C62961" w:rsidRPr="009D4964" w:rsidRDefault="00E613D7" w:rsidP="00C04874">
      <w:pPr>
        <w:rPr>
          <w:lang w:val="en-GB"/>
        </w:rPr>
      </w:pPr>
      <w:r w:rsidRPr="009D4964">
        <w:rPr>
          <w:b/>
          <w:bCs/>
          <w:lang w:val="en-GB"/>
        </w:rPr>
        <w:t>Fig. 3-SI</w:t>
      </w:r>
      <w:r w:rsidRPr="009D4964">
        <w:rPr>
          <w:lang w:val="en-GB"/>
        </w:rPr>
        <w:t xml:space="preserve"> </w:t>
      </w:r>
      <w:r w:rsidRPr="009D4964">
        <w:rPr>
          <w:vertAlign w:val="superscript"/>
          <w:lang w:val="en-GB"/>
        </w:rPr>
        <w:t>1</w:t>
      </w:r>
      <w:r w:rsidRPr="009D4964">
        <w:rPr>
          <w:lang w:val="en-GB"/>
        </w:rPr>
        <w:t>H NMR of casein solubilized in DMSO-d</w:t>
      </w:r>
      <w:r w:rsidRPr="009D4964">
        <w:rPr>
          <w:vertAlign w:val="subscript"/>
          <w:lang w:val="en-GB"/>
        </w:rPr>
        <w:t>6</w:t>
      </w:r>
      <w:r w:rsidRPr="009D4964">
        <w:rPr>
          <w:lang w:val="en-GB"/>
        </w:rPr>
        <w:t>.</w:t>
      </w:r>
    </w:p>
    <w:p w14:paraId="57E06D76" w14:textId="289BE715" w:rsidR="00E613D7" w:rsidRPr="009D4964" w:rsidRDefault="00F21EDD" w:rsidP="00C04874">
      <w:pPr>
        <w:rPr>
          <w:lang w:val="en-GB"/>
        </w:rPr>
      </w:pPr>
      <w:r w:rsidRPr="009D4964">
        <w:rPr>
          <w:noProof/>
          <w:lang w:val="en-GB"/>
        </w:rPr>
        <w:drawing>
          <wp:inline distT="0" distB="0" distL="0" distR="0" wp14:anchorId="7FFCD6FC" wp14:editId="709E32DB">
            <wp:extent cx="6120130" cy="4436110"/>
            <wp:effectExtent l="0" t="0" r="0" b="2540"/>
            <wp:docPr id="162188869" name="Immagine 7"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88869" name="Immagine 7" descr="Immagine che contiene testo, Diagramma, diagramma, linea&#10;&#10;Descrizione generata automaticament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130" cy="4436110"/>
                    </a:xfrm>
                    <a:prstGeom prst="rect">
                      <a:avLst/>
                    </a:prstGeom>
                  </pic:spPr>
                </pic:pic>
              </a:graphicData>
            </a:graphic>
          </wp:inline>
        </w:drawing>
      </w:r>
    </w:p>
    <w:p w14:paraId="69B335F2" w14:textId="77777777" w:rsidR="00C62961" w:rsidRPr="009D4964" w:rsidRDefault="00C62961" w:rsidP="00C04874">
      <w:pPr>
        <w:rPr>
          <w:lang w:val="en-GB"/>
        </w:rPr>
      </w:pPr>
    </w:p>
    <w:p w14:paraId="6F7F8FAF" w14:textId="4F94C08B" w:rsidR="00C04874" w:rsidRPr="009D4964" w:rsidRDefault="00C04874" w:rsidP="00C04874">
      <w:pPr>
        <w:rPr>
          <w:lang w:val="en-GB"/>
        </w:rPr>
      </w:pPr>
      <w:r w:rsidRPr="009D4964">
        <w:rPr>
          <w:b/>
          <w:bCs/>
          <w:lang w:val="en-GB"/>
        </w:rPr>
        <w:t xml:space="preserve">Table </w:t>
      </w:r>
      <w:r w:rsidR="00146F4A" w:rsidRPr="009D4964">
        <w:rPr>
          <w:b/>
          <w:bCs/>
          <w:lang w:val="en-GB"/>
        </w:rPr>
        <w:t>19</w:t>
      </w:r>
      <w:r w:rsidRPr="009D4964">
        <w:rPr>
          <w:b/>
          <w:bCs/>
          <w:lang w:val="en-GB"/>
        </w:rPr>
        <w:t>-SI</w:t>
      </w:r>
      <w:r w:rsidRPr="009D4964">
        <w:rPr>
          <w:lang w:val="en-GB"/>
        </w:rPr>
        <w:t xml:space="preserve"> Films’ average thickness.</w:t>
      </w:r>
    </w:p>
    <w:tbl>
      <w:tblPr>
        <w:tblW w:w="0" w:type="auto"/>
        <w:tblCellMar>
          <w:top w:w="15" w:type="dxa"/>
          <w:left w:w="15" w:type="dxa"/>
          <w:bottom w:w="15" w:type="dxa"/>
          <w:right w:w="15" w:type="dxa"/>
        </w:tblCellMar>
        <w:tblLook w:val="04A0" w:firstRow="1" w:lastRow="0" w:firstColumn="1" w:lastColumn="0" w:noHBand="0" w:noVBand="1"/>
      </w:tblPr>
      <w:tblGrid>
        <w:gridCol w:w="1072"/>
        <w:gridCol w:w="2525"/>
        <w:gridCol w:w="2603"/>
      </w:tblGrid>
      <w:tr w:rsidR="009D4964" w:rsidRPr="009D4964" w14:paraId="6EA49571" w14:textId="77777777">
        <w:tc>
          <w:tcPr>
            <w:tcW w:w="0" w:type="auto"/>
            <w:tcBorders>
              <w:top w:val="single" w:sz="4" w:space="0" w:color="000000"/>
              <w:left w:val="single" w:sz="4" w:space="0" w:color="000000"/>
              <w:bottom w:val="single" w:sz="4" w:space="0" w:color="000000"/>
              <w:right w:val="single" w:sz="4" w:space="0" w:color="000000"/>
            </w:tcBorders>
            <w:shd w:val="clear" w:color="auto" w:fill="C1E4F5" w:themeFill="accent1" w:themeFillTint="33"/>
            <w:tcMar>
              <w:top w:w="0" w:type="dxa"/>
              <w:left w:w="108" w:type="dxa"/>
              <w:bottom w:w="0" w:type="dxa"/>
              <w:right w:w="108" w:type="dxa"/>
            </w:tcMar>
            <w:hideMark/>
          </w:tcPr>
          <w:p w14:paraId="0BB82C1B" w14:textId="77777777" w:rsidR="00C04874" w:rsidRPr="009D4964" w:rsidRDefault="00C04874">
            <w:pPr>
              <w:spacing w:after="0" w:line="288" w:lineRule="auto"/>
              <w:rPr>
                <w:b/>
                <w:bCs/>
                <w:lang w:val="en-GB"/>
              </w:rPr>
            </w:pPr>
            <w:r w:rsidRPr="009D4964">
              <w:rPr>
                <w:b/>
                <w:bCs/>
                <w:lang w:val="en-GB"/>
              </w:rPr>
              <w:t>Sample</w:t>
            </w:r>
          </w:p>
        </w:tc>
        <w:tc>
          <w:tcPr>
            <w:tcW w:w="0" w:type="auto"/>
            <w:tcBorders>
              <w:top w:val="single" w:sz="4" w:space="0" w:color="000000"/>
              <w:left w:val="single" w:sz="4" w:space="0" w:color="000000"/>
              <w:bottom w:val="single" w:sz="4" w:space="0" w:color="000000"/>
              <w:right w:val="single" w:sz="4" w:space="0" w:color="000000"/>
            </w:tcBorders>
            <w:shd w:val="clear" w:color="auto" w:fill="C1E4F5" w:themeFill="accent1" w:themeFillTint="33"/>
            <w:tcMar>
              <w:top w:w="0" w:type="dxa"/>
              <w:left w:w="108" w:type="dxa"/>
              <w:bottom w:w="0" w:type="dxa"/>
              <w:right w:w="108" w:type="dxa"/>
            </w:tcMar>
            <w:hideMark/>
          </w:tcPr>
          <w:p w14:paraId="3380C148" w14:textId="77777777" w:rsidR="00C04874" w:rsidRPr="009D4964" w:rsidRDefault="00C04874">
            <w:pPr>
              <w:spacing w:after="0" w:line="288" w:lineRule="auto"/>
              <w:rPr>
                <w:b/>
                <w:bCs/>
                <w:lang w:val="en-GB"/>
              </w:rPr>
            </w:pPr>
            <w:r w:rsidRPr="009D4964">
              <w:rPr>
                <w:b/>
                <w:bCs/>
                <w:lang w:val="en-GB"/>
              </w:rPr>
              <w:t>Average thickness (µm)</w:t>
            </w:r>
          </w:p>
        </w:tc>
        <w:tc>
          <w:tcPr>
            <w:tcW w:w="0" w:type="auto"/>
            <w:tcBorders>
              <w:top w:val="single" w:sz="4" w:space="0" w:color="000000"/>
              <w:left w:val="single" w:sz="4" w:space="0" w:color="000000"/>
              <w:bottom w:val="single" w:sz="4" w:space="0" w:color="000000"/>
              <w:right w:val="single" w:sz="4" w:space="0" w:color="000000"/>
            </w:tcBorders>
            <w:shd w:val="clear" w:color="auto" w:fill="C1E4F5" w:themeFill="accent1" w:themeFillTint="33"/>
            <w:tcMar>
              <w:top w:w="0" w:type="dxa"/>
              <w:left w:w="108" w:type="dxa"/>
              <w:bottom w:w="0" w:type="dxa"/>
              <w:right w:w="108" w:type="dxa"/>
            </w:tcMar>
            <w:hideMark/>
          </w:tcPr>
          <w:p w14:paraId="6D83A6D8" w14:textId="77777777" w:rsidR="00C04874" w:rsidRPr="009D4964" w:rsidRDefault="00C04874">
            <w:pPr>
              <w:spacing w:after="0" w:line="288" w:lineRule="auto"/>
              <w:rPr>
                <w:b/>
                <w:bCs/>
                <w:lang w:val="en-GB"/>
              </w:rPr>
            </w:pPr>
            <w:r w:rsidRPr="009D4964">
              <w:rPr>
                <w:b/>
                <w:bCs/>
                <w:lang w:val="en-GB"/>
              </w:rPr>
              <w:t>Standard deviation (µm)</w:t>
            </w:r>
          </w:p>
        </w:tc>
      </w:tr>
      <w:tr w:rsidR="009D4964" w:rsidRPr="009D4964" w14:paraId="2C8C68D3" w14:textId="777777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05FC53" w14:textId="77777777" w:rsidR="00C04874" w:rsidRPr="009D4964" w:rsidRDefault="00C04874">
            <w:pPr>
              <w:spacing w:after="0" w:line="288" w:lineRule="auto"/>
              <w:rPr>
                <w:lang w:val="en-GB"/>
              </w:rPr>
            </w:pPr>
            <w:r w:rsidRPr="009D4964">
              <w:rPr>
                <w:lang w:val="en-GB"/>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ADC1C2" w14:textId="77777777" w:rsidR="00C04874" w:rsidRPr="009D4964" w:rsidRDefault="00C04874">
            <w:pPr>
              <w:spacing w:after="0" w:line="288" w:lineRule="auto"/>
              <w:jc w:val="center"/>
              <w:rPr>
                <w:lang w:val="en-GB"/>
              </w:rPr>
            </w:pPr>
            <w:r w:rsidRPr="009D4964">
              <w:rPr>
                <w:lang w:val="en-GB"/>
              </w:rPr>
              <w:t>178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EF25DC" w14:textId="77777777" w:rsidR="00C04874" w:rsidRPr="009D4964" w:rsidRDefault="00C04874">
            <w:pPr>
              <w:spacing w:after="0" w:line="288" w:lineRule="auto"/>
              <w:jc w:val="center"/>
              <w:rPr>
                <w:lang w:val="en-GB"/>
              </w:rPr>
            </w:pPr>
            <w:r w:rsidRPr="009D4964">
              <w:rPr>
                <w:lang w:val="en-GB"/>
              </w:rPr>
              <w:t>13</w:t>
            </w:r>
          </w:p>
        </w:tc>
      </w:tr>
      <w:tr w:rsidR="009D4964" w:rsidRPr="009D4964" w14:paraId="1A0AF48D" w14:textId="777777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9E42E4" w14:textId="77777777" w:rsidR="00C04874" w:rsidRPr="009D4964" w:rsidRDefault="00C04874">
            <w:pPr>
              <w:spacing w:after="0" w:line="288" w:lineRule="auto"/>
              <w:rPr>
                <w:lang w:val="en-GB"/>
              </w:rPr>
            </w:pPr>
            <w:r w:rsidRPr="009D4964">
              <w:rPr>
                <w:lang w:val="en-GB"/>
              </w:rPr>
              <w:t>CT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78EF4E" w14:textId="77777777" w:rsidR="00C04874" w:rsidRPr="009D4964" w:rsidRDefault="00C04874">
            <w:pPr>
              <w:spacing w:after="0" w:line="288" w:lineRule="auto"/>
              <w:jc w:val="center"/>
              <w:rPr>
                <w:lang w:val="en-GB"/>
              </w:rPr>
            </w:pPr>
            <w:r w:rsidRPr="009D4964">
              <w:rPr>
                <w:lang w:val="en-GB"/>
              </w:rPr>
              <w:t>201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1724D" w14:textId="77777777" w:rsidR="00C04874" w:rsidRPr="009D4964" w:rsidRDefault="00C04874">
            <w:pPr>
              <w:spacing w:after="0" w:line="288" w:lineRule="auto"/>
              <w:jc w:val="center"/>
              <w:rPr>
                <w:lang w:val="en-GB"/>
              </w:rPr>
            </w:pPr>
            <w:r w:rsidRPr="009D4964">
              <w:rPr>
                <w:lang w:val="en-GB"/>
              </w:rPr>
              <w:t>20</w:t>
            </w:r>
          </w:p>
        </w:tc>
      </w:tr>
      <w:tr w:rsidR="009D4964" w:rsidRPr="009D4964" w14:paraId="40C7F748" w14:textId="777777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549360" w14:textId="77777777" w:rsidR="00C04874" w:rsidRPr="009D4964" w:rsidRDefault="00C04874">
            <w:pPr>
              <w:spacing w:after="0" w:line="288" w:lineRule="auto"/>
              <w:rPr>
                <w:lang w:val="en-GB"/>
              </w:rPr>
            </w:pPr>
            <w:r w:rsidRPr="009D4964">
              <w:rPr>
                <w:lang w:val="en-GB"/>
              </w:rPr>
              <w:t>CS50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A68EAA" w14:textId="77777777" w:rsidR="00C04874" w:rsidRPr="009D4964" w:rsidRDefault="00C04874">
            <w:pPr>
              <w:spacing w:after="0" w:line="288" w:lineRule="auto"/>
              <w:jc w:val="center"/>
              <w:rPr>
                <w:lang w:val="en-GB"/>
              </w:rPr>
            </w:pPr>
            <w:r w:rsidRPr="009D4964">
              <w:rPr>
                <w:lang w:val="en-GB"/>
              </w:rPr>
              <w:t>222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BBB97E" w14:textId="77777777" w:rsidR="00C04874" w:rsidRPr="009D4964" w:rsidRDefault="00C04874">
            <w:pPr>
              <w:spacing w:after="0" w:line="288" w:lineRule="auto"/>
              <w:jc w:val="center"/>
              <w:rPr>
                <w:lang w:val="en-GB"/>
              </w:rPr>
            </w:pPr>
            <w:r w:rsidRPr="009D4964">
              <w:rPr>
                <w:lang w:val="en-GB"/>
              </w:rPr>
              <w:t>40</w:t>
            </w:r>
          </w:p>
        </w:tc>
      </w:tr>
      <w:tr w:rsidR="009D4964" w:rsidRPr="009D4964" w14:paraId="5D69C9B6" w14:textId="777777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665D32" w14:textId="77777777" w:rsidR="00C04874" w:rsidRPr="009D4964" w:rsidRDefault="00C04874">
            <w:pPr>
              <w:spacing w:after="0" w:line="288" w:lineRule="auto"/>
              <w:rPr>
                <w:lang w:val="en-GB"/>
              </w:rPr>
            </w:pPr>
            <w:r w:rsidRPr="009D4964">
              <w:rPr>
                <w:lang w:val="en-GB"/>
              </w:rPr>
              <w:t>CS100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12316A" w14:textId="77777777" w:rsidR="00C04874" w:rsidRPr="009D4964" w:rsidRDefault="00C04874">
            <w:pPr>
              <w:spacing w:after="0" w:line="288" w:lineRule="auto"/>
              <w:jc w:val="center"/>
              <w:rPr>
                <w:lang w:val="en-GB"/>
              </w:rPr>
            </w:pPr>
            <w:r w:rsidRPr="009D4964">
              <w:rPr>
                <w:lang w:val="en-GB"/>
              </w:rPr>
              <w:t>203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FE78B7" w14:textId="77777777" w:rsidR="00C04874" w:rsidRPr="009D4964" w:rsidRDefault="00C04874">
            <w:pPr>
              <w:spacing w:after="0" w:line="288" w:lineRule="auto"/>
              <w:jc w:val="center"/>
              <w:rPr>
                <w:lang w:val="en-GB"/>
              </w:rPr>
            </w:pPr>
            <w:r w:rsidRPr="009D4964">
              <w:rPr>
                <w:lang w:val="en-GB"/>
              </w:rPr>
              <w:t>42</w:t>
            </w:r>
          </w:p>
        </w:tc>
      </w:tr>
      <w:tr w:rsidR="009D4964" w:rsidRPr="009D4964" w14:paraId="00AE732C" w14:textId="777777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C4507" w14:textId="77777777" w:rsidR="00C04874" w:rsidRPr="009D4964" w:rsidRDefault="00C04874">
            <w:pPr>
              <w:spacing w:after="0" w:line="288" w:lineRule="auto"/>
              <w:rPr>
                <w:lang w:val="en-GB"/>
              </w:rPr>
            </w:pPr>
            <w:r w:rsidRPr="009D4964">
              <w:rPr>
                <w:lang w:val="en-GB"/>
              </w:rPr>
              <w:t>CU50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A0E553" w14:textId="77777777" w:rsidR="00C04874" w:rsidRPr="009D4964" w:rsidRDefault="00C04874">
            <w:pPr>
              <w:spacing w:after="0" w:line="288" w:lineRule="auto"/>
              <w:jc w:val="center"/>
              <w:rPr>
                <w:lang w:val="en-GB"/>
              </w:rPr>
            </w:pPr>
            <w:r w:rsidRPr="009D4964">
              <w:rPr>
                <w:lang w:val="en-GB"/>
              </w:rPr>
              <w:t>231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A7B70" w14:textId="77777777" w:rsidR="00C04874" w:rsidRPr="009D4964" w:rsidRDefault="00C04874">
            <w:pPr>
              <w:spacing w:after="0" w:line="288" w:lineRule="auto"/>
              <w:jc w:val="center"/>
              <w:rPr>
                <w:lang w:val="en-GB"/>
              </w:rPr>
            </w:pPr>
            <w:r w:rsidRPr="009D4964">
              <w:rPr>
                <w:lang w:val="en-GB"/>
              </w:rPr>
              <w:t>25</w:t>
            </w:r>
          </w:p>
        </w:tc>
      </w:tr>
      <w:tr w:rsidR="009D4964" w:rsidRPr="009D4964" w14:paraId="0FA3B7F5" w14:textId="777777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51FA6" w14:textId="77777777" w:rsidR="00C04874" w:rsidRPr="009D4964" w:rsidRDefault="00C04874">
            <w:pPr>
              <w:spacing w:after="0" w:line="288" w:lineRule="auto"/>
              <w:rPr>
                <w:lang w:val="en-GB"/>
              </w:rPr>
            </w:pPr>
            <w:r w:rsidRPr="009D4964">
              <w:rPr>
                <w:lang w:val="en-GB"/>
              </w:rPr>
              <w:t>CU100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BF3C7" w14:textId="77777777" w:rsidR="00C04874" w:rsidRPr="009D4964" w:rsidRDefault="00C04874">
            <w:pPr>
              <w:spacing w:after="0" w:line="288" w:lineRule="auto"/>
              <w:jc w:val="center"/>
              <w:rPr>
                <w:lang w:val="en-GB"/>
              </w:rPr>
            </w:pPr>
            <w:r w:rsidRPr="009D4964">
              <w:rPr>
                <w:lang w:val="en-GB"/>
              </w:rPr>
              <w:t>244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6401BE" w14:textId="77777777" w:rsidR="00C04874" w:rsidRPr="009D4964" w:rsidRDefault="00C04874">
            <w:pPr>
              <w:spacing w:after="0" w:line="288" w:lineRule="auto"/>
              <w:jc w:val="center"/>
              <w:rPr>
                <w:lang w:val="en-GB"/>
              </w:rPr>
            </w:pPr>
            <w:r w:rsidRPr="009D4964">
              <w:rPr>
                <w:lang w:val="en-GB"/>
              </w:rPr>
              <w:t>29</w:t>
            </w:r>
          </w:p>
        </w:tc>
      </w:tr>
      <w:tr w:rsidR="009D4964" w:rsidRPr="009D4964" w14:paraId="2EB3A8FB" w14:textId="777777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D4F4FE" w14:textId="77777777" w:rsidR="00C04874" w:rsidRPr="009D4964" w:rsidRDefault="00C04874">
            <w:pPr>
              <w:spacing w:after="0" w:line="288" w:lineRule="auto"/>
              <w:rPr>
                <w:lang w:val="en-GB"/>
              </w:rPr>
            </w:pPr>
            <w:r w:rsidRPr="009D4964">
              <w:rPr>
                <w:lang w:val="en-GB"/>
              </w:rPr>
              <w:t>CS50T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C77697" w14:textId="77777777" w:rsidR="00C04874" w:rsidRPr="009D4964" w:rsidRDefault="00C04874">
            <w:pPr>
              <w:spacing w:after="0" w:line="288" w:lineRule="auto"/>
              <w:jc w:val="center"/>
              <w:rPr>
                <w:lang w:val="en-GB"/>
              </w:rPr>
            </w:pPr>
            <w:r w:rsidRPr="009D4964">
              <w:rPr>
                <w:lang w:val="en-GB"/>
              </w:rPr>
              <w:t>207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1D28D1" w14:textId="77777777" w:rsidR="00C04874" w:rsidRPr="009D4964" w:rsidRDefault="00C04874">
            <w:pPr>
              <w:spacing w:after="0" w:line="288" w:lineRule="auto"/>
              <w:jc w:val="center"/>
              <w:rPr>
                <w:lang w:val="en-GB"/>
              </w:rPr>
            </w:pPr>
            <w:r w:rsidRPr="009D4964">
              <w:rPr>
                <w:lang w:val="en-GB"/>
              </w:rPr>
              <w:t>17</w:t>
            </w:r>
          </w:p>
        </w:tc>
      </w:tr>
      <w:tr w:rsidR="009D4964" w:rsidRPr="009D4964" w14:paraId="02E8F6D5" w14:textId="777777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666180" w14:textId="77777777" w:rsidR="00C04874" w:rsidRPr="009D4964" w:rsidRDefault="00C04874">
            <w:pPr>
              <w:spacing w:after="0" w:line="288" w:lineRule="auto"/>
              <w:rPr>
                <w:lang w:val="en-GB"/>
              </w:rPr>
            </w:pPr>
            <w:r w:rsidRPr="009D4964">
              <w:rPr>
                <w:lang w:val="en-GB"/>
              </w:rPr>
              <w:t>CS100T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74DCF" w14:textId="77777777" w:rsidR="00C04874" w:rsidRPr="009D4964" w:rsidRDefault="00C04874">
            <w:pPr>
              <w:spacing w:after="0" w:line="288" w:lineRule="auto"/>
              <w:jc w:val="center"/>
              <w:rPr>
                <w:lang w:val="en-GB"/>
              </w:rPr>
            </w:pPr>
            <w:r w:rsidRPr="009D4964">
              <w:rPr>
                <w:lang w:val="en-GB"/>
              </w:rPr>
              <w:t>258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0BDA9" w14:textId="77777777" w:rsidR="00C04874" w:rsidRPr="009D4964" w:rsidRDefault="00C04874">
            <w:pPr>
              <w:spacing w:after="0" w:line="288" w:lineRule="auto"/>
              <w:jc w:val="center"/>
              <w:rPr>
                <w:lang w:val="en-GB"/>
              </w:rPr>
            </w:pPr>
            <w:r w:rsidRPr="009D4964">
              <w:rPr>
                <w:lang w:val="en-GB"/>
              </w:rPr>
              <w:t>15</w:t>
            </w:r>
          </w:p>
        </w:tc>
      </w:tr>
      <w:tr w:rsidR="009D4964" w:rsidRPr="009D4964" w14:paraId="7ADDC77D" w14:textId="777777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1F536" w14:textId="77777777" w:rsidR="00C04874" w:rsidRPr="009D4964" w:rsidRDefault="00C04874">
            <w:pPr>
              <w:spacing w:after="0" w:line="288" w:lineRule="auto"/>
              <w:rPr>
                <w:lang w:val="en-GB"/>
              </w:rPr>
            </w:pPr>
            <w:r w:rsidRPr="009D4964">
              <w:rPr>
                <w:lang w:val="en-GB"/>
              </w:rPr>
              <w:t>CU50T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38FC6C" w14:textId="77777777" w:rsidR="00C04874" w:rsidRPr="009D4964" w:rsidRDefault="00C04874">
            <w:pPr>
              <w:spacing w:after="0" w:line="288" w:lineRule="auto"/>
              <w:jc w:val="center"/>
              <w:rPr>
                <w:lang w:val="en-GB"/>
              </w:rPr>
            </w:pPr>
            <w:r w:rsidRPr="009D4964">
              <w:rPr>
                <w:lang w:val="en-GB"/>
              </w:rPr>
              <w:t>220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8A9FA" w14:textId="77777777" w:rsidR="00C04874" w:rsidRPr="009D4964" w:rsidRDefault="00C04874">
            <w:pPr>
              <w:spacing w:after="0" w:line="288" w:lineRule="auto"/>
              <w:jc w:val="center"/>
              <w:rPr>
                <w:lang w:val="en-GB"/>
              </w:rPr>
            </w:pPr>
            <w:r w:rsidRPr="009D4964">
              <w:rPr>
                <w:lang w:val="en-GB"/>
              </w:rPr>
              <w:t>14</w:t>
            </w:r>
          </w:p>
        </w:tc>
      </w:tr>
      <w:tr w:rsidR="009D4964" w:rsidRPr="009D4964" w14:paraId="2E94D67E" w14:textId="777777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3B074A" w14:textId="77777777" w:rsidR="00C04874" w:rsidRPr="009D4964" w:rsidRDefault="00C04874">
            <w:pPr>
              <w:spacing w:after="0" w:line="288" w:lineRule="auto"/>
              <w:rPr>
                <w:lang w:val="en-GB"/>
              </w:rPr>
            </w:pPr>
            <w:r w:rsidRPr="009D4964">
              <w:rPr>
                <w:lang w:val="en-GB"/>
              </w:rPr>
              <w:t>CU100T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93658B" w14:textId="77777777" w:rsidR="00C04874" w:rsidRPr="009D4964" w:rsidRDefault="00C04874">
            <w:pPr>
              <w:spacing w:after="0" w:line="288" w:lineRule="auto"/>
              <w:jc w:val="center"/>
              <w:rPr>
                <w:lang w:val="en-GB"/>
              </w:rPr>
            </w:pPr>
            <w:r w:rsidRPr="009D4964">
              <w:rPr>
                <w:lang w:val="en-GB"/>
              </w:rPr>
              <w:t>269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AB6029" w14:textId="77777777" w:rsidR="00C04874" w:rsidRPr="009D4964" w:rsidRDefault="00C04874">
            <w:pPr>
              <w:spacing w:after="0" w:line="288" w:lineRule="auto"/>
              <w:jc w:val="center"/>
              <w:rPr>
                <w:lang w:val="en-GB"/>
              </w:rPr>
            </w:pPr>
            <w:r w:rsidRPr="009D4964">
              <w:rPr>
                <w:lang w:val="en-GB"/>
              </w:rPr>
              <w:t>18</w:t>
            </w:r>
          </w:p>
        </w:tc>
      </w:tr>
      <w:tr w:rsidR="009D4964" w:rsidRPr="009D4964" w14:paraId="09DF3F99" w14:textId="777777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F57232" w14:textId="77777777" w:rsidR="00C04874" w:rsidRPr="009D4964" w:rsidRDefault="00C04874">
            <w:pPr>
              <w:spacing w:after="0" w:line="288" w:lineRule="auto"/>
              <w:rPr>
                <w:lang w:val="en-GB"/>
              </w:rPr>
            </w:pPr>
            <w:r w:rsidRPr="009D4964">
              <w:rPr>
                <w:lang w:val="en-GB"/>
              </w:rPr>
              <w:t>CT-GOx</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2ABA83" w14:textId="77777777" w:rsidR="00C04874" w:rsidRPr="009D4964" w:rsidRDefault="00C04874">
            <w:pPr>
              <w:spacing w:after="0" w:line="288" w:lineRule="auto"/>
              <w:jc w:val="center"/>
              <w:rPr>
                <w:lang w:val="en-GB"/>
              </w:rPr>
            </w:pPr>
            <w:r w:rsidRPr="009D4964">
              <w:rPr>
                <w:lang w:val="en-GB"/>
              </w:rPr>
              <w:t>253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41FEF9" w14:textId="77777777" w:rsidR="00C04874" w:rsidRPr="009D4964" w:rsidRDefault="00C04874">
            <w:pPr>
              <w:spacing w:after="0" w:line="288" w:lineRule="auto"/>
              <w:jc w:val="center"/>
              <w:rPr>
                <w:lang w:val="en-GB"/>
              </w:rPr>
            </w:pPr>
            <w:r w:rsidRPr="009D4964">
              <w:rPr>
                <w:lang w:val="en-GB"/>
              </w:rPr>
              <w:t>79</w:t>
            </w:r>
          </w:p>
        </w:tc>
      </w:tr>
      <w:tr w:rsidR="00C04874" w:rsidRPr="009D4964" w14:paraId="110ABAE7" w14:textId="777777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977958" w14:textId="77777777" w:rsidR="00C04874" w:rsidRPr="009D4964" w:rsidRDefault="00C04874">
            <w:pPr>
              <w:spacing w:after="0" w:line="288" w:lineRule="auto"/>
              <w:rPr>
                <w:lang w:val="en-GB"/>
              </w:rPr>
            </w:pPr>
            <w:r w:rsidRPr="009D4964">
              <w:rPr>
                <w:lang w:val="en-GB"/>
              </w:rPr>
              <w:t>CST-GOx</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16F79D" w14:textId="77777777" w:rsidR="00C04874" w:rsidRPr="009D4964" w:rsidRDefault="00C04874">
            <w:pPr>
              <w:spacing w:after="0" w:line="288" w:lineRule="auto"/>
              <w:jc w:val="center"/>
              <w:rPr>
                <w:lang w:val="en-GB"/>
              </w:rPr>
            </w:pPr>
            <w:r w:rsidRPr="009D4964">
              <w:rPr>
                <w:lang w:val="en-GB"/>
              </w:rPr>
              <w:t>260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262949" w14:textId="77777777" w:rsidR="00C04874" w:rsidRPr="009D4964" w:rsidRDefault="00C04874">
            <w:pPr>
              <w:spacing w:after="0" w:line="288" w:lineRule="auto"/>
              <w:jc w:val="center"/>
              <w:rPr>
                <w:lang w:val="en-GB"/>
              </w:rPr>
            </w:pPr>
            <w:r w:rsidRPr="009D4964">
              <w:rPr>
                <w:lang w:val="en-GB"/>
              </w:rPr>
              <w:t>39</w:t>
            </w:r>
          </w:p>
        </w:tc>
      </w:tr>
    </w:tbl>
    <w:p w14:paraId="63B0DA2D" w14:textId="77777777" w:rsidR="00C04874" w:rsidRPr="009D4964" w:rsidRDefault="00C04874" w:rsidP="00C04874">
      <w:pPr>
        <w:rPr>
          <w:lang w:val="en-GB"/>
        </w:rPr>
      </w:pPr>
    </w:p>
    <w:p w14:paraId="12AEDB46" w14:textId="77777777" w:rsidR="00C04874" w:rsidRPr="009D4964" w:rsidRDefault="00C04874" w:rsidP="00C04874">
      <w:pPr>
        <w:rPr>
          <w:b/>
          <w:bCs/>
          <w:lang w:val="en-GB"/>
        </w:rPr>
      </w:pPr>
    </w:p>
    <w:p w14:paraId="0CDD0BA3" w14:textId="3E7C6891" w:rsidR="00C04874" w:rsidRPr="009D4964" w:rsidRDefault="00C04874" w:rsidP="00C04874">
      <w:pPr>
        <w:rPr>
          <w:lang w:val="en-GB"/>
        </w:rPr>
      </w:pPr>
      <w:r w:rsidRPr="009D4964">
        <w:rPr>
          <w:b/>
          <w:bCs/>
          <w:lang w:val="en-GB"/>
        </w:rPr>
        <w:lastRenderedPageBreak/>
        <w:t xml:space="preserve">Table </w:t>
      </w:r>
      <w:r w:rsidR="004A4D7D" w:rsidRPr="009D4964">
        <w:rPr>
          <w:b/>
          <w:bCs/>
          <w:lang w:val="en-GB"/>
        </w:rPr>
        <w:t>20</w:t>
      </w:r>
      <w:r w:rsidRPr="009D4964">
        <w:rPr>
          <w:b/>
          <w:bCs/>
          <w:lang w:val="en-GB"/>
        </w:rPr>
        <w:t>-SI</w:t>
      </w:r>
      <w:r w:rsidRPr="009D4964">
        <w:rPr>
          <w:lang w:val="en-GB"/>
        </w:rPr>
        <w:t xml:space="preserve"> Evaluation of film solubility</w:t>
      </w:r>
      <w:r w:rsidR="003F4811" w:rsidRPr="009D4964">
        <w:rPr>
          <w:lang w:val="en-GB"/>
        </w:rPr>
        <w:t xml:space="preserve"> (in the brackets the </w:t>
      </w:r>
      <w:r w:rsidR="00A65810" w:rsidRPr="009D4964">
        <w:rPr>
          <w:lang w:val="en-GB"/>
        </w:rPr>
        <w:t xml:space="preserve">short </w:t>
      </w:r>
      <w:r w:rsidR="00C62A14" w:rsidRPr="009D4964">
        <w:rPr>
          <w:lang w:val="en-GB"/>
        </w:rPr>
        <w:t xml:space="preserve">acronyms as </w:t>
      </w:r>
      <w:r w:rsidR="008742B7" w:rsidRPr="009D4964">
        <w:rPr>
          <w:lang w:val="en-GB"/>
        </w:rPr>
        <w:t>in Fig. 4-SI)</w:t>
      </w:r>
      <w:r w:rsidRPr="009D4964">
        <w:rPr>
          <w:lang w:val="en-GB"/>
        </w:rPr>
        <w:t>.</w:t>
      </w:r>
    </w:p>
    <w:tbl>
      <w:tblPr>
        <w:tblStyle w:val="TableGrid"/>
        <w:tblW w:w="0" w:type="auto"/>
        <w:tblLook w:val="04A0" w:firstRow="1" w:lastRow="0" w:firstColumn="1" w:lastColumn="0" w:noHBand="0" w:noVBand="1"/>
      </w:tblPr>
      <w:tblGrid>
        <w:gridCol w:w="1537"/>
        <w:gridCol w:w="2693"/>
        <w:gridCol w:w="1843"/>
        <w:gridCol w:w="1842"/>
        <w:gridCol w:w="1530"/>
      </w:tblGrid>
      <w:tr w:rsidR="009D4964" w:rsidRPr="009D4964" w14:paraId="5289EA72" w14:textId="77777777">
        <w:tc>
          <w:tcPr>
            <w:tcW w:w="1537" w:type="dxa"/>
            <w:tcBorders>
              <w:top w:val="single" w:sz="18" w:space="0" w:color="auto"/>
              <w:left w:val="single" w:sz="18" w:space="0" w:color="auto"/>
              <w:bottom w:val="single" w:sz="18" w:space="0" w:color="auto"/>
              <w:right w:val="single" w:sz="18" w:space="0" w:color="auto"/>
            </w:tcBorders>
          </w:tcPr>
          <w:p w14:paraId="17141CC5" w14:textId="77777777" w:rsidR="00C04874" w:rsidRPr="009D4964" w:rsidRDefault="00C04874">
            <w:pPr>
              <w:jc w:val="center"/>
              <w:rPr>
                <w:b/>
                <w:bCs/>
                <w:lang w:val="en-GB"/>
              </w:rPr>
            </w:pPr>
            <w:r w:rsidRPr="009D4964">
              <w:rPr>
                <w:b/>
                <w:bCs/>
                <w:lang w:val="en-GB"/>
              </w:rPr>
              <w:t>Sample</w:t>
            </w:r>
          </w:p>
        </w:tc>
        <w:tc>
          <w:tcPr>
            <w:tcW w:w="2693" w:type="dxa"/>
            <w:tcBorders>
              <w:top w:val="single" w:sz="18" w:space="0" w:color="auto"/>
              <w:left w:val="single" w:sz="18" w:space="0" w:color="auto"/>
              <w:bottom w:val="single" w:sz="18" w:space="0" w:color="auto"/>
              <w:right w:val="single" w:sz="18" w:space="0" w:color="auto"/>
            </w:tcBorders>
          </w:tcPr>
          <w:p w14:paraId="79A08003" w14:textId="77777777" w:rsidR="00C04874" w:rsidRPr="009D4964" w:rsidRDefault="00C04874">
            <w:pPr>
              <w:jc w:val="center"/>
              <w:rPr>
                <w:b/>
                <w:bCs/>
                <w:lang w:val="en-GB"/>
              </w:rPr>
            </w:pPr>
            <w:r w:rsidRPr="009D4964">
              <w:rPr>
                <w:b/>
                <w:bCs/>
                <w:lang w:val="en-GB"/>
              </w:rPr>
              <w:t>Condition</w:t>
            </w:r>
          </w:p>
        </w:tc>
        <w:tc>
          <w:tcPr>
            <w:tcW w:w="1843" w:type="dxa"/>
            <w:tcBorders>
              <w:top w:val="single" w:sz="18" w:space="0" w:color="auto"/>
              <w:left w:val="single" w:sz="18" w:space="0" w:color="auto"/>
              <w:bottom w:val="single" w:sz="18" w:space="0" w:color="auto"/>
              <w:right w:val="single" w:sz="18" w:space="0" w:color="auto"/>
            </w:tcBorders>
          </w:tcPr>
          <w:p w14:paraId="1D5BFA1D" w14:textId="77777777" w:rsidR="00C04874" w:rsidRPr="009D4964" w:rsidRDefault="00C04874">
            <w:pPr>
              <w:jc w:val="center"/>
              <w:rPr>
                <w:b/>
                <w:bCs/>
                <w:lang w:val="en-GB"/>
              </w:rPr>
            </w:pPr>
            <w:r w:rsidRPr="009D4964">
              <w:rPr>
                <w:b/>
                <w:bCs/>
                <w:lang w:val="en-GB"/>
              </w:rPr>
              <w:t>Initial weight (g)</w:t>
            </w:r>
          </w:p>
        </w:tc>
        <w:tc>
          <w:tcPr>
            <w:tcW w:w="1842" w:type="dxa"/>
            <w:tcBorders>
              <w:top w:val="single" w:sz="18" w:space="0" w:color="auto"/>
              <w:left w:val="single" w:sz="18" w:space="0" w:color="auto"/>
              <w:bottom w:val="single" w:sz="18" w:space="0" w:color="auto"/>
              <w:right w:val="single" w:sz="18" w:space="0" w:color="auto"/>
            </w:tcBorders>
          </w:tcPr>
          <w:p w14:paraId="6C96EA4C" w14:textId="77777777" w:rsidR="00C04874" w:rsidRPr="009D4964" w:rsidRDefault="00C04874">
            <w:pPr>
              <w:jc w:val="center"/>
              <w:rPr>
                <w:b/>
                <w:bCs/>
                <w:lang w:val="en-GB"/>
              </w:rPr>
            </w:pPr>
            <w:r w:rsidRPr="009D4964">
              <w:rPr>
                <w:b/>
                <w:bCs/>
                <w:lang w:val="en-GB"/>
              </w:rPr>
              <w:t>Final weight (g)</w:t>
            </w:r>
          </w:p>
        </w:tc>
        <w:tc>
          <w:tcPr>
            <w:tcW w:w="1530" w:type="dxa"/>
            <w:tcBorders>
              <w:top w:val="single" w:sz="18" w:space="0" w:color="auto"/>
              <w:left w:val="single" w:sz="18" w:space="0" w:color="auto"/>
              <w:bottom w:val="single" w:sz="18" w:space="0" w:color="auto"/>
              <w:right w:val="single" w:sz="18" w:space="0" w:color="auto"/>
            </w:tcBorders>
          </w:tcPr>
          <w:p w14:paraId="74A7558D" w14:textId="77777777" w:rsidR="00C04874" w:rsidRPr="009D4964" w:rsidRDefault="00C04874">
            <w:pPr>
              <w:jc w:val="center"/>
              <w:rPr>
                <w:b/>
                <w:bCs/>
                <w:lang w:val="en-GB"/>
              </w:rPr>
            </w:pPr>
            <w:r w:rsidRPr="009D4964">
              <w:rPr>
                <w:b/>
                <w:bCs/>
                <w:lang w:val="en-GB"/>
              </w:rPr>
              <w:t>Solubility (%)</w:t>
            </w:r>
          </w:p>
        </w:tc>
      </w:tr>
      <w:tr w:rsidR="009D4964" w:rsidRPr="009D4964" w14:paraId="6A5CE65F" w14:textId="77777777">
        <w:tc>
          <w:tcPr>
            <w:tcW w:w="1537" w:type="dxa"/>
            <w:vMerge w:val="restart"/>
            <w:tcBorders>
              <w:top w:val="single" w:sz="18" w:space="0" w:color="auto"/>
              <w:left w:val="single" w:sz="18" w:space="0" w:color="auto"/>
            </w:tcBorders>
            <w:vAlign w:val="center"/>
          </w:tcPr>
          <w:p w14:paraId="0FF40ABB" w14:textId="77777777" w:rsidR="00C04874" w:rsidRPr="009D4964" w:rsidRDefault="00C04874">
            <w:pPr>
              <w:jc w:val="center"/>
              <w:rPr>
                <w:b/>
                <w:bCs/>
                <w:lang w:val="en-GB"/>
              </w:rPr>
            </w:pPr>
            <w:r w:rsidRPr="009D4964">
              <w:rPr>
                <w:b/>
                <w:bCs/>
                <w:lang w:val="en-GB"/>
              </w:rPr>
              <w:t>(A) C</w:t>
            </w:r>
          </w:p>
        </w:tc>
        <w:tc>
          <w:tcPr>
            <w:tcW w:w="2693" w:type="dxa"/>
            <w:tcBorders>
              <w:top w:val="single" w:sz="18" w:space="0" w:color="auto"/>
            </w:tcBorders>
          </w:tcPr>
          <w:p w14:paraId="204C7051" w14:textId="77777777" w:rsidR="00C04874" w:rsidRPr="009D4964" w:rsidRDefault="00C04874">
            <w:pPr>
              <w:rPr>
                <w:lang w:val="en-GB"/>
              </w:rPr>
            </w:pPr>
            <w:r w:rsidRPr="009D4964">
              <w:rPr>
                <w:lang w:val="en-GB"/>
              </w:rPr>
              <w:t xml:space="preserve">Water </w:t>
            </w:r>
          </w:p>
        </w:tc>
        <w:tc>
          <w:tcPr>
            <w:tcW w:w="1843" w:type="dxa"/>
            <w:tcBorders>
              <w:top w:val="single" w:sz="18" w:space="0" w:color="auto"/>
            </w:tcBorders>
            <w:vAlign w:val="bottom"/>
          </w:tcPr>
          <w:p w14:paraId="2F7D98BC" w14:textId="77777777" w:rsidR="00C04874" w:rsidRPr="009D4964" w:rsidRDefault="00C04874">
            <w:pPr>
              <w:jc w:val="center"/>
              <w:rPr>
                <w:lang w:val="en-GB"/>
              </w:rPr>
            </w:pPr>
            <w:r w:rsidRPr="009D4964">
              <w:rPr>
                <w:rFonts w:ascii="Aptos Narrow" w:hAnsi="Aptos Narrow"/>
                <w:lang w:val="en-GB"/>
              </w:rPr>
              <w:t>0.0288</w:t>
            </w:r>
          </w:p>
        </w:tc>
        <w:tc>
          <w:tcPr>
            <w:tcW w:w="1842" w:type="dxa"/>
            <w:tcBorders>
              <w:top w:val="single" w:sz="18" w:space="0" w:color="auto"/>
            </w:tcBorders>
            <w:vAlign w:val="bottom"/>
          </w:tcPr>
          <w:p w14:paraId="00593ED1" w14:textId="77777777" w:rsidR="00C04874" w:rsidRPr="009D4964" w:rsidRDefault="00C04874">
            <w:pPr>
              <w:jc w:val="center"/>
              <w:rPr>
                <w:lang w:val="en-GB"/>
              </w:rPr>
            </w:pPr>
            <w:r w:rsidRPr="009D4964">
              <w:rPr>
                <w:rFonts w:ascii="Aptos Narrow" w:hAnsi="Aptos Narrow"/>
                <w:lang w:val="en-GB"/>
              </w:rPr>
              <w:t>0.0070</w:t>
            </w:r>
          </w:p>
        </w:tc>
        <w:tc>
          <w:tcPr>
            <w:tcW w:w="1530" w:type="dxa"/>
            <w:tcBorders>
              <w:top w:val="single" w:sz="18" w:space="0" w:color="auto"/>
              <w:right w:val="single" w:sz="18" w:space="0" w:color="auto"/>
            </w:tcBorders>
            <w:vAlign w:val="bottom"/>
          </w:tcPr>
          <w:p w14:paraId="7ACB7538" w14:textId="77777777" w:rsidR="00C04874" w:rsidRPr="009D4964" w:rsidRDefault="00C04874">
            <w:pPr>
              <w:jc w:val="center"/>
              <w:rPr>
                <w:lang w:val="en-GB"/>
              </w:rPr>
            </w:pPr>
            <w:r w:rsidRPr="009D4964">
              <w:rPr>
                <w:rFonts w:ascii="Aptos Narrow" w:hAnsi="Aptos Narrow"/>
                <w:lang w:val="en-GB"/>
              </w:rPr>
              <w:t>76</w:t>
            </w:r>
          </w:p>
        </w:tc>
      </w:tr>
      <w:tr w:rsidR="009D4964" w:rsidRPr="009D4964" w14:paraId="71B9A2A6" w14:textId="77777777">
        <w:tc>
          <w:tcPr>
            <w:tcW w:w="1537" w:type="dxa"/>
            <w:vMerge/>
            <w:tcBorders>
              <w:left w:val="single" w:sz="18" w:space="0" w:color="auto"/>
            </w:tcBorders>
            <w:vAlign w:val="center"/>
          </w:tcPr>
          <w:p w14:paraId="08FEAA80" w14:textId="77777777" w:rsidR="00C04874" w:rsidRPr="009D4964" w:rsidRDefault="00C04874">
            <w:pPr>
              <w:jc w:val="center"/>
              <w:rPr>
                <w:b/>
                <w:bCs/>
                <w:lang w:val="en-GB"/>
              </w:rPr>
            </w:pPr>
          </w:p>
        </w:tc>
        <w:tc>
          <w:tcPr>
            <w:tcW w:w="2693" w:type="dxa"/>
          </w:tcPr>
          <w:p w14:paraId="2CDF97C4" w14:textId="77777777" w:rsidR="00C04874" w:rsidRPr="009D4964" w:rsidRDefault="00C04874">
            <w:pPr>
              <w:rPr>
                <w:lang w:val="en-GB"/>
              </w:rPr>
            </w:pPr>
            <w:r w:rsidRPr="009D4964">
              <w:rPr>
                <w:lang w:val="en-GB"/>
              </w:rPr>
              <w:t>PBS</w:t>
            </w:r>
          </w:p>
        </w:tc>
        <w:tc>
          <w:tcPr>
            <w:tcW w:w="1843" w:type="dxa"/>
            <w:vAlign w:val="bottom"/>
          </w:tcPr>
          <w:p w14:paraId="18CDF493" w14:textId="77777777" w:rsidR="00C04874" w:rsidRPr="009D4964" w:rsidRDefault="00C04874">
            <w:pPr>
              <w:jc w:val="center"/>
              <w:rPr>
                <w:lang w:val="en-GB"/>
              </w:rPr>
            </w:pPr>
            <w:r w:rsidRPr="009D4964">
              <w:rPr>
                <w:rFonts w:ascii="Aptos Narrow" w:hAnsi="Aptos Narrow"/>
                <w:lang w:val="en-GB"/>
              </w:rPr>
              <w:t>0.0230</w:t>
            </w:r>
          </w:p>
        </w:tc>
        <w:tc>
          <w:tcPr>
            <w:tcW w:w="1842" w:type="dxa"/>
            <w:vAlign w:val="bottom"/>
          </w:tcPr>
          <w:p w14:paraId="302C71FC" w14:textId="77777777" w:rsidR="00C04874" w:rsidRPr="009D4964" w:rsidRDefault="00C04874">
            <w:pPr>
              <w:jc w:val="center"/>
              <w:rPr>
                <w:lang w:val="en-GB"/>
              </w:rPr>
            </w:pPr>
            <w:r w:rsidRPr="009D4964">
              <w:rPr>
                <w:rFonts w:ascii="Aptos Narrow" w:hAnsi="Aptos Narrow"/>
                <w:lang w:val="en-GB"/>
              </w:rPr>
              <w:t>/</w:t>
            </w:r>
          </w:p>
        </w:tc>
        <w:tc>
          <w:tcPr>
            <w:tcW w:w="1530" w:type="dxa"/>
            <w:tcBorders>
              <w:right w:val="single" w:sz="18" w:space="0" w:color="auto"/>
            </w:tcBorders>
            <w:vAlign w:val="bottom"/>
          </w:tcPr>
          <w:p w14:paraId="341DAE6F" w14:textId="77777777" w:rsidR="00C04874" w:rsidRPr="009D4964" w:rsidRDefault="00C04874">
            <w:pPr>
              <w:jc w:val="center"/>
              <w:rPr>
                <w:lang w:val="en-GB"/>
              </w:rPr>
            </w:pPr>
            <w:r w:rsidRPr="009D4964">
              <w:rPr>
                <w:rFonts w:ascii="Aptos Narrow" w:hAnsi="Aptos Narrow"/>
                <w:lang w:val="en-GB"/>
              </w:rPr>
              <w:t>/</w:t>
            </w:r>
          </w:p>
        </w:tc>
      </w:tr>
      <w:tr w:rsidR="009D4964" w:rsidRPr="009D4964" w14:paraId="33AF55F3" w14:textId="77777777">
        <w:tc>
          <w:tcPr>
            <w:tcW w:w="1537" w:type="dxa"/>
            <w:vMerge/>
            <w:tcBorders>
              <w:left w:val="single" w:sz="18" w:space="0" w:color="auto"/>
              <w:bottom w:val="single" w:sz="18" w:space="0" w:color="auto"/>
            </w:tcBorders>
            <w:vAlign w:val="center"/>
          </w:tcPr>
          <w:p w14:paraId="79A1C1B2" w14:textId="77777777" w:rsidR="00C04874" w:rsidRPr="009D4964" w:rsidRDefault="00C04874">
            <w:pPr>
              <w:jc w:val="center"/>
              <w:rPr>
                <w:b/>
                <w:bCs/>
                <w:lang w:val="en-GB"/>
              </w:rPr>
            </w:pPr>
          </w:p>
        </w:tc>
        <w:tc>
          <w:tcPr>
            <w:tcW w:w="2693" w:type="dxa"/>
            <w:tcBorders>
              <w:bottom w:val="single" w:sz="18" w:space="0" w:color="auto"/>
            </w:tcBorders>
          </w:tcPr>
          <w:p w14:paraId="4D90D28F" w14:textId="77777777" w:rsidR="00C04874" w:rsidRPr="009D4964" w:rsidRDefault="00C04874">
            <w:pPr>
              <w:rPr>
                <w:lang w:val="en-GB"/>
              </w:rPr>
            </w:pPr>
            <w:r w:rsidRPr="009D4964">
              <w:rPr>
                <w:lang w:val="en-GB"/>
              </w:rPr>
              <w:t>Water after soaking in CA</w:t>
            </w:r>
          </w:p>
        </w:tc>
        <w:tc>
          <w:tcPr>
            <w:tcW w:w="1843" w:type="dxa"/>
            <w:tcBorders>
              <w:bottom w:val="single" w:sz="18" w:space="0" w:color="auto"/>
            </w:tcBorders>
            <w:vAlign w:val="bottom"/>
          </w:tcPr>
          <w:p w14:paraId="47EA8C65" w14:textId="77777777" w:rsidR="00C04874" w:rsidRPr="009D4964" w:rsidRDefault="00C04874">
            <w:pPr>
              <w:jc w:val="center"/>
              <w:rPr>
                <w:lang w:val="en-GB"/>
              </w:rPr>
            </w:pPr>
            <w:r w:rsidRPr="009D4964">
              <w:rPr>
                <w:rFonts w:ascii="Aptos Narrow" w:hAnsi="Aptos Narrow"/>
                <w:lang w:val="en-GB"/>
              </w:rPr>
              <w:t>0.0189</w:t>
            </w:r>
          </w:p>
        </w:tc>
        <w:tc>
          <w:tcPr>
            <w:tcW w:w="1842" w:type="dxa"/>
            <w:tcBorders>
              <w:bottom w:val="single" w:sz="18" w:space="0" w:color="auto"/>
            </w:tcBorders>
            <w:vAlign w:val="bottom"/>
          </w:tcPr>
          <w:p w14:paraId="0C18CD5F" w14:textId="77777777" w:rsidR="00C04874" w:rsidRPr="009D4964" w:rsidRDefault="00C04874">
            <w:pPr>
              <w:jc w:val="center"/>
              <w:rPr>
                <w:lang w:val="en-GB"/>
              </w:rPr>
            </w:pPr>
            <w:r w:rsidRPr="009D4964">
              <w:rPr>
                <w:rFonts w:ascii="Aptos Narrow" w:hAnsi="Aptos Narrow"/>
                <w:lang w:val="en-GB"/>
              </w:rPr>
              <w:t>0.0079</w:t>
            </w:r>
          </w:p>
        </w:tc>
        <w:tc>
          <w:tcPr>
            <w:tcW w:w="1530" w:type="dxa"/>
            <w:tcBorders>
              <w:bottom w:val="single" w:sz="18" w:space="0" w:color="auto"/>
              <w:right w:val="single" w:sz="18" w:space="0" w:color="auto"/>
            </w:tcBorders>
            <w:vAlign w:val="bottom"/>
          </w:tcPr>
          <w:p w14:paraId="2E8B5E59" w14:textId="77777777" w:rsidR="00C04874" w:rsidRPr="009D4964" w:rsidRDefault="00C04874">
            <w:pPr>
              <w:jc w:val="center"/>
              <w:rPr>
                <w:lang w:val="en-GB"/>
              </w:rPr>
            </w:pPr>
            <w:r w:rsidRPr="009D4964">
              <w:rPr>
                <w:rFonts w:ascii="Aptos Narrow" w:hAnsi="Aptos Narrow"/>
                <w:lang w:val="en-GB"/>
              </w:rPr>
              <w:t>58</w:t>
            </w:r>
          </w:p>
        </w:tc>
      </w:tr>
      <w:tr w:rsidR="009D4964" w:rsidRPr="009D4964" w14:paraId="1193F215" w14:textId="77777777">
        <w:tc>
          <w:tcPr>
            <w:tcW w:w="1537" w:type="dxa"/>
            <w:vMerge w:val="restart"/>
            <w:tcBorders>
              <w:top w:val="single" w:sz="18" w:space="0" w:color="auto"/>
              <w:left w:val="single" w:sz="18" w:space="0" w:color="auto"/>
            </w:tcBorders>
            <w:vAlign w:val="center"/>
          </w:tcPr>
          <w:p w14:paraId="6881080B" w14:textId="77777777" w:rsidR="00C04874" w:rsidRPr="009D4964" w:rsidRDefault="00C04874">
            <w:pPr>
              <w:jc w:val="center"/>
              <w:rPr>
                <w:b/>
                <w:bCs/>
                <w:lang w:val="en-GB"/>
              </w:rPr>
            </w:pPr>
            <w:r w:rsidRPr="009D4964">
              <w:rPr>
                <w:b/>
                <w:bCs/>
                <w:lang w:val="en-GB"/>
              </w:rPr>
              <w:t>(B) CT</w:t>
            </w:r>
          </w:p>
        </w:tc>
        <w:tc>
          <w:tcPr>
            <w:tcW w:w="2693" w:type="dxa"/>
            <w:tcBorders>
              <w:top w:val="single" w:sz="18" w:space="0" w:color="auto"/>
            </w:tcBorders>
          </w:tcPr>
          <w:p w14:paraId="391E73C0" w14:textId="77777777" w:rsidR="00C04874" w:rsidRPr="009D4964" w:rsidRDefault="00C04874">
            <w:pPr>
              <w:rPr>
                <w:lang w:val="en-GB"/>
              </w:rPr>
            </w:pPr>
            <w:r w:rsidRPr="009D4964">
              <w:rPr>
                <w:lang w:val="en-GB"/>
              </w:rPr>
              <w:t xml:space="preserve">Water </w:t>
            </w:r>
          </w:p>
        </w:tc>
        <w:tc>
          <w:tcPr>
            <w:tcW w:w="1843" w:type="dxa"/>
            <w:tcBorders>
              <w:top w:val="single" w:sz="18" w:space="0" w:color="auto"/>
            </w:tcBorders>
            <w:vAlign w:val="bottom"/>
          </w:tcPr>
          <w:p w14:paraId="604B59D9" w14:textId="77777777" w:rsidR="00C04874" w:rsidRPr="009D4964" w:rsidRDefault="00C04874">
            <w:pPr>
              <w:jc w:val="center"/>
              <w:rPr>
                <w:lang w:val="en-GB"/>
              </w:rPr>
            </w:pPr>
            <w:r w:rsidRPr="009D4964">
              <w:rPr>
                <w:rFonts w:ascii="Aptos Narrow" w:hAnsi="Aptos Narrow"/>
                <w:lang w:val="en-GB"/>
              </w:rPr>
              <w:t>0.0228</w:t>
            </w:r>
          </w:p>
        </w:tc>
        <w:tc>
          <w:tcPr>
            <w:tcW w:w="1842" w:type="dxa"/>
            <w:tcBorders>
              <w:top w:val="single" w:sz="18" w:space="0" w:color="auto"/>
            </w:tcBorders>
            <w:vAlign w:val="bottom"/>
          </w:tcPr>
          <w:p w14:paraId="45C2D683" w14:textId="77777777" w:rsidR="00C04874" w:rsidRPr="009D4964" w:rsidRDefault="00C04874">
            <w:pPr>
              <w:jc w:val="center"/>
              <w:rPr>
                <w:lang w:val="en-GB"/>
              </w:rPr>
            </w:pPr>
            <w:r w:rsidRPr="009D4964">
              <w:rPr>
                <w:rFonts w:ascii="Aptos Narrow" w:hAnsi="Aptos Narrow"/>
                <w:lang w:val="en-GB"/>
              </w:rPr>
              <w:t>0.0138</w:t>
            </w:r>
          </w:p>
        </w:tc>
        <w:tc>
          <w:tcPr>
            <w:tcW w:w="1530" w:type="dxa"/>
            <w:tcBorders>
              <w:top w:val="single" w:sz="18" w:space="0" w:color="auto"/>
              <w:right w:val="single" w:sz="18" w:space="0" w:color="auto"/>
            </w:tcBorders>
            <w:vAlign w:val="bottom"/>
          </w:tcPr>
          <w:p w14:paraId="5EAC4305" w14:textId="77777777" w:rsidR="00C04874" w:rsidRPr="009D4964" w:rsidRDefault="00C04874">
            <w:pPr>
              <w:jc w:val="center"/>
              <w:rPr>
                <w:lang w:val="en-GB"/>
              </w:rPr>
            </w:pPr>
            <w:r w:rsidRPr="009D4964">
              <w:rPr>
                <w:rFonts w:ascii="Aptos Narrow" w:hAnsi="Aptos Narrow"/>
                <w:lang w:val="en-GB"/>
              </w:rPr>
              <w:t>39</w:t>
            </w:r>
          </w:p>
        </w:tc>
      </w:tr>
      <w:tr w:rsidR="009D4964" w:rsidRPr="009D4964" w14:paraId="20A04B97" w14:textId="77777777">
        <w:tc>
          <w:tcPr>
            <w:tcW w:w="1537" w:type="dxa"/>
            <w:vMerge/>
            <w:tcBorders>
              <w:left w:val="single" w:sz="18" w:space="0" w:color="auto"/>
            </w:tcBorders>
            <w:vAlign w:val="center"/>
          </w:tcPr>
          <w:p w14:paraId="73BACC3E" w14:textId="77777777" w:rsidR="00C04874" w:rsidRPr="009D4964" w:rsidRDefault="00C04874">
            <w:pPr>
              <w:jc w:val="center"/>
              <w:rPr>
                <w:b/>
                <w:bCs/>
                <w:lang w:val="en-GB"/>
              </w:rPr>
            </w:pPr>
          </w:p>
        </w:tc>
        <w:tc>
          <w:tcPr>
            <w:tcW w:w="2693" w:type="dxa"/>
          </w:tcPr>
          <w:p w14:paraId="603A64B3" w14:textId="77777777" w:rsidR="00C04874" w:rsidRPr="009D4964" w:rsidRDefault="00C04874">
            <w:pPr>
              <w:rPr>
                <w:lang w:val="en-GB"/>
              </w:rPr>
            </w:pPr>
            <w:r w:rsidRPr="009D4964">
              <w:rPr>
                <w:lang w:val="en-GB"/>
              </w:rPr>
              <w:t>PBS</w:t>
            </w:r>
          </w:p>
        </w:tc>
        <w:tc>
          <w:tcPr>
            <w:tcW w:w="1843" w:type="dxa"/>
            <w:vAlign w:val="bottom"/>
          </w:tcPr>
          <w:p w14:paraId="3B3622BC" w14:textId="77777777" w:rsidR="00C04874" w:rsidRPr="009D4964" w:rsidRDefault="00C04874">
            <w:pPr>
              <w:jc w:val="center"/>
              <w:rPr>
                <w:lang w:val="en-GB"/>
              </w:rPr>
            </w:pPr>
            <w:r w:rsidRPr="009D4964">
              <w:rPr>
                <w:rFonts w:ascii="Aptos Narrow" w:hAnsi="Aptos Narrow"/>
                <w:lang w:val="en-GB"/>
              </w:rPr>
              <w:t>0.0164</w:t>
            </w:r>
          </w:p>
        </w:tc>
        <w:tc>
          <w:tcPr>
            <w:tcW w:w="1842" w:type="dxa"/>
            <w:vAlign w:val="bottom"/>
          </w:tcPr>
          <w:p w14:paraId="26DF5BDE" w14:textId="77777777" w:rsidR="00C04874" w:rsidRPr="009D4964" w:rsidRDefault="00C04874">
            <w:pPr>
              <w:jc w:val="center"/>
              <w:rPr>
                <w:lang w:val="en-GB"/>
              </w:rPr>
            </w:pPr>
            <w:r w:rsidRPr="009D4964">
              <w:rPr>
                <w:rFonts w:ascii="Aptos Narrow" w:hAnsi="Aptos Narrow"/>
                <w:lang w:val="en-GB"/>
              </w:rPr>
              <w:t>0.0104</w:t>
            </w:r>
          </w:p>
        </w:tc>
        <w:tc>
          <w:tcPr>
            <w:tcW w:w="1530" w:type="dxa"/>
            <w:tcBorders>
              <w:right w:val="single" w:sz="18" w:space="0" w:color="auto"/>
            </w:tcBorders>
            <w:vAlign w:val="bottom"/>
          </w:tcPr>
          <w:p w14:paraId="61D417C2" w14:textId="77777777" w:rsidR="00C04874" w:rsidRPr="009D4964" w:rsidRDefault="00C04874">
            <w:pPr>
              <w:jc w:val="center"/>
              <w:rPr>
                <w:lang w:val="en-GB"/>
              </w:rPr>
            </w:pPr>
            <w:r w:rsidRPr="009D4964">
              <w:rPr>
                <w:rFonts w:ascii="Aptos Narrow" w:hAnsi="Aptos Narrow"/>
                <w:lang w:val="en-GB"/>
              </w:rPr>
              <w:t>37</w:t>
            </w:r>
          </w:p>
        </w:tc>
      </w:tr>
      <w:tr w:rsidR="009D4964" w:rsidRPr="009D4964" w14:paraId="161FA36D" w14:textId="77777777">
        <w:tc>
          <w:tcPr>
            <w:tcW w:w="1537" w:type="dxa"/>
            <w:vMerge/>
            <w:tcBorders>
              <w:left w:val="single" w:sz="18" w:space="0" w:color="auto"/>
              <w:bottom w:val="single" w:sz="18" w:space="0" w:color="auto"/>
            </w:tcBorders>
            <w:vAlign w:val="center"/>
          </w:tcPr>
          <w:p w14:paraId="408098BA" w14:textId="77777777" w:rsidR="00C04874" w:rsidRPr="009D4964" w:rsidRDefault="00C04874">
            <w:pPr>
              <w:jc w:val="center"/>
              <w:rPr>
                <w:b/>
                <w:bCs/>
                <w:lang w:val="en-GB"/>
              </w:rPr>
            </w:pPr>
          </w:p>
        </w:tc>
        <w:tc>
          <w:tcPr>
            <w:tcW w:w="2693" w:type="dxa"/>
            <w:tcBorders>
              <w:bottom w:val="single" w:sz="18" w:space="0" w:color="auto"/>
            </w:tcBorders>
          </w:tcPr>
          <w:p w14:paraId="206FEC3E" w14:textId="77777777" w:rsidR="00C04874" w:rsidRPr="009D4964" w:rsidRDefault="00C04874">
            <w:pPr>
              <w:rPr>
                <w:lang w:val="en-GB"/>
              </w:rPr>
            </w:pPr>
            <w:r w:rsidRPr="009D4964">
              <w:rPr>
                <w:lang w:val="en-GB"/>
              </w:rPr>
              <w:t xml:space="preserve">Water after soaking in CA </w:t>
            </w:r>
          </w:p>
        </w:tc>
        <w:tc>
          <w:tcPr>
            <w:tcW w:w="1843" w:type="dxa"/>
            <w:tcBorders>
              <w:bottom w:val="single" w:sz="18" w:space="0" w:color="auto"/>
            </w:tcBorders>
            <w:vAlign w:val="bottom"/>
          </w:tcPr>
          <w:p w14:paraId="00C6C3BE" w14:textId="77777777" w:rsidR="00C04874" w:rsidRPr="009D4964" w:rsidRDefault="00C04874">
            <w:pPr>
              <w:jc w:val="center"/>
              <w:rPr>
                <w:lang w:val="en-GB"/>
              </w:rPr>
            </w:pPr>
            <w:r w:rsidRPr="009D4964">
              <w:rPr>
                <w:rFonts w:ascii="Aptos Narrow" w:hAnsi="Aptos Narrow"/>
                <w:lang w:val="en-GB"/>
              </w:rPr>
              <w:t>0.0207</w:t>
            </w:r>
          </w:p>
        </w:tc>
        <w:tc>
          <w:tcPr>
            <w:tcW w:w="1842" w:type="dxa"/>
            <w:tcBorders>
              <w:bottom w:val="single" w:sz="18" w:space="0" w:color="auto"/>
            </w:tcBorders>
            <w:vAlign w:val="bottom"/>
          </w:tcPr>
          <w:p w14:paraId="645012DC" w14:textId="77777777" w:rsidR="00C04874" w:rsidRPr="009D4964" w:rsidRDefault="00C04874">
            <w:pPr>
              <w:jc w:val="center"/>
              <w:rPr>
                <w:lang w:val="en-GB"/>
              </w:rPr>
            </w:pPr>
            <w:r w:rsidRPr="009D4964">
              <w:rPr>
                <w:rFonts w:ascii="Aptos Narrow" w:hAnsi="Aptos Narrow"/>
                <w:lang w:val="en-GB"/>
              </w:rPr>
              <w:t>0.0122</w:t>
            </w:r>
          </w:p>
        </w:tc>
        <w:tc>
          <w:tcPr>
            <w:tcW w:w="1530" w:type="dxa"/>
            <w:tcBorders>
              <w:bottom w:val="single" w:sz="18" w:space="0" w:color="auto"/>
              <w:right w:val="single" w:sz="18" w:space="0" w:color="auto"/>
            </w:tcBorders>
            <w:vAlign w:val="bottom"/>
          </w:tcPr>
          <w:p w14:paraId="6EF05CA9" w14:textId="77777777" w:rsidR="00C04874" w:rsidRPr="009D4964" w:rsidRDefault="00C04874">
            <w:pPr>
              <w:jc w:val="center"/>
              <w:rPr>
                <w:lang w:val="en-GB"/>
              </w:rPr>
            </w:pPr>
            <w:r w:rsidRPr="009D4964">
              <w:rPr>
                <w:rFonts w:ascii="Aptos Narrow" w:hAnsi="Aptos Narrow"/>
                <w:lang w:val="en-GB"/>
              </w:rPr>
              <w:t>41</w:t>
            </w:r>
          </w:p>
        </w:tc>
      </w:tr>
      <w:tr w:rsidR="009D4964" w:rsidRPr="009D4964" w14:paraId="19021705" w14:textId="77777777">
        <w:tc>
          <w:tcPr>
            <w:tcW w:w="1537" w:type="dxa"/>
            <w:vMerge w:val="restart"/>
            <w:tcBorders>
              <w:top w:val="single" w:sz="18" w:space="0" w:color="auto"/>
              <w:left w:val="single" w:sz="18" w:space="0" w:color="auto"/>
            </w:tcBorders>
            <w:vAlign w:val="center"/>
          </w:tcPr>
          <w:p w14:paraId="56CD52F4" w14:textId="77777777" w:rsidR="00C04874" w:rsidRPr="009D4964" w:rsidRDefault="00C04874">
            <w:pPr>
              <w:jc w:val="center"/>
              <w:rPr>
                <w:b/>
                <w:bCs/>
                <w:lang w:val="en-GB"/>
              </w:rPr>
            </w:pPr>
            <w:r w:rsidRPr="009D4964">
              <w:rPr>
                <w:b/>
                <w:bCs/>
                <w:lang w:val="en-GB"/>
              </w:rPr>
              <w:t>(C) CS50</w:t>
            </w:r>
          </w:p>
        </w:tc>
        <w:tc>
          <w:tcPr>
            <w:tcW w:w="2693" w:type="dxa"/>
            <w:tcBorders>
              <w:top w:val="single" w:sz="18" w:space="0" w:color="auto"/>
            </w:tcBorders>
          </w:tcPr>
          <w:p w14:paraId="1DF449FD" w14:textId="77777777" w:rsidR="00C04874" w:rsidRPr="009D4964" w:rsidRDefault="00C04874">
            <w:pPr>
              <w:rPr>
                <w:lang w:val="en-GB"/>
              </w:rPr>
            </w:pPr>
            <w:r w:rsidRPr="009D4964">
              <w:rPr>
                <w:lang w:val="en-GB"/>
              </w:rPr>
              <w:t xml:space="preserve">Water </w:t>
            </w:r>
          </w:p>
        </w:tc>
        <w:tc>
          <w:tcPr>
            <w:tcW w:w="1843" w:type="dxa"/>
            <w:tcBorders>
              <w:top w:val="single" w:sz="18" w:space="0" w:color="auto"/>
            </w:tcBorders>
            <w:vAlign w:val="bottom"/>
          </w:tcPr>
          <w:p w14:paraId="3FC71F3D" w14:textId="77777777" w:rsidR="00C04874" w:rsidRPr="009D4964" w:rsidRDefault="00C04874">
            <w:pPr>
              <w:jc w:val="center"/>
              <w:rPr>
                <w:lang w:val="en-GB"/>
              </w:rPr>
            </w:pPr>
            <w:r w:rsidRPr="009D4964">
              <w:rPr>
                <w:rFonts w:ascii="Aptos Narrow" w:hAnsi="Aptos Narrow"/>
                <w:lang w:val="en-GB"/>
              </w:rPr>
              <w:t>0.0161</w:t>
            </w:r>
          </w:p>
        </w:tc>
        <w:tc>
          <w:tcPr>
            <w:tcW w:w="1842" w:type="dxa"/>
            <w:tcBorders>
              <w:top w:val="single" w:sz="18" w:space="0" w:color="auto"/>
            </w:tcBorders>
            <w:vAlign w:val="bottom"/>
          </w:tcPr>
          <w:p w14:paraId="55064711" w14:textId="77777777" w:rsidR="00C04874" w:rsidRPr="009D4964" w:rsidRDefault="00C04874">
            <w:pPr>
              <w:jc w:val="center"/>
              <w:rPr>
                <w:lang w:val="en-GB"/>
              </w:rPr>
            </w:pPr>
            <w:r w:rsidRPr="009D4964">
              <w:rPr>
                <w:rFonts w:ascii="Aptos Narrow" w:hAnsi="Aptos Narrow"/>
                <w:lang w:val="en-GB"/>
              </w:rPr>
              <w:t>/</w:t>
            </w:r>
          </w:p>
        </w:tc>
        <w:tc>
          <w:tcPr>
            <w:tcW w:w="1530" w:type="dxa"/>
            <w:tcBorders>
              <w:top w:val="single" w:sz="18" w:space="0" w:color="auto"/>
              <w:right w:val="single" w:sz="18" w:space="0" w:color="auto"/>
            </w:tcBorders>
            <w:vAlign w:val="bottom"/>
          </w:tcPr>
          <w:p w14:paraId="6CE14432" w14:textId="77777777" w:rsidR="00C04874" w:rsidRPr="009D4964" w:rsidRDefault="00C04874">
            <w:pPr>
              <w:jc w:val="center"/>
              <w:rPr>
                <w:lang w:val="en-GB"/>
              </w:rPr>
            </w:pPr>
            <w:r w:rsidRPr="009D4964">
              <w:rPr>
                <w:rFonts w:ascii="Aptos Narrow" w:hAnsi="Aptos Narrow"/>
                <w:lang w:val="en-GB"/>
              </w:rPr>
              <w:t>/</w:t>
            </w:r>
          </w:p>
        </w:tc>
      </w:tr>
      <w:tr w:rsidR="009D4964" w:rsidRPr="009D4964" w14:paraId="41D24BDE" w14:textId="77777777">
        <w:tc>
          <w:tcPr>
            <w:tcW w:w="1537" w:type="dxa"/>
            <w:vMerge/>
            <w:tcBorders>
              <w:left w:val="single" w:sz="18" w:space="0" w:color="auto"/>
            </w:tcBorders>
            <w:vAlign w:val="center"/>
          </w:tcPr>
          <w:p w14:paraId="0039E12E" w14:textId="77777777" w:rsidR="00C04874" w:rsidRPr="009D4964" w:rsidRDefault="00C04874">
            <w:pPr>
              <w:jc w:val="center"/>
              <w:rPr>
                <w:b/>
                <w:bCs/>
                <w:lang w:val="en-GB"/>
              </w:rPr>
            </w:pPr>
          </w:p>
        </w:tc>
        <w:tc>
          <w:tcPr>
            <w:tcW w:w="2693" w:type="dxa"/>
          </w:tcPr>
          <w:p w14:paraId="47804454" w14:textId="77777777" w:rsidR="00C04874" w:rsidRPr="009D4964" w:rsidRDefault="00C04874">
            <w:pPr>
              <w:rPr>
                <w:lang w:val="en-GB"/>
              </w:rPr>
            </w:pPr>
            <w:r w:rsidRPr="009D4964">
              <w:rPr>
                <w:lang w:val="en-GB"/>
              </w:rPr>
              <w:t>PBS</w:t>
            </w:r>
          </w:p>
        </w:tc>
        <w:tc>
          <w:tcPr>
            <w:tcW w:w="1843" w:type="dxa"/>
            <w:vAlign w:val="bottom"/>
          </w:tcPr>
          <w:p w14:paraId="1ECA2136" w14:textId="77777777" w:rsidR="00C04874" w:rsidRPr="009D4964" w:rsidRDefault="00C04874">
            <w:pPr>
              <w:jc w:val="center"/>
              <w:rPr>
                <w:lang w:val="en-GB"/>
              </w:rPr>
            </w:pPr>
            <w:r w:rsidRPr="009D4964">
              <w:rPr>
                <w:rFonts w:ascii="Aptos Narrow" w:hAnsi="Aptos Narrow"/>
                <w:lang w:val="en-GB"/>
              </w:rPr>
              <w:t>0.0174</w:t>
            </w:r>
          </w:p>
        </w:tc>
        <w:tc>
          <w:tcPr>
            <w:tcW w:w="1842" w:type="dxa"/>
            <w:vAlign w:val="bottom"/>
          </w:tcPr>
          <w:p w14:paraId="4B68DC8C" w14:textId="77777777" w:rsidR="00C04874" w:rsidRPr="009D4964" w:rsidRDefault="00C04874">
            <w:pPr>
              <w:jc w:val="center"/>
              <w:rPr>
                <w:lang w:val="en-GB"/>
              </w:rPr>
            </w:pPr>
            <w:r w:rsidRPr="009D4964">
              <w:rPr>
                <w:rFonts w:ascii="Aptos Narrow" w:hAnsi="Aptos Narrow"/>
                <w:lang w:val="en-GB"/>
              </w:rPr>
              <w:t>0.0056</w:t>
            </w:r>
          </w:p>
        </w:tc>
        <w:tc>
          <w:tcPr>
            <w:tcW w:w="1530" w:type="dxa"/>
            <w:tcBorders>
              <w:right w:val="single" w:sz="18" w:space="0" w:color="auto"/>
            </w:tcBorders>
            <w:vAlign w:val="bottom"/>
          </w:tcPr>
          <w:p w14:paraId="10E1CF16" w14:textId="77777777" w:rsidR="00C04874" w:rsidRPr="009D4964" w:rsidRDefault="00C04874">
            <w:pPr>
              <w:jc w:val="center"/>
              <w:rPr>
                <w:lang w:val="en-GB"/>
              </w:rPr>
            </w:pPr>
            <w:r w:rsidRPr="009D4964">
              <w:rPr>
                <w:rFonts w:ascii="Aptos Narrow" w:hAnsi="Aptos Narrow"/>
                <w:lang w:val="en-GB"/>
              </w:rPr>
              <w:t>68</w:t>
            </w:r>
          </w:p>
        </w:tc>
      </w:tr>
      <w:tr w:rsidR="009D4964" w:rsidRPr="009D4964" w14:paraId="3733AA12" w14:textId="77777777">
        <w:tc>
          <w:tcPr>
            <w:tcW w:w="1537" w:type="dxa"/>
            <w:vMerge/>
            <w:tcBorders>
              <w:left w:val="single" w:sz="18" w:space="0" w:color="auto"/>
              <w:bottom w:val="single" w:sz="18" w:space="0" w:color="auto"/>
            </w:tcBorders>
            <w:vAlign w:val="center"/>
          </w:tcPr>
          <w:p w14:paraId="3BB56B6D" w14:textId="77777777" w:rsidR="00C04874" w:rsidRPr="009D4964" w:rsidRDefault="00C04874">
            <w:pPr>
              <w:jc w:val="center"/>
              <w:rPr>
                <w:b/>
                <w:bCs/>
                <w:lang w:val="en-GB"/>
              </w:rPr>
            </w:pPr>
          </w:p>
        </w:tc>
        <w:tc>
          <w:tcPr>
            <w:tcW w:w="2693" w:type="dxa"/>
            <w:tcBorders>
              <w:bottom w:val="single" w:sz="18" w:space="0" w:color="auto"/>
            </w:tcBorders>
          </w:tcPr>
          <w:p w14:paraId="39E6FE07" w14:textId="77777777" w:rsidR="00C04874" w:rsidRPr="009D4964" w:rsidRDefault="00C04874">
            <w:pPr>
              <w:rPr>
                <w:lang w:val="en-GB"/>
              </w:rPr>
            </w:pPr>
            <w:r w:rsidRPr="009D4964">
              <w:rPr>
                <w:lang w:val="en-GB"/>
              </w:rPr>
              <w:t>Water after soaking in CA</w:t>
            </w:r>
          </w:p>
        </w:tc>
        <w:tc>
          <w:tcPr>
            <w:tcW w:w="1843" w:type="dxa"/>
            <w:tcBorders>
              <w:bottom w:val="single" w:sz="18" w:space="0" w:color="auto"/>
            </w:tcBorders>
            <w:vAlign w:val="bottom"/>
          </w:tcPr>
          <w:p w14:paraId="6DAC2CAE" w14:textId="77777777" w:rsidR="00C04874" w:rsidRPr="009D4964" w:rsidRDefault="00C04874">
            <w:pPr>
              <w:jc w:val="center"/>
              <w:rPr>
                <w:lang w:val="en-GB"/>
              </w:rPr>
            </w:pPr>
            <w:r w:rsidRPr="009D4964">
              <w:rPr>
                <w:rFonts w:ascii="Aptos Narrow" w:hAnsi="Aptos Narrow"/>
                <w:lang w:val="en-GB"/>
              </w:rPr>
              <w:t>0.0204</w:t>
            </w:r>
          </w:p>
        </w:tc>
        <w:tc>
          <w:tcPr>
            <w:tcW w:w="1842" w:type="dxa"/>
            <w:tcBorders>
              <w:bottom w:val="single" w:sz="18" w:space="0" w:color="auto"/>
            </w:tcBorders>
            <w:vAlign w:val="bottom"/>
          </w:tcPr>
          <w:p w14:paraId="013AFCC3" w14:textId="77777777" w:rsidR="00C04874" w:rsidRPr="009D4964" w:rsidRDefault="00C04874">
            <w:pPr>
              <w:jc w:val="center"/>
              <w:rPr>
                <w:lang w:val="en-GB"/>
              </w:rPr>
            </w:pPr>
            <w:r w:rsidRPr="009D4964">
              <w:rPr>
                <w:rFonts w:ascii="Aptos Narrow" w:hAnsi="Aptos Narrow"/>
                <w:lang w:val="en-GB"/>
              </w:rPr>
              <w:t>0.0107</w:t>
            </w:r>
          </w:p>
        </w:tc>
        <w:tc>
          <w:tcPr>
            <w:tcW w:w="1530" w:type="dxa"/>
            <w:tcBorders>
              <w:bottom w:val="single" w:sz="18" w:space="0" w:color="auto"/>
              <w:right w:val="single" w:sz="18" w:space="0" w:color="auto"/>
            </w:tcBorders>
            <w:vAlign w:val="bottom"/>
          </w:tcPr>
          <w:p w14:paraId="4EFF6788" w14:textId="77777777" w:rsidR="00C04874" w:rsidRPr="009D4964" w:rsidRDefault="00C04874">
            <w:pPr>
              <w:jc w:val="center"/>
              <w:rPr>
                <w:lang w:val="en-GB"/>
              </w:rPr>
            </w:pPr>
            <w:r w:rsidRPr="009D4964">
              <w:rPr>
                <w:rFonts w:ascii="Aptos Narrow" w:hAnsi="Aptos Narrow"/>
                <w:lang w:val="en-GB"/>
              </w:rPr>
              <w:t>48</w:t>
            </w:r>
          </w:p>
        </w:tc>
      </w:tr>
      <w:tr w:rsidR="009D4964" w:rsidRPr="009D4964" w14:paraId="63ECB8F5" w14:textId="77777777">
        <w:tc>
          <w:tcPr>
            <w:tcW w:w="1537" w:type="dxa"/>
            <w:vMerge w:val="restart"/>
            <w:tcBorders>
              <w:top w:val="single" w:sz="18" w:space="0" w:color="auto"/>
              <w:left w:val="single" w:sz="18" w:space="0" w:color="auto"/>
            </w:tcBorders>
            <w:vAlign w:val="center"/>
          </w:tcPr>
          <w:p w14:paraId="5410356D" w14:textId="77777777" w:rsidR="00C04874" w:rsidRPr="009D4964" w:rsidRDefault="00C04874">
            <w:pPr>
              <w:jc w:val="center"/>
              <w:rPr>
                <w:b/>
                <w:bCs/>
                <w:lang w:val="en-GB"/>
              </w:rPr>
            </w:pPr>
            <w:r w:rsidRPr="009D4964">
              <w:rPr>
                <w:b/>
                <w:bCs/>
                <w:lang w:val="en-GB"/>
              </w:rPr>
              <w:t>(D) CS100</w:t>
            </w:r>
          </w:p>
        </w:tc>
        <w:tc>
          <w:tcPr>
            <w:tcW w:w="2693" w:type="dxa"/>
            <w:tcBorders>
              <w:top w:val="single" w:sz="18" w:space="0" w:color="auto"/>
            </w:tcBorders>
          </w:tcPr>
          <w:p w14:paraId="0CDE7BFB" w14:textId="77777777" w:rsidR="00C04874" w:rsidRPr="009D4964" w:rsidRDefault="00C04874">
            <w:pPr>
              <w:rPr>
                <w:lang w:val="en-GB"/>
              </w:rPr>
            </w:pPr>
            <w:r w:rsidRPr="009D4964">
              <w:rPr>
                <w:lang w:val="en-GB"/>
              </w:rPr>
              <w:t xml:space="preserve">Water </w:t>
            </w:r>
          </w:p>
        </w:tc>
        <w:tc>
          <w:tcPr>
            <w:tcW w:w="1843" w:type="dxa"/>
            <w:tcBorders>
              <w:top w:val="single" w:sz="18" w:space="0" w:color="auto"/>
            </w:tcBorders>
            <w:vAlign w:val="bottom"/>
          </w:tcPr>
          <w:p w14:paraId="4E46F671" w14:textId="77777777" w:rsidR="00C04874" w:rsidRPr="009D4964" w:rsidRDefault="00C04874">
            <w:pPr>
              <w:jc w:val="center"/>
              <w:rPr>
                <w:lang w:val="en-GB"/>
              </w:rPr>
            </w:pPr>
            <w:r w:rsidRPr="009D4964">
              <w:rPr>
                <w:rFonts w:ascii="Aptos Narrow" w:hAnsi="Aptos Narrow"/>
                <w:lang w:val="en-GB"/>
              </w:rPr>
              <w:t>0.0143</w:t>
            </w:r>
          </w:p>
        </w:tc>
        <w:tc>
          <w:tcPr>
            <w:tcW w:w="1842" w:type="dxa"/>
            <w:tcBorders>
              <w:top w:val="single" w:sz="18" w:space="0" w:color="auto"/>
            </w:tcBorders>
            <w:vAlign w:val="bottom"/>
          </w:tcPr>
          <w:p w14:paraId="136937FA" w14:textId="77777777" w:rsidR="00C04874" w:rsidRPr="009D4964" w:rsidRDefault="00C04874">
            <w:pPr>
              <w:jc w:val="center"/>
              <w:rPr>
                <w:lang w:val="en-GB"/>
              </w:rPr>
            </w:pPr>
            <w:r w:rsidRPr="009D4964">
              <w:rPr>
                <w:rFonts w:ascii="Aptos Narrow" w:hAnsi="Aptos Narrow"/>
                <w:lang w:val="en-GB"/>
              </w:rPr>
              <w:t>0.0026</w:t>
            </w:r>
          </w:p>
        </w:tc>
        <w:tc>
          <w:tcPr>
            <w:tcW w:w="1530" w:type="dxa"/>
            <w:tcBorders>
              <w:top w:val="single" w:sz="18" w:space="0" w:color="auto"/>
              <w:right w:val="single" w:sz="18" w:space="0" w:color="auto"/>
            </w:tcBorders>
            <w:vAlign w:val="bottom"/>
          </w:tcPr>
          <w:p w14:paraId="46952D03" w14:textId="77777777" w:rsidR="00C04874" w:rsidRPr="009D4964" w:rsidRDefault="00C04874">
            <w:pPr>
              <w:jc w:val="center"/>
              <w:rPr>
                <w:lang w:val="en-GB"/>
              </w:rPr>
            </w:pPr>
            <w:r w:rsidRPr="009D4964">
              <w:rPr>
                <w:rFonts w:ascii="Aptos Narrow" w:hAnsi="Aptos Narrow"/>
                <w:lang w:val="en-GB"/>
              </w:rPr>
              <w:t>82</w:t>
            </w:r>
          </w:p>
        </w:tc>
      </w:tr>
      <w:tr w:rsidR="009D4964" w:rsidRPr="009D4964" w14:paraId="2FFD43B9" w14:textId="77777777">
        <w:tc>
          <w:tcPr>
            <w:tcW w:w="1537" w:type="dxa"/>
            <w:vMerge/>
            <w:tcBorders>
              <w:left w:val="single" w:sz="18" w:space="0" w:color="auto"/>
            </w:tcBorders>
            <w:vAlign w:val="center"/>
          </w:tcPr>
          <w:p w14:paraId="0B808C4A" w14:textId="77777777" w:rsidR="00C04874" w:rsidRPr="009D4964" w:rsidRDefault="00C04874">
            <w:pPr>
              <w:jc w:val="center"/>
              <w:rPr>
                <w:b/>
                <w:bCs/>
                <w:lang w:val="en-GB"/>
              </w:rPr>
            </w:pPr>
          </w:p>
        </w:tc>
        <w:tc>
          <w:tcPr>
            <w:tcW w:w="2693" w:type="dxa"/>
          </w:tcPr>
          <w:p w14:paraId="5D929AF8" w14:textId="77777777" w:rsidR="00C04874" w:rsidRPr="009D4964" w:rsidRDefault="00C04874">
            <w:pPr>
              <w:rPr>
                <w:lang w:val="en-GB"/>
              </w:rPr>
            </w:pPr>
            <w:r w:rsidRPr="009D4964">
              <w:rPr>
                <w:lang w:val="en-GB"/>
              </w:rPr>
              <w:t>PBS</w:t>
            </w:r>
          </w:p>
        </w:tc>
        <w:tc>
          <w:tcPr>
            <w:tcW w:w="1843" w:type="dxa"/>
            <w:vAlign w:val="bottom"/>
          </w:tcPr>
          <w:p w14:paraId="5C4FFCC0" w14:textId="77777777" w:rsidR="00C04874" w:rsidRPr="009D4964" w:rsidRDefault="00C04874">
            <w:pPr>
              <w:jc w:val="center"/>
              <w:rPr>
                <w:lang w:val="en-GB"/>
              </w:rPr>
            </w:pPr>
            <w:r w:rsidRPr="009D4964">
              <w:rPr>
                <w:rFonts w:ascii="Aptos Narrow" w:hAnsi="Aptos Narrow"/>
                <w:lang w:val="en-GB"/>
              </w:rPr>
              <w:t>0.0211</w:t>
            </w:r>
          </w:p>
        </w:tc>
        <w:tc>
          <w:tcPr>
            <w:tcW w:w="1842" w:type="dxa"/>
            <w:vAlign w:val="bottom"/>
          </w:tcPr>
          <w:p w14:paraId="03A037BB" w14:textId="77777777" w:rsidR="00C04874" w:rsidRPr="009D4964" w:rsidRDefault="00C04874">
            <w:pPr>
              <w:jc w:val="center"/>
              <w:rPr>
                <w:lang w:val="en-GB"/>
              </w:rPr>
            </w:pPr>
            <w:r w:rsidRPr="009D4964">
              <w:rPr>
                <w:rFonts w:ascii="Aptos Narrow" w:hAnsi="Aptos Narrow"/>
                <w:lang w:val="en-GB"/>
              </w:rPr>
              <w:t>/</w:t>
            </w:r>
          </w:p>
        </w:tc>
        <w:tc>
          <w:tcPr>
            <w:tcW w:w="1530" w:type="dxa"/>
            <w:tcBorders>
              <w:right w:val="single" w:sz="18" w:space="0" w:color="auto"/>
            </w:tcBorders>
            <w:vAlign w:val="bottom"/>
          </w:tcPr>
          <w:p w14:paraId="3486BC94" w14:textId="77777777" w:rsidR="00C04874" w:rsidRPr="009D4964" w:rsidRDefault="00C04874">
            <w:pPr>
              <w:jc w:val="center"/>
              <w:rPr>
                <w:lang w:val="en-GB"/>
              </w:rPr>
            </w:pPr>
            <w:r w:rsidRPr="009D4964">
              <w:rPr>
                <w:rFonts w:ascii="Aptos Narrow" w:hAnsi="Aptos Narrow"/>
                <w:lang w:val="en-GB"/>
              </w:rPr>
              <w:t>/</w:t>
            </w:r>
          </w:p>
        </w:tc>
      </w:tr>
      <w:tr w:rsidR="009D4964" w:rsidRPr="009D4964" w14:paraId="35D601A3" w14:textId="77777777">
        <w:tc>
          <w:tcPr>
            <w:tcW w:w="1537" w:type="dxa"/>
            <w:vMerge/>
            <w:tcBorders>
              <w:left w:val="single" w:sz="18" w:space="0" w:color="auto"/>
              <w:bottom w:val="single" w:sz="18" w:space="0" w:color="auto"/>
            </w:tcBorders>
            <w:vAlign w:val="center"/>
          </w:tcPr>
          <w:p w14:paraId="221BCE66" w14:textId="77777777" w:rsidR="00C04874" w:rsidRPr="009D4964" w:rsidRDefault="00C04874">
            <w:pPr>
              <w:jc w:val="center"/>
              <w:rPr>
                <w:b/>
                <w:bCs/>
                <w:lang w:val="en-GB"/>
              </w:rPr>
            </w:pPr>
          </w:p>
        </w:tc>
        <w:tc>
          <w:tcPr>
            <w:tcW w:w="2693" w:type="dxa"/>
            <w:tcBorders>
              <w:bottom w:val="single" w:sz="18" w:space="0" w:color="auto"/>
            </w:tcBorders>
          </w:tcPr>
          <w:p w14:paraId="1FC9EFC1" w14:textId="77777777" w:rsidR="00C04874" w:rsidRPr="009D4964" w:rsidRDefault="00C04874">
            <w:pPr>
              <w:rPr>
                <w:lang w:val="en-GB"/>
              </w:rPr>
            </w:pPr>
            <w:r w:rsidRPr="009D4964">
              <w:rPr>
                <w:lang w:val="en-GB"/>
              </w:rPr>
              <w:t>Water after soaking in CA</w:t>
            </w:r>
          </w:p>
        </w:tc>
        <w:tc>
          <w:tcPr>
            <w:tcW w:w="1843" w:type="dxa"/>
            <w:tcBorders>
              <w:bottom w:val="single" w:sz="18" w:space="0" w:color="auto"/>
            </w:tcBorders>
            <w:vAlign w:val="bottom"/>
          </w:tcPr>
          <w:p w14:paraId="20FF8AA5" w14:textId="77777777" w:rsidR="00C04874" w:rsidRPr="009D4964" w:rsidRDefault="00C04874">
            <w:pPr>
              <w:jc w:val="center"/>
              <w:rPr>
                <w:lang w:val="en-GB"/>
              </w:rPr>
            </w:pPr>
            <w:r w:rsidRPr="009D4964">
              <w:rPr>
                <w:rFonts w:ascii="Aptos Narrow" w:hAnsi="Aptos Narrow"/>
                <w:lang w:val="en-GB"/>
              </w:rPr>
              <w:t>0.0187</w:t>
            </w:r>
          </w:p>
        </w:tc>
        <w:tc>
          <w:tcPr>
            <w:tcW w:w="1842" w:type="dxa"/>
            <w:tcBorders>
              <w:bottom w:val="single" w:sz="18" w:space="0" w:color="auto"/>
            </w:tcBorders>
            <w:vAlign w:val="bottom"/>
          </w:tcPr>
          <w:p w14:paraId="06769304" w14:textId="77777777" w:rsidR="00C04874" w:rsidRPr="009D4964" w:rsidRDefault="00C04874">
            <w:pPr>
              <w:jc w:val="center"/>
              <w:rPr>
                <w:lang w:val="en-GB"/>
              </w:rPr>
            </w:pPr>
            <w:r w:rsidRPr="009D4964">
              <w:rPr>
                <w:rFonts w:ascii="Aptos Narrow" w:hAnsi="Aptos Narrow"/>
                <w:lang w:val="en-GB"/>
              </w:rPr>
              <w:t>0.0082</w:t>
            </w:r>
          </w:p>
        </w:tc>
        <w:tc>
          <w:tcPr>
            <w:tcW w:w="1530" w:type="dxa"/>
            <w:tcBorders>
              <w:bottom w:val="single" w:sz="18" w:space="0" w:color="auto"/>
              <w:right w:val="single" w:sz="18" w:space="0" w:color="auto"/>
            </w:tcBorders>
            <w:vAlign w:val="bottom"/>
          </w:tcPr>
          <w:p w14:paraId="0DF2C757" w14:textId="77777777" w:rsidR="00C04874" w:rsidRPr="009D4964" w:rsidRDefault="00C04874">
            <w:pPr>
              <w:jc w:val="center"/>
              <w:rPr>
                <w:lang w:val="en-GB"/>
              </w:rPr>
            </w:pPr>
            <w:r w:rsidRPr="009D4964">
              <w:rPr>
                <w:rFonts w:ascii="Aptos Narrow" w:hAnsi="Aptos Narrow"/>
                <w:lang w:val="en-GB"/>
              </w:rPr>
              <w:t>56</w:t>
            </w:r>
          </w:p>
        </w:tc>
      </w:tr>
      <w:tr w:rsidR="009D4964" w:rsidRPr="009D4964" w14:paraId="6D87A54A" w14:textId="77777777">
        <w:tc>
          <w:tcPr>
            <w:tcW w:w="1537" w:type="dxa"/>
            <w:vMerge w:val="restart"/>
            <w:tcBorders>
              <w:top w:val="single" w:sz="18" w:space="0" w:color="auto"/>
              <w:left w:val="single" w:sz="18" w:space="0" w:color="auto"/>
            </w:tcBorders>
            <w:vAlign w:val="center"/>
          </w:tcPr>
          <w:p w14:paraId="6E09AA6C" w14:textId="77777777" w:rsidR="00C04874" w:rsidRPr="009D4964" w:rsidRDefault="00C04874">
            <w:pPr>
              <w:jc w:val="center"/>
              <w:rPr>
                <w:b/>
                <w:bCs/>
                <w:lang w:val="en-GB"/>
              </w:rPr>
            </w:pPr>
            <w:r w:rsidRPr="009D4964">
              <w:rPr>
                <w:b/>
                <w:bCs/>
                <w:lang w:val="en-GB"/>
              </w:rPr>
              <w:t>(E) CU50</w:t>
            </w:r>
          </w:p>
        </w:tc>
        <w:tc>
          <w:tcPr>
            <w:tcW w:w="2693" w:type="dxa"/>
            <w:tcBorders>
              <w:top w:val="single" w:sz="18" w:space="0" w:color="auto"/>
            </w:tcBorders>
          </w:tcPr>
          <w:p w14:paraId="03DBD3C5" w14:textId="77777777" w:rsidR="00C04874" w:rsidRPr="009D4964" w:rsidRDefault="00C04874">
            <w:pPr>
              <w:rPr>
                <w:lang w:val="en-GB"/>
              </w:rPr>
            </w:pPr>
            <w:r w:rsidRPr="009D4964">
              <w:rPr>
                <w:lang w:val="en-GB"/>
              </w:rPr>
              <w:t xml:space="preserve">Water </w:t>
            </w:r>
          </w:p>
        </w:tc>
        <w:tc>
          <w:tcPr>
            <w:tcW w:w="1843" w:type="dxa"/>
            <w:tcBorders>
              <w:top w:val="single" w:sz="18" w:space="0" w:color="auto"/>
            </w:tcBorders>
            <w:vAlign w:val="bottom"/>
          </w:tcPr>
          <w:p w14:paraId="2357DAA6" w14:textId="77777777" w:rsidR="00C04874" w:rsidRPr="009D4964" w:rsidRDefault="00C04874">
            <w:pPr>
              <w:jc w:val="center"/>
              <w:rPr>
                <w:lang w:val="en-GB"/>
              </w:rPr>
            </w:pPr>
            <w:r w:rsidRPr="009D4964">
              <w:rPr>
                <w:rFonts w:ascii="Aptos Narrow" w:hAnsi="Aptos Narrow"/>
                <w:lang w:val="en-GB"/>
              </w:rPr>
              <w:t>0.0307</w:t>
            </w:r>
          </w:p>
        </w:tc>
        <w:tc>
          <w:tcPr>
            <w:tcW w:w="1842" w:type="dxa"/>
            <w:tcBorders>
              <w:top w:val="single" w:sz="18" w:space="0" w:color="auto"/>
            </w:tcBorders>
            <w:vAlign w:val="bottom"/>
          </w:tcPr>
          <w:p w14:paraId="7C6BE0FA" w14:textId="77777777" w:rsidR="00C04874" w:rsidRPr="009D4964" w:rsidRDefault="00C04874">
            <w:pPr>
              <w:jc w:val="center"/>
              <w:rPr>
                <w:lang w:val="en-GB"/>
              </w:rPr>
            </w:pPr>
            <w:r w:rsidRPr="009D4964">
              <w:rPr>
                <w:rFonts w:ascii="Aptos Narrow" w:hAnsi="Aptos Narrow"/>
                <w:lang w:val="en-GB"/>
              </w:rPr>
              <w:t>0.0083</w:t>
            </w:r>
          </w:p>
        </w:tc>
        <w:tc>
          <w:tcPr>
            <w:tcW w:w="1530" w:type="dxa"/>
            <w:tcBorders>
              <w:top w:val="single" w:sz="18" w:space="0" w:color="auto"/>
              <w:right w:val="single" w:sz="18" w:space="0" w:color="auto"/>
            </w:tcBorders>
            <w:vAlign w:val="bottom"/>
          </w:tcPr>
          <w:p w14:paraId="51A2CC62" w14:textId="77777777" w:rsidR="00C04874" w:rsidRPr="009D4964" w:rsidRDefault="00C04874">
            <w:pPr>
              <w:jc w:val="center"/>
              <w:rPr>
                <w:lang w:val="en-GB"/>
              </w:rPr>
            </w:pPr>
            <w:r w:rsidRPr="009D4964">
              <w:rPr>
                <w:rFonts w:ascii="Aptos Narrow" w:hAnsi="Aptos Narrow"/>
                <w:lang w:val="en-GB"/>
              </w:rPr>
              <w:t>73</w:t>
            </w:r>
          </w:p>
        </w:tc>
      </w:tr>
      <w:tr w:rsidR="009D4964" w:rsidRPr="009D4964" w14:paraId="1E097FF9" w14:textId="77777777">
        <w:tc>
          <w:tcPr>
            <w:tcW w:w="1537" w:type="dxa"/>
            <w:vMerge/>
            <w:tcBorders>
              <w:left w:val="single" w:sz="18" w:space="0" w:color="auto"/>
            </w:tcBorders>
            <w:vAlign w:val="center"/>
          </w:tcPr>
          <w:p w14:paraId="07DCF1FC" w14:textId="77777777" w:rsidR="00C04874" w:rsidRPr="009D4964" w:rsidRDefault="00C04874">
            <w:pPr>
              <w:jc w:val="center"/>
              <w:rPr>
                <w:b/>
                <w:bCs/>
                <w:lang w:val="en-GB"/>
              </w:rPr>
            </w:pPr>
          </w:p>
        </w:tc>
        <w:tc>
          <w:tcPr>
            <w:tcW w:w="2693" w:type="dxa"/>
          </w:tcPr>
          <w:p w14:paraId="423C0BD1" w14:textId="77777777" w:rsidR="00C04874" w:rsidRPr="009D4964" w:rsidRDefault="00C04874">
            <w:pPr>
              <w:rPr>
                <w:lang w:val="en-GB"/>
              </w:rPr>
            </w:pPr>
            <w:r w:rsidRPr="009D4964">
              <w:rPr>
                <w:lang w:val="en-GB"/>
              </w:rPr>
              <w:t>PBS</w:t>
            </w:r>
          </w:p>
        </w:tc>
        <w:tc>
          <w:tcPr>
            <w:tcW w:w="1843" w:type="dxa"/>
            <w:vAlign w:val="bottom"/>
          </w:tcPr>
          <w:p w14:paraId="149E1E68" w14:textId="77777777" w:rsidR="00C04874" w:rsidRPr="009D4964" w:rsidRDefault="00C04874">
            <w:pPr>
              <w:jc w:val="center"/>
              <w:rPr>
                <w:lang w:val="en-GB"/>
              </w:rPr>
            </w:pPr>
            <w:r w:rsidRPr="009D4964">
              <w:rPr>
                <w:rFonts w:ascii="Aptos Narrow" w:hAnsi="Aptos Narrow"/>
                <w:lang w:val="en-GB"/>
              </w:rPr>
              <w:t>0.0216</w:t>
            </w:r>
          </w:p>
        </w:tc>
        <w:tc>
          <w:tcPr>
            <w:tcW w:w="1842" w:type="dxa"/>
            <w:vAlign w:val="bottom"/>
          </w:tcPr>
          <w:p w14:paraId="11012838" w14:textId="77777777" w:rsidR="00C04874" w:rsidRPr="009D4964" w:rsidRDefault="00C04874">
            <w:pPr>
              <w:jc w:val="center"/>
              <w:rPr>
                <w:lang w:val="en-GB"/>
              </w:rPr>
            </w:pPr>
            <w:r w:rsidRPr="009D4964">
              <w:rPr>
                <w:rFonts w:ascii="Aptos Narrow" w:hAnsi="Aptos Narrow"/>
                <w:lang w:val="en-GB"/>
              </w:rPr>
              <w:t>0.0073</w:t>
            </w:r>
          </w:p>
        </w:tc>
        <w:tc>
          <w:tcPr>
            <w:tcW w:w="1530" w:type="dxa"/>
            <w:tcBorders>
              <w:right w:val="single" w:sz="18" w:space="0" w:color="auto"/>
            </w:tcBorders>
            <w:vAlign w:val="bottom"/>
          </w:tcPr>
          <w:p w14:paraId="747094CD" w14:textId="77777777" w:rsidR="00C04874" w:rsidRPr="009D4964" w:rsidRDefault="00C04874">
            <w:pPr>
              <w:jc w:val="center"/>
              <w:rPr>
                <w:lang w:val="en-GB"/>
              </w:rPr>
            </w:pPr>
            <w:r w:rsidRPr="009D4964">
              <w:rPr>
                <w:rFonts w:ascii="Aptos Narrow" w:hAnsi="Aptos Narrow"/>
                <w:lang w:val="en-GB"/>
              </w:rPr>
              <w:t>66</w:t>
            </w:r>
          </w:p>
        </w:tc>
      </w:tr>
      <w:tr w:rsidR="009D4964" w:rsidRPr="009D4964" w14:paraId="687DAF3F" w14:textId="77777777">
        <w:tc>
          <w:tcPr>
            <w:tcW w:w="1537" w:type="dxa"/>
            <w:vMerge/>
            <w:tcBorders>
              <w:left w:val="single" w:sz="18" w:space="0" w:color="auto"/>
              <w:bottom w:val="single" w:sz="18" w:space="0" w:color="auto"/>
            </w:tcBorders>
            <w:vAlign w:val="center"/>
          </w:tcPr>
          <w:p w14:paraId="6D7F44E7" w14:textId="77777777" w:rsidR="00C04874" w:rsidRPr="009D4964" w:rsidRDefault="00C04874">
            <w:pPr>
              <w:jc w:val="center"/>
              <w:rPr>
                <w:b/>
                <w:bCs/>
                <w:lang w:val="en-GB"/>
              </w:rPr>
            </w:pPr>
          </w:p>
        </w:tc>
        <w:tc>
          <w:tcPr>
            <w:tcW w:w="2693" w:type="dxa"/>
            <w:tcBorders>
              <w:bottom w:val="single" w:sz="18" w:space="0" w:color="auto"/>
            </w:tcBorders>
          </w:tcPr>
          <w:p w14:paraId="46833CC4" w14:textId="77777777" w:rsidR="00C04874" w:rsidRPr="009D4964" w:rsidRDefault="00C04874">
            <w:pPr>
              <w:rPr>
                <w:lang w:val="en-GB"/>
              </w:rPr>
            </w:pPr>
            <w:r w:rsidRPr="009D4964">
              <w:rPr>
                <w:lang w:val="en-GB"/>
              </w:rPr>
              <w:t>Water after soaking in CA</w:t>
            </w:r>
          </w:p>
        </w:tc>
        <w:tc>
          <w:tcPr>
            <w:tcW w:w="1843" w:type="dxa"/>
            <w:tcBorders>
              <w:bottom w:val="single" w:sz="18" w:space="0" w:color="auto"/>
            </w:tcBorders>
            <w:vAlign w:val="bottom"/>
          </w:tcPr>
          <w:p w14:paraId="33BF05F1" w14:textId="77777777" w:rsidR="00C04874" w:rsidRPr="009D4964" w:rsidRDefault="00C04874">
            <w:pPr>
              <w:jc w:val="center"/>
              <w:rPr>
                <w:lang w:val="en-GB"/>
              </w:rPr>
            </w:pPr>
            <w:r w:rsidRPr="009D4964">
              <w:rPr>
                <w:rFonts w:ascii="Aptos Narrow" w:hAnsi="Aptos Narrow"/>
                <w:lang w:val="en-GB"/>
              </w:rPr>
              <w:t>0.0168</w:t>
            </w:r>
          </w:p>
        </w:tc>
        <w:tc>
          <w:tcPr>
            <w:tcW w:w="1842" w:type="dxa"/>
            <w:tcBorders>
              <w:bottom w:val="single" w:sz="18" w:space="0" w:color="auto"/>
            </w:tcBorders>
            <w:vAlign w:val="bottom"/>
          </w:tcPr>
          <w:p w14:paraId="4253C71E" w14:textId="77777777" w:rsidR="00C04874" w:rsidRPr="009D4964" w:rsidRDefault="00C04874">
            <w:pPr>
              <w:jc w:val="center"/>
              <w:rPr>
                <w:lang w:val="en-GB"/>
              </w:rPr>
            </w:pPr>
            <w:r w:rsidRPr="009D4964">
              <w:rPr>
                <w:rFonts w:ascii="Aptos Narrow" w:hAnsi="Aptos Narrow"/>
                <w:lang w:val="en-GB"/>
              </w:rPr>
              <w:t>0.0088</w:t>
            </w:r>
          </w:p>
        </w:tc>
        <w:tc>
          <w:tcPr>
            <w:tcW w:w="1530" w:type="dxa"/>
            <w:tcBorders>
              <w:bottom w:val="single" w:sz="18" w:space="0" w:color="auto"/>
              <w:right w:val="single" w:sz="18" w:space="0" w:color="auto"/>
            </w:tcBorders>
            <w:vAlign w:val="bottom"/>
          </w:tcPr>
          <w:p w14:paraId="230A9833" w14:textId="77777777" w:rsidR="00C04874" w:rsidRPr="009D4964" w:rsidRDefault="00C04874">
            <w:pPr>
              <w:jc w:val="center"/>
              <w:rPr>
                <w:lang w:val="en-GB"/>
              </w:rPr>
            </w:pPr>
            <w:r w:rsidRPr="009D4964">
              <w:rPr>
                <w:rFonts w:ascii="Aptos Narrow" w:hAnsi="Aptos Narrow"/>
                <w:lang w:val="en-GB"/>
              </w:rPr>
              <w:t>48</w:t>
            </w:r>
          </w:p>
        </w:tc>
      </w:tr>
      <w:tr w:rsidR="009D4964" w:rsidRPr="009D4964" w14:paraId="7E68E8C0" w14:textId="77777777">
        <w:tc>
          <w:tcPr>
            <w:tcW w:w="1537" w:type="dxa"/>
            <w:vMerge w:val="restart"/>
            <w:tcBorders>
              <w:top w:val="single" w:sz="18" w:space="0" w:color="auto"/>
              <w:left w:val="single" w:sz="18" w:space="0" w:color="auto"/>
            </w:tcBorders>
            <w:vAlign w:val="center"/>
          </w:tcPr>
          <w:p w14:paraId="38B8F21B" w14:textId="77777777" w:rsidR="00C04874" w:rsidRPr="009D4964" w:rsidRDefault="00C04874">
            <w:pPr>
              <w:jc w:val="center"/>
              <w:rPr>
                <w:b/>
                <w:bCs/>
                <w:lang w:val="en-GB"/>
              </w:rPr>
            </w:pPr>
            <w:r w:rsidRPr="009D4964">
              <w:rPr>
                <w:b/>
                <w:bCs/>
                <w:lang w:val="en-GB"/>
              </w:rPr>
              <w:t>(F) CU100</w:t>
            </w:r>
          </w:p>
        </w:tc>
        <w:tc>
          <w:tcPr>
            <w:tcW w:w="2693" w:type="dxa"/>
            <w:tcBorders>
              <w:top w:val="single" w:sz="18" w:space="0" w:color="auto"/>
            </w:tcBorders>
          </w:tcPr>
          <w:p w14:paraId="2A2CD711" w14:textId="77777777" w:rsidR="00C04874" w:rsidRPr="009D4964" w:rsidRDefault="00C04874">
            <w:pPr>
              <w:rPr>
                <w:lang w:val="en-GB"/>
              </w:rPr>
            </w:pPr>
            <w:r w:rsidRPr="009D4964">
              <w:rPr>
                <w:lang w:val="en-GB"/>
              </w:rPr>
              <w:t xml:space="preserve">Water </w:t>
            </w:r>
          </w:p>
        </w:tc>
        <w:tc>
          <w:tcPr>
            <w:tcW w:w="1843" w:type="dxa"/>
            <w:tcBorders>
              <w:top w:val="single" w:sz="18" w:space="0" w:color="auto"/>
            </w:tcBorders>
            <w:vAlign w:val="bottom"/>
          </w:tcPr>
          <w:p w14:paraId="1543782D" w14:textId="77777777" w:rsidR="00C04874" w:rsidRPr="009D4964" w:rsidRDefault="00C04874">
            <w:pPr>
              <w:jc w:val="center"/>
              <w:rPr>
                <w:lang w:val="en-GB"/>
              </w:rPr>
            </w:pPr>
            <w:r w:rsidRPr="009D4964">
              <w:rPr>
                <w:rFonts w:ascii="Aptos Narrow" w:hAnsi="Aptos Narrow"/>
                <w:lang w:val="en-GB"/>
              </w:rPr>
              <w:t>0.0243</w:t>
            </w:r>
          </w:p>
        </w:tc>
        <w:tc>
          <w:tcPr>
            <w:tcW w:w="1842" w:type="dxa"/>
            <w:tcBorders>
              <w:top w:val="single" w:sz="18" w:space="0" w:color="auto"/>
            </w:tcBorders>
            <w:vAlign w:val="bottom"/>
          </w:tcPr>
          <w:p w14:paraId="58661762" w14:textId="77777777" w:rsidR="00C04874" w:rsidRPr="009D4964" w:rsidRDefault="00C04874">
            <w:pPr>
              <w:jc w:val="center"/>
              <w:rPr>
                <w:lang w:val="en-GB"/>
              </w:rPr>
            </w:pPr>
            <w:r w:rsidRPr="009D4964">
              <w:rPr>
                <w:rFonts w:ascii="Aptos Narrow" w:hAnsi="Aptos Narrow"/>
                <w:lang w:val="en-GB"/>
              </w:rPr>
              <w:t>0.0072</w:t>
            </w:r>
          </w:p>
        </w:tc>
        <w:tc>
          <w:tcPr>
            <w:tcW w:w="1530" w:type="dxa"/>
            <w:tcBorders>
              <w:top w:val="single" w:sz="18" w:space="0" w:color="auto"/>
              <w:right w:val="single" w:sz="18" w:space="0" w:color="auto"/>
            </w:tcBorders>
            <w:vAlign w:val="bottom"/>
          </w:tcPr>
          <w:p w14:paraId="5F9BFDEA" w14:textId="77777777" w:rsidR="00C04874" w:rsidRPr="009D4964" w:rsidRDefault="00C04874">
            <w:pPr>
              <w:jc w:val="center"/>
              <w:rPr>
                <w:lang w:val="en-GB"/>
              </w:rPr>
            </w:pPr>
            <w:r w:rsidRPr="009D4964">
              <w:rPr>
                <w:rFonts w:ascii="Aptos Narrow" w:hAnsi="Aptos Narrow"/>
                <w:lang w:val="en-GB"/>
              </w:rPr>
              <w:t>70</w:t>
            </w:r>
          </w:p>
        </w:tc>
      </w:tr>
      <w:tr w:rsidR="009D4964" w:rsidRPr="009D4964" w14:paraId="562B4AE6" w14:textId="77777777">
        <w:tc>
          <w:tcPr>
            <w:tcW w:w="1537" w:type="dxa"/>
            <w:vMerge/>
            <w:tcBorders>
              <w:left w:val="single" w:sz="18" w:space="0" w:color="auto"/>
            </w:tcBorders>
            <w:vAlign w:val="center"/>
          </w:tcPr>
          <w:p w14:paraId="19B5F96D" w14:textId="77777777" w:rsidR="00C04874" w:rsidRPr="009D4964" w:rsidRDefault="00C04874">
            <w:pPr>
              <w:jc w:val="center"/>
              <w:rPr>
                <w:b/>
                <w:bCs/>
                <w:lang w:val="en-GB"/>
              </w:rPr>
            </w:pPr>
          </w:p>
        </w:tc>
        <w:tc>
          <w:tcPr>
            <w:tcW w:w="2693" w:type="dxa"/>
          </w:tcPr>
          <w:p w14:paraId="752E7ED2" w14:textId="77777777" w:rsidR="00C04874" w:rsidRPr="009D4964" w:rsidRDefault="00C04874">
            <w:pPr>
              <w:rPr>
                <w:lang w:val="en-GB"/>
              </w:rPr>
            </w:pPr>
            <w:r w:rsidRPr="009D4964">
              <w:rPr>
                <w:lang w:val="en-GB"/>
              </w:rPr>
              <w:t>PBS</w:t>
            </w:r>
          </w:p>
        </w:tc>
        <w:tc>
          <w:tcPr>
            <w:tcW w:w="1843" w:type="dxa"/>
            <w:vAlign w:val="bottom"/>
          </w:tcPr>
          <w:p w14:paraId="13C42F49" w14:textId="77777777" w:rsidR="00C04874" w:rsidRPr="009D4964" w:rsidRDefault="00C04874">
            <w:pPr>
              <w:jc w:val="center"/>
              <w:rPr>
                <w:lang w:val="en-GB"/>
              </w:rPr>
            </w:pPr>
            <w:r w:rsidRPr="009D4964">
              <w:rPr>
                <w:rFonts w:ascii="Aptos Narrow" w:hAnsi="Aptos Narrow"/>
                <w:lang w:val="en-GB"/>
              </w:rPr>
              <w:t>0.0278</w:t>
            </w:r>
          </w:p>
        </w:tc>
        <w:tc>
          <w:tcPr>
            <w:tcW w:w="1842" w:type="dxa"/>
            <w:vAlign w:val="bottom"/>
          </w:tcPr>
          <w:p w14:paraId="6856B3B2" w14:textId="77777777" w:rsidR="00C04874" w:rsidRPr="009D4964" w:rsidRDefault="00C04874">
            <w:pPr>
              <w:jc w:val="center"/>
              <w:rPr>
                <w:lang w:val="en-GB"/>
              </w:rPr>
            </w:pPr>
            <w:r w:rsidRPr="009D4964">
              <w:rPr>
                <w:rFonts w:ascii="Aptos Narrow" w:hAnsi="Aptos Narrow"/>
                <w:lang w:val="en-GB"/>
              </w:rPr>
              <w:t>/</w:t>
            </w:r>
          </w:p>
        </w:tc>
        <w:tc>
          <w:tcPr>
            <w:tcW w:w="1530" w:type="dxa"/>
            <w:tcBorders>
              <w:right w:val="single" w:sz="18" w:space="0" w:color="auto"/>
            </w:tcBorders>
            <w:vAlign w:val="bottom"/>
          </w:tcPr>
          <w:p w14:paraId="6138ABFF" w14:textId="77777777" w:rsidR="00C04874" w:rsidRPr="009D4964" w:rsidRDefault="00C04874">
            <w:pPr>
              <w:jc w:val="center"/>
              <w:rPr>
                <w:lang w:val="en-GB"/>
              </w:rPr>
            </w:pPr>
            <w:r w:rsidRPr="009D4964">
              <w:rPr>
                <w:rFonts w:ascii="Aptos Narrow" w:hAnsi="Aptos Narrow"/>
                <w:lang w:val="en-GB"/>
              </w:rPr>
              <w:t>/</w:t>
            </w:r>
          </w:p>
        </w:tc>
      </w:tr>
      <w:tr w:rsidR="009D4964" w:rsidRPr="009D4964" w14:paraId="06AA83B2" w14:textId="77777777">
        <w:tc>
          <w:tcPr>
            <w:tcW w:w="1537" w:type="dxa"/>
            <w:vMerge/>
            <w:tcBorders>
              <w:left w:val="single" w:sz="18" w:space="0" w:color="auto"/>
              <w:bottom w:val="single" w:sz="18" w:space="0" w:color="auto"/>
            </w:tcBorders>
            <w:vAlign w:val="center"/>
          </w:tcPr>
          <w:p w14:paraId="55E53DA8" w14:textId="77777777" w:rsidR="00C04874" w:rsidRPr="009D4964" w:rsidRDefault="00C04874">
            <w:pPr>
              <w:jc w:val="center"/>
              <w:rPr>
                <w:b/>
                <w:bCs/>
                <w:lang w:val="en-GB"/>
              </w:rPr>
            </w:pPr>
          </w:p>
        </w:tc>
        <w:tc>
          <w:tcPr>
            <w:tcW w:w="2693" w:type="dxa"/>
            <w:tcBorders>
              <w:bottom w:val="single" w:sz="18" w:space="0" w:color="auto"/>
            </w:tcBorders>
          </w:tcPr>
          <w:p w14:paraId="567B49A5" w14:textId="77777777" w:rsidR="00C04874" w:rsidRPr="009D4964" w:rsidRDefault="00C04874">
            <w:pPr>
              <w:rPr>
                <w:lang w:val="en-GB"/>
              </w:rPr>
            </w:pPr>
            <w:r w:rsidRPr="009D4964">
              <w:rPr>
                <w:lang w:val="en-GB"/>
              </w:rPr>
              <w:t>Water after soaking in CA</w:t>
            </w:r>
          </w:p>
        </w:tc>
        <w:tc>
          <w:tcPr>
            <w:tcW w:w="1843" w:type="dxa"/>
            <w:tcBorders>
              <w:bottom w:val="single" w:sz="18" w:space="0" w:color="auto"/>
            </w:tcBorders>
            <w:vAlign w:val="bottom"/>
          </w:tcPr>
          <w:p w14:paraId="52C52332" w14:textId="77777777" w:rsidR="00C04874" w:rsidRPr="009D4964" w:rsidRDefault="00C04874">
            <w:pPr>
              <w:jc w:val="center"/>
              <w:rPr>
                <w:lang w:val="en-GB"/>
              </w:rPr>
            </w:pPr>
            <w:r w:rsidRPr="009D4964">
              <w:rPr>
                <w:rFonts w:ascii="Aptos Narrow" w:hAnsi="Aptos Narrow"/>
                <w:lang w:val="en-GB"/>
              </w:rPr>
              <w:t>0.0177</w:t>
            </w:r>
          </w:p>
        </w:tc>
        <w:tc>
          <w:tcPr>
            <w:tcW w:w="1842" w:type="dxa"/>
            <w:tcBorders>
              <w:bottom w:val="single" w:sz="18" w:space="0" w:color="auto"/>
            </w:tcBorders>
            <w:vAlign w:val="bottom"/>
          </w:tcPr>
          <w:p w14:paraId="6FE41059" w14:textId="77777777" w:rsidR="00C04874" w:rsidRPr="009D4964" w:rsidRDefault="00C04874">
            <w:pPr>
              <w:jc w:val="center"/>
              <w:rPr>
                <w:lang w:val="en-GB"/>
              </w:rPr>
            </w:pPr>
            <w:r w:rsidRPr="009D4964">
              <w:rPr>
                <w:rFonts w:ascii="Aptos Narrow" w:hAnsi="Aptos Narrow"/>
                <w:lang w:val="en-GB"/>
              </w:rPr>
              <w:t>0.0096</w:t>
            </w:r>
          </w:p>
        </w:tc>
        <w:tc>
          <w:tcPr>
            <w:tcW w:w="1530" w:type="dxa"/>
            <w:tcBorders>
              <w:bottom w:val="single" w:sz="18" w:space="0" w:color="auto"/>
              <w:right w:val="single" w:sz="18" w:space="0" w:color="auto"/>
            </w:tcBorders>
            <w:vAlign w:val="bottom"/>
          </w:tcPr>
          <w:p w14:paraId="1B5428B6" w14:textId="77777777" w:rsidR="00C04874" w:rsidRPr="009D4964" w:rsidRDefault="00C04874">
            <w:pPr>
              <w:jc w:val="center"/>
              <w:rPr>
                <w:lang w:val="en-GB"/>
              </w:rPr>
            </w:pPr>
            <w:r w:rsidRPr="009D4964">
              <w:rPr>
                <w:rFonts w:ascii="Aptos Narrow" w:hAnsi="Aptos Narrow"/>
                <w:lang w:val="en-GB"/>
              </w:rPr>
              <w:t>46</w:t>
            </w:r>
          </w:p>
        </w:tc>
      </w:tr>
      <w:tr w:rsidR="009D4964" w:rsidRPr="009D4964" w14:paraId="46051449" w14:textId="77777777">
        <w:tc>
          <w:tcPr>
            <w:tcW w:w="1537" w:type="dxa"/>
            <w:vMerge w:val="restart"/>
            <w:tcBorders>
              <w:top w:val="single" w:sz="18" w:space="0" w:color="auto"/>
              <w:left w:val="single" w:sz="18" w:space="0" w:color="auto"/>
            </w:tcBorders>
            <w:vAlign w:val="center"/>
          </w:tcPr>
          <w:p w14:paraId="568AF245" w14:textId="77777777" w:rsidR="00C04874" w:rsidRPr="009D4964" w:rsidRDefault="00C04874">
            <w:pPr>
              <w:jc w:val="center"/>
              <w:rPr>
                <w:b/>
                <w:bCs/>
                <w:lang w:val="en-GB"/>
              </w:rPr>
            </w:pPr>
            <w:r w:rsidRPr="009D4964">
              <w:rPr>
                <w:b/>
                <w:bCs/>
                <w:lang w:val="en-GB"/>
              </w:rPr>
              <w:t>(G) CS50T</w:t>
            </w:r>
          </w:p>
        </w:tc>
        <w:tc>
          <w:tcPr>
            <w:tcW w:w="2693" w:type="dxa"/>
            <w:tcBorders>
              <w:top w:val="single" w:sz="18" w:space="0" w:color="auto"/>
            </w:tcBorders>
          </w:tcPr>
          <w:p w14:paraId="2B7D1A28" w14:textId="77777777" w:rsidR="00C04874" w:rsidRPr="009D4964" w:rsidRDefault="00C04874">
            <w:pPr>
              <w:rPr>
                <w:lang w:val="en-GB"/>
              </w:rPr>
            </w:pPr>
            <w:r w:rsidRPr="009D4964">
              <w:rPr>
                <w:lang w:val="en-GB"/>
              </w:rPr>
              <w:t xml:space="preserve">Water </w:t>
            </w:r>
          </w:p>
        </w:tc>
        <w:tc>
          <w:tcPr>
            <w:tcW w:w="1843" w:type="dxa"/>
            <w:tcBorders>
              <w:top w:val="single" w:sz="18" w:space="0" w:color="auto"/>
            </w:tcBorders>
            <w:vAlign w:val="bottom"/>
          </w:tcPr>
          <w:p w14:paraId="7961493E" w14:textId="77777777" w:rsidR="00C04874" w:rsidRPr="009D4964" w:rsidRDefault="00C04874">
            <w:pPr>
              <w:jc w:val="center"/>
              <w:rPr>
                <w:lang w:val="en-GB"/>
              </w:rPr>
            </w:pPr>
            <w:r w:rsidRPr="009D4964">
              <w:rPr>
                <w:rFonts w:ascii="Aptos Narrow" w:hAnsi="Aptos Narrow"/>
                <w:lang w:val="en-GB"/>
              </w:rPr>
              <w:t>0.0240</w:t>
            </w:r>
          </w:p>
        </w:tc>
        <w:tc>
          <w:tcPr>
            <w:tcW w:w="1842" w:type="dxa"/>
            <w:tcBorders>
              <w:top w:val="single" w:sz="18" w:space="0" w:color="auto"/>
            </w:tcBorders>
            <w:vAlign w:val="bottom"/>
          </w:tcPr>
          <w:p w14:paraId="2443D220" w14:textId="77777777" w:rsidR="00C04874" w:rsidRPr="009D4964" w:rsidRDefault="00C04874">
            <w:pPr>
              <w:jc w:val="center"/>
              <w:rPr>
                <w:lang w:val="en-GB"/>
              </w:rPr>
            </w:pPr>
            <w:r w:rsidRPr="009D4964">
              <w:rPr>
                <w:rFonts w:ascii="Aptos Narrow" w:hAnsi="Aptos Narrow"/>
                <w:lang w:val="en-GB"/>
              </w:rPr>
              <w:t>0.0144</w:t>
            </w:r>
          </w:p>
        </w:tc>
        <w:tc>
          <w:tcPr>
            <w:tcW w:w="1530" w:type="dxa"/>
            <w:tcBorders>
              <w:top w:val="single" w:sz="18" w:space="0" w:color="auto"/>
              <w:right w:val="single" w:sz="18" w:space="0" w:color="auto"/>
            </w:tcBorders>
            <w:vAlign w:val="bottom"/>
          </w:tcPr>
          <w:p w14:paraId="58E0E02D" w14:textId="77777777" w:rsidR="00C04874" w:rsidRPr="009D4964" w:rsidRDefault="00C04874">
            <w:pPr>
              <w:jc w:val="center"/>
              <w:rPr>
                <w:lang w:val="en-GB"/>
              </w:rPr>
            </w:pPr>
            <w:r w:rsidRPr="009D4964">
              <w:rPr>
                <w:rFonts w:ascii="Aptos Narrow" w:hAnsi="Aptos Narrow"/>
                <w:lang w:val="en-GB"/>
              </w:rPr>
              <w:t>40</w:t>
            </w:r>
          </w:p>
        </w:tc>
      </w:tr>
      <w:tr w:rsidR="009D4964" w:rsidRPr="009D4964" w14:paraId="084BBEDC" w14:textId="77777777">
        <w:tc>
          <w:tcPr>
            <w:tcW w:w="1537" w:type="dxa"/>
            <w:vMerge/>
            <w:tcBorders>
              <w:left w:val="single" w:sz="18" w:space="0" w:color="auto"/>
            </w:tcBorders>
            <w:vAlign w:val="center"/>
          </w:tcPr>
          <w:p w14:paraId="4BE80A9D" w14:textId="77777777" w:rsidR="00C04874" w:rsidRPr="009D4964" w:rsidRDefault="00C04874">
            <w:pPr>
              <w:jc w:val="center"/>
              <w:rPr>
                <w:b/>
                <w:bCs/>
                <w:lang w:val="en-GB"/>
              </w:rPr>
            </w:pPr>
          </w:p>
        </w:tc>
        <w:tc>
          <w:tcPr>
            <w:tcW w:w="2693" w:type="dxa"/>
          </w:tcPr>
          <w:p w14:paraId="1FEBF790" w14:textId="77777777" w:rsidR="00C04874" w:rsidRPr="009D4964" w:rsidRDefault="00C04874">
            <w:pPr>
              <w:rPr>
                <w:lang w:val="en-GB"/>
              </w:rPr>
            </w:pPr>
            <w:r w:rsidRPr="009D4964">
              <w:rPr>
                <w:lang w:val="en-GB"/>
              </w:rPr>
              <w:t>PBS</w:t>
            </w:r>
          </w:p>
        </w:tc>
        <w:tc>
          <w:tcPr>
            <w:tcW w:w="1843" w:type="dxa"/>
            <w:vAlign w:val="bottom"/>
          </w:tcPr>
          <w:p w14:paraId="3A851093" w14:textId="77777777" w:rsidR="00C04874" w:rsidRPr="009D4964" w:rsidRDefault="00C04874">
            <w:pPr>
              <w:jc w:val="center"/>
              <w:rPr>
                <w:lang w:val="en-GB"/>
              </w:rPr>
            </w:pPr>
            <w:r w:rsidRPr="009D4964">
              <w:rPr>
                <w:rFonts w:ascii="Aptos Narrow" w:hAnsi="Aptos Narrow"/>
                <w:lang w:val="en-GB"/>
              </w:rPr>
              <w:t>0.0226</w:t>
            </w:r>
          </w:p>
        </w:tc>
        <w:tc>
          <w:tcPr>
            <w:tcW w:w="1842" w:type="dxa"/>
            <w:vAlign w:val="bottom"/>
          </w:tcPr>
          <w:p w14:paraId="1DD9B943" w14:textId="77777777" w:rsidR="00C04874" w:rsidRPr="009D4964" w:rsidRDefault="00C04874">
            <w:pPr>
              <w:jc w:val="center"/>
              <w:rPr>
                <w:lang w:val="en-GB"/>
              </w:rPr>
            </w:pPr>
            <w:r w:rsidRPr="009D4964">
              <w:rPr>
                <w:rFonts w:ascii="Aptos Narrow" w:hAnsi="Aptos Narrow"/>
                <w:lang w:val="en-GB"/>
              </w:rPr>
              <w:t>0.0142</w:t>
            </w:r>
          </w:p>
        </w:tc>
        <w:tc>
          <w:tcPr>
            <w:tcW w:w="1530" w:type="dxa"/>
            <w:tcBorders>
              <w:right w:val="single" w:sz="18" w:space="0" w:color="auto"/>
            </w:tcBorders>
            <w:vAlign w:val="bottom"/>
          </w:tcPr>
          <w:p w14:paraId="44A4FB5C" w14:textId="77777777" w:rsidR="00C04874" w:rsidRPr="009D4964" w:rsidRDefault="00C04874">
            <w:pPr>
              <w:jc w:val="center"/>
              <w:rPr>
                <w:lang w:val="en-GB"/>
              </w:rPr>
            </w:pPr>
            <w:r w:rsidRPr="009D4964">
              <w:rPr>
                <w:rFonts w:ascii="Aptos Narrow" w:hAnsi="Aptos Narrow"/>
                <w:lang w:val="en-GB"/>
              </w:rPr>
              <w:t>37</w:t>
            </w:r>
          </w:p>
        </w:tc>
      </w:tr>
      <w:tr w:rsidR="009D4964" w:rsidRPr="009D4964" w14:paraId="1F2802AD" w14:textId="77777777">
        <w:tc>
          <w:tcPr>
            <w:tcW w:w="1537" w:type="dxa"/>
            <w:vMerge/>
            <w:tcBorders>
              <w:left w:val="single" w:sz="18" w:space="0" w:color="auto"/>
              <w:bottom w:val="single" w:sz="18" w:space="0" w:color="auto"/>
            </w:tcBorders>
            <w:vAlign w:val="center"/>
          </w:tcPr>
          <w:p w14:paraId="5CE5A781" w14:textId="77777777" w:rsidR="00C04874" w:rsidRPr="009D4964" w:rsidRDefault="00C04874">
            <w:pPr>
              <w:jc w:val="center"/>
              <w:rPr>
                <w:b/>
                <w:bCs/>
                <w:lang w:val="en-GB"/>
              </w:rPr>
            </w:pPr>
          </w:p>
        </w:tc>
        <w:tc>
          <w:tcPr>
            <w:tcW w:w="2693" w:type="dxa"/>
            <w:tcBorders>
              <w:bottom w:val="single" w:sz="18" w:space="0" w:color="auto"/>
            </w:tcBorders>
          </w:tcPr>
          <w:p w14:paraId="7157F8CB" w14:textId="77777777" w:rsidR="00C04874" w:rsidRPr="009D4964" w:rsidRDefault="00C04874">
            <w:pPr>
              <w:rPr>
                <w:lang w:val="en-GB"/>
              </w:rPr>
            </w:pPr>
            <w:r w:rsidRPr="009D4964">
              <w:rPr>
                <w:lang w:val="en-GB"/>
              </w:rPr>
              <w:t>Water after soaking in CA</w:t>
            </w:r>
          </w:p>
        </w:tc>
        <w:tc>
          <w:tcPr>
            <w:tcW w:w="1843" w:type="dxa"/>
            <w:tcBorders>
              <w:bottom w:val="single" w:sz="18" w:space="0" w:color="auto"/>
            </w:tcBorders>
            <w:vAlign w:val="bottom"/>
          </w:tcPr>
          <w:p w14:paraId="56F08A64" w14:textId="77777777" w:rsidR="00C04874" w:rsidRPr="009D4964" w:rsidRDefault="00C04874">
            <w:pPr>
              <w:jc w:val="center"/>
              <w:rPr>
                <w:lang w:val="en-GB"/>
              </w:rPr>
            </w:pPr>
            <w:r w:rsidRPr="009D4964">
              <w:rPr>
                <w:rFonts w:ascii="Aptos Narrow" w:hAnsi="Aptos Narrow"/>
                <w:lang w:val="en-GB"/>
              </w:rPr>
              <w:t>0.0167</w:t>
            </w:r>
          </w:p>
        </w:tc>
        <w:tc>
          <w:tcPr>
            <w:tcW w:w="1842" w:type="dxa"/>
            <w:tcBorders>
              <w:bottom w:val="single" w:sz="18" w:space="0" w:color="auto"/>
            </w:tcBorders>
            <w:vAlign w:val="bottom"/>
          </w:tcPr>
          <w:p w14:paraId="64FA07E6" w14:textId="77777777" w:rsidR="00C04874" w:rsidRPr="009D4964" w:rsidRDefault="00C04874">
            <w:pPr>
              <w:jc w:val="center"/>
              <w:rPr>
                <w:lang w:val="en-GB"/>
              </w:rPr>
            </w:pPr>
            <w:r w:rsidRPr="009D4964">
              <w:rPr>
                <w:rFonts w:ascii="Aptos Narrow" w:hAnsi="Aptos Narrow"/>
                <w:lang w:val="en-GB"/>
              </w:rPr>
              <w:t>0.0094</w:t>
            </w:r>
          </w:p>
        </w:tc>
        <w:tc>
          <w:tcPr>
            <w:tcW w:w="1530" w:type="dxa"/>
            <w:tcBorders>
              <w:bottom w:val="single" w:sz="18" w:space="0" w:color="auto"/>
              <w:right w:val="single" w:sz="18" w:space="0" w:color="auto"/>
            </w:tcBorders>
            <w:vAlign w:val="bottom"/>
          </w:tcPr>
          <w:p w14:paraId="670E0022" w14:textId="77777777" w:rsidR="00C04874" w:rsidRPr="009D4964" w:rsidRDefault="00C04874">
            <w:pPr>
              <w:jc w:val="center"/>
              <w:rPr>
                <w:lang w:val="en-GB"/>
              </w:rPr>
            </w:pPr>
            <w:r w:rsidRPr="009D4964">
              <w:rPr>
                <w:rFonts w:ascii="Aptos Narrow" w:hAnsi="Aptos Narrow"/>
                <w:lang w:val="en-GB"/>
              </w:rPr>
              <w:t>44</w:t>
            </w:r>
          </w:p>
        </w:tc>
      </w:tr>
      <w:tr w:rsidR="009D4964" w:rsidRPr="009D4964" w14:paraId="50CBA103" w14:textId="77777777">
        <w:tc>
          <w:tcPr>
            <w:tcW w:w="1537" w:type="dxa"/>
            <w:vMerge w:val="restart"/>
            <w:tcBorders>
              <w:top w:val="single" w:sz="18" w:space="0" w:color="auto"/>
              <w:left w:val="single" w:sz="18" w:space="0" w:color="auto"/>
            </w:tcBorders>
            <w:vAlign w:val="center"/>
          </w:tcPr>
          <w:p w14:paraId="5CFB7705" w14:textId="77777777" w:rsidR="00C04874" w:rsidRPr="009D4964" w:rsidRDefault="00C04874">
            <w:pPr>
              <w:jc w:val="center"/>
              <w:rPr>
                <w:b/>
                <w:bCs/>
                <w:lang w:val="en-GB"/>
              </w:rPr>
            </w:pPr>
            <w:r w:rsidRPr="009D4964">
              <w:rPr>
                <w:b/>
                <w:bCs/>
                <w:lang w:val="en-GB"/>
              </w:rPr>
              <w:t>(H) CS100T</w:t>
            </w:r>
          </w:p>
        </w:tc>
        <w:tc>
          <w:tcPr>
            <w:tcW w:w="2693" w:type="dxa"/>
            <w:tcBorders>
              <w:top w:val="single" w:sz="18" w:space="0" w:color="auto"/>
            </w:tcBorders>
          </w:tcPr>
          <w:p w14:paraId="3611E24B" w14:textId="77777777" w:rsidR="00C04874" w:rsidRPr="009D4964" w:rsidRDefault="00C04874">
            <w:pPr>
              <w:rPr>
                <w:lang w:val="en-GB"/>
              </w:rPr>
            </w:pPr>
            <w:r w:rsidRPr="009D4964">
              <w:rPr>
                <w:lang w:val="en-GB"/>
              </w:rPr>
              <w:t xml:space="preserve">Water </w:t>
            </w:r>
          </w:p>
        </w:tc>
        <w:tc>
          <w:tcPr>
            <w:tcW w:w="1843" w:type="dxa"/>
            <w:tcBorders>
              <w:top w:val="single" w:sz="18" w:space="0" w:color="auto"/>
            </w:tcBorders>
            <w:vAlign w:val="bottom"/>
          </w:tcPr>
          <w:p w14:paraId="67232B2A" w14:textId="77777777" w:rsidR="00C04874" w:rsidRPr="009D4964" w:rsidRDefault="00C04874">
            <w:pPr>
              <w:jc w:val="center"/>
              <w:rPr>
                <w:lang w:val="en-GB"/>
              </w:rPr>
            </w:pPr>
            <w:r w:rsidRPr="009D4964">
              <w:rPr>
                <w:rFonts w:ascii="Aptos Narrow" w:hAnsi="Aptos Narrow"/>
                <w:lang w:val="en-GB"/>
              </w:rPr>
              <w:t>0.0224</w:t>
            </w:r>
          </w:p>
        </w:tc>
        <w:tc>
          <w:tcPr>
            <w:tcW w:w="1842" w:type="dxa"/>
            <w:tcBorders>
              <w:top w:val="single" w:sz="18" w:space="0" w:color="auto"/>
            </w:tcBorders>
            <w:vAlign w:val="bottom"/>
          </w:tcPr>
          <w:p w14:paraId="4B3BD4E1" w14:textId="77777777" w:rsidR="00C04874" w:rsidRPr="009D4964" w:rsidRDefault="00C04874">
            <w:pPr>
              <w:jc w:val="center"/>
              <w:rPr>
                <w:lang w:val="en-GB"/>
              </w:rPr>
            </w:pPr>
            <w:r w:rsidRPr="009D4964">
              <w:rPr>
                <w:rFonts w:ascii="Aptos Narrow" w:hAnsi="Aptos Narrow"/>
                <w:lang w:val="en-GB"/>
              </w:rPr>
              <w:t>0.0126</w:t>
            </w:r>
          </w:p>
        </w:tc>
        <w:tc>
          <w:tcPr>
            <w:tcW w:w="1530" w:type="dxa"/>
            <w:tcBorders>
              <w:top w:val="single" w:sz="18" w:space="0" w:color="auto"/>
              <w:right w:val="single" w:sz="18" w:space="0" w:color="auto"/>
            </w:tcBorders>
            <w:vAlign w:val="bottom"/>
          </w:tcPr>
          <w:p w14:paraId="5162A7C9" w14:textId="77777777" w:rsidR="00C04874" w:rsidRPr="009D4964" w:rsidRDefault="00C04874">
            <w:pPr>
              <w:jc w:val="center"/>
              <w:rPr>
                <w:lang w:val="en-GB"/>
              </w:rPr>
            </w:pPr>
            <w:r w:rsidRPr="009D4964">
              <w:rPr>
                <w:rFonts w:ascii="Aptos Narrow" w:hAnsi="Aptos Narrow"/>
                <w:lang w:val="en-GB"/>
              </w:rPr>
              <w:t>44</w:t>
            </w:r>
          </w:p>
        </w:tc>
      </w:tr>
      <w:tr w:rsidR="009D4964" w:rsidRPr="009D4964" w14:paraId="311042DD" w14:textId="77777777">
        <w:tc>
          <w:tcPr>
            <w:tcW w:w="1537" w:type="dxa"/>
            <w:vMerge/>
            <w:tcBorders>
              <w:left w:val="single" w:sz="18" w:space="0" w:color="auto"/>
            </w:tcBorders>
            <w:vAlign w:val="center"/>
          </w:tcPr>
          <w:p w14:paraId="2EECC582" w14:textId="77777777" w:rsidR="00C04874" w:rsidRPr="009D4964" w:rsidRDefault="00C04874">
            <w:pPr>
              <w:jc w:val="center"/>
              <w:rPr>
                <w:b/>
                <w:bCs/>
                <w:lang w:val="en-GB"/>
              </w:rPr>
            </w:pPr>
          </w:p>
        </w:tc>
        <w:tc>
          <w:tcPr>
            <w:tcW w:w="2693" w:type="dxa"/>
          </w:tcPr>
          <w:p w14:paraId="4C61E8C3" w14:textId="77777777" w:rsidR="00C04874" w:rsidRPr="009D4964" w:rsidRDefault="00C04874">
            <w:pPr>
              <w:rPr>
                <w:lang w:val="en-GB"/>
              </w:rPr>
            </w:pPr>
            <w:r w:rsidRPr="009D4964">
              <w:rPr>
                <w:lang w:val="en-GB"/>
              </w:rPr>
              <w:t>PBS</w:t>
            </w:r>
          </w:p>
        </w:tc>
        <w:tc>
          <w:tcPr>
            <w:tcW w:w="1843" w:type="dxa"/>
            <w:vAlign w:val="bottom"/>
          </w:tcPr>
          <w:p w14:paraId="632B6731" w14:textId="77777777" w:rsidR="00C04874" w:rsidRPr="009D4964" w:rsidRDefault="00C04874">
            <w:pPr>
              <w:jc w:val="center"/>
              <w:rPr>
                <w:lang w:val="en-GB"/>
              </w:rPr>
            </w:pPr>
            <w:r w:rsidRPr="009D4964">
              <w:rPr>
                <w:rFonts w:ascii="Aptos Narrow" w:hAnsi="Aptos Narrow"/>
                <w:lang w:val="en-GB"/>
              </w:rPr>
              <w:t>0.0239</w:t>
            </w:r>
          </w:p>
        </w:tc>
        <w:tc>
          <w:tcPr>
            <w:tcW w:w="1842" w:type="dxa"/>
            <w:vAlign w:val="bottom"/>
          </w:tcPr>
          <w:p w14:paraId="1322A14A" w14:textId="77777777" w:rsidR="00C04874" w:rsidRPr="009D4964" w:rsidRDefault="00C04874">
            <w:pPr>
              <w:jc w:val="center"/>
              <w:rPr>
                <w:lang w:val="en-GB"/>
              </w:rPr>
            </w:pPr>
            <w:r w:rsidRPr="009D4964">
              <w:rPr>
                <w:rFonts w:ascii="Aptos Narrow" w:hAnsi="Aptos Narrow"/>
                <w:lang w:val="en-GB"/>
              </w:rPr>
              <w:t>0.0139</w:t>
            </w:r>
          </w:p>
        </w:tc>
        <w:tc>
          <w:tcPr>
            <w:tcW w:w="1530" w:type="dxa"/>
            <w:tcBorders>
              <w:right w:val="single" w:sz="18" w:space="0" w:color="auto"/>
            </w:tcBorders>
            <w:vAlign w:val="bottom"/>
          </w:tcPr>
          <w:p w14:paraId="3292493C" w14:textId="77777777" w:rsidR="00C04874" w:rsidRPr="009D4964" w:rsidRDefault="00C04874">
            <w:pPr>
              <w:jc w:val="center"/>
              <w:rPr>
                <w:lang w:val="en-GB"/>
              </w:rPr>
            </w:pPr>
            <w:r w:rsidRPr="009D4964">
              <w:rPr>
                <w:rFonts w:ascii="Aptos Narrow" w:hAnsi="Aptos Narrow"/>
                <w:lang w:val="en-GB"/>
              </w:rPr>
              <w:t>42</w:t>
            </w:r>
          </w:p>
        </w:tc>
      </w:tr>
      <w:tr w:rsidR="009D4964" w:rsidRPr="009D4964" w14:paraId="627D4F07" w14:textId="77777777">
        <w:tc>
          <w:tcPr>
            <w:tcW w:w="1537" w:type="dxa"/>
            <w:vMerge/>
            <w:tcBorders>
              <w:left w:val="single" w:sz="18" w:space="0" w:color="auto"/>
              <w:bottom w:val="single" w:sz="18" w:space="0" w:color="auto"/>
            </w:tcBorders>
            <w:vAlign w:val="center"/>
          </w:tcPr>
          <w:p w14:paraId="57E1D760" w14:textId="77777777" w:rsidR="00C04874" w:rsidRPr="009D4964" w:rsidRDefault="00C04874">
            <w:pPr>
              <w:jc w:val="center"/>
              <w:rPr>
                <w:b/>
                <w:bCs/>
                <w:lang w:val="en-GB"/>
              </w:rPr>
            </w:pPr>
          </w:p>
        </w:tc>
        <w:tc>
          <w:tcPr>
            <w:tcW w:w="2693" w:type="dxa"/>
            <w:tcBorders>
              <w:bottom w:val="single" w:sz="18" w:space="0" w:color="auto"/>
            </w:tcBorders>
          </w:tcPr>
          <w:p w14:paraId="0E105578" w14:textId="77777777" w:rsidR="00C04874" w:rsidRPr="009D4964" w:rsidRDefault="00C04874">
            <w:pPr>
              <w:rPr>
                <w:lang w:val="en-GB"/>
              </w:rPr>
            </w:pPr>
            <w:r w:rsidRPr="009D4964">
              <w:rPr>
                <w:lang w:val="en-GB"/>
              </w:rPr>
              <w:t xml:space="preserve">Water after soaking in CA </w:t>
            </w:r>
          </w:p>
        </w:tc>
        <w:tc>
          <w:tcPr>
            <w:tcW w:w="1843" w:type="dxa"/>
            <w:tcBorders>
              <w:bottom w:val="single" w:sz="18" w:space="0" w:color="auto"/>
            </w:tcBorders>
            <w:vAlign w:val="bottom"/>
          </w:tcPr>
          <w:p w14:paraId="23AB9D09" w14:textId="77777777" w:rsidR="00C04874" w:rsidRPr="009D4964" w:rsidRDefault="00C04874">
            <w:pPr>
              <w:jc w:val="center"/>
              <w:rPr>
                <w:lang w:val="en-GB"/>
              </w:rPr>
            </w:pPr>
            <w:r w:rsidRPr="009D4964">
              <w:rPr>
                <w:rFonts w:ascii="Aptos Narrow" w:hAnsi="Aptos Narrow"/>
                <w:lang w:val="en-GB"/>
              </w:rPr>
              <w:t>0.0200</w:t>
            </w:r>
          </w:p>
        </w:tc>
        <w:tc>
          <w:tcPr>
            <w:tcW w:w="1842" w:type="dxa"/>
            <w:tcBorders>
              <w:bottom w:val="single" w:sz="18" w:space="0" w:color="auto"/>
            </w:tcBorders>
            <w:vAlign w:val="bottom"/>
          </w:tcPr>
          <w:p w14:paraId="09B41DD7" w14:textId="77777777" w:rsidR="00C04874" w:rsidRPr="009D4964" w:rsidRDefault="00C04874">
            <w:pPr>
              <w:jc w:val="center"/>
              <w:rPr>
                <w:lang w:val="en-GB"/>
              </w:rPr>
            </w:pPr>
            <w:r w:rsidRPr="009D4964">
              <w:rPr>
                <w:rFonts w:ascii="Aptos Narrow" w:hAnsi="Aptos Narrow"/>
                <w:lang w:val="en-GB"/>
              </w:rPr>
              <w:t>0.0100</w:t>
            </w:r>
          </w:p>
        </w:tc>
        <w:tc>
          <w:tcPr>
            <w:tcW w:w="1530" w:type="dxa"/>
            <w:tcBorders>
              <w:bottom w:val="single" w:sz="18" w:space="0" w:color="auto"/>
              <w:right w:val="single" w:sz="18" w:space="0" w:color="auto"/>
            </w:tcBorders>
            <w:vAlign w:val="bottom"/>
          </w:tcPr>
          <w:p w14:paraId="5DE98417" w14:textId="77777777" w:rsidR="00C04874" w:rsidRPr="009D4964" w:rsidRDefault="00C04874">
            <w:pPr>
              <w:jc w:val="center"/>
              <w:rPr>
                <w:lang w:val="en-GB"/>
              </w:rPr>
            </w:pPr>
            <w:r w:rsidRPr="009D4964">
              <w:rPr>
                <w:rFonts w:ascii="Aptos Narrow" w:hAnsi="Aptos Narrow"/>
                <w:lang w:val="en-GB"/>
              </w:rPr>
              <w:t>50</w:t>
            </w:r>
          </w:p>
        </w:tc>
      </w:tr>
      <w:tr w:rsidR="009D4964" w:rsidRPr="009D4964" w14:paraId="758F9BA7" w14:textId="77777777">
        <w:tc>
          <w:tcPr>
            <w:tcW w:w="1537" w:type="dxa"/>
            <w:vMerge w:val="restart"/>
            <w:tcBorders>
              <w:top w:val="single" w:sz="18" w:space="0" w:color="auto"/>
              <w:left w:val="single" w:sz="18" w:space="0" w:color="auto"/>
            </w:tcBorders>
            <w:vAlign w:val="center"/>
          </w:tcPr>
          <w:p w14:paraId="7C4DB63A" w14:textId="77777777" w:rsidR="00C04874" w:rsidRPr="009D4964" w:rsidRDefault="00C04874">
            <w:pPr>
              <w:jc w:val="center"/>
              <w:rPr>
                <w:b/>
                <w:bCs/>
                <w:lang w:val="en-GB"/>
              </w:rPr>
            </w:pPr>
            <w:r w:rsidRPr="009D4964">
              <w:rPr>
                <w:b/>
                <w:bCs/>
                <w:lang w:val="en-GB"/>
              </w:rPr>
              <w:t>(I) CU50T</w:t>
            </w:r>
          </w:p>
        </w:tc>
        <w:tc>
          <w:tcPr>
            <w:tcW w:w="2693" w:type="dxa"/>
            <w:tcBorders>
              <w:top w:val="single" w:sz="18" w:space="0" w:color="auto"/>
            </w:tcBorders>
          </w:tcPr>
          <w:p w14:paraId="4C54C47C" w14:textId="77777777" w:rsidR="00C04874" w:rsidRPr="009D4964" w:rsidRDefault="00C04874">
            <w:pPr>
              <w:rPr>
                <w:lang w:val="en-GB"/>
              </w:rPr>
            </w:pPr>
            <w:r w:rsidRPr="009D4964">
              <w:rPr>
                <w:lang w:val="en-GB"/>
              </w:rPr>
              <w:t xml:space="preserve">Water </w:t>
            </w:r>
          </w:p>
        </w:tc>
        <w:tc>
          <w:tcPr>
            <w:tcW w:w="1843" w:type="dxa"/>
            <w:tcBorders>
              <w:top w:val="single" w:sz="18" w:space="0" w:color="auto"/>
            </w:tcBorders>
            <w:vAlign w:val="bottom"/>
          </w:tcPr>
          <w:p w14:paraId="6B0294CC" w14:textId="77777777" w:rsidR="00C04874" w:rsidRPr="009D4964" w:rsidRDefault="00C04874">
            <w:pPr>
              <w:jc w:val="center"/>
              <w:rPr>
                <w:lang w:val="en-GB"/>
              </w:rPr>
            </w:pPr>
            <w:r w:rsidRPr="009D4964">
              <w:rPr>
                <w:rFonts w:ascii="Aptos Narrow" w:hAnsi="Aptos Narrow"/>
                <w:lang w:val="en-GB"/>
              </w:rPr>
              <w:t>0.0222</w:t>
            </w:r>
          </w:p>
        </w:tc>
        <w:tc>
          <w:tcPr>
            <w:tcW w:w="1842" w:type="dxa"/>
            <w:tcBorders>
              <w:top w:val="single" w:sz="18" w:space="0" w:color="auto"/>
            </w:tcBorders>
            <w:vAlign w:val="bottom"/>
          </w:tcPr>
          <w:p w14:paraId="5D134873" w14:textId="77777777" w:rsidR="00C04874" w:rsidRPr="009D4964" w:rsidRDefault="00C04874">
            <w:pPr>
              <w:jc w:val="center"/>
              <w:rPr>
                <w:lang w:val="en-GB"/>
              </w:rPr>
            </w:pPr>
            <w:r w:rsidRPr="009D4964">
              <w:rPr>
                <w:rFonts w:ascii="Aptos Narrow" w:hAnsi="Aptos Narrow"/>
                <w:lang w:val="en-GB"/>
              </w:rPr>
              <w:t>0.0140</w:t>
            </w:r>
          </w:p>
        </w:tc>
        <w:tc>
          <w:tcPr>
            <w:tcW w:w="1530" w:type="dxa"/>
            <w:tcBorders>
              <w:top w:val="single" w:sz="18" w:space="0" w:color="auto"/>
              <w:right w:val="single" w:sz="18" w:space="0" w:color="auto"/>
            </w:tcBorders>
            <w:vAlign w:val="bottom"/>
          </w:tcPr>
          <w:p w14:paraId="47CF44CF" w14:textId="77777777" w:rsidR="00C04874" w:rsidRPr="009D4964" w:rsidRDefault="00C04874">
            <w:pPr>
              <w:jc w:val="center"/>
              <w:rPr>
                <w:lang w:val="en-GB"/>
              </w:rPr>
            </w:pPr>
            <w:r w:rsidRPr="009D4964">
              <w:rPr>
                <w:rFonts w:ascii="Aptos Narrow" w:hAnsi="Aptos Narrow"/>
                <w:lang w:val="en-GB"/>
              </w:rPr>
              <w:t>37</w:t>
            </w:r>
          </w:p>
        </w:tc>
      </w:tr>
      <w:tr w:rsidR="009D4964" w:rsidRPr="009D4964" w14:paraId="7B788D39" w14:textId="77777777">
        <w:tc>
          <w:tcPr>
            <w:tcW w:w="1537" w:type="dxa"/>
            <w:vMerge/>
            <w:tcBorders>
              <w:left w:val="single" w:sz="18" w:space="0" w:color="auto"/>
            </w:tcBorders>
            <w:vAlign w:val="center"/>
          </w:tcPr>
          <w:p w14:paraId="2153496F" w14:textId="77777777" w:rsidR="00C04874" w:rsidRPr="009D4964" w:rsidRDefault="00C04874">
            <w:pPr>
              <w:jc w:val="center"/>
              <w:rPr>
                <w:b/>
                <w:bCs/>
                <w:lang w:val="en-GB"/>
              </w:rPr>
            </w:pPr>
          </w:p>
        </w:tc>
        <w:tc>
          <w:tcPr>
            <w:tcW w:w="2693" w:type="dxa"/>
          </w:tcPr>
          <w:p w14:paraId="1334F33B" w14:textId="77777777" w:rsidR="00C04874" w:rsidRPr="009D4964" w:rsidRDefault="00C04874">
            <w:pPr>
              <w:rPr>
                <w:lang w:val="en-GB"/>
              </w:rPr>
            </w:pPr>
            <w:r w:rsidRPr="009D4964">
              <w:rPr>
                <w:lang w:val="en-GB"/>
              </w:rPr>
              <w:t>PBS</w:t>
            </w:r>
          </w:p>
        </w:tc>
        <w:tc>
          <w:tcPr>
            <w:tcW w:w="1843" w:type="dxa"/>
            <w:vAlign w:val="bottom"/>
          </w:tcPr>
          <w:p w14:paraId="7163D1FB" w14:textId="77777777" w:rsidR="00C04874" w:rsidRPr="009D4964" w:rsidRDefault="00C04874">
            <w:pPr>
              <w:jc w:val="center"/>
              <w:rPr>
                <w:lang w:val="en-GB"/>
              </w:rPr>
            </w:pPr>
            <w:r w:rsidRPr="009D4964">
              <w:rPr>
                <w:rFonts w:ascii="Aptos Narrow" w:hAnsi="Aptos Narrow"/>
                <w:lang w:val="en-GB"/>
              </w:rPr>
              <w:t>0.0221</w:t>
            </w:r>
          </w:p>
        </w:tc>
        <w:tc>
          <w:tcPr>
            <w:tcW w:w="1842" w:type="dxa"/>
            <w:vAlign w:val="bottom"/>
          </w:tcPr>
          <w:p w14:paraId="1D7B8931" w14:textId="77777777" w:rsidR="00C04874" w:rsidRPr="009D4964" w:rsidRDefault="00C04874">
            <w:pPr>
              <w:jc w:val="center"/>
              <w:rPr>
                <w:lang w:val="en-GB"/>
              </w:rPr>
            </w:pPr>
            <w:r w:rsidRPr="009D4964">
              <w:rPr>
                <w:rFonts w:ascii="Aptos Narrow" w:hAnsi="Aptos Narrow"/>
                <w:lang w:val="en-GB"/>
              </w:rPr>
              <w:t>0.0152</w:t>
            </w:r>
          </w:p>
        </w:tc>
        <w:tc>
          <w:tcPr>
            <w:tcW w:w="1530" w:type="dxa"/>
            <w:tcBorders>
              <w:right w:val="single" w:sz="18" w:space="0" w:color="auto"/>
            </w:tcBorders>
            <w:vAlign w:val="bottom"/>
          </w:tcPr>
          <w:p w14:paraId="274ACBC8" w14:textId="77777777" w:rsidR="00C04874" w:rsidRPr="009D4964" w:rsidRDefault="00C04874">
            <w:pPr>
              <w:jc w:val="center"/>
              <w:rPr>
                <w:lang w:val="en-GB"/>
              </w:rPr>
            </w:pPr>
            <w:r w:rsidRPr="009D4964">
              <w:rPr>
                <w:rFonts w:ascii="Aptos Narrow" w:hAnsi="Aptos Narrow"/>
                <w:lang w:val="en-GB"/>
              </w:rPr>
              <w:t>31</w:t>
            </w:r>
          </w:p>
        </w:tc>
      </w:tr>
      <w:tr w:rsidR="009D4964" w:rsidRPr="009D4964" w14:paraId="1ACD7C37" w14:textId="77777777">
        <w:tc>
          <w:tcPr>
            <w:tcW w:w="1537" w:type="dxa"/>
            <w:vMerge/>
            <w:tcBorders>
              <w:left w:val="single" w:sz="18" w:space="0" w:color="auto"/>
              <w:bottom w:val="single" w:sz="18" w:space="0" w:color="auto"/>
            </w:tcBorders>
            <w:vAlign w:val="center"/>
          </w:tcPr>
          <w:p w14:paraId="5ACEAE2E" w14:textId="77777777" w:rsidR="00C04874" w:rsidRPr="009D4964" w:rsidRDefault="00C04874">
            <w:pPr>
              <w:jc w:val="center"/>
              <w:rPr>
                <w:b/>
                <w:bCs/>
                <w:lang w:val="en-GB"/>
              </w:rPr>
            </w:pPr>
          </w:p>
        </w:tc>
        <w:tc>
          <w:tcPr>
            <w:tcW w:w="2693" w:type="dxa"/>
            <w:tcBorders>
              <w:bottom w:val="single" w:sz="18" w:space="0" w:color="auto"/>
            </w:tcBorders>
          </w:tcPr>
          <w:p w14:paraId="45FCF8E5" w14:textId="77777777" w:rsidR="00C04874" w:rsidRPr="009D4964" w:rsidRDefault="00C04874">
            <w:pPr>
              <w:rPr>
                <w:lang w:val="en-GB"/>
              </w:rPr>
            </w:pPr>
            <w:r w:rsidRPr="009D4964">
              <w:rPr>
                <w:lang w:val="en-GB"/>
              </w:rPr>
              <w:t xml:space="preserve">Water after soaking in CA </w:t>
            </w:r>
          </w:p>
        </w:tc>
        <w:tc>
          <w:tcPr>
            <w:tcW w:w="1843" w:type="dxa"/>
            <w:tcBorders>
              <w:bottom w:val="single" w:sz="18" w:space="0" w:color="auto"/>
            </w:tcBorders>
            <w:vAlign w:val="bottom"/>
          </w:tcPr>
          <w:p w14:paraId="14E54F66" w14:textId="77777777" w:rsidR="00C04874" w:rsidRPr="009D4964" w:rsidRDefault="00C04874">
            <w:pPr>
              <w:jc w:val="center"/>
              <w:rPr>
                <w:lang w:val="en-GB"/>
              </w:rPr>
            </w:pPr>
            <w:r w:rsidRPr="009D4964">
              <w:rPr>
                <w:rFonts w:ascii="Aptos Narrow" w:hAnsi="Aptos Narrow"/>
                <w:lang w:val="en-GB"/>
              </w:rPr>
              <w:t>0.0207</w:t>
            </w:r>
          </w:p>
        </w:tc>
        <w:tc>
          <w:tcPr>
            <w:tcW w:w="1842" w:type="dxa"/>
            <w:tcBorders>
              <w:bottom w:val="single" w:sz="18" w:space="0" w:color="auto"/>
            </w:tcBorders>
            <w:vAlign w:val="bottom"/>
          </w:tcPr>
          <w:p w14:paraId="3C23A63D" w14:textId="77777777" w:rsidR="00C04874" w:rsidRPr="009D4964" w:rsidRDefault="00C04874">
            <w:pPr>
              <w:jc w:val="center"/>
              <w:rPr>
                <w:lang w:val="en-GB"/>
              </w:rPr>
            </w:pPr>
            <w:r w:rsidRPr="009D4964">
              <w:rPr>
                <w:rFonts w:ascii="Aptos Narrow" w:hAnsi="Aptos Narrow"/>
                <w:lang w:val="en-GB"/>
              </w:rPr>
              <w:t>0.0123</w:t>
            </w:r>
          </w:p>
        </w:tc>
        <w:tc>
          <w:tcPr>
            <w:tcW w:w="1530" w:type="dxa"/>
            <w:tcBorders>
              <w:bottom w:val="single" w:sz="18" w:space="0" w:color="auto"/>
              <w:right w:val="single" w:sz="18" w:space="0" w:color="auto"/>
            </w:tcBorders>
            <w:vAlign w:val="bottom"/>
          </w:tcPr>
          <w:p w14:paraId="3EAD561D" w14:textId="77777777" w:rsidR="00C04874" w:rsidRPr="009D4964" w:rsidRDefault="00C04874">
            <w:pPr>
              <w:jc w:val="center"/>
              <w:rPr>
                <w:lang w:val="en-GB"/>
              </w:rPr>
            </w:pPr>
            <w:r w:rsidRPr="009D4964">
              <w:rPr>
                <w:rFonts w:ascii="Aptos Narrow" w:hAnsi="Aptos Narrow"/>
                <w:lang w:val="en-GB"/>
              </w:rPr>
              <w:t>41</w:t>
            </w:r>
          </w:p>
        </w:tc>
      </w:tr>
      <w:tr w:rsidR="009D4964" w:rsidRPr="009D4964" w14:paraId="0DDF9A07" w14:textId="77777777">
        <w:tc>
          <w:tcPr>
            <w:tcW w:w="1537" w:type="dxa"/>
            <w:vMerge w:val="restart"/>
            <w:tcBorders>
              <w:top w:val="single" w:sz="18" w:space="0" w:color="auto"/>
              <w:left w:val="single" w:sz="18" w:space="0" w:color="auto"/>
            </w:tcBorders>
            <w:vAlign w:val="center"/>
          </w:tcPr>
          <w:p w14:paraId="5823101D" w14:textId="77777777" w:rsidR="00C04874" w:rsidRPr="009D4964" w:rsidRDefault="00C04874">
            <w:pPr>
              <w:jc w:val="center"/>
              <w:rPr>
                <w:b/>
                <w:bCs/>
                <w:lang w:val="en-GB"/>
              </w:rPr>
            </w:pPr>
            <w:r w:rsidRPr="009D4964">
              <w:rPr>
                <w:b/>
                <w:bCs/>
                <w:lang w:val="en-GB"/>
              </w:rPr>
              <w:t>(L) CU100T</w:t>
            </w:r>
          </w:p>
        </w:tc>
        <w:tc>
          <w:tcPr>
            <w:tcW w:w="2693" w:type="dxa"/>
            <w:tcBorders>
              <w:top w:val="single" w:sz="18" w:space="0" w:color="auto"/>
            </w:tcBorders>
          </w:tcPr>
          <w:p w14:paraId="542E02F9" w14:textId="77777777" w:rsidR="00C04874" w:rsidRPr="009D4964" w:rsidRDefault="00C04874">
            <w:pPr>
              <w:rPr>
                <w:lang w:val="en-GB"/>
              </w:rPr>
            </w:pPr>
            <w:r w:rsidRPr="009D4964">
              <w:rPr>
                <w:lang w:val="en-GB"/>
              </w:rPr>
              <w:t xml:space="preserve">Water </w:t>
            </w:r>
          </w:p>
        </w:tc>
        <w:tc>
          <w:tcPr>
            <w:tcW w:w="1843" w:type="dxa"/>
            <w:tcBorders>
              <w:top w:val="single" w:sz="18" w:space="0" w:color="auto"/>
            </w:tcBorders>
            <w:vAlign w:val="bottom"/>
          </w:tcPr>
          <w:p w14:paraId="0434ED84" w14:textId="77777777" w:rsidR="00C04874" w:rsidRPr="009D4964" w:rsidRDefault="00C04874">
            <w:pPr>
              <w:jc w:val="center"/>
              <w:rPr>
                <w:lang w:val="en-GB"/>
              </w:rPr>
            </w:pPr>
            <w:r w:rsidRPr="009D4964">
              <w:rPr>
                <w:rFonts w:ascii="Aptos Narrow" w:hAnsi="Aptos Narrow"/>
                <w:lang w:val="en-GB"/>
              </w:rPr>
              <w:t>0.0183</w:t>
            </w:r>
          </w:p>
        </w:tc>
        <w:tc>
          <w:tcPr>
            <w:tcW w:w="1842" w:type="dxa"/>
            <w:tcBorders>
              <w:top w:val="single" w:sz="18" w:space="0" w:color="auto"/>
            </w:tcBorders>
            <w:vAlign w:val="bottom"/>
          </w:tcPr>
          <w:p w14:paraId="7D88995F" w14:textId="77777777" w:rsidR="00C04874" w:rsidRPr="009D4964" w:rsidRDefault="00C04874">
            <w:pPr>
              <w:jc w:val="center"/>
              <w:rPr>
                <w:lang w:val="en-GB"/>
              </w:rPr>
            </w:pPr>
            <w:r w:rsidRPr="009D4964">
              <w:rPr>
                <w:rFonts w:ascii="Aptos Narrow" w:hAnsi="Aptos Narrow"/>
                <w:lang w:val="en-GB"/>
              </w:rPr>
              <w:t>0.0100</w:t>
            </w:r>
          </w:p>
        </w:tc>
        <w:tc>
          <w:tcPr>
            <w:tcW w:w="1530" w:type="dxa"/>
            <w:tcBorders>
              <w:top w:val="single" w:sz="18" w:space="0" w:color="auto"/>
              <w:right w:val="single" w:sz="18" w:space="0" w:color="auto"/>
            </w:tcBorders>
            <w:vAlign w:val="bottom"/>
          </w:tcPr>
          <w:p w14:paraId="7C70C918" w14:textId="77777777" w:rsidR="00C04874" w:rsidRPr="009D4964" w:rsidRDefault="00C04874">
            <w:pPr>
              <w:jc w:val="center"/>
              <w:rPr>
                <w:lang w:val="en-GB"/>
              </w:rPr>
            </w:pPr>
            <w:r w:rsidRPr="009D4964">
              <w:rPr>
                <w:rFonts w:ascii="Aptos Narrow" w:hAnsi="Aptos Narrow"/>
                <w:lang w:val="en-GB"/>
              </w:rPr>
              <w:t>45</w:t>
            </w:r>
          </w:p>
        </w:tc>
      </w:tr>
      <w:tr w:rsidR="009D4964" w:rsidRPr="009D4964" w14:paraId="1AC46F2B" w14:textId="77777777">
        <w:tc>
          <w:tcPr>
            <w:tcW w:w="1537" w:type="dxa"/>
            <w:vMerge/>
            <w:tcBorders>
              <w:left w:val="single" w:sz="18" w:space="0" w:color="auto"/>
            </w:tcBorders>
            <w:vAlign w:val="center"/>
          </w:tcPr>
          <w:p w14:paraId="5624BF34" w14:textId="77777777" w:rsidR="00C04874" w:rsidRPr="009D4964" w:rsidRDefault="00C04874">
            <w:pPr>
              <w:jc w:val="center"/>
              <w:rPr>
                <w:b/>
                <w:bCs/>
                <w:lang w:val="en-GB"/>
              </w:rPr>
            </w:pPr>
          </w:p>
        </w:tc>
        <w:tc>
          <w:tcPr>
            <w:tcW w:w="2693" w:type="dxa"/>
          </w:tcPr>
          <w:p w14:paraId="5AC824BA" w14:textId="77777777" w:rsidR="00C04874" w:rsidRPr="009D4964" w:rsidRDefault="00C04874">
            <w:pPr>
              <w:rPr>
                <w:lang w:val="en-GB"/>
              </w:rPr>
            </w:pPr>
            <w:r w:rsidRPr="009D4964">
              <w:rPr>
                <w:lang w:val="en-GB"/>
              </w:rPr>
              <w:t>PBS</w:t>
            </w:r>
          </w:p>
        </w:tc>
        <w:tc>
          <w:tcPr>
            <w:tcW w:w="1843" w:type="dxa"/>
            <w:vAlign w:val="bottom"/>
          </w:tcPr>
          <w:p w14:paraId="4B35D08E" w14:textId="77777777" w:rsidR="00C04874" w:rsidRPr="009D4964" w:rsidRDefault="00C04874">
            <w:pPr>
              <w:jc w:val="center"/>
              <w:rPr>
                <w:lang w:val="en-GB"/>
              </w:rPr>
            </w:pPr>
            <w:r w:rsidRPr="009D4964">
              <w:rPr>
                <w:rFonts w:ascii="Aptos Narrow" w:hAnsi="Aptos Narrow"/>
                <w:lang w:val="en-GB"/>
              </w:rPr>
              <w:t>0.0189</w:t>
            </w:r>
          </w:p>
        </w:tc>
        <w:tc>
          <w:tcPr>
            <w:tcW w:w="1842" w:type="dxa"/>
            <w:vAlign w:val="bottom"/>
          </w:tcPr>
          <w:p w14:paraId="6A8EC162" w14:textId="77777777" w:rsidR="00C04874" w:rsidRPr="009D4964" w:rsidRDefault="00C04874">
            <w:pPr>
              <w:jc w:val="center"/>
              <w:rPr>
                <w:lang w:val="en-GB"/>
              </w:rPr>
            </w:pPr>
            <w:r w:rsidRPr="009D4964">
              <w:rPr>
                <w:rFonts w:ascii="Aptos Narrow" w:hAnsi="Aptos Narrow"/>
                <w:lang w:val="en-GB"/>
              </w:rPr>
              <w:t>0.0109</w:t>
            </w:r>
          </w:p>
        </w:tc>
        <w:tc>
          <w:tcPr>
            <w:tcW w:w="1530" w:type="dxa"/>
            <w:tcBorders>
              <w:right w:val="single" w:sz="18" w:space="0" w:color="auto"/>
            </w:tcBorders>
            <w:vAlign w:val="bottom"/>
          </w:tcPr>
          <w:p w14:paraId="019DB8BA" w14:textId="77777777" w:rsidR="00C04874" w:rsidRPr="009D4964" w:rsidRDefault="00C04874">
            <w:pPr>
              <w:jc w:val="center"/>
              <w:rPr>
                <w:lang w:val="en-GB"/>
              </w:rPr>
            </w:pPr>
            <w:r w:rsidRPr="009D4964">
              <w:rPr>
                <w:rFonts w:ascii="Aptos Narrow" w:hAnsi="Aptos Narrow"/>
                <w:lang w:val="en-GB"/>
              </w:rPr>
              <w:t>42</w:t>
            </w:r>
          </w:p>
        </w:tc>
      </w:tr>
      <w:tr w:rsidR="009D4964" w:rsidRPr="009D4964" w14:paraId="39C3D028" w14:textId="77777777">
        <w:tc>
          <w:tcPr>
            <w:tcW w:w="1537" w:type="dxa"/>
            <w:vMerge/>
            <w:tcBorders>
              <w:left w:val="single" w:sz="18" w:space="0" w:color="auto"/>
              <w:bottom w:val="single" w:sz="18" w:space="0" w:color="auto"/>
            </w:tcBorders>
            <w:vAlign w:val="center"/>
          </w:tcPr>
          <w:p w14:paraId="7CE995EB" w14:textId="77777777" w:rsidR="00C04874" w:rsidRPr="009D4964" w:rsidRDefault="00C04874">
            <w:pPr>
              <w:jc w:val="center"/>
              <w:rPr>
                <w:b/>
                <w:bCs/>
                <w:lang w:val="en-GB"/>
              </w:rPr>
            </w:pPr>
          </w:p>
        </w:tc>
        <w:tc>
          <w:tcPr>
            <w:tcW w:w="2693" w:type="dxa"/>
            <w:tcBorders>
              <w:bottom w:val="single" w:sz="18" w:space="0" w:color="auto"/>
            </w:tcBorders>
          </w:tcPr>
          <w:p w14:paraId="282940C9" w14:textId="77777777" w:rsidR="00C04874" w:rsidRPr="009D4964" w:rsidRDefault="00C04874">
            <w:pPr>
              <w:rPr>
                <w:lang w:val="en-GB"/>
              </w:rPr>
            </w:pPr>
            <w:r w:rsidRPr="009D4964">
              <w:rPr>
                <w:lang w:val="en-GB"/>
              </w:rPr>
              <w:t>Water after soaking in CA</w:t>
            </w:r>
          </w:p>
        </w:tc>
        <w:tc>
          <w:tcPr>
            <w:tcW w:w="1843" w:type="dxa"/>
            <w:tcBorders>
              <w:bottom w:val="single" w:sz="18" w:space="0" w:color="auto"/>
            </w:tcBorders>
            <w:vAlign w:val="bottom"/>
          </w:tcPr>
          <w:p w14:paraId="51A72A2C" w14:textId="77777777" w:rsidR="00C04874" w:rsidRPr="009D4964" w:rsidRDefault="00C04874">
            <w:pPr>
              <w:jc w:val="center"/>
              <w:rPr>
                <w:lang w:val="en-GB"/>
              </w:rPr>
            </w:pPr>
            <w:r w:rsidRPr="009D4964">
              <w:rPr>
                <w:rFonts w:ascii="Aptos Narrow" w:hAnsi="Aptos Narrow"/>
                <w:lang w:val="en-GB"/>
              </w:rPr>
              <w:t>0.0135</w:t>
            </w:r>
          </w:p>
        </w:tc>
        <w:tc>
          <w:tcPr>
            <w:tcW w:w="1842" w:type="dxa"/>
            <w:tcBorders>
              <w:bottom w:val="single" w:sz="18" w:space="0" w:color="auto"/>
            </w:tcBorders>
            <w:vAlign w:val="bottom"/>
          </w:tcPr>
          <w:p w14:paraId="1509BAF2" w14:textId="77777777" w:rsidR="00C04874" w:rsidRPr="009D4964" w:rsidRDefault="00C04874">
            <w:pPr>
              <w:jc w:val="center"/>
              <w:rPr>
                <w:lang w:val="en-GB"/>
              </w:rPr>
            </w:pPr>
            <w:r w:rsidRPr="009D4964">
              <w:rPr>
                <w:rFonts w:ascii="Aptos Narrow" w:hAnsi="Aptos Narrow"/>
                <w:lang w:val="en-GB"/>
              </w:rPr>
              <w:t>0.0071</w:t>
            </w:r>
          </w:p>
        </w:tc>
        <w:tc>
          <w:tcPr>
            <w:tcW w:w="1530" w:type="dxa"/>
            <w:tcBorders>
              <w:bottom w:val="single" w:sz="18" w:space="0" w:color="auto"/>
              <w:right w:val="single" w:sz="18" w:space="0" w:color="auto"/>
            </w:tcBorders>
            <w:vAlign w:val="bottom"/>
          </w:tcPr>
          <w:p w14:paraId="31558B0A" w14:textId="77777777" w:rsidR="00C04874" w:rsidRPr="009D4964" w:rsidRDefault="00C04874">
            <w:pPr>
              <w:jc w:val="center"/>
              <w:rPr>
                <w:lang w:val="en-GB"/>
              </w:rPr>
            </w:pPr>
            <w:r w:rsidRPr="009D4964">
              <w:rPr>
                <w:rFonts w:ascii="Aptos Narrow" w:hAnsi="Aptos Narrow"/>
                <w:lang w:val="en-GB"/>
              </w:rPr>
              <w:t>47</w:t>
            </w:r>
          </w:p>
        </w:tc>
      </w:tr>
      <w:tr w:rsidR="009D4964" w:rsidRPr="009D4964" w14:paraId="74B32AEA" w14:textId="77777777">
        <w:tc>
          <w:tcPr>
            <w:tcW w:w="1537" w:type="dxa"/>
            <w:vMerge w:val="restart"/>
            <w:tcBorders>
              <w:top w:val="single" w:sz="18" w:space="0" w:color="auto"/>
              <w:left w:val="single" w:sz="18" w:space="0" w:color="auto"/>
            </w:tcBorders>
            <w:vAlign w:val="center"/>
          </w:tcPr>
          <w:p w14:paraId="281559FC" w14:textId="77777777" w:rsidR="00C04874" w:rsidRPr="009D4964" w:rsidRDefault="00C04874">
            <w:pPr>
              <w:jc w:val="center"/>
              <w:rPr>
                <w:b/>
                <w:bCs/>
                <w:lang w:val="en-GB"/>
              </w:rPr>
            </w:pPr>
            <w:r w:rsidRPr="009D4964">
              <w:rPr>
                <w:b/>
                <w:bCs/>
                <w:lang w:val="en-GB"/>
              </w:rPr>
              <w:t>(CG) CT-GOx</w:t>
            </w:r>
          </w:p>
        </w:tc>
        <w:tc>
          <w:tcPr>
            <w:tcW w:w="2693" w:type="dxa"/>
            <w:tcBorders>
              <w:top w:val="single" w:sz="18" w:space="0" w:color="auto"/>
            </w:tcBorders>
          </w:tcPr>
          <w:p w14:paraId="5629EF03" w14:textId="77777777" w:rsidR="00C04874" w:rsidRPr="009D4964" w:rsidRDefault="00C04874">
            <w:pPr>
              <w:rPr>
                <w:lang w:val="en-GB"/>
              </w:rPr>
            </w:pPr>
            <w:r w:rsidRPr="009D4964">
              <w:rPr>
                <w:lang w:val="en-GB"/>
              </w:rPr>
              <w:t xml:space="preserve">Water </w:t>
            </w:r>
          </w:p>
        </w:tc>
        <w:tc>
          <w:tcPr>
            <w:tcW w:w="1843" w:type="dxa"/>
            <w:tcBorders>
              <w:top w:val="single" w:sz="18" w:space="0" w:color="auto"/>
            </w:tcBorders>
            <w:vAlign w:val="bottom"/>
          </w:tcPr>
          <w:p w14:paraId="21C33775" w14:textId="77777777" w:rsidR="00C04874" w:rsidRPr="009D4964" w:rsidRDefault="00C04874">
            <w:pPr>
              <w:jc w:val="center"/>
              <w:rPr>
                <w:lang w:val="en-GB"/>
              </w:rPr>
            </w:pPr>
            <w:r w:rsidRPr="009D4964">
              <w:rPr>
                <w:rFonts w:ascii="Aptos Narrow" w:hAnsi="Aptos Narrow"/>
                <w:lang w:val="en-GB"/>
              </w:rPr>
              <w:t>0.0200</w:t>
            </w:r>
          </w:p>
        </w:tc>
        <w:tc>
          <w:tcPr>
            <w:tcW w:w="1842" w:type="dxa"/>
            <w:tcBorders>
              <w:top w:val="single" w:sz="18" w:space="0" w:color="auto"/>
            </w:tcBorders>
            <w:vAlign w:val="bottom"/>
          </w:tcPr>
          <w:p w14:paraId="59335686" w14:textId="77777777" w:rsidR="00C04874" w:rsidRPr="009D4964" w:rsidRDefault="00C04874">
            <w:pPr>
              <w:jc w:val="center"/>
              <w:rPr>
                <w:lang w:val="en-GB"/>
              </w:rPr>
            </w:pPr>
            <w:r w:rsidRPr="009D4964">
              <w:rPr>
                <w:rFonts w:ascii="Aptos Narrow" w:hAnsi="Aptos Narrow"/>
                <w:lang w:val="en-GB"/>
              </w:rPr>
              <w:t>0.0100</w:t>
            </w:r>
          </w:p>
        </w:tc>
        <w:tc>
          <w:tcPr>
            <w:tcW w:w="1530" w:type="dxa"/>
            <w:tcBorders>
              <w:top w:val="single" w:sz="18" w:space="0" w:color="auto"/>
              <w:right w:val="single" w:sz="18" w:space="0" w:color="auto"/>
            </w:tcBorders>
            <w:vAlign w:val="bottom"/>
          </w:tcPr>
          <w:p w14:paraId="218B3669" w14:textId="77777777" w:rsidR="00C04874" w:rsidRPr="009D4964" w:rsidRDefault="00C04874">
            <w:pPr>
              <w:jc w:val="center"/>
              <w:rPr>
                <w:lang w:val="en-GB"/>
              </w:rPr>
            </w:pPr>
            <w:r w:rsidRPr="009D4964">
              <w:rPr>
                <w:rFonts w:ascii="Aptos Narrow" w:hAnsi="Aptos Narrow"/>
                <w:lang w:val="en-GB"/>
              </w:rPr>
              <w:t>50</w:t>
            </w:r>
          </w:p>
        </w:tc>
      </w:tr>
      <w:tr w:rsidR="009D4964" w:rsidRPr="009D4964" w14:paraId="574DE089" w14:textId="77777777">
        <w:tc>
          <w:tcPr>
            <w:tcW w:w="1537" w:type="dxa"/>
            <w:vMerge/>
            <w:tcBorders>
              <w:left w:val="single" w:sz="18" w:space="0" w:color="auto"/>
            </w:tcBorders>
            <w:vAlign w:val="center"/>
          </w:tcPr>
          <w:p w14:paraId="18824BDF" w14:textId="77777777" w:rsidR="00C04874" w:rsidRPr="009D4964" w:rsidRDefault="00C04874">
            <w:pPr>
              <w:jc w:val="center"/>
              <w:rPr>
                <w:b/>
                <w:bCs/>
                <w:lang w:val="en-GB"/>
              </w:rPr>
            </w:pPr>
          </w:p>
        </w:tc>
        <w:tc>
          <w:tcPr>
            <w:tcW w:w="2693" w:type="dxa"/>
          </w:tcPr>
          <w:p w14:paraId="59A55D09" w14:textId="77777777" w:rsidR="00C04874" w:rsidRPr="009D4964" w:rsidRDefault="00C04874">
            <w:pPr>
              <w:rPr>
                <w:lang w:val="en-GB"/>
              </w:rPr>
            </w:pPr>
            <w:r w:rsidRPr="009D4964">
              <w:rPr>
                <w:lang w:val="en-GB"/>
              </w:rPr>
              <w:t>PBS</w:t>
            </w:r>
          </w:p>
        </w:tc>
        <w:tc>
          <w:tcPr>
            <w:tcW w:w="1843" w:type="dxa"/>
            <w:vAlign w:val="bottom"/>
          </w:tcPr>
          <w:p w14:paraId="37EF16DC" w14:textId="77777777" w:rsidR="00C04874" w:rsidRPr="009D4964" w:rsidRDefault="00C04874">
            <w:pPr>
              <w:jc w:val="center"/>
              <w:rPr>
                <w:lang w:val="en-GB"/>
              </w:rPr>
            </w:pPr>
            <w:r w:rsidRPr="009D4964">
              <w:rPr>
                <w:rFonts w:ascii="Aptos Narrow" w:hAnsi="Aptos Narrow"/>
                <w:lang w:val="en-GB"/>
              </w:rPr>
              <w:t>0.0259</w:t>
            </w:r>
          </w:p>
        </w:tc>
        <w:tc>
          <w:tcPr>
            <w:tcW w:w="1842" w:type="dxa"/>
            <w:vAlign w:val="bottom"/>
          </w:tcPr>
          <w:p w14:paraId="6A4CC1AC" w14:textId="77777777" w:rsidR="00C04874" w:rsidRPr="009D4964" w:rsidRDefault="00C04874">
            <w:pPr>
              <w:jc w:val="center"/>
              <w:rPr>
                <w:lang w:val="en-GB"/>
              </w:rPr>
            </w:pPr>
            <w:r w:rsidRPr="009D4964">
              <w:rPr>
                <w:rFonts w:ascii="Aptos Narrow" w:hAnsi="Aptos Narrow"/>
                <w:lang w:val="en-GB"/>
              </w:rPr>
              <w:t>0.0152</w:t>
            </w:r>
          </w:p>
        </w:tc>
        <w:tc>
          <w:tcPr>
            <w:tcW w:w="1530" w:type="dxa"/>
            <w:tcBorders>
              <w:right w:val="single" w:sz="18" w:space="0" w:color="auto"/>
            </w:tcBorders>
            <w:vAlign w:val="bottom"/>
          </w:tcPr>
          <w:p w14:paraId="1DAED5D4" w14:textId="77777777" w:rsidR="00C04874" w:rsidRPr="009D4964" w:rsidRDefault="00C04874">
            <w:pPr>
              <w:jc w:val="center"/>
              <w:rPr>
                <w:lang w:val="en-GB"/>
              </w:rPr>
            </w:pPr>
            <w:r w:rsidRPr="009D4964">
              <w:rPr>
                <w:rFonts w:ascii="Aptos Narrow" w:hAnsi="Aptos Narrow"/>
                <w:lang w:val="en-GB"/>
              </w:rPr>
              <w:t>41</w:t>
            </w:r>
          </w:p>
        </w:tc>
      </w:tr>
      <w:tr w:rsidR="009D4964" w:rsidRPr="009D4964" w14:paraId="0B383413" w14:textId="77777777">
        <w:tc>
          <w:tcPr>
            <w:tcW w:w="1537" w:type="dxa"/>
            <w:vMerge/>
            <w:tcBorders>
              <w:left w:val="single" w:sz="18" w:space="0" w:color="auto"/>
              <w:bottom w:val="single" w:sz="18" w:space="0" w:color="auto"/>
            </w:tcBorders>
            <w:vAlign w:val="center"/>
          </w:tcPr>
          <w:p w14:paraId="61ABBC49" w14:textId="77777777" w:rsidR="00C04874" w:rsidRPr="009D4964" w:rsidRDefault="00C04874">
            <w:pPr>
              <w:jc w:val="center"/>
              <w:rPr>
                <w:b/>
                <w:bCs/>
                <w:lang w:val="en-GB"/>
              </w:rPr>
            </w:pPr>
          </w:p>
        </w:tc>
        <w:tc>
          <w:tcPr>
            <w:tcW w:w="2693" w:type="dxa"/>
            <w:tcBorders>
              <w:bottom w:val="single" w:sz="18" w:space="0" w:color="auto"/>
            </w:tcBorders>
          </w:tcPr>
          <w:p w14:paraId="14633887" w14:textId="77777777" w:rsidR="00C04874" w:rsidRPr="009D4964" w:rsidRDefault="00C04874">
            <w:pPr>
              <w:rPr>
                <w:lang w:val="en-GB"/>
              </w:rPr>
            </w:pPr>
            <w:r w:rsidRPr="009D4964">
              <w:rPr>
                <w:lang w:val="en-GB"/>
              </w:rPr>
              <w:t xml:space="preserve">Water after soaking in CA </w:t>
            </w:r>
          </w:p>
        </w:tc>
        <w:tc>
          <w:tcPr>
            <w:tcW w:w="1843" w:type="dxa"/>
            <w:tcBorders>
              <w:bottom w:val="single" w:sz="18" w:space="0" w:color="auto"/>
            </w:tcBorders>
            <w:vAlign w:val="bottom"/>
          </w:tcPr>
          <w:p w14:paraId="3D7C5E1F" w14:textId="77777777" w:rsidR="00C04874" w:rsidRPr="009D4964" w:rsidRDefault="00C04874">
            <w:pPr>
              <w:jc w:val="center"/>
              <w:rPr>
                <w:lang w:val="en-GB"/>
              </w:rPr>
            </w:pPr>
            <w:r w:rsidRPr="009D4964">
              <w:rPr>
                <w:rFonts w:ascii="Aptos Narrow" w:hAnsi="Aptos Narrow"/>
                <w:lang w:val="en-GB"/>
              </w:rPr>
              <w:t>0.0141</w:t>
            </w:r>
          </w:p>
        </w:tc>
        <w:tc>
          <w:tcPr>
            <w:tcW w:w="1842" w:type="dxa"/>
            <w:tcBorders>
              <w:bottom w:val="single" w:sz="18" w:space="0" w:color="auto"/>
            </w:tcBorders>
            <w:vAlign w:val="bottom"/>
          </w:tcPr>
          <w:p w14:paraId="6733A540" w14:textId="77777777" w:rsidR="00C04874" w:rsidRPr="009D4964" w:rsidRDefault="00C04874">
            <w:pPr>
              <w:jc w:val="center"/>
              <w:rPr>
                <w:lang w:val="en-GB"/>
              </w:rPr>
            </w:pPr>
            <w:r w:rsidRPr="009D4964">
              <w:rPr>
                <w:rFonts w:ascii="Aptos Narrow" w:hAnsi="Aptos Narrow"/>
                <w:lang w:val="en-GB"/>
              </w:rPr>
              <w:t>0.0070</w:t>
            </w:r>
          </w:p>
        </w:tc>
        <w:tc>
          <w:tcPr>
            <w:tcW w:w="1530" w:type="dxa"/>
            <w:tcBorders>
              <w:bottom w:val="single" w:sz="18" w:space="0" w:color="auto"/>
              <w:right w:val="single" w:sz="18" w:space="0" w:color="auto"/>
            </w:tcBorders>
            <w:vAlign w:val="bottom"/>
          </w:tcPr>
          <w:p w14:paraId="435767DC" w14:textId="77777777" w:rsidR="00C04874" w:rsidRPr="009D4964" w:rsidRDefault="00C04874">
            <w:pPr>
              <w:jc w:val="center"/>
              <w:rPr>
                <w:lang w:val="en-GB"/>
              </w:rPr>
            </w:pPr>
            <w:r w:rsidRPr="009D4964">
              <w:rPr>
                <w:rFonts w:ascii="Aptos Narrow" w:hAnsi="Aptos Narrow"/>
                <w:lang w:val="en-GB"/>
              </w:rPr>
              <w:t>50</w:t>
            </w:r>
          </w:p>
        </w:tc>
      </w:tr>
      <w:tr w:rsidR="009D4964" w:rsidRPr="009D4964" w14:paraId="25975560" w14:textId="77777777">
        <w:tc>
          <w:tcPr>
            <w:tcW w:w="1537" w:type="dxa"/>
            <w:vMerge w:val="restart"/>
            <w:tcBorders>
              <w:top w:val="single" w:sz="18" w:space="0" w:color="auto"/>
              <w:left w:val="single" w:sz="18" w:space="0" w:color="auto"/>
            </w:tcBorders>
            <w:vAlign w:val="center"/>
          </w:tcPr>
          <w:p w14:paraId="06326584" w14:textId="77777777" w:rsidR="00C04874" w:rsidRPr="009D4964" w:rsidRDefault="00C04874">
            <w:pPr>
              <w:jc w:val="center"/>
              <w:rPr>
                <w:b/>
                <w:bCs/>
                <w:lang w:val="en-GB"/>
              </w:rPr>
            </w:pPr>
            <w:r w:rsidRPr="009D4964">
              <w:rPr>
                <w:b/>
                <w:bCs/>
                <w:lang w:val="en-GB"/>
              </w:rPr>
              <w:t>(CLG) CST-GOx</w:t>
            </w:r>
          </w:p>
        </w:tc>
        <w:tc>
          <w:tcPr>
            <w:tcW w:w="2693" w:type="dxa"/>
            <w:tcBorders>
              <w:top w:val="single" w:sz="18" w:space="0" w:color="auto"/>
            </w:tcBorders>
          </w:tcPr>
          <w:p w14:paraId="566D3DA9" w14:textId="77777777" w:rsidR="00C04874" w:rsidRPr="009D4964" w:rsidRDefault="00C04874">
            <w:pPr>
              <w:rPr>
                <w:lang w:val="en-GB"/>
              </w:rPr>
            </w:pPr>
            <w:r w:rsidRPr="009D4964">
              <w:rPr>
                <w:lang w:val="en-GB"/>
              </w:rPr>
              <w:t xml:space="preserve">Water </w:t>
            </w:r>
          </w:p>
        </w:tc>
        <w:tc>
          <w:tcPr>
            <w:tcW w:w="1843" w:type="dxa"/>
            <w:tcBorders>
              <w:top w:val="single" w:sz="18" w:space="0" w:color="auto"/>
            </w:tcBorders>
            <w:vAlign w:val="bottom"/>
          </w:tcPr>
          <w:p w14:paraId="37E36BE3" w14:textId="77777777" w:rsidR="00C04874" w:rsidRPr="009D4964" w:rsidRDefault="00C04874">
            <w:pPr>
              <w:jc w:val="center"/>
              <w:rPr>
                <w:lang w:val="en-GB"/>
              </w:rPr>
            </w:pPr>
            <w:r w:rsidRPr="009D4964">
              <w:rPr>
                <w:rFonts w:ascii="Aptos Narrow" w:hAnsi="Aptos Narrow"/>
                <w:lang w:val="en-GB"/>
              </w:rPr>
              <w:t>0.0222</w:t>
            </w:r>
          </w:p>
        </w:tc>
        <w:tc>
          <w:tcPr>
            <w:tcW w:w="1842" w:type="dxa"/>
            <w:tcBorders>
              <w:top w:val="single" w:sz="18" w:space="0" w:color="auto"/>
            </w:tcBorders>
            <w:vAlign w:val="bottom"/>
          </w:tcPr>
          <w:p w14:paraId="2AAEC818" w14:textId="77777777" w:rsidR="00C04874" w:rsidRPr="009D4964" w:rsidRDefault="00C04874">
            <w:pPr>
              <w:jc w:val="center"/>
              <w:rPr>
                <w:lang w:val="en-GB"/>
              </w:rPr>
            </w:pPr>
            <w:r w:rsidRPr="009D4964">
              <w:rPr>
                <w:rFonts w:ascii="Aptos Narrow" w:hAnsi="Aptos Narrow"/>
                <w:lang w:val="en-GB"/>
              </w:rPr>
              <w:t>0.0081</w:t>
            </w:r>
          </w:p>
        </w:tc>
        <w:tc>
          <w:tcPr>
            <w:tcW w:w="1530" w:type="dxa"/>
            <w:tcBorders>
              <w:top w:val="single" w:sz="18" w:space="0" w:color="auto"/>
              <w:right w:val="single" w:sz="18" w:space="0" w:color="auto"/>
            </w:tcBorders>
            <w:vAlign w:val="bottom"/>
          </w:tcPr>
          <w:p w14:paraId="0E3F1863" w14:textId="77777777" w:rsidR="00C04874" w:rsidRPr="009D4964" w:rsidRDefault="00C04874">
            <w:pPr>
              <w:jc w:val="center"/>
              <w:rPr>
                <w:lang w:val="en-GB"/>
              </w:rPr>
            </w:pPr>
            <w:r w:rsidRPr="009D4964">
              <w:rPr>
                <w:rFonts w:ascii="Aptos Narrow" w:hAnsi="Aptos Narrow"/>
                <w:lang w:val="en-GB"/>
              </w:rPr>
              <w:t>64</w:t>
            </w:r>
          </w:p>
        </w:tc>
      </w:tr>
      <w:tr w:rsidR="009D4964" w:rsidRPr="009D4964" w14:paraId="2C08E55E" w14:textId="77777777">
        <w:tc>
          <w:tcPr>
            <w:tcW w:w="1537" w:type="dxa"/>
            <w:vMerge/>
            <w:tcBorders>
              <w:left w:val="single" w:sz="18" w:space="0" w:color="auto"/>
            </w:tcBorders>
          </w:tcPr>
          <w:p w14:paraId="39B2FB53" w14:textId="77777777" w:rsidR="00C04874" w:rsidRPr="009D4964" w:rsidRDefault="00C04874">
            <w:pPr>
              <w:jc w:val="center"/>
              <w:rPr>
                <w:lang w:val="en-GB"/>
              </w:rPr>
            </w:pPr>
          </w:p>
        </w:tc>
        <w:tc>
          <w:tcPr>
            <w:tcW w:w="2693" w:type="dxa"/>
          </w:tcPr>
          <w:p w14:paraId="22606284" w14:textId="77777777" w:rsidR="00C04874" w:rsidRPr="009D4964" w:rsidRDefault="00C04874">
            <w:pPr>
              <w:rPr>
                <w:lang w:val="en-GB"/>
              </w:rPr>
            </w:pPr>
            <w:r w:rsidRPr="009D4964">
              <w:rPr>
                <w:lang w:val="en-GB"/>
              </w:rPr>
              <w:t>PBS</w:t>
            </w:r>
          </w:p>
        </w:tc>
        <w:tc>
          <w:tcPr>
            <w:tcW w:w="1843" w:type="dxa"/>
            <w:vAlign w:val="bottom"/>
          </w:tcPr>
          <w:p w14:paraId="66B020BE" w14:textId="77777777" w:rsidR="00C04874" w:rsidRPr="009D4964" w:rsidRDefault="00C04874">
            <w:pPr>
              <w:jc w:val="center"/>
              <w:rPr>
                <w:lang w:val="en-GB"/>
              </w:rPr>
            </w:pPr>
            <w:r w:rsidRPr="009D4964">
              <w:rPr>
                <w:rFonts w:ascii="Aptos Narrow" w:hAnsi="Aptos Narrow"/>
                <w:lang w:val="en-GB"/>
              </w:rPr>
              <w:t>0.0187</w:t>
            </w:r>
          </w:p>
        </w:tc>
        <w:tc>
          <w:tcPr>
            <w:tcW w:w="1842" w:type="dxa"/>
            <w:vAlign w:val="bottom"/>
          </w:tcPr>
          <w:p w14:paraId="0DE4FB1C" w14:textId="77777777" w:rsidR="00C04874" w:rsidRPr="009D4964" w:rsidRDefault="00C04874">
            <w:pPr>
              <w:jc w:val="center"/>
              <w:rPr>
                <w:lang w:val="en-GB"/>
              </w:rPr>
            </w:pPr>
            <w:r w:rsidRPr="009D4964">
              <w:rPr>
                <w:rFonts w:ascii="Aptos Narrow" w:hAnsi="Aptos Narrow"/>
                <w:lang w:val="en-GB"/>
              </w:rPr>
              <w:t>0.0089</w:t>
            </w:r>
          </w:p>
        </w:tc>
        <w:tc>
          <w:tcPr>
            <w:tcW w:w="1530" w:type="dxa"/>
            <w:tcBorders>
              <w:right w:val="single" w:sz="18" w:space="0" w:color="auto"/>
            </w:tcBorders>
            <w:vAlign w:val="bottom"/>
          </w:tcPr>
          <w:p w14:paraId="24820BBC" w14:textId="77777777" w:rsidR="00C04874" w:rsidRPr="009D4964" w:rsidRDefault="00C04874">
            <w:pPr>
              <w:jc w:val="center"/>
              <w:rPr>
                <w:lang w:val="en-GB"/>
              </w:rPr>
            </w:pPr>
            <w:r w:rsidRPr="009D4964">
              <w:rPr>
                <w:rFonts w:ascii="Aptos Narrow" w:hAnsi="Aptos Narrow"/>
                <w:lang w:val="en-GB"/>
              </w:rPr>
              <w:t>52</w:t>
            </w:r>
          </w:p>
        </w:tc>
      </w:tr>
      <w:tr w:rsidR="00C04874" w:rsidRPr="009D4964" w14:paraId="73447144" w14:textId="77777777">
        <w:tc>
          <w:tcPr>
            <w:tcW w:w="1537" w:type="dxa"/>
            <w:vMerge/>
            <w:tcBorders>
              <w:left w:val="single" w:sz="18" w:space="0" w:color="auto"/>
              <w:bottom w:val="single" w:sz="18" w:space="0" w:color="auto"/>
            </w:tcBorders>
          </w:tcPr>
          <w:p w14:paraId="6C541838" w14:textId="77777777" w:rsidR="00C04874" w:rsidRPr="009D4964" w:rsidRDefault="00C04874">
            <w:pPr>
              <w:jc w:val="center"/>
              <w:rPr>
                <w:lang w:val="en-GB"/>
              </w:rPr>
            </w:pPr>
          </w:p>
        </w:tc>
        <w:tc>
          <w:tcPr>
            <w:tcW w:w="2693" w:type="dxa"/>
            <w:tcBorders>
              <w:bottom w:val="single" w:sz="18" w:space="0" w:color="auto"/>
            </w:tcBorders>
          </w:tcPr>
          <w:p w14:paraId="71320AB6" w14:textId="77777777" w:rsidR="00C04874" w:rsidRPr="009D4964" w:rsidRDefault="00C04874">
            <w:pPr>
              <w:rPr>
                <w:lang w:val="en-GB"/>
              </w:rPr>
            </w:pPr>
            <w:r w:rsidRPr="009D4964">
              <w:rPr>
                <w:lang w:val="en-GB"/>
              </w:rPr>
              <w:t xml:space="preserve">Water after soaking in CA </w:t>
            </w:r>
          </w:p>
        </w:tc>
        <w:tc>
          <w:tcPr>
            <w:tcW w:w="1843" w:type="dxa"/>
            <w:tcBorders>
              <w:bottom w:val="single" w:sz="18" w:space="0" w:color="auto"/>
            </w:tcBorders>
            <w:vAlign w:val="bottom"/>
          </w:tcPr>
          <w:p w14:paraId="27D1D763" w14:textId="77777777" w:rsidR="00C04874" w:rsidRPr="009D4964" w:rsidRDefault="00C04874">
            <w:pPr>
              <w:jc w:val="center"/>
              <w:rPr>
                <w:lang w:val="en-GB"/>
              </w:rPr>
            </w:pPr>
            <w:r w:rsidRPr="009D4964">
              <w:rPr>
                <w:rFonts w:ascii="Aptos Narrow" w:hAnsi="Aptos Narrow"/>
                <w:lang w:val="en-GB"/>
              </w:rPr>
              <w:t>0.0153</w:t>
            </w:r>
          </w:p>
        </w:tc>
        <w:tc>
          <w:tcPr>
            <w:tcW w:w="1842" w:type="dxa"/>
            <w:tcBorders>
              <w:bottom w:val="single" w:sz="18" w:space="0" w:color="auto"/>
            </w:tcBorders>
            <w:vAlign w:val="bottom"/>
          </w:tcPr>
          <w:p w14:paraId="3840C0C4" w14:textId="77777777" w:rsidR="00C04874" w:rsidRPr="009D4964" w:rsidRDefault="00C04874">
            <w:pPr>
              <w:jc w:val="center"/>
              <w:rPr>
                <w:lang w:val="en-GB"/>
              </w:rPr>
            </w:pPr>
            <w:r w:rsidRPr="009D4964">
              <w:rPr>
                <w:rFonts w:ascii="Aptos Narrow" w:hAnsi="Aptos Narrow"/>
                <w:lang w:val="en-GB"/>
              </w:rPr>
              <w:t>0.0078</w:t>
            </w:r>
          </w:p>
        </w:tc>
        <w:tc>
          <w:tcPr>
            <w:tcW w:w="1530" w:type="dxa"/>
            <w:tcBorders>
              <w:bottom w:val="single" w:sz="18" w:space="0" w:color="auto"/>
              <w:right w:val="single" w:sz="18" w:space="0" w:color="auto"/>
            </w:tcBorders>
            <w:vAlign w:val="bottom"/>
          </w:tcPr>
          <w:p w14:paraId="272FE3D7" w14:textId="77777777" w:rsidR="00C04874" w:rsidRPr="009D4964" w:rsidRDefault="00C04874">
            <w:pPr>
              <w:jc w:val="center"/>
              <w:rPr>
                <w:lang w:val="en-GB"/>
              </w:rPr>
            </w:pPr>
            <w:r w:rsidRPr="009D4964">
              <w:rPr>
                <w:rFonts w:ascii="Aptos Narrow" w:hAnsi="Aptos Narrow"/>
                <w:lang w:val="en-GB"/>
              </w:rPr>
              <w:t>49</w:t>
            </w:r>
          </w:p>
        </w:tc>
      </w:tr>
    </w:tbl>
    <w:p w14:paraId="23BA2674" w14:textId="77777777" w:rsidR="00C04874" w:rsidRPr="009D4964" w:rsidRDefault="00C04874" w:rsidP="00C04874">
      <w:pPr>
        <w:rPr>
          <w:lang w:val="en-GB"/>
        </w:rPr>
      </w:pPr>
    </w:p>
    <w:p w14:paraId="37620795" w14:textId="77777777" w:rsidR="00C04874" w:rsidRPr="009D4964" w:rsidRDefault="00C04874" w:rsidP="00C04874">
      <w:pPr>
        <w:jc w:val="both"/>
        <w:rPr>
          <w:b/>
          <w:bCs/>
          <w:lang w:val="en-GB"/>
        </w:rPr>
      </w:pPr>
    </w:p>
    <w:p w14:paraId="46C9B7FE" w14:textId="77777777" w:rsidR="00C04874" w:rsidRPr="009D4964" w:rsidRDefault="00C04874" w:rsidP="00C04874">
      <w:pPr>
        <w:jc w:val="both"/>
        <w:rPr>
          <w:b/>
          <w:bCs/>
          <w:lang w:val="en-GB"/>
        </w:rPr>
      </w:pPr>
    </w:p>
    <w:p w14:paraId="43A47572" w14:textId="77777777" w:rsidR="00C04874" w:rsidRPr="009D4964" w:rsidRDefault="00C04874" w:rsidP="00C04874">
      <w:pPr>
        <w:jc w:val="both"/>
        <w:rPr>
          <w:b/>
          <w:bCs/>
          <w:lang w:val="en-GB"/>
        </w:rPr>
      </w:pPr>
    </w:p>
    <w:p w14:paraId="173A7F04" w14:textId="77777777" w:rsidR="00C04874" w:rsidRPr="009D4964" w:rsidRDefault="00C04874" w:rsidP="00C04874">
      <w:pPr>
        <w:jc w:val="both"/>
        <w:rPr>
          <w:b/>
          <w:bCs/>
          <w:lang w:val="en-GB"/>
        </w:rPr>
      </w:pPr>
    </w:p>
    <w:p w14:paraId="3A2785CF" w14:textId="7B8C25A6" w:rsidR="00C04874" w:rsidRPr="009D4964" w:rsidRDefault="00C04874" w:rsidP="00C04874">
      <w:pPr>
        <w:jc w:val="both"/>
        <w:rPr>
          <w:lang w:val="en-GB"/>
        </w:rPr>
      </w:pPr>
      <w:r w:rsidRPr="009D4964">
        <w:rPr>
          <w:b/>
          <w:bCs/>
          <w:lang w:val="en-GB"/>
        </w:rPr>
        <w:lastRenderedPageBreak/>
        <w:t xml:space="preserve">Fig. </w:t>
      </w:r>
      <w:r w:rsidR="004D0CAD" w:rsidRPr="009D4964">
        <w:rPr>
          <w:b/>
          <w:bCs/>
          <w:lang w:val="en-GB"/>
        </w:rPr>
        <w:t>4</w:t>
      </w:r>
      <w:r w:rsidRPr="009D4964">
        <w:rPr>
          <w:b/>
          <w:bCs/>
          <w:lang w:val="en-GB"/>
        </w:rPr>
        <w:t>-SI</w:t>
      </w:r>
      <w:r w:rsidRPr="009D4964">
        <w:rPr>
          <w:lang w:val="en-GB"/>
        </w:rPr>
        <w:t xml:space="preserve"> Film residues (see Table </w:t>
      </w:r>
      <w:r w:rsidR="007222BD" w:rsidRPr="009D4964">
        <w:rPr>
          <w:lang w:val="en-GB"/>
        </w:rPr>
        <w:t>20</w:t>
      </w:r>
      <w:r w:rsidRPr="009D4964">
        <w:rPr>
          <w:lang w:val="en-GB"/>
        </w:rPr>
        <w:t>-SI for nomenclature, “Sample” column) after the overnight immersion in water (samples 1), PBS (samples 2), or acid citric followed by immersion in water (samples 3).</w:t>
      </w:r>
    </w:p>
    <w:p w14:paraId="1945295F" w14:textId="77777777" w:rsidR="00C04874" w:rsidRPr="009D4964" w:rsidRDefault="00C04874" w:rsidP="00C04874">
      <w:pPr>
        <w:rPr>
          <w:lang w:val="en-GB"/>
        </w:rPr>
      </w:pPr>
      <w:r w:rsidRPr="009D4964">
        <w:rPr>
          <w:noProof/>
          <w:lang w:val="en-GB"/>
        </w:rPr>
        <w:drawing>
          <wp:inline distT="0" distB="0" distL="0" distR="0" wp14:anchorId="2BF08813" wp14:editId="45A11C8A">
            <wp:extent cx="6120130" cy="3128645"/>
            <wp:effectExtent l="0" t="0" r="0" b="0"/>
            <wp:docPr id="141518344" name="Immagine 46" descr="Immagine che contiene testo, schermata&#10;&#10;Descrizione generata automaticamente">
              <a:extLst xmlns:a="http://schemas.openxmlformats.org/drawingml/2006/main">
                <a:ext uri="{FF2B5EF4-FFF2-40B4-BE49-F238E27FC236}">
                  <a16:creationId xmlns:a16="http://schemas.microsoft.com/office/drawing/2014/main" id="{10FE4BB7-E49D-7C28-B74C-B69AA325F3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magine 46" descr="Immagine che contiene testo, schermata&#10;&#10;Descrizione generata automaticamente">
                      <a:extLst>
                        <a:ext uri="{FF2B5EF4-FFF2-40B4-BE49-F238E27FC236}">
                          <a16:creationId xmlns:a16="http://schemas.microsoft.com/office/drawing/2014/main" id="{10FE4BB7-E49D-7C28-B74C-B69AA325F358}"/>
                        </a:ext>
                      </a:extLst>
                    </pic:cNvPr>
                    <pic:cNvPicPr>
                      <a:picLocks noChangeAspect="1"/>
                    </pic:cNvPicPr>
                  </pic:nvPicPr>
                  <pic:blipFill>
                    <a:blip r:embed="rId14">
                      <a:clrChange>
                        <a:clrFrom>
                          <a:srgbClr val="000000">
                            <a:alpha val="0"/>
                          </a:srgbClr>
                        </a:clrFrom>
                        <a:clrTo>
                          <a:srgbClr val="000000">
                            <a:alpha val="0"/>
                          </a:srgbClr>
                        </a:clrTo>
                      </a:clrChange>
                    </a:blip>
                    <a:stretch>
                      <a:fillRect/>
                    </a:stretch>
                  </pic:blipFill>
                  <pic:spPr>
                    <a:xfrm>
                      <a:off x="0" y="0"/>
                      <a:ext cx="6120130" cy="3128645"/>
                    </a:xfrm>
                    <a:prstGeom prst="rect">
                      <a:avLst/>
                    </a:prstGeom>
                  </pic:spPr>
                </pic:pic>
              </a:graphicData>
            </a:graphic>
          </wp:inline>
        </w:drawing>
      </w:r>
    </w:p>
    <w:p w14:paraId="0D50ECD1" w14:textId="77777777" w:rsidR="00C04874" w:rsidRPr="009D4964" w:rsidRDefault="00C04874" w:rsidP="00C04874">
      <w:pPr>
        <w:rPr>
          <w:lang w:val="en-GB"/>
        </w:rPr>
      </w:pPr>
    </w:p>
    <w:p w14:paraId="7499D674" w14:textId="1C768D88" w:rsidR="00C04874" w:rsidRPr="009D4964" w:rsidRDefault="00C04874" w:rsidP="00C04874">
      <w:pPr>
        <w:rPr>
          <w:lang w:val="en-GB"/>
        </w:rPr>
      </w:pPr>
      <w:r w:rsidRPr="009D4964">
        <w:rPr>
          <w:b/>
          <w:bCs/>
          <w:lang w:val="en-GB"/>
        </w:rPr>
        <w:t xml:space="preserve">Table </w:t>
      </w:r>
      <w:r w:rsidR="009D659C" w:rsidRPr="009D4964">
        <w:rPr>
          <w:b/>
          <w:bCs/>
          <w:lang w:val="en-GB"/>
        </w:rPr>
        <w:t>21</w:t>
      </w:r>
      <w:r w:rsidRPr="009D4964">
        <w:rPr>
          <w:b/>
          <w:bCs/>
          <w:lang w:val="en-GB"/>
        </w:rPr>
        <w:t>-SI</w:t>
      </w:r>
      <w:r w:rsidRPr="009D4964">
        <w:rPr>
          <w:lang w:val="en-GB"/>
        </w:rPr>
        <w:t xml:space="preserve"> Biodegradability data: weight loss % during time.</w:t>
      </w:r>
    </w:p>
    <w:tbl>
      <w:tblPr>
        <w:tblW w:w="8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7"/>
        <w:gridCol w:w="1417"/>
        <w:gridCol w:w="1417"/>
        <w:gridCol w:w="1417"/>
        <w:gridCol w:w="1417"/>
        <w:gridCol w:w="1417"/>
      </w:tblGrid>
      <w:tr w:rsidR="009D4964" w:rsidRPr="009D4964" w14:paraId="3C56E627" w14:textId="77777777">
        <w:trPr>
          <w:trHeight w:val="320"/>
        </w:trPr>
        <w:tc>
          <w:tcPr>
            <w:tcW w:w="1417" w:type="dxa"/>
            <w:shd w:val="clear" w:color="auto" w:fill="C1E4F5" w:themeFill="accent1" w:themeFillTint="33"/>
            <w:noWrap/>
            <w:vAlign w:val="center"/>
            <w:hideMark/>
          </w:tcPr>
          <w:p w14:paraId="4CC519C0" w14:textId="77777777" w:rsidR="00C04874" w:rsidRPr="009D4964" w:rsidRDefault="00C04874">
            <w:pPr>
              <w:spacing w:after="0" w:line="240" w:lineRule="auto"/>
              <w:jc w:val="center"/>
              <w:rPr>
                <w:rFonts w:eastAsia="Times New Roman" w:cs="Times New Roman"/>
                <w:b/>
                <w:bCs/>
                <w:lang w:val="en-GB"/>
              </w:rPr>
            </w:pPr>
            <w:r w:rsidRPr="009D4964">
              <w:rPr>
                <w:rFonts w:eastAsia="Times New Roman" w:cs="Times New Roman"/>
                <w:b/>
                <w:bCs/>
                <w:lang w:val="en-GB"/>
              </w:rPr>
              <w:t>Sample</w:t>
            </w:r>
          </w:p>
        </w:tc>
        <w:tc>
          <w:tcPr>
            <w:tcW w:w="1417" w:type="dxa"/>
            <w:shd w:val="clear" w:color="auto" w:fill="C1E4F5" w:themeFill="accent1" w:themeFillTint="33"/>
            <w:noWrap/>
            <w:vAlign w:val="center"/>
            <w:hideMark/>
          </w:tcPr>
          <w:p w14:paraId="4079AD19" w14:textId="77777777" w:rsidR="00C04874" w:rsidRPr="009D4964" w:rsidRDefault="00C04874">
            <w:pPr>
              <w:spacing w:after="0" w:line="240" w:lineRule="auto"/>
              <w:jc w:val="center"/>
              <w:rPr>
                <w:rFonts w:eastAsia="Times New Roman" w:cs="Times New Roman"/>
                <w:b/>
                <w:bCs/>
                <w:lang w:val="en-GB"/>
              </w:rPr>
            </w:pPr>
            <w:r w:rsidRPr="009D4964">
              <w:rPr>
                <w:rFonts w:eastAsia="Times New Roman" w:cs="Times New Roman"/>
                <w:b/>
                <w:bCs/>
                <w:lang w:val="en-GB"/>
              </w:rPr>
              <w:t>1h</w:t>
            </w:r>
          </w:p>
        </w:tc>
        <w:tc>
          <w:tcPr>
            <w:tcW w:w="1417" w:type="dxa"/>
            <w:shd w:val="clear" w:color="auto" w:fill="C1E4F5" w:themeFill="accent1" w:themeFillTint="33"/>
            <w:noWrap/>
            <w:vAlign w:val="center"/>
            <w:hideMark/>
          </w:tcPr>
          <w:p w14:paraId="16F26376" w14:textId="77777777" w:rsidR="00C04874" w:rsidRPr="009D4964" w:rsidRDefault="00C04874">
            <w:pPr>
              <w:spacing w:after="0" w:line="240" w:lineRule="auto"/>
              <w:jc w:val="center"/>
              <w:rPr>
                <w:rFonts w:eastAsia="Times New Roman" w:cs="Times New Roman"/>
                <w:b/>
                <w:bCs/>
                <w:lang w:val="en-GB"/>
              </w:rPr>
            </w:pPr>
            <w:r w:rsidRPr="009D4964">
              <w:rPr>
                <w:rFonts w:eastAsia="Times New Roman" w:cs="Times New Roman"/>
                <w:b/>
                <w:bCs/>
                <w:lang w:val="en-GB"/>
              </w:rPr>
              <w:t>3h</w:t>
            </w:r>
          </w:p>
        </w:tc>
        <w:tc>
          <w:tcPr>
            <w:tcW w:w="1417" w:type="dxa"/>
            <w:shd w:val="clear" w:color="auto" w:fill="C1E4F5" w:themeFill="accent1" w:themeFillTint="33"/>
            <w:noWrap/>
            <w:vAlign w:val="center"/>
            <w:hideMark/>
          </w:tcPr>
          <w:p w14:paraId="6BDE755D" w14:textId="77777777" w:rsidR="00C04874" w:rsidRPr="009D4964" w:rsidRDefault="00C04874">
            <w:pPr>
              <w:spacing w:after="0" w:line="240" w:lineRule="auto"/>
              <w:jc w:val="center"/>
              <w:rPr>
                <w:rFonts w:eastAsia="Times New Roman" w:cs="Times New Roman"/>
                <w:b/>
                <w:bCs/>
                <w:lang w:val="en-GB"/>
              </w:rPr>
            </w:pPr>
            <w:r w:rsidRPr="009D4964">
              <w:rPr>
                <w:rFonts w:eastAsia="Times New Roman" w:cs="Times New Roman"/>
                <w:b/>
                <w:bCs/>
                <w:lang w:val="en-GB"/>
              </w:rPr>
              <w:t>6h</w:t>
            </w:r>
          </w:p>
        </w:tc>
        <w:tc>
          <w:tcPr>
            <w:tcW w:w="1417" w:type="dxa"/>
            <w:shd w:val="clear" w:color="auto" w:fill="C1E4F5" w:themeFill="accent1" w:themeFillTint="33"/>
            <w:noWrap/>
            <w:vAlign w:val="center"/>
            <w:hideMark/>
          </w:tcPr>
          <w:p w14:paraId="50496646" w14:textId="77777777" w:rsidR="00C04874" w:rsidRPr="009D4964" w:rsidRDefault="00C04874">
            <w:pPr>
              <w:spacing w:after="0" w:line="240" w:lineRule="auto"/>
              <w:jc w:val="center"/>
              <w:rPr>
                <w:rFonts w:eastAsia="Times New Roman" w:cs="Times New Roman"/>
                <w:b/>
                <w:bCs/>
                <w:lang w:val="en-GB"/>
              </w:rPr>
            </w:pPr>
            <w:r w:rsidRPr="009D4964">
              <w:rPr>
                <w:rFonts w:eastAsia="Times New Roman" w:cs="Times New Roman"/>
                <w:b/>
                <w:bCs/>
                <w:lang w:val="en-GB"/>
              </w:rPr>
              <w:t>8h</w:t>
            </w:r>
          </w:p>
        </w:tc>
        <w:tc>
          <w:tcPr>
            <w:tcW w:w="1417" w:type="dxa"/>
            <w:shd w:val="clear" w:color="auto" w:fill="C1E4F5" w:themeFill="accent1" w:themeFillTint="33"/>
            <w:noWrap/>
            <w:vAlign w:val="center"/>
            <w:hideMark/>
          </w:tcPr>
          <w:p w14:paraId="2AE55E14" w14:textId="77777777" w:rsidR="00C04874" w:rsidRPr="009D4964" w:rsidRDefault="00C04874">
            <w:pPr>
              <w:spacing w:after="0" w:line="240" w:lineRule="auto"/>
              <w:jc w:val="center"/>
              <w:rPr>
                <w:rFonts w:eastAsia="Times New Roman" w:cs="Times New Roman"/>
                <w:b/>
                <w:bCs/>
                <w:lang w:val="en-GB"/>
              </w:rPr>
            </w:pPr>
            <w:r w:rsidRPr="009D4964">
              <w:rPr>
                <w:rFonts w:eastAsia="Times New Roman" w:cs="Times New Roman"/>
                <w:b/>
                <w:bCs/>
                <w:lang w:val="en-GB"/>
              </w:rPr>
              <w:t>12h</w:t>
            </w:r>
          </w:p>
        </w:tc>
      </w:tr>
      <w:tr w:rsidR="009D4964" w:rsidRPr="009D4964" w14:paraId="62E8803A" w14:textId="77777777">
        <w:trPr>
          <w:trHeight w:val="320"/>
        </w:trPr>
        <w:tc>
          <w:tcPr>
            <w:tcW w:w="1417" w:type="dxa"/>
            <w:shd w:val="clear" w:color="auto" w:fill="auto"/>
            <w:noWrap/>
            <w:vAlign w:val="center"/>
            <w:hideMark/>
          </w:tcPr>
          <w:p w14:paraId="6CC84B8B"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C</w:t>
            </w:r>
          </w:p>
        </w:tc>
        <w:tc>
          <w:tcPr>
            <w:tcW w:w="1417" w:type="dxa"/>
            <w:shd w:val="clear" w:color="auto" w:fill="auto"/>
            <w:noWrap/>
            <w:vAlign w:val="center"/>
            <w:hideMark/>
          </w:tcPr>
          <w:p w14:paraId="5B070A7B"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95.34</w:t>
            </w:r>
          </w:p>
        </w:tc>
        <w:tc>
          <w:tcPr>
            <w:tcW w:w="1417" w:type="dxa"/>
            <w:shd w:val="clear" w:color="auto" w:fill="auto"/>
            <w:noWrap/>
            <w:vAlign w:val="center"/>
            <w:hideMark/>
          </w:tcPr>
          <w:p w14:paraId="3829FB9B"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100.0</w:t>
            </w:r>
          </w:p>
        </w:tc>
        <w:tc>
          <w:tcPr>
            <w:tcW w:w="1417" w:type="dxa"/>
            <w:shd w:val="clear" w:color="auto" w:fill="auto"/>
            <w:noWrap/>
            <w:vAlign w:val="center"/>
            <w:hideMark/>
          </w:tcPr>
          <w:p w14:paraId="3DA64ADE" w14:textId="77777777" w:rsidR="00C04874" w:rsidRPr="009D4964" w:rsidRDefault="00C04874">
            <w:pPr>
              <w:spacing w:after="0" w:line="240" w:lineRule="auto"/>
              <w:rPr>
                <w:rFonts w:eastAsia="Times New Roman" w:cs="Times New Roman"/>
                <w:lang w:val="en-GB"/>
              </w:rPr>
            </w:pPr>
          </w:p>
        </w:tc>
        <w:tc>
          <w:tcPr>
            <w:tcW w:w="1417" w:type="dxa"/>
            <w:shd w:val="clear" w:color="auto" w:fill="auto"/>
            <w:noWrap/>
            <w:vAlign w:val="center"/>
            <w:hideMark/>
          </w:tcPr>
          <w:p w14:paraId="2F92ED28" w14:textId="77777777" w:rsidR="00C04874" w:rsidRPr="009D4964" w:rsidRDefault="00C04874">
            <w:pPr>
              <w:spacing w:after="0" w:line="240" w:lineRule="auto"/>
              <w:rPr>
                <w:rFonts w:eastAsia="Times New Roman" w:cs="Times New Roman"/>
                <w:lang w:val="en-GB"/>
              </w:rPr>
            </w:pPr>
          </w:p>
        </w:tc>
        <w:tc>
          <w:tcPr>
            <w:tcW w:w="1417" w:type="dxa"/>
            <w:shd w:val="clear" w:color="auto" w:fill="auto"/>
            <w:noWrap/>
            <w:vAlign w:val="center"/>
            <w:hideMark/>
          </w:tcPr>
          <w:p w14:paraId="32A0EE73" w14:textId="77777777" w:rsidR="00C04874" w:rsidRPr="009D4964" w:rsidRDefault="00C04874">
            <w:pPr>
              <w:spacing w:after="0" w:line="240" w:lineRule="auto"/>
              <w:rPr>
                <w:rFonts w:eastAsia="Times New Roman" w:cs="Times New Roman"/>
                <w:lang w:val="en-GB"/>
              </w:rPr>
            </w:pPr>
          </w:p>
        </w:tc>
      </w:tr>
      <w:tr w:rsidR="009D4964" w:rsidRPr="009D4964" w14:paraId="341120F2" w14:textId="77777777">
        <w:trPr>
          <w:trHeight w:val="320"/>
        </w:trPr>
        <w:tc>
          <w:tcPr>
            <w:tcW w:w="1417" w:type="dxa"/>
            <w:shd w:val="clear" w:color="auto" w:fill="auto"/>
            <w:noWrap/>
            <w:vAlign w:val="center"/>
            <w:hideMark/>
          </w:tcPr>
          <w:p w14:paraId="0C8C11BB"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CT</w:t>
            </w:r>
          </w:p>
        </w:tc>
        <w:tc>
          <w:tcPr>
            <w:tcW w:w="1417" w:type="dxa"/>
            <w:shd w:val="clear" w:color="auto" w:fill="auto"/>
            <w:noWrap/>
            <w:vAlign w:val="center"/>
            <w:hideMark/>
          </w:tcPr>
          <w:p w14:paraId="7490F28B"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27.23</w:t>
            </w:r>
          </w:p>
        </w:tc>
        <w:tc>
          <w:tcPr>
            <w:tcW w:w="1417" w:type="dxa"/>
            <w:shd w:val="clear" w:color="auto" w:fill="auto"/>
            <w:noWrap/>
            <w:vAlign w:val="center"/>
            <w:hideMark/>
          </w:tcPr>
          <w:p w14:paraId="77B5C6DD"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47.34</w:t>
            </w:r>
          </w:p>
        </w:tc>
        <w:tc>
          <w:tcPr>
            <w:tcW w:w="1417" w:type="dxa"/>
            <w:shd w:val="clear" w:color="auto" w:fill="auto"/>
            <w:noWrap/>
            <w:vAlign w:val="center"/>
            <w:hideMark/>
          </w:tcPr>
          <w:p w14:paraId="139AFC9B"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55.23</w:t>
            </w:r>
          </w:p>
        </w:tc>
        <w:tc>
          <w:tcPr>
            <w:tcW w:w="1417" w:type="dxa"/>
            <w:shd w:val="clear" w:color="auto" w:fill="auto"/>
            <w:noWrap/>
            <w:vAlign w:val="center"/>
            <w:hideMark/>
          </w:tcPr>
          <w:p w14:paraId="3BD98493"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94.46</w:t>
            </w:r>
          </w:p>
        </w:tc>
        <w:tc>
          <w:tcPr>
            <w:tcW w:w="1417" w:type="dxa"/>
            <w:shd w:val="clear" w:color="auto" w:fill="auto"/>
            <w:noWrap/>
            <w:vAlign w:val="center"/>
            <w:hideMark/>
          </w:tcPr>
          <w:p w14:paraId="22BFD312"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93.85</w:t>
            </w:r>
          </w:p>
        </w:tc>
      </w:tr>
      <w:tr w:rsidR="009D4964" w:rsidRPr="009D4964" w14:paraId="06A42849" w14:textId="77777777">
        <w:trPr>
          <w:trHeight w:val="320"/>
        </w:trPr>
        <w:tc>
          <w:tcPr>
            <w:tcW w:w="1417" w:type="dxa"/>
            <w:shd w:val="clear" w:color="auto" w:fill="auto"/>
            <w:noWrap/>
            <w:vAlign w:val="center"/>
            <w:hideMark/>
          </w:tcPr>
          <w:p w14:paraId="1029C1BA"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CS50</w:t>
            </w:r>
          </w:p>
        </w:tc>
        <w:tc>
          <w:tcPr>
            <w:tcW w:w="1417" w:type="dxa"/>
            <w:shd w:val="clear" w:color="auto" w:fill="auto"/>
            <w:noWrap/>
            <w:vAlign w:val="center"/>
            <w:hideMark/>
          </w:tcPr>
          <w:p w14:paraId="2CF9BFEF"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32.69</w:t>
            </w:r>
          </w:p>
        </w:tc>
        <w:tc>
          <w:tcPr>
            <w:tcW w:w="1417" w:type="dxa"/>
            <w:shd w:val="clear" w:color="auto" w:fill="auto"/>
            <w:noWrap/>
            <w:vAlign w:val="center"/>
            <w:hideMark/>
          </w:tcPr>
          <w:p w14:paraId="0444F29E"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42.54</w:t>
            </w:r>
          </w:p>
        </w:tc>
        <w:tc>
          <w:tcPr>
            <w:tcW w:w="1417" w:type="dxa"/>
            <w:shd w:val="clear" w:color="auto" w:fill="auto"/>
            <w:noWrap/>
            <w:vAlign w:val="center"/>
            <w:hideMark/>
          </w:tcPr>
          <w:p w14:paraId="641C531D"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53.87</w:t>
            </w:r>
          </w:p>
        </w:tc>
        <w:tc>
          <w:tcPr>
            <w:tcW w:w="1417" w:type="dxa"/>
            <w:shd w:val="clear" w:color="auto" w:fill="auto"/>
            <w:noWrap/>
            <w:vAlign w:val="center"/>
            <w:hideMark/>
          </w:tcPr>
          <w:p w14:paraId="2DAD76D3"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93.72</w:t>
            </w:r>
          </w:p>
        </w:tc>
        <w:tc>
          <w:tcPr>
            <w:tcW w:w="1417" w:type="dxa"/>
            <w:shd w:val="clear" w:color="auto" w:fill="auto"/>
            <w:noWrap/>
            <w:vAlign w:val="center"/>
            <w:hideMark/>
          </w:tcPr>
          <w:p w14:paraId="72B436B8"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92.77</w:t>
            </w:r>
          </w:p>
        </w:tc>
      </w:tr>
      <w:tr w:rsidR="009D4964" w:rsidRPr="009D4964" w14:paraId="2A8A5FD9" w14:textId="77777777">
        <w:trPr>
          <w:trHeight w:val="320"/>
        </w:trPr>
        <w:tc>
          <w:tcPr>
            <w:tcW w:w="1417" w:type="dxa"/>
            <w:shd w:val="clear" w:color="auto" w:fill="auto"/>
            <w:noWrap/>
            <w:vAlign w:val="center"/>
            <w:hideMark/>
          </w:tcPr>
          <w:p w14:paraId="62AA1A4F"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CS100</w:t>
            </w:r>
          </w:p>
        </w:tc>
        <w:tc>
          <w:tcPr>
            <w:tcW w:w="1417" w:type="dxa"/>
            <w:shd w:val="clear" w:color="auto" w:fill="auto"/>
            <w:noWrap/>
            <w:vAlign w:val="center"/>
            <w:hideMark/>
          </w:tcPr>
          <w:p w14:paraId="32C045D5"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26.86</w:t>
            </w:r>
          </w:p>
        </w:tc>
        <w:tc>
          <w:tcPr>
            <w:tcW w:w="1417" w:type="dxa"/>
            <w:shd w:val="clear" w:color="auto" w:fill="auto"/>
            <w:noWrap/>
            <w:vAlign w:val="center"/>
            <w:hideMark/>
          </w:tcPr>
          <w:p w14:paraId="1543BCE5"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43.07</w:t>
            </w:r>
          </w:p>
        </w:tc>
        <w:tc>
          <w:tcPr>
            <w:tcW w:w="1417" w:type="dxa"/>
            <w:shd w:val="clear" w:color="auto" w:fill="auto"/>
            <w:noWrap/>
            <w:vAlign w:val="center"/>
            <w:hideMark/>
          </w:tcPr>
          <w:p w14:paraId="62B25FBA"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54.16</w:t>
            </w:r>
          </w:p>
        </w:tc>
        <w:tc>
          <w:tcPr>
            <w:tcW w:w="1417" w:type="dxa"/>
            <w:shd w:val="clear" w:color="auto" w:fill="auto"/>
            <w:noWrap/>
            <w:vAlign w:val="center"/>
            <w:hideMark/>
          </w:tcPr>
          <w:p w14:paraId="700F47CC"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90.1</w:t>
            </w:r>
          </w:p>
        </w:tc>
        <w:tc>
          <w:tcPr>
            <w:tcW w:w="1417" w:type="dxa"/>
            <w:shd w:val="clear" w:color="auto" w:fill="auto"/>
            <w:noWrap/>
            <w:vAlign w:val="center"/>
            <w:hideMark/>
          </w:tcPr>
          <w:p w14:paraId="15424629"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98.11</w:t>
            </w:r>
          </w:p>
        </w:tc>
      </w:tr>
      <w:tr w:rsidR="009D4964" w:rsidRPr="009D4964" w14:paraId="1A50EE0E" w14:textId="77777777">
        <w:trPr>
          <w:trHeight w:val="320"/>
        </w:trPr>
        <w:tc>
          <w:tcPr>
            <w:tcW w:w="1417" w:type="dxa"/>
            <w:shd w:val="clear" w:color="auto" w:fill="auto"/>
            <w:noWrap/>
            <w:vAlign w:val="center"/>
            <w:hideMark/>
          </w:tcPr>
          <w:p w14:paraId="198BD037"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CU50</w:t>
            </w:r>
          </w:p>
        </w:tc>
        <w:tc>
          <w:tcPr>
            <w:tcW w:w="1417" w:type="dxa"/>
            <w:shd w:val="clear" w:color="auto" w:fill="auto"/>
            <w:noWrap/>
            <w:vAlign w:val="center"/>
            <w:hideMark/>
          </w:tcPr>
          <w:p w14:paraId="23BF934B"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26.51</w:t>
            </w:r>
          </w:p>
        </w:tc>
        <w:tc>
          <w:tcPr>
            <w:tcW w:w="1417" w:type="dxa"/>
            <w:shd w:val="clear" w:color="auto" w:fill="auto"/>
            <w:noWrap/>
            <w:vAlign w:val="center"/>
            <w:hideMark/>
          </w:tcPr>
          <w:p w14:paraId="07825866"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42.91</w:t>
            </w:r>
          </w:p>
        </w:tc>
        <w:tc>
          <w:tcPr>
            <w:tcW w:w="1417" w:type="dxa"/>
            <w:shd w:val="clear" w:color="auto" w:fill="auto"/>
            <w:noWrap/>
            <w:vAlign w:val="center"/>
            <w:hideMark/>
          </w:tcPr>
          <w:p w14:paraId="2E8604B7"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53.72</w:t>
            </w:r>
          </w:p>
        </w:tc>
        <w:tc>
          <w:tcPr>
            <w:tcW w:w="1417" w:type="dxa"/>
            <w:shd w:val="clear" w:color="auto" w:fill="auto"/>
            <w:noWrap/>
            <w:vAlign w:val="center"/>
            <w:hideMark/>
          </w:tcPr>
          <w:p w14:paraId="666FBB24"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87.12</w:t>
            </w:r>
          </w:p>
        </w:tc>
        <w:tc>
          <w:tcPr>
            <w:tcW w:w="1417" w:type="dxa"/>
            <w:shd w:val="clear" w:color="auto" w:fill="auto"/>
            <w:noWrap/>
            <w:vAlign w:val="center"/>
            <w:hideMark/>
          </w:tcPr>
          <w:p w14:paraId="676B4C09"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93.31</w:t>
            </w:r>
          </w:p>
        </w:tc>
      </w:tr>
      <w:tr w:rsidR="009D4964" w:rsidRPr="009D4964" w14:paraId="14C4C7F3" w14:textId="77777777">
        <w:trPr>
          <w:trHeight w:val="320"/>
        </w:trPr>
        <w:tc>
          <w:tcPr>
            <w:tcW w:w="1417" w:type="dxa"/>
            <w:shd w:val="clear" w:color="auto" w:fill="auto"/>
            <w:noWrap/>
            <w:vAlign w:val="center"/>
            <w:hideMark/>
          </w:tcPr>
          <w:p w14:paraId="2DC9616F"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CU100</w:t>
            </w:r>
          </w:p>
        </w:tc>
        <w:tc>
          <w:tcPr>
            <w:tcW w:w="1417" w:type="dxa"/>
            <w:shd w:val="clear" w:color="auto" w:fill="auto"/>
            <w:noWrap/>
            <w:vAlign w:val="center"/>
            <w:hideMark/>
          </w:tcPr>
          <w:p w14:paraId="21ABAAB4"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26.16</w:t>
            </w:r>
          </w:p>
        </w:tc>
        <w:tc>
          <w:tcPr>
            <w:tcW w:w="1417" w:type="dxa"/>
            <w:shd w:val="clear" w:color="auto" w:fill="auto"/>
            <w:noWrap/>
            <w:vAlign w:val="center"/>
            <w:hideMark/>
          </w:tcPr>
          <w:p w14:paraId="51C08AE4"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40.18</w:t>
            </w:r>
          </w:p>
        </w:tc>
        <w:tc>
          <w:tcPr>
            <w:tcW w:w="1417" w:type="dxa"/>
            <w:shd w:val="clear" w:color="auto" w:fill="auto"/>
            <w:noWrap/>
            <w:vAlign w:val="center"/>
            <w:hideMark/>
          </w:tcPr>
          <w:p w14:paraId="629D1BF3"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55.61</w:t>
            </w:r>
          </w:p>
        </w:tc>
        <w:tc>
          <w:tcPr>
            <w:tcW w:w="1417" w:type="dxa"/>
            <w:shd w:val="clear" w:color="auto" w:fill="auto"/>
            <w:noWrap/>
            <w:vAlign w:val="center"/>
            <w:hideMark/>
          </w:tcPr>
          <w:p w14:paraId="40463249"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84.11</w:t>
            </w:r>
          </w:p>
        </w:tc>
        <w:tc>
          <w:tcPr>
            <w:tcW w:w="1417" w:type="dxa"/>
            <w:shd w:val="clear" w:color="auto" w:fill="auto"/>
            <w:noWrap/>
            <w:vAlign w:val="center"/>
            <w:hideMark/>
          </w:tcPr>
          <w:p w14:paraId="600401C5"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98.83</w:t>
            </w:r>
          </w:p>
        </w:tc>
      </w:tr>
      <w:tr w:rsidR="009D4964" w:rsidRPr="009D4964" w14:paraId="47A5C018" w14:textId="77777777">
        <w:trPr>
          <w:trHeight w:val="320"/>
        </w:trPr>
        <w:tc>
          <w:tcPr>
            <w:tcW w:w="1417" w:type="dxa"/>
            <w:shd w:val="clear" w:color="auto" w:fill="auto"/>
            <w:noWrap/>
            <w:vAlign w:val="center"/>
            <w:hideMark/>
          </w:tcPr>
          <w:p w14:paraId="5C375F89"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CS50T</w:t>
            </w:r>
          </w:p>
        </w:tc>
        <w:tc>
          <w:tcPr>
            <w:tcW w:w="1417" w:type="dxa"/>
            <w:shd w:val="clear" w:color="auto" w:fill="auto"/>
            <w:noWrap/>
            <w:vAlign w:val="center"/>
            <w:hideMark/>
          </w:tcPr>
          <w:p w14:paraId="5358F5B1"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33.77</w:t>
            </w:r>
          </w:p>
        </w:tc>
        <w:tc>
          <w:tcPr>
            <w:tcW w:w="1417" w:type="dxa"/>
            <w:shd w:val="clear" w:color="auto" w:fill="auto"/>
            <w:noWrap/>
            <w:vAlign w:val="center"/>
            <w:hideMark/>
          </w:tcPr>
          <w:p w14:paraId="16D668DC"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47.48</w:t>
            </w:r>
          </w:p>
        </w:tc>
        <w:tc>
          <w:tcPr>
            <w:tcW w:w="1417" w:type="dxa"/>
            <w:shd w:val="clear" w:color="auto" w:fill="auto"/>
            <w:noWrap/>
            <w:vAlign w:val="center"/>
            <w:hideMark/>
          </w:tcPr>
          <w:p w14:paraId="3A81866E"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53.71</w:t>
            </w:r>
          </w:p>
        </w:tc>
        <w:tc>
          <w:tcPr>
            <w:tcW w:w="1417" w:type="dxa"/>
            <w:shd w:val="clear" w:color="auto" w:fill="auto"/>
            <w:noWrap/>
            <w:vAlign w:val="center"/>
            <w:hideMark/>
          </w:tcPr>
          <w:p w14:paraId="160F00E1"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84.87</w:t>
            </w:r>
          </w:p>
        </w:tc>
        <w:tc>
          <w:tcPr>
            <w:tcW w:w="1417" w:type="dxa"/>
            <w:shd w:val="clear" w:color="auto" w:fill="auto"/>
            <w:noWrap/>
            <w:vAlign w:val="center"/>
            <w:hideMark/>
          </w:tcPr>
          <w:p w14:paraId="58A18630"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96.58</w:t>
            </w:r>
          </w:p>
        </w:tc>
      </w:tr>
      <w:tr w:rsidR="009D4964" w:rsidRPr="009D4964" w14:paraId="6C549503" w14:textId="77777777">
        <w:trPr>
          <w:trHeight w:val="320"/>
        </w:trPr>
        <w:tc>
          <w:tcPr>
            <w:tcW w:w="1417" w:type="dxa"/>
            <w:shd w:val="clear" w:color="auto" w:fill="auto"/>
            <w:noWrap/>
            <w:vAlign w:val="center"/>
            <w:hideMark/>
          </w:tcPr>
          <w:p w14:paraId="3CC73EB2"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CS100T</w:t>
            </w:r>
          </w:p>
        </w:tc>
        <w:tc>
          <w:tcPr>
            <w:tcW w:w="1417" w:type="dxa"/>
            <w:shd w:val="clear" w:color="auto" w:fill="auto"/>
            <w:noWrap/>
            <w:vAlign w:val="center"/>
            <w:hideMark/>
          </w:tcPr>
          <w:p w14:paraId="42BD14AC"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33.16</w:t>
            </w:r>
          </w:p>
        </w:tc>
        <w:tc>
          <w:tcPr>
            <w:tcW w:w="1417" w:type="dxa"/>
            <w:shd w:val="clear" w:color="auto" w:fill="auto"/>
            <w:noWrap/>
            <w:vAlign w:val="center"/>
            <w:hideMark/>
          </w:tcPr>
          <w:p w14:paraId="6ACED470"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43.58</w:t>
            </w:r>
          </w:p>
        </w:tc>
        <w:tc>
          <w:tcPr>
            <w:tcW w:w="1417" w:type="dxa"/>
            <w:shd w:val="clear" w:color="auto" w:fill="auto"/>
            <w:noWrap/>
            <w:vAlign w:val="center"/>
            <w:hideMark/>
          </w:tcPr>
          <w:p w14:paraId="1BB8B13E"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55.19</w:t>
            </w:r>
          </w:p>
        </w:tc>
        <w:tc>
          <w:tcPr>
            <w:tcW w:w="1417" w:type="dxa"/>
            <w:shd w:val="clear" w:color="auto" w:fill="auto"/>
            <w:noWrap/>
            <w:vAlign w:val="center"/>
            <w:hideMark/>
          </w:tcPr>
          <w:p w14:paraId="17746860"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89.24</w:t>
            </w:r>
          </w:p>
        </w:tc>
        <w:tc>
          <w:tcPr>
            <w:tcW w:w="1417" w:type="dxa"/>
            <w:shd w:val="clear" w:color="auto" w:fill="auto"/>
            <w:noWrap/>
            <w:vAlign w:val="center"/>
            <w:hideMark/>
          </w:tcPr>
          <w:p w14:paraId="67D4DDF9"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92.48</w:t>
            </w:r>
          </w:p>
        </w:tc>
      </w:tr>
      <w:tr w:rsidR="009D4964" w:rsidRPr="009D4964" w14:paraId="10000E0A" w14:textId="77777777">
        <w:trPr>
          <w:trHeight w:val="320"/>
        </w:trPr>
        <w:tc>
          <w:tcPr>
            <w:tcW w:w="1417" w:type="dxa"/>
            <w:shd w:val="clear" w:color="auto" w:fill="auto"/>
            <w:noWrap/>
            <w:vAlign w:val="center"/>
            <w:hideMark/>
          </w:tcPr>
          <w:p w14:paraId="03E58217"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CU50T</w:t>
            </w:r>
          </w:p>
        </w:tc>
        <w:tc>
          <w:tcPr>
            <w:tcW w:w="1417" w:type="dxa"/>
            <w:shd w:val="clear" w:color="auto" w:fill="auto"/>
            <w:noWrap/>
            <w:vAlign w:val="center"/>
            <w:hideMark/>
          </w:tcPr>
          <w:p w14:paraId="16BC5259"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29.45</w:t>
            </w:r>
          </w:p>
        </w:tc>
        <w:tc>
          <w:tcPr>
            <w:tcW w:w="1417" w:type="dxa"/>
            <w:shd w:val="clear" w:color="auto" w:fill="auto"/>
            <w:noWrap/>
            <w:vAlign w:val="center"/>
            <w:hideMark/>
          </w:tcPr>
          <w:p w14:paraId="51AFD754"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46.79</w:t>
            </w:r>
          </w:p>
        </w:tc>
        <w:tc>
          <w:tcPr>
            <w:tcW w:w="1417" w:type="dxa"/>
            <w:shd w:val="clear" w:color="auto" w:fill="auto"/>
            <w:noWrap/>
            <w:vAlign w:val="center"/>
            <w:hideMark/>
          </w:tcPr>
          <w:p w14:paraId="61E497CA"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56.32</w:t>
            </w:r>
          </w:p>
        </w:tc>
        <w:tc>
          <w:tcPr>
            <w:tcW w:w="1417" w:type="dxa"/>
            <w:shd w:val="clear" w:color="auto" w:fill="auto"/>
            <w:noWrap/>
            <w:vAlign w:val="center"/>
            <w:hideMark/>
          </w:tcPr>
          <w:p w14:paraId="19A01E44"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82.81</w:t>
            </w:r>
          </w:p>
        </w:tc>
        <w:tc>
          <w:tcPr>
            <w:tcW w:w="1417" w:type="dxa"/>
            <w:shd w:val="clear" w:color="auto" w:fill="auto"/>
            <w:noWrap/>
            <w:vAlign w:val="center"/>
            <w:hideMark/>
          </w:tcPr>
          <w:p w14:paraId="2EB5D02D"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96.32</w:t>
            </w:r>
          </w:p>
        </w:tc>
      </w:tr>
      <w:tr w:rsidR="00C04874" w:rsidRPr="009D4964" w14:paraId="29FB8B2F" w14:textId="77777777">
        <w:trPr>
          <w:trHeight w:val="320"/>
        </w:trPr>
        <w:tc>
          <w:tcPr>
            <w:tcW w:w="1417" w:type="dxa"/>
            <w:shd w:val="clear" w:color="auto" w:fill="auto"/>
            <w:noWrap/>
            <w:vAlign w:val="center"/>
            <w:hideMark/>
          </w:tcPr>
          <w:p w14:paraId="6D27583E"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CU100T</w:t>
            </w:r>
          </w:p>
        </w:tc>
        <w:tc>
          <w:tcPr>
            <w:tcW w:w="1417" w:type="dxa"/>
            <w:shd w:val="clear" w:color="auto" w:fill="auto"/>
            <w:noWrap/>
            <w:vAlign w:val="center"/>
            <w:hideMark/>
          </w:tcPr>
          <w:p w14:paraId="19712EB9"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28.3</w:t>
            </w:r>
          </w:p>
        </w:tc>
        <w:tc>
          <w:tcPr>
            <w:tcW w:w="1417" w:type="dxa"/>
            <w:shd w:val="clear" w:color="auto" w:fill="auto"/>
            <w:noWrap/>
            <w:vAlign w:val="center"/>
            <w:hideMark/>
          </w:tcPr>
          <w:p w14:paraId="261A2DC6"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46.22</w:t>
            </w:r>
          </w:p>
        </w:tc>
        <w:tc>
          <w:tcPr>
            <w:tcW w:w="1417" w:type="dxa"/>
            <w:shd w:val="clear" w:color="auto" w:fill="auto"/>
            <w:noWrap/>
            <w:vAlign w:val="center"/>
            <w:hideMark/>
          </w:tcPr>
          <w:p w14:paraId="555AD21B"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52.29</w:t>
            </w:r>
          </w:p>
        </w:tc>
        <w:tc>
          <w:tcPr>
            <w:tcW w:w="1417" w:type="dxa"/>
            <w:shd w:val="clear" w:color="auto" w:fill="auto"/>
            <w:noWrap/>
            <w:vAlign w:val="center"/>
            <w:hideMark/>
          </w:tcPr>
          <w:p w14:paraId="183B3319"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88.61</w:t>
            </w:r>
          </w:p>
        </w:tc>
        <w:tc>
          <w:tcPr>
            <w:tcW w:w="1417" w:type="dxa"/>
            <w:shd w:val="clear" w:color="auto" w:fill="auto"/>
            <w:noWrap/>
            <w:vAlign w:val="center"/>
            <w:hideMark/>
          </w:tcPr>
          <w:p w14:paraId="3223FF07" w14:textId="77777777" w:rsidR="00C04874" w:rsidRPr="009D4964" w:rsidRDefault="00C04874">
            <w:pPr>
              <w:spacing w:after="0" w:line="240" w:lineRule="auto"/>
              <w:rPr>
                <w:rFonts w:eastAsia="Times New Roman" w:cs="Times New Roman"/>
                <w:lang w:val="en-GB"/>
              </w:rPr>
            </w:pPr>
            <w:r w:rsidRPr="009D4964">
              <w:rPr>
                <w:rFonts w:eastAsia="Times New Roman" w:cs="Times New Roman"/>
                <w:lang w:val="en-GB"/>
              </w:rPr>
              <w:t>96.39</w:t>
            </w:r>
          </w:p>
        </w:tc>
      </w:tr>
    </w:tbl>
    <w:p w14:paraId="3217432C" w14:textId="77777777" w:rsidR="00C04874" w:rsidRPr="009D4964" w:rsidRDefault="00C04874" w:rsidP="00C04874">
      <w:pPr>
        <w:rPr>
          <w:lang w:val="en-GB"/>
        </w:rPr>
      </w:pPr>
    </w:p>
    <w:p w14:paraId="4178B232" w14:textId="77777777" w:rsidR="00C04874" w:rsidRPr="009D4964" w:rsidRDefault="00C04874" w:rsidP="00C04874">
      <w:pPr>
        <w:rPr>
          <w:b/>
          <w:bCs/>
          <w:lang w:val="en-GB"/>
        </w:rPr>
      </w:pPr>
    </w:p>
    <w:p w14:paraId="4E58FF61" w14:textId="77777777" w:rsidR="00C04874" w:rsidRPr="009D4964" w:rsidRDefault="00C04874" w:rsidP="00C04874">
      <w:pPr>
        <w:rPr>
          <w:b/>
          <w:bCs/>
          <w:lang w:val="en-GB"/>
        </w:rPr>
      </w:pPr>
    </w:p>
    <w:p w14:paraId="474A1690" w14:textId="77777777" w:rsidR="00C04874" w:rsidRPr="009D4964" w:rsidRDefault="00C04874" w:rsidP="00C04874">
      <w:pPr>
        <w:rPr>
          <w:b/>
          <w:bCs/>
          <w:lang w:val="en-GB"/>
        </w:rPr>
      </w:pPr>
    </w:p>
    <w:p w14:paraId="0050627D" w14:textId="77777777" w:rsidR="00C04874" w:rsidRPr="009D4964" w:rsidRDefault="00C04874" w:rsidP="00C04874">
      <w:pPr>
        <w:rPr>
          <w:b/>
          <w:bCs/>
          <w:lang w:val="en-GB"/>
        </w:rPr>
      </w:pPr>
    </w:p>
    <w:p w14:paraId="26DF1686" w14:textId="77777777" w:rsidR="00C04874" w:rsidRPr="009D4964" w:rsidRDefault="00C04874" w:rsidP="00C04874">
      <w:pPr>
        <w:rPr>
          <w:b/>
          <w:bCs/>
          <w:lang w:val="en-GB"/>
        </w:rPr>
      </w:pPr>
    </w:p>
    <w:p w14:paraId="576FE69A" w14:textId="77777777" w:rsidR="00C04874" w:rsidRPr="009D4964" w:rsidRDefault="00C04874" w:rsidP="00C04874">
      <w:pPr>
        <w:rPr>
          <w:b/>
          <w:bCs/>
          <w:lang w:val="en-GB"/>
        </w:rPr>
      </w:pPr>
    </w:p>
    <w:p w14:paraId="7AEE7497" w14:textId="77777777" w:rsidR="00C04874" w:rsidRPr="009D4964" w:rsidRDefault="00C04874" w:rsidP="00C04874">
      <w:pPr>
        <w:rPr>
          <w:b/>
          <w:bCs/>
          <w:lang w:val="en-GB"/>
        </w:rPr>
      </w:pPr>
    </w:p>
    <w:p w14:paraId="28FBAC1C" w14:textId="0C27B919" w:rsidR="00C04874" w:rsidRPr="009D4964" w:rsidRDefault="00C04874" w:rsidP="00C04874">
      <w:pPr>
        <w:rPr>
          <w:b/>
          <w:bCs/>
          <w:lang w:val="en-GB"/>
        </w:rPr>
      </w:pPr>
      <w:r w:rsidRPr="009D4964">
        <w:rPr>
          <w:b/>
          <w:bCs/>
          <w:lang w:val="en-GB"/>
        </w:rPr>
        <w:lastRenderedPageBreak/>
        <w:t xml:space="preserve">Fig. </w:t>
      </w:r>
      <w:r w:rsidR="004D0CAD" w:rsidRPr="009D4964">
        <w:rPr>
          <w:b/>
          <w:bCs/>
          <w:lang w:val="en-GB"/>
        </w:rPr>
        <w:t>5</w:t>
      </w:r>
      <w:r w:rsidRPr="009D4964">
        <w:rPr>
          <w:b/>
          <w:bCs/>
          <w:lang w:val="en-GB"/>
        </w:rPr>
        <w:t>-SI</w:t>
      </w:r>
      <w:r w:rsidRPr="009D4964">
        <w:rPr>
          <w:lang w:val="en-GB"/>
        </w:rPr>
        <w:t xml:space="preserve"> Graph of the weight loss % during time.</w:t>
      </w:r>
    </w:p>
    <w:p w14:paraId="5A066D56" w14:textId="3EFCE14F" w:rsidR="00C04874" w:rsidRPr="009D4964" w:rsidRDefault="00F21EDD" w:rsidP="00F21EDD">
      <w:pPr>
        <w:jc w:val="center"/>
        <w:rPr>
          <w:b/>
          <w:bCs/>
          <w:lang w:val="en-GB"/>
        </w:rPr>
      </w:pPr>
      <w:r w:rsidRPr="009D4964">
        <w:rPr>
          <w:b/>
          <w:bCs/>
          <w:noProof/>
          <w:lang w:val="en-GB"/>
        </w:rPr>
        <w:drawing>
          <wp:inline distT="0" distB="0" distL="0" distR="0" wp14:anchorId="065C7AA8" wp14:editId="147892A3">
            <wp:extent cx="5760000" cy="3528027"/>
            <wp:effectExtent l="0" t="0" r="0" b="0"/>
            <wp:docPr id="1826483983" name="Immagine 8" descr="Immagine che contiene testo, schermat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483983" name="Immagine 8" descr="Immagine che contiene testo, schermata, linea, Diagramma&#10;&#10;Descrizione generata automaticament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000" cy="3528027"/>
                    </a:xfrm>
                    <a:prstGeom prst="rect">
                      <a:avLst/>
                    </a:prstGeom>
                  </pic:spPr>
                </pic:pic>
              </a:graphicData>
            </a:graphic>
          </wp:inline>
        </w:drawing>
      </w:r>
    </w:p>
    <w:p w14:paraId="379A94EC" w14:textId="77777777" w:rsidR="007222BD" w:rsidRPr="009D4964" w:rsidRDefault="007222BD" w:rsidP="00C04874">
      <w:pPr>
        <w:rPr>
          <w:b/>
          <w:bCs/>
          <w:lang w:val="en-GB"/>
        </w:rPr>
      </w:pPr>
    </w:p>
    <w:p w14:paraId="55062402" w14:textId="33E9E627" w:rsidR="007222BD" w:rsidRPr="009D4964" w:rsidRDefault="007222BD" w:rsidP="00C04874">
      <w:pPr>
        <w:rPr>
          <w:b/>
          <w:bCs/>
          <w:lang w:val="en-US"/>
        </w:rPr>
      </w:pPr>
      <w:r w:rsidRPr="009D4964">
        <w:rPr>
          <w:b/>
          <w:bCs/>
          <w:lang w:val="en-GB"/>
        </w:rPr>
        <w:t xml:space="preserve">Fig. 6-SI </w:t>
      </w:r>
      <w:r w:rsidR="009908DF" w:rsidRPr="009D4964">
        <w:rPr>
          <w:lang w:val="en-US"/>
        </w:rPr>
        <w:t>F</w:t>
      </w:r>
      <w:r w:rsidR="00CD207E" w:rsidRPr="009D4964">
        <w:rPr>
          <w:lang w:val="en-US"/>
        </w:rPr>
        <w:t>ilms biodegradability measurements</w:t>
      </w:r>
      <w:r w:rsidR="009908DF" w:rsidRPr="009D4964">
        <w:rPr>
          <w:lang w:val="en-US"/>
        </w:rPr>
        <w:t>: pictures</w:t>
      </w:r>
      <w:r w:rsidR="00CD207E" w:rsidRPr="009D4964">
        <w:rPr>
          <w:lang w:val="en-US"/>
        </w:rPr>
        <w:t xml:space="preserve"> at time 0 (A) and after 12 hours (B).</w:t>
      </w:r>
      <w:r w:rsidR="00CB4DD7" w:rsidRPr="009D4964">
        <w:rPr>
          <w:lang w:val="en-US"/>
        </w:rPr>
        <w:t xml:space="preserve"> </w:t>
      </w:r>
      <w:r w:rsidR="00CB4DD7" w:rsidRPr="009D4964">
        <w:rPr>
          <w:lang w:val="en-GB"/>
        </w:rPr>
        <w:t>See Table 20-SI for nomenclature, “Sample” column.</w:t>
      </w:r>
    </w:p>
    <w:p w14:paraId="439D5ACD" w14:textId="5FDAFBA9" w:rsidR="00C04874" w:rsidRPr="009D4964" w:rsidRDefault="00E13136" w:rsidP="00C04874">
      <w:pPr>
        <w:rPr>
          <w:b/>
          <w:bCs/>
          <w:lang w:val="en-GB"/>
        </w:rPr>
      </w:pPr>
      <w:r w:rsidRPr="009D4964">
        <w:rPr>
          <w:noProof/>
        </w:rPr>
        <w:drawing>
          <wp:inline distT="0" distB="0" distL="0" distR="0" wp14:anchorId="6EF55ABC" wp14:editId="6CF6A76C">
            <wp:extent cx="6120130" cy="3576320"/>
            <wp:effectExtent l="0" t="0" r="0" b="5080"/>
            <wp:docPr id="334347531" name="Immagine 1" descr="Immagine che contiene collezione&#10;&#10;Descrizione generata automaticamente con attendibilità bas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347531" name="Immagine 1" descr="Immagine che contiene collezione&#10;&#10;Descrizione generata automaticamente con attendibilità bassa"/>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130" cy="3576320"/>
                    </a:xfrm>
                    <a:prstGeom prst="rect">
                      <a:avLst/>
                    </a:prstGeom>
                  </pic:spPr>
                </pic:pic>
              </a:graphicData>
            </a:graphic>
          </wp:inline>
        </w:drawing>
      </w:r>
    </w:p>
    <w:p w14:paraId="342C36DE" w14:textId="77777777" w:rsidR="000A7C45" w:rsidRPr="009D4964" w:rsidRDefault="000A7C45" w:rsidP="00C04874">
      <w:pPr>
        <w:rPr>
          <w:b/>
          <w:bCs/>
          <w:lang w:val="en-GB"/>
        </w:rPr>
      </w:pPr>
    </w:p>
    <w:p w14:paraId="091612E7" w14:textId="77777777" w:rsidR="00E13136" w:rsidRPr="009D4964" w:rsidRDefault="00E13136" w:rsidP="00C04874">
      <w:pPr>
        <w:rPr>
          <w:b/>
          <w:bCs/>
          <w:lang w:val="en-GB"/>
        </w:rPr>
      </w:pPr>
    </w:p>
    <w:p w14:paraId="06B14D28" w14:textId="600CBF8A" w:rsidR="00C04874" w:rsidRPr="009D4964" w:rsidRDefault="003E26B3" w:rsidP="00C04874">
      <w:pPr>
        <w:rPr>
          <w:lang w:val="en-GB"/>
        </w:rPr>
      </w:pPr>
      <w:r w:rsidRPr="009D4964">
        <w:rPr>
          <w:b/>
          <w:bCs/>
          <w:lang w:val="en-GB"/>
        </w:rPr>
        <w:lastRenderedPageBreak/>
        <w:t xml:space="preserve">Fig. </w:t>
      </w:r>
      <w:r w:rsidR="00E13136" w:rsidRPr="009D4964">
        <w:rPr>
          <w:b/>
          <w:bCs/>
          <w:lang w:val="en-GB"/>
        </w:rPr>
        <w:t>7</w:t>
      </w:r>
      <w:r w:rsidR="00E70079" w:rsidRPr="009D4964">
        <w:rPr>
          <w:b/>
          <w:bCs/>
          <w:lang w:val="en-GB"/>
        </w:rPr>
        <w:t xml:space="preserve">-SI </w:t>
      </w:r>
      <w:r w:rsidR="00E70079" w:rsidRPr="009D4964">
        <w:rPr>
          <w:lang w:val="en-GB"/>
        </w:rPr>
        <w:t>XRD analyses</w:t>
      </w:r>
      <w:r w:rsidR="00CD1195" w:rsidRPr="009D4964">
        <w:rPr>
          <w:lang w:val="en-GB"/>
        </w:rPr>
        <w:t xml:space="preserve">, overlapping of all the acquired </w:t>
      </w:r>
      <w:r w:rsidR="00E63741" w:rsidRPr="009D4964">
        <w:rPr>
          <w:lang w:val="en-GB"/>
        </w:rPr>
        <w:t>diffractograms</w:t>
      </w:r>
      <w:r w:rsidR="002716F1" w:rsidRPr="009D4964">
        <w:rPr>
          <w:lang w:val="en-GB"/>
        </w:rPr>
        <w:t>.</w:t>
      </w:r>
    </w:p>
    <w:p w14:paraId="7ECE046A" w14:textId="6E4F08DB" w:rsidR="00407CBB" w:rsidRPr="009D4964" w:rsidRDefault="00407CBB" w:rsidP="00407CBB">
      <w:pPr>
        <w:jc w:val="center"/>
        <w:rPr>
          <w:lang w:val="en-GB"/>
        </w:rPr>
      </w:pPr>
      <w:r w:rsidRPr="009D4964">
        <w:rPr>
          <w:noProof/>
          <w:lang w:val="en-GB"/>
        </w:rPr>
        <w:drawing>
          <wp:inline distT="0" distB="0" distL="0" distR="0" wp14:anchorId="6913BC3B" wp14:editId="2F52F69E">
            <wp:extent cx="5379720" cy="4244340"/>
            <wp:effectExtent l="0" t="0" r="0" b="3810"/>
            <wp:docPr id="1033110103"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10103" name="Immagine 1033110103"/>
                    <pic:cNvPicPr/>
                  </pic:nvPicPr>
                  <pic:blipFill rotWithShape="1">
                    <a:blip r:embed="rId17" cstate="print">
                      <a:extLst>
                        <a:ext uri="{28A0092B-C50C-407E-A947-70E740481C1C}">
                          <a14:useLocalDpi xmlns:a14="http://schemas.microsoft.com/office/drawing/2010/main" val="0"/>
                        </a:ext>
                      </a:extLst>
                    </a:blip>
                    <a:srcRect l="3486" t="6994" r="8613" b="2412"/>
                    <a:stretch/>
                  </pic:blipFill>
                  <pic:spPr bwMode="auto">
                    <a:xfrm>
                      <a:off x="0" y="0"/>
                      <a:ext cx="5379720" cy="4244340"/>
                    </a:xfrm>
                    <a:prstGeom prst="rect">
                      <a:avLst/>
                    </a:prstGeom>
                    <a:ln>
                      <a:noFill/>
                    </a:ln>
                    <a:extLst>
                      <a:ext uri="{53640926-AAD7-44D8-BBD7-CCE9431645EC}">
                        <a14:shadowObscured xmlns:a14="http://schemas.microsoft.com/office/drawing/2010/main"/>
                      </a:ext>
                    </a:extLst>
                  </pic:spPr>
                </pic:pic>
              </a:graphicData>
            </a:graphic>
          </wp:inline>
        </w:drawing>
      </w:r>
    </w:p>
    <w:p w14:paraId="60E4CCF0" w14:textId="77777777" w:rsidR="00407CBB" w:rsidRPr="009D4964" w:rsidRDefault="00407CBB" w:rsidP="00C04874">
      <w:pPr>
        <w:rPr>
          <w:lang w:val="en-GB"/>
        </w:rPr>
      </w:pPr>
    </w:p>
    <w:p w14:paraId="7FD654E2" w14:textId="45C534BD" w:rsidR="00A90840" w:rsidRPr="009D4964" w:rsidRDefault="00A90840" w:rsidP="00C04874">
      <w:pPr>
        <w:rPr>
          <w:lang w:val="en-GB"/>
        </w:rPr>
      </w:pPr>
      <w:r w:rsidRPr="009D4964">
        <w:rPr>
          <w:b/>
          <w:bCs/>
          <w:lang w:val="en-GB"/>
        </w:rPr>
        <w:t xml:space="preserve">Fig. </w:t>
      </w:r>
      <w:r w:rsidR="00E13136" w:rsidRPr="009D4964">
        <w:rPr>
          <w:b/>
          <w:bCs/>
          <w:lang w:val="en-GB"/>
        </w:rPr>
        <w:t>8</w:t>
      </w:r>
      <w:r w:rsidR="00B476E4" w:rsidRPr="009D4964">
        <w:rPr>
          <w:b/>
          <w:bCs/>
          <w:lang w:val="en-GB"/>
        </w:rPr>
        <w:t xml:space="preserve">-SI </w:t>
      </w:r>
      <w:r w:rsidR="00F87A9C" w:rsidRPr="009D4964">
        <w:rPr>
          <w:lang w:val="en-GB"/>
        </w:rPr>
        <w:t>Matching</w:t>
      </w:r>
      <w:r w:rsidR="00CF509C" w:rsidRPr="009D4964">
        <w:rPr>
          <w:lang w:val="en-GB"/>
        </w:rPr>
        <w:t xml:space="preserve"> between the</w:t>
      </w:r>
      <w:r w:rsidR="00905C1A" w:rsidRPr="009D4964">
        <w:rPr>
          <w:lang w:val="en-GB"/>
        </w:rPr>
        <w:t xml:space="preserve"> </w:t>
      </w:r>
      <w:r w:rsidR="00B476E4" w:rsidRPr="009D4964">
        <w:rPr>
          <w:lang w:val="en-GB"/>
        </w:rPr>
        <w:t xml:space="preserve">XRD </w:t>
      </w:r>
      <w:r w:rsidR="00E63741" w:rsidRPr="009D4964">
        <w:rPr>
          <w:lang w:val="en-GB"/>
        </w:rPr>
        <w:t>diffractogram</w:t>
      </w:r>
      <w:r w:rsidR="00B476E4" w:rsidRPr="009D4964">
        <w:rPr>
          <w:lang w:val="en-GB"/>
        </w:rPr>
        <w:t xml:space="preserve"> </w:t>
      </w:r>
      <w:r w:rsidR="00905C1A" w:rsidRPr="009D4964">
        <w:rPr>
          <w:lang w:val="en-GB"/>
        </w:rPr>
        <w:t xml:space="preserve">of CU50 and </w:t>
      </w:r>
      <w:r w:rsidR="00CF509C" w:rsidRPr="009D4964">
        <w:rPr>
          <w:lang w:val="en-GB"/>
        </w:rPr>
        <w:t xml:space="preserve">the </w:t>
      </w:r>
      <w:r w:rsidR="00CD1B33" w:rsidRPr="009D4964">
        <w:rPr>
          <w:lang w:val="en-GB"/>
        </w:rPr>
        <w:t>KH</w:t>
      </w:r>
      <w:r w:rsidR="00905C1A" w:rsidRPr="009D4964">
        <w:rPr>
          <w:vertAlign w:val="subscript"/>
          <w:lang w:val="en-GB"/>
        </w:rPr>
        <w:t>2</w:t>
      </w:r>
      <w:r w:rsidR="00905C1A" w:rsidRPr="009D4964">
        <w:rPr>
          <w:lang w:val="en-GB"/>
        </w:rPr>
        <w:t>PO</w:t>
      </w:r>
      <w:r w:rsidR="00905C1A" w:rsidRPr="009D4964">
        <w:rPr>
          <w:vertAlign w:val="subscript"/>
          <w:lang w:val="en-GB"/>
        </w:rPr>
        <w:t>4</w:t>
      </w:r>
      <w:r w:rsidR="00905C1A" w:rsidRPr="009D4964">
        <w:rPr>
          <w:lang w:val="en-GB"/>
        </w:rPr>
        <w:t xml:space="preserve"> </w:t>
      </w:r>
      <w:r w:rsidR="00500FB9" w:rsidRPr="009D4964">
        <w:rPr>
          <w:lang w:val="en-GB"/>
        </w:rPr>
        <w:t>reference signal</w:t>
      </w:r>
      <w:r w:rsidR="00CF509C" w:rsidRPr="009D4964">
        <w:rPr>
          <w:lang w:val="en-GB"/>
        </w:rPr>
        <w:t>s</w:t>
      </w:r>
      <w:r w:rsidR="00500FB9" w:rsidRPr="009D4964">
        <w:rPr>
          <w:lang w:val="en-GB"/>
        </w:rPr>
        <w:t xml:space="preserve"> (</w:t>
      </w:r>
      <w:r w:rsidR="00F65091" w:rsidRPr="009D4964">
        <w:rPr>
          <w:lang w:val="en-GB"/>
        </w:rPr>
        <w:t xml:space="preserve">ICSD </w:t>
      </w:r>
      <w:r w:rsidR="00500FB9" w:rsidRPr="009D4964">
        <w:rPr>
          <w:lang w:val="en-GB"/>
        </w:rPr>
        <w:t xml:space="preserve">card </w:t>
      </w:r>
      <w:r w:rsidR="00F65091" w:rsidRPr="009D4964">
        <w:rPr>
          <w:lang w:val="en-GB"/>
        </w:rPr>
        <w:t>84-032</w:t>
      </w:r>
      <w:r w:rsidR="00D21BC5" w:rsidRPr="009D4964">
        <w:rPr>
          <w:lang w:val="en-GB"/>
        </w:rPr>
        <w:t>8).</w:t>
      </w:r>
    </w:p>
    <w:p w14:paraId="16FF9E06" w14:textId="74FBF31B" w:rsidR="00D21BC5" w:rsidRPr="009D4964" w:rsidRDefault="00D21BC5" w:rsidP="00C04874">
      <w:pPr>
        <w:rPr>
          <w:lang w:val="en-GB"/>
        </w:rPr>
      </w:pPr>
      <w:r w:rsidRPr="009D4964">
        <w:rPr>
          <w:noProof/>
          <w:lang w:val="en-GB"/>
        </w:rPr>
        <w:drawing>
          <wp:inline distT="0" distB="0" distL="0" distR="0" wp14:anchorId="00AA4381" wp14:editId="101E11B7">
            <wp:extent cx="6012180" cy="2908935"/>
            <wp:effectExtent l="0" t="0" r="7620" b="5715"/>
            <wp:docPr id="595491150" name="Immagine 6" descr="Immagine che contiene testo, linea,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491150" name="Immagine 6" descr="Immagine che contiene testo, linea, Diagramma, diagramma&#10;&#10;Descrizione generata automaticamente"/>
                    <pic:cNvPicPr/>
                  </pic:nvPicPr>
                  <pic:blipFill rotWithShape="1">
                    <a:blip r:embed="rId18" cstate="print">
                      <a:extLst>
                        <a:ext uri="{28A0092B-C50C-407E-A947-70E740481C1C}">
                          <a14:useLocalDpi xmlns:a14="http://schemas.microsoft.com/office/drawing/2010/main" val="0"/>
                        </a:ext>
                      </a:extLst>
                    </a:blip>
                    <a:srcRect l="996" r="768"/>
                    <a:stretch/>
                  </pic:blipFill>
                  <pic:spPr bwMode="auto">
                    <a:xfrm>
                      <a:off x="0" y="0"/>
                      <a:ext cx="6012180" cy="2908935"/>
                    </a:xfrm>
                    <a:prstGeom prst="rect">
                      <a:avLst/>
                    </a:prstGeom>
                    <a:ln>
                      <a:noFill/>
                    </a:ln>
                    <a:extLst>
                      <a:ext uri="{53640926-AAD7-44D8-BBD7-CCE9431645EC}">
                        <a14:shadowObscured xmlns:a14="http://schemas.microsoft.com/office/drawing/2010/main"/>
                      </a:ext>
                    </a:extLst>
                  </pic:spPr>
                </pic:pic>
              </a:graphicData>
            </a:graphic>
          </wp:inline>
        </w:drawing>
      </w:r>
    </w:p>
    <w:p w14:paraId="1DBDE658" w14:textId="77777777" w:rsidR="00D21BC5" w:rsidRPr="009D4964" w:rsidRDefault="00D21BC5" w:rsidP="00C04874">
      <w:pPr>
        <w:rPr>
          <w:lang w:val="en-GB"/>
        </w:rPr>
      </w:pPr>
    </w:p>
    <w:p w14:paraId="51D34D1D" w14:textId="77777777" w:rsidR="00407CBB" w:rsidRPr="009D4964" w:rsidRDefault="00407CBB" w:rsidP="00C04874">
      <w:pPr>
        <w:rPr>
          <w:b/>
          <w:bCs/>
          <w:lang w:val="en-GB"/>
        </w:rPr>
      </w:pPr>
    </w:p>
    <w:p w14:paraId="5AE9B379" w14:textId="789E79C5" w:rsidR="00C04874" w:rsidRPr="009D4964" w:rsidRDefault="00C04874" w:rsidP="00C04874">
      <w:pPr>
        <w:rPr>
          <w:lang w:val="en-GB"/>
        </w:rPr>
      </w:pPr>
      <w:r w:rsidRPr="009D4964">
        <w:rPr>
          <w:b/>
          <w:bCs/>
          <w:lang w:val="en-GB"/>
        </w:rPr>
        <w:lastRenderedPageBreak/>
        <w:t xml:space="preserve">Fig. </w:t>
      </w:r>
      <w:r w:rsidR="009F0E23" w:rsidRPr="009D4964">
        <w:rPr>
          <w:b/>
          <w:bCs/>
          <w:lang w:val="en-GB"/>
        </w:rPr>
        <w:t>9</w:t>
      </w:r>
      <w:r w:rsidRPr="009D4964">
        <w:rPr>
          <w:b/>
          <w:bCs/>
          <w:lang w:val="en-GB"/>
        </w:rPr>
        <w:t>-SI</w:t>
      </w:r>
      <w:r w:rsidRPr="009D4964">
        <w:rPr>
          <w:lang w:val="en-GB"/>
        </w:rPr>
        <w:t xml:space="preserve"> Film images taken with Nikon Microphot-FXA optical microscope at 20x MAG.</w:t>
      </w:r>
    </w:p>
    <w:p w14:paraId="52970EC9" w14:textId="720E748F" w:rsidR="00C04874" w:rsidRPr="009D4964" w:rsidRDefault="00C04874" w:rsidP="00C04874">
      <w:pPr>
        <w:jc w:val="center"/>
        <w:rPr>
          <w:b/>
          <w:bCs/>
          <w:lang w:val="en-GB"/>
        </w:rPr>
      </w:pPr>
      <w:r w:rsidRPr="009D4964">
        <w:rPr>
          <w:b/>
          <w:bCs/>
          <w:noProof/>
          <w:lang w:val="en-GB"/>
        </w:rPr>
        <w:drawing>
          <wp:inline distT="0" distB="0" distL="0" distR="0" wp14:anchorId="50F8B62D" wp14:editId="361CBDB3">
            <wp:extent cx="2700000" cy="2039470"/>
            <wp:effectExtent l="0" t="0" r="5715" b="0"/>
            <wp:docPr id="373530844" name="Immagine 1" descr="Immagine che contiene schermata, nero, Fotografia monocromatica, bianco e n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530844" name="Immagine 1" descr="Immagine che contiene schermata, nero, Fotografia monocromatica, bianco e nero&#10;&#10;Descrizione generata automaticament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00000" cy="2039470"/>
                    </a:xfrm>
                    <a:prstGeom prst="rect">
                      <a:avLst/>
                    </a:prstGeom>
                    <a:noFill/>
                  </pic:spPr>
                </pic:pic>
              </a:graphicData>
            </a:graphic>
          </wp:inline>
        </w:drawing>
      </w:r>
      <w:r w:rsidRPr="009D4964">
        <w:rPr>
          <w:noProof/>
          <w:lang w:val="en-GB"/>
        </w:rPr>
        <w:drawing>
          <wp:inline distT="0" distB="0" distL="0" distR="0" wp14:anchorId="57DF84A8" wp14:editId="725DF206">
            <wp:extent cx="2700000" cy="2038133"/>
            <wp:effectExtent l="0" t="0" r="5715" b="635"/>
            <wp:docPr id="1107301068" name="Immagine 8" descr="Immagine che contiene schizzo, bianco e nero, Fotografia monocromatica, monocromatico&#10;&#10;Descrizione generata automaticamente">
              <a:extLst xmlns:a="http://schemas.openxmlformats.org/drawingml/2006/main">
                <a:ext uri="{FF2B5EF4-FFF2-40B4-BE49-F238E27FC236}">
                  <a16:creationId xmlns:a16="http://schemas.microsoft.com/office/drawing/2014/main" id="{E76E7C09-0F61-AA79-36C3-89016E2F3E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8" descr="Immagine che contiene schizzo, bianco e nero, Fotografia monocromatica, monocromatico&#10;&#10;Descrizione generata automaticamente">
                      <a:extLst>
                        <a:ext uri="{FF2B5EF4-FFF2-40B4-BE49-F238E27FC236}">
                          <a16:creationId xmlns:a16="http://schemas.microsoft.com/office/drawing/2014/main" id="{E76E7C09-0F61-AA79-36C3-89016E2F3EA9}"/>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00000" cy="2038133"/>
                    </a:xfrm>
                    <a:prstGeom prst="rect">
                      <a:avLst/>
                    </a:prstGeom>
                  </pic:spPr>
                </pic:pic>
              </a:graphicData>
            </a:graphic>
          </wp:inline>
        </w:drawing>
      </w:r>
    </w:p>
    <w:p w14:paraId="3C9B8553" w14:textId="7D5CB632" w:rsidR="00881C33" w:rsidRPr="009D4964" w:rsidRDefault="00C04874" w:rsidP="00C04874">
      <w:pPr>
        <w:rPr>
          <w:b/>
          <w:bCs/>
          <w:lang w:val="en-GB"/>
        </w:rPr>
      </w:pPr>
      <w:r w:rsidRPr="009D4964">
        <w:rPr>
          <w:b/>
          <w:bCs/>
          <w:lang w:val="en-GB"/>
        </w:rPr>
        <w:t xml:space="preserve">                           </w:t>
      </w:r>
      <w:r w:rsidR="000C4265" w:rsidRPr="009D4964">
        <w:rPr>
          <w:b/>
          <w:bCs/>
          <w:lang w:val="en-GB"/>
        </w:rPr>
        <w:t xml:space="preserve">                      </w:t>
      </w:r>
      <w:r w:rsidRPr="009D4964">
        <w:rPr>
          <w:b/>
          <w:bCs/>
          <w:lang w:val="en-GB"/>
        </w:rPr>
        <w:t xml:space="preserve">        C                                                  </w:t>
      </w:r>
      <w:r w:rsidR="000C4265" w:rsidRPr="009D4964">
        <w:rPr>
          <w:b/>
          <w:bCs/>
          <w:lang w:val="en-GB"/>
        </w:rPr>
        <w:t xml:space="preserve">                          </w:t>
      </w:r>
      <w:r w:rsidRPr="009D4964">
        <w:rPr>
          <w:b/>
          <w:bCs/>
          <w:lang w:val="en-GB"/>
        </w:rPr>
        <w:t xml:space="preserve">          </w:t>
      </w:r>
      <w:r w:rsidR="00681701" w:rsidRPr="009D4964">
        <w:rPr>
          <w:b/>
          <w:bCs/>
          <w:lang w:val="en-GB"/>
        </w:rPr>
        <w:t xml:space="preserve"> </w:t>
      </w:r>
      <w:r w:rsidRPr="009D4964">
        <w:rPr>
          <w:b/>
          <w:bCs/>
          <w:lang w:val="en-GB"/>
        </w:rPr>
        <w:t xml:space="preserve">     CT                                                       </w:t>
      </w:r>
    </w:p>
    <w:p w14:paraId="31509639" w14:textId="114CD193" w:rsidR="000C4265" w:rsidRPr="009D4964" w:rsidRDefault="009B38F2" w:rsidP="00C04874">
      <w:pPr>
        <w:rPr>
          <w:b/>
          <w:bCs/>
          <w:lang w:val="en-GB"/>
        </w:rPr>
      </w:pPr>
      <w:r w:rsidRPr="009D4964">
        <w:rPr>
          <w:b/>
          <w:bCs/>
          <w:lang w:val="en-GB"/>
        </w:rPr>
        <w:t xml:space="preserve">             </w:t>
      </w:r>
      <w:r w:rsidR="000C4265" w:rsidRPr="009D4964">
        <w:rPr>
          <w:noProof/>
          <w:lang w:val="en-GB"/>
        </w:rPr>
        <w:drawing>
          <wp:inline distT="0" distB="0" distL="0" distR="0" wp14:anchorId="7C720577" wp14:editId="66AE66D8">
            <wp:extent cx="2700000" cy="2038133"/>
            <wp:effectExtent l="0" t="0" r="5715" b="635"/>
            <wp:docPr id="1160389140" name="Immagine 11" descr="Immagine che contiene schermata, Fotografia monocromatica, bianco e nero, monocromatico&#10;&#10;Descrizione generata automaticamente">
              <a:extLst xmlns:a="http://schemas.openxmlformats.org/drawingml/2006/main">
                <a:ext uri="{FF2B5EF4-FFF2-40B4-BE49-F238E27FC236}">
                  <a16:creationId xmlns:a16="http://schemas.microsoft.com/office/drawing/2014/main" id="{A49EDC9C-5246-D5DC-8B82-CBF714E3FB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11" descr="Immagine che contiene schermata, Fotografia monocromatica, bianco e nero, monocromatico&#10;&#10;Descrizione generata automaticamente">
                      <a:extLst>
                        <a:ext uri="{FF2B5EF4-FFF2-40B4-BE49-F238E27FC236}">
                          <a16:creationId xmlns:a16="http://schemas.microsoft.com/office/drawing/2014/main" id="{A49EDC9C-5246-D5DC-8B82-CBF714E3FB47}"/>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00000" cy="2038133"/>
                    </a:xfrm>
                    <a:prstGeom prst="rect">
                      <a:avLst/>
                    </a:prstGeom>
                  </pic:spPr>
                </pic:pic>
              </a:graphicData>
            </a:graphic>
          </wp:inline>
        </w:drawing>
      </w:r>
      <w:r w:rsidRPr="009D4964">
        <w:rPr>
          <w:noProof/>
          <w:lang w:val="en-GB"/>
        </w:rPr>
        <w:drawing>
          <wp:inline distT="0" distB="0" distL="0" distR="0" wp14:anchorId="4B109F56" wp14:editId="2D78FC53">
            <wp:extent cx="2700000" cy="2038133"/>
            <wp:effectExtent l="0" t="0" r="5715" b="635"/>
            <wp:docPr id="1930325381" name="Immagine 14" descr="Immagine che contiene schizzo, bianco e nero, monocromatico&#10;&#10;Descrizione generata automaticamente">
              <a:extLst xmlns:a="http://schemas.openxmlformats.org/drawingml/2006/main">
                <a:ext uri="{FF2B5EF4-FFF2-40B4-BE49-F238E27FC236}">
                  <a16:creationId xmlns:a16="http://schemas.microsoft.com/office/drawing/2014/main" id="{9FA8F890-C0EC-98C1-4F6B-7507B88D60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4" descr="Immagine che contiene schizzo, bianco e nero, monocromatico&#10;&#10;Descrizione generata automaticamente">
                      <a:extLst>
                        <a:ext uri="{FF2B5EF4-FFF2-40B4-BE49-F238E27FC236}">
                          <a16:creationId xmlns:a16="http://schemas.microsoft.com/office/drawing/2014/main" id="{9FA8F890-C0EC-98C1-4F6B-7507B88D602A}"/>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00000" cy="2038133"/>
                    </a:xfrm>
                    <a:prstGeom prst="rect">
                      <a:avLst/>
                    </a:prstGeom>
                  </pic:spPr>
                </pic:pic>
              </a:graphicData>
            </a:graphic>
          </wp:inline>
        </w:drawing>
      </w:r>
    </w:p>
    <w:p w14:paraId="081F0918" w14:textId="2C440318" w:rsidR="00C04874" w:rsidRPr="009D4964" w:rsidRDefault="00681701" w:rsidP="00C04874">
      <w:pPr>
        <w:rPr>
          <w:b/>
          <w:bCs/>
          <w:lang w:val="en-GB"/>
        </w:rPr>
      </w:pPr>
      <w:r w:rsidRPr="009D4964">
        <w:rPr>
          <w:b/>
          <w:bCs/>
          <w:lang w:val="en-GB"/>
        </w:rPr>
        <w:t xml:space="preserve">                                                  </w:t>
      </w:r>
      <w:r w:rsidR="00C04874" w:rsidRPr="009D4964">
        <w:rPr>
          <w:b/>
          <w:bCs/>
          <w:lang w:val="en-GB"/>
        </w:rPr>
        <w:t xml:space="preserve">   CS100</w:t>
      </w:r>
      <w:r w:rsidR="009B38F2" w:rsidRPr="009D4964">
        <w:rPr>
          <w:b/>
          <w:bCs/>
          <w:lang w:val="en-GB"/>
        </w:rPr>
        <w:t xml:space="preserve">                                              </w:t>
      </w:r>
      <w:r w:rsidRPr="009D4964">
        <w:rPr>
          <w:b/>
          <w:bCs/>
          <w:lang w:val="en-GB"/>
        </w:rPr>
        <w:t xml:space="preserve">                        </w:t>
      </w:r>
      <w:r w:rsidR="009B38F2" w:rsidRPr="009D4964">
        <w:rPr>
          <w:b/>
          <w:bCs/>
          <w:lang w:val="en-GB"/>
        </w:rPr>
        <w:t xml:space="preserve">          CS100T       </w:t>
      </w:r>
    </w:p>
    <w:p w14:paraId="29AC898E" w14:textId="7F954C0C" w:rsidR="00C04874" w:rsidRPr="009D4964" w:rsidRDefault="00681701" w:rsidP="00681701">
      <w:pPr>
        <w:rPr>
          <w:b/>
          <w:bCs/>
          <w:lang w:val="en-GB"/>
        </w:rPr>
      </w:pPr>
      <w:r w:rsidRPr="009D4964">
        <w:rPr>
          <w:b/>
          <w:bCs/>
          <w:lang w:val="en-GB"/>
        </w:rPr>
        <w:t xml:space="preserve">             </w:t>
      </w:r>
      <w:r w:rsidR="00C04874" w:rsidRPr="009D4964">
        <w:rPr>
          <w:noProof/>
          <w:lang w:val="en-GB"/>
        </w:rPr>
        <w:drawing>
          <wp:inline distT="0" distB="0" distL="0" distR="0" wp14:anchorId="04C2103E" wp14:editId="4B69A4F0">
            <wp:extent cx="2700000" cy="2038133"/>
            <wp:effectExtent l="0" t="0" r="5715" b="635"/>
            <wp:docPr id="1231560600" name="Immagine 17" descr="Immagine che contiene schizzo, schermata, bianco e nero, monocromatico&#10;&#10;Descrizione generata automaticamente">
              <a:extLst xmlns:a="http://schemas.openxmlformats.org/drawingml/2006/main">
                <a:ext uri="{FF2B5EF4-FFF2-40B4-BE49-F238E27FC236}">
                  <a16:creationId xmlns:a16="http://schemas.microsoft.com/office/drawing/2014/main" id="{99EDCA1A-1202-FF98-EC72-7D4D6275B4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7" descr="Immagine che contiene schizzo, schermata, bianco e nero, monocromatico&#10;&#10;Descrizione generata automaticamente">
                      <a:extLst>
                        <a:ext uri="{FF2B5EF4-FFF2-40B4-BE49-F238E27FC236}">
                          <a16:creationId xmlns:a16="http://schemas.microsoft.com/office/drawing/2014/main" id="{99EDCA1A-1202-FF98-EC72-7D4D6275B4FA}"/>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00000" cy="2038133"/>
                    </a:xfrm>
                    <a:prstGeom prst="rect">
                      <a:avLst/>
                    </a:prstGeom>
                  </pic:spPr>
                </pic:pic>
              </a:graphicData>
            </a:graphic>
          </wp:inline>
        </w:drawing>
      </w:r>
      <w:r w:rsidR="00C04874" w:rsidRPr="009D4964">
        <w:rPr>
          <w:noProof/>
          <w:lang w:val="en-GB"/>
        </w:rPr>
        <w:drawing>
          <wp:inline distT="0" distB="0" distL="0" distR="0" wp14:anchorId="28E3DC8D" wp14:editId="598DC4CA">
            <wp:extent cx="2700000" cy="2038133"/>
            <wp:effectExtent l="0" t="0" r="5715" b="635"/>
            <wp:docPr id="1509084617" name="Immagine 20" descr="Immagine che contiene schermata, natura, Fotografia monocromatica, bianco e nero&#10;&#10;Descrizione generata automaticamente">
              <a:extLst xmlns:a="http://schemas.openxmlformats.org/drawingml/2006/main">
                <a:ext uri="{FF2B5EF4-FFF2-40B4-BE49-F238E27FC236}">
                  <a16:creationId xmlns:a16="http://schemas.microsoft.com/office/drawing/2014/main" id="{76089C52-EE8B-E70B-4630-EAD7937285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20" descr="Immagine che contiene schermata, natura, Fotografia monocromatica, bianco e nero&#10;&#10;Descrizione generata automaticamente">
                      <a:extLst>
                        <a:ext uri="{FF2B5EF4-FFF2-40B4-BE49-F238E27FC236}">
                          <a16:creationId xmlns:a16="http://schemas.microsoft.com/office/drawing/2014/main" id="{76089C52-EE8B-E70B-4630-EAD793728539}"/>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00000" cy="2038133"/>
                    </a:xfrm>
                    <a:prstGeom prst="rect">
                      <a:avLst/>
                    </a:prstGeom>
                  </pic:spPr>
                </pic:pic>
              </a:graphicData>
            </a:graphic>
          </wp:inline>
        </w:drawing>
      </w:r>
    </w:p>
    <w:p w14:paraId="5B25CA07" w14:textId="52CFC08C" w:rsidR="00C04874" w:rsidRPr="009D4964" w:rsidRDefault="00C04874" w:rsidP="00C04874">
      <w:pPr>
        <w:rPr>
          <w:b/>
          <w:bCs/>
          <w:lang w:val="en-GB"/>
        </w:rPr>
      </w:pPr>
      <w:r w:rsidRPr="009D4964">
        <w:rPr>
          <w:b/>
          <w:bCs/>
          <w:lang w:val="en-GB"/>
        </w:rPr>
        <w:t xml:space="preserve">                                         </w:t>
      </w:r>
      <w:r w:rsidR="00B34047" w:rsidRPr="009D4964">
        <w:rPr>
          <w:b/>
          <w:bCs/>
          <w:lang w:val="en-GB"/>
        </w:rPr>
        <w:t xml:space="preserve">  </w:t>
      </w:r>
      <w:r w:rsidRPr="009D4964">
        <w:rPr>
          <w:b/>
          <w:bCs/>
          <w:lang w:val="en-GB"/>
        </w:rPr>
        <w:t xml:space="preserve">          CU100                                             </w:t>
      </w:r>
      <w:r w:rsidR="00B34047" w:rsidRPr="009D4964">
        <w:rPr>
          <w:b/>
          <w:bCs/>
          <w:lang w:val="en-GB"/>
        </w:rPr>
        <w:t xml:space="preserve">                          </w:t>
      </w:r>
      <w:r w:rsidRPr="009D4964">
        <w:rPr>
          <w:b/>
          <w:bCs/>
          <w:lang w:val="en-GB"/>
        </w:rPr>
        <w:t xml:space="preserve">        CU100T</w:t>
      </w:r>
    </w:p>
    <w:p w14:paraId="53C44648" w14:textId="77777777" w:rsidR="00C04874" w:rsidRPr="009D4964" w:rsidRDefault="00C04874" w:rsidP="00C04874">
      <w:pPr>
        <w:rPr>
          <w:lang w:val="en-GB"/>
        </w:rPr>
      </w:pPr>
    </w:p>
    <w:p w14:paraId="2E4AA1C6" w14:textId="77777777" w:rsidR="00407CBB" w:rsidRPr="009D4964" w:rsidRDefault="00407CBB" w:rsidP="00C04874">
      <w:pPr>
        <w:rPr>
          <w:b/>
          <w:bCs/>
          <w:lang w:val="en-GB"/>
        </w:rPr>
      </w:pPr>
    </w:p>
    <w:p w14:paraId="06831F5C" w14:textId="77777777" w:rsidR="0098260A" w:rsidRPr="009D4964" w:rsidRDefault="0098260A" w:rsidP="00C04874">
      <w:pPr>
        <w:rPr>
          <w:b/>
          <w:bCs/>
          <w:lang w:val="en-GB"/>
        </w:rPr>
      </w:pPr>
    </w:p>
    <w:p w14:paraId="6C85BDD0" w14:textId="77777777" w:rsidR="0098260A" w:rsidRPr="009D4964" w:rsidRDefault="0098260A" w:rsidP="00C04874">
      <w:pPr>
        <w:rPr>
          <w:b/>
          <w:bCs/>
          <w:lang w:val="en-GB"/>
        </w:rPr>
      </w:pPr>
    </w:p>
    <w:p w14:paraId="220985BA" w14:textId="77777777" w:rsidR="00B34047" w:rsidRPr="009D4964" w:rsidRDefault="00B34047" w:rsidP="00C04874">
      <w:pPr>
        <w:rPr>
          <w:b/>
          <w:bCs/>
          <w:lang w:val="en-GB"/>
        </w:rPr>
      </w:pPr>
    </w:p>
    <w:p w14:paraId="49016E03" w14:textId="071A966D" w:rsidR="00FD285B" w:rsidRPr="009D4964" w:rsidRDefault="00FD285B" w:rsidP="00C04874">
      <w:pPr>
        <w:rPr>
          <w:lang w:val="en-GB"/>
        </w:rPr>
      </w:pPr>
      <w:r w:rsidRPr="009D4964">
        <w:rPr>
          <w:b/>
          <w:bCs/>
          <w:lang w:val="en-GB"/>
        </w:rPr>
        <w:lastRenderedPageBreak/>
        <w:t xml:space="preserve">Fig. </w:t>
      </w:r>
      <w:r w:rsidR="00E35962" w:rsidRPr="009D4964">
        <w:rPr>
          <w:b/>
          <w:bCs/>
          <w:lang w:val="en-GB"/>
        </w:rPr>
        <w:t>10</w:t>
      </w:r>
      <w:r w:rsidRPr="009D4964">
        <w:rPr>
          <w:b/>
          <w:bCs/>
          <w:lang w:val="en-GB"/>
        </w:rPr>
        <w:t>-SI</w:t>
      </w:r>
      <w:r w:rsidRPr="009D4964">
        <w:rPr>
          <w:lang w:val="en-GB"/>
        </w:rPr>
        <w:t xml:space="preserve"> SEM images </w:t>
      </w:r>
      <w:r w:rsidR="00F17EF2" w:rsidRPr="009D4964">
        <w:rPr>
          <w:lang w:val="en-GB"/>
        </w:rPr>
        <w:t xml:space="preserve">with SE2 detector of the samples </w:t>
      </w:r>
      <w:r w:rsidR="00B8671F" w:rsidRPr="009D4964">
        <w:rPr>
          <w:lang w:val="en-GB"/>
        </w:rPr>
        <w:t>C, CS100, and CU100</w:t>
      </w:r>
      <w:r w:rsidR="002716F1" w:rsidRPr="009D4964">
        <w:rPr>
          <w:lang w:val="en-GB"/>
        </w:rPr>
        <w:t>.</w:t>
      </w:r>
    </w:p>
    <w:p w14:paraId="46205CF7" w14:textId="0D39823C" w:rsidR="00FD285B" w:rsidRPr="009D4964" w:rsidRDefault="00510F40" w:rsidP="00C04874">
      <w:pPr>
        <w:rPr>
          <w:lang w:val="en-GB"/>
        </w:rPr>
      </w:pPr>
      <w:r w:rsidRPr="009D4964">
        <w:rPr>
          <w:noProof/>
          <w:lang w:val="en-GB"/>
        </w:rPr>
        <mc:AlternateContent>
          <mc:Choice Requires="wpg">
            <w:drawing>
              <wp:inline distT="0" distB="0" distL="0" distR="0" wp14:anchorId="3F91F97E" wp14:editId="4C95E92F">
                <wp:extent cx="2907137" cy="2160000"/>
                <wp:effectExtent l="0" t="0" r="7620" b="0"/>
                <wp:docPr id="27" name="Gruppo 26">
                  <a:extLst xmlns:a="http://schemas.openxmlformats.org/drawingml/2006/main">
                    <a:ext uri="{FF2B5EF4-FFF2-40B4-BE49-F238E27FC236}">
                      <a16:creationId xmlns:a16="http://schemas.microsoft.com/office/drawing/2014/main" id="{09A5F847-249F-3D40-4719-34B36C604442}"/>
                    </a:ext>
                  </a:extLst>
                </wp:docPr>
                <wp:cNvGraphicFramePr/>
                <a:graphic xmlns:a="http://schemas.openxmlformats.org/drawingml/2006/main">
                  <a:graphicData uri="http://schemas.microsoft.com/office/word/2010/wordprocessingGroup">
                    <wpg:wgp>
                      <wpg:cNvGrpSpPr/>
                      <wpg:grpSpPr>
                        <a:xfrm>
                          <a:off x="0" y="0"/>
                          <a:ext cx="2907137" cy="2160000"/>
                          <a:chOff x="0" y="0"/>
                          <a:chExt cx="2907137" cy="2160000"/>
                        </a:xfrm>
                      </wpg:grpSpPr>
                      <pic:pic xmlns:pic="http://schemas.openxmlformats.org/drawingml/2006/picture">
                        <pic:nvPicPr>
                          <pic:cNvPr id="1708287637" name="Immagine 1708287637" descr="Immagine che contiene schermata, testo, ricevuta&#10;&#10;Descrizione generata automaticamente">
                            <a:extLst>
                              <a:ext uri="{FF2B5EF4-FFF2-40B4-BE49-F238E27FC236}">
                                <a16:creationId xmlns:a16="http://schemas.microsoft.com/office/drawing/2014/main" id="{0C1EDE5C-324A-87CD-118F-47EDB96E09CF}"/>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27137" y="0"/>
                            <a:ext cx="2880000" cy="2160000"/>
                          </a:xfrm>
                          <a:prstGeom prst="rect">
                            <a:avLst/>
                          </a:prstGeom>
                        </pic:spPr>
                      </pic:pic>
                      <wps:wsp>
                        <wps:cNvPr id="1998728990" name="Connettore diritto 1998728990">
                          <a:extLst>
                            <a:ext uri="{FF2B5EF4-FFF2-40B4-BE49-F238E27FC236}">
                              <a16:creationId xmlns:a16="http://schemas.microsoft.com/office/drawing/2014/main" id="{C41C6964-15B9-D171-B003-96D0C0E4F2AA}"/>
                            </a:ext>
                          </a:extLst>
                        </wps:cNvPr>
                        <wps:cNvCnPr/>
                        <wps:spPr>
                          <a:xfrm>
                            <a:off x="220500" y="1878162"/>
                            <a:ext cx="108000" cy="0"/>
                          </a:xfrm>
                          <a:prstGeom prst="line">
                            <a:avLst/>
                          </a:prstGeom>
                          <a:ln w="28575">
                            <a:solidFill>
                              <a:schemeClr val="bg1"/>
                            </a:solidFill>
                          </a:ln>
                        </wps:spPr>
                        <wps:style>
                          <a:lnRef idx="2">
                            <a:schemeClr val="accent1"/>
                          </a:lnRef>
                          <a:fillRef idx="0">
                            <a:schemeClr val="accent1"/>
                          </a:fillRef>
                          <a:effectRef idx="1">
                            <a:schemeClr val="accent1"/>
                          </a:effectRef>
                          <a:fontRef idx="minor">
                            <a:schemeClr val="tx1"/>
                          </a:fontRef>
                        </wps:style>
                        <wps:bodyPr/>
                      </wps:wsp>
                      <wps:wsp>
                        <wps:cNvPr id="277287823" name="CasellaDiTesto 22">
                          <a:extLst>
                            <a:ext uri="{FF2B5EF4-FFF2-40B4-BE49-F238E27FC236}">
                              <a16:creationId xmlns:a16="http://schemas.microsoft.com/office/drawing/2014/main" id="{E7D76AE7-A915-FEAA-00C6-4EA56439968A}"/>
                            </a:ext>
                          </a:extLst>
                        </wps:cNvPr>
                        <wps:cNvSpPr txBox="1"/>
                        <wps:spPr>
                          <a:xfrm>
                            <a:off x="0" y="1631665"/>
                            <a:ext cx="549275" cy="360045"/>
                          </a:xfrm>
                          <a:prstGeom prst="rect">
                            <a:avLst/>
                          </a:prstGeom>
                          <a:noFill/>
                        </wps:spPr>
                        <wps:txbx>
                          <w:txbxContent>
                            <w:p w14:paraId="1BBF78D0" w14:textId="77777777" w:rsidR="00510F40" w:rsidRDefault="00510F40" w:rsidP="00510F40">
                              <w:pPr>
                                <w:rPr>
                                  <w:rFonts w:hAnsi="Aptos"/>
                                  <w:b/>
                                  <w:bCs/>
                                  <w:color w:val="FFFFFF" w:themeColor="background1"/>
                                  <w:kern w:val="24"/>
                                  <w:sz w:val="20"/>
                                  <w:szCs w:val="20"/>
                                  <w14:ligatures w14:val="none"/>
                                </w:rPr>
                              </w:pPr>
                              <w:r>
                                <w:rPr>
                                  <w:rFonts w:hAnsi="Aptos"/>
                                  <w:b/>
                                  <w:bCs/>
                                  <w:color w:val="FFFFFF" w:themeColor="background1"/>
                                  <w:kern w:val="24"/>
                                  <w:sz w:val="20"/>
                                  <w:szCs w:val="20"/>
                                </w:rPr>
                                <w:t>20 µm</w:t>
                              </w:r>
                            </w:p>
                          </w:txbxContent>
                        </wps:txbx>
                        <wps:bodyPr wrap="square" rtlCol="0">
                          <a:spAutoFit/>
                        </wps:bodyPr>
                      </wps:wsp>
                    </wpg:wgp>
                  </a:graphicData>
                </a:graphic>
              </wp:inline>
            </w:drawing>
          </mc:Choice>
          <mc:Fallback xmlns:w16sdtfl="http://schemas.microsoft.com/office/word/2024/wordml/sdtformatlock" xmlns:w16du="http://schemas.microsoft.com/office/word/2023/wordml/word16du">
            <w:pict>
              <v:group w14:anchorId="3F91F97E" id="Gruppo 26" o:spid="_x0000_s1026" style="width:228.9pt;height:170.1pt;mso-position-horizontal-relative:char;mso-position-vertical-relative:line" coordsize="29071,21600"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S&#10;UmNjc3NCQoSEa2s6Ojo6SkpaWjo6QkJaWlJSnJyMjCkpUlJ7e5SUa2tzc4SEWlqlpXt7hISEhHNz&#10;jIwhIRkZOjqtrf//AADOzubm7++9vaWlAADFxQgI//8IC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FJS&#10;Y2Nzc0JChIRraykpOjpSUlpaSkpCQlpaSkqUlIyMKSlCQnt7jIyEhHNzc3NSUqWla2uMjJyctbV7&#10;eyEhEBApKbW1//8AAM7O5ubv7729xcUQEO/vCAjm5ggI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708287637" o:spid="_x0000_s1027" type="#_x0000_t75" alt="Immagine che contiene schermata, testo, ricevuta&#10;&#10;Descrizione generata automaticamente" style="position:absolute;left:271;width:28800;height:21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">
                  <v:imagedata r:id="rId26" o:title="Immagine che contiene schermata, testo, ricevuta&#10;&#10;Descrizione generata automaticamente"/>
                </v:shape>
                <v:line id="Connettore diritto 1998728990" o:spid="_x0000_s1028" style="position:absolute;visibility:visible;mso-wrap-style:square" from="2205,18781" to="3285,18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" strokecolor="white [3212]" strokeweight="2.25pt">
                  <v:stroke joinstyle="miter"/>
                </v:line>
                <v:shapetype id="_x0000_t202" coordsize="21600,21600" o:spt="202" path="m,l,21600r21600,l21600,xe">
                  <v:stroke joinstyle="miter"/>
                  <v:path gradientshapeok="t" o:connecttype="rect"/>
                </v:shapetype>
                <v:shape id="CasellaDiTesto 22" o:spid="_x0000_s1029" type="#_x0000_t202" style="position:absolute;top:16316;width:549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" filled="f" stroked="f">
                  <v:textbox style="mso-fit-shape-to-text:t">
                    <w:txbxContent>
                      <w:p w14:paraId="1BBF78D0" w14:textId="77777777" w:rsidR="00510F40" w:rsidRDefault="00510F40" w:rsidP="00510F40">
                        <w:pPr>
                          <w:rPr>
                            <w:rFonts w:hAnsi="Aptos"/>
                            <w:b/>
                            <w:bCs/>
                            <w:color w:val="FFFFFF" w:themeColor="background1"/>
                            <w:kern w:val="24"/>
                            <w:sz w:val="20"/>
                            <w:szCs w:val="20"/>
                            <w14:ligatures w14:val="none"/>
                          </w:rPr>
                        </w:pPr>
                        <w:r>
                          <w:rPr>
                            <w:rFonts w:hAnsi="Aptos"/>
                            <w:b/>
                            <w:bCs/>
                            <w:color w:val="FFFFFF" w:themeColor="background1"/>
                            <w:kern w:val="24"/>
                            <w:sz w:val="20"/>
                            <w:szCs w:val="20"/>
                          </w:rPr>
                          <w:t>20 µm</w:t>
                        </w:r>
                      </w:p>
                    </w:txbxContent>
                  </v:textbox>
                </v:shape>
                <w10:anchorlock/>
              </v:group>
            </w:pict>
          </mc:Fallback>
        </mc:AlternateContent>
      </w:r>
      <w:r w:rsidR="00093847" w:rsidRPr="009D4964">
        <w:rPr>
          <w:lang w:val="en-GB"/>
        </w:rPr>
        <w:t xml:space="preserve">    </w:t>
      </w:r>
      <w:r w:rsidR="003C294B" w:rsidRPr="009D4964">
        <w:rPr>
          <w:lang w:val="en-GB"/>
        </w:rPr>
        <w:t xml:space="preserve">   </w:t>
      </w:r>
      <w:r w:rsidR="005E1808" w:rsidRPr="009D4964">
        <w:rPr>
          <w:noProof/>
          <w:lang w:val="en-GB"/>
        </w:rPr>
        <w:drawing>
          <wp:inline distT="0" distB="0" distL="0" distR="0" wp14:anchorId="7245E234" wp14:editId="69B22718">
            <wp:extent cx="2881773" cy="2158559"/>
            <wp:effectExtent l="0" t="0" r="0" b="0"/>
            <wp:docPr id="1154450215" name="Immagine 2" descr="Immagine che contiene testo, schermata,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50215" name="Immagine 2" descr="Immagine che contiene testo, schermata, mappa&#10;&#10;Descrizione generata automaticament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1773" cy="2158559"/>
                    </a:xfrm>
                    <a:prstGeom prst="rect">
                      <a:avLst/>
                    </a:prstGeom>
                  </pic:spPr>
                </pic:pic>
              </a:graphicData>
            </a:graphic>
          </wp:inline>
        </w:drawing>
      </w:r>
    </w:p>
    <w:p w14:paraId="6F586380" w14:textId="0CB0E557" w:rsidR="00403E66" w:rsidRPr="009D4964" w:rsidRDefault="005E1808" w:rsidP="00C04874">
      <w:pPr>
        <w:rPr>
          <w:lang w:val="en-GB"/>
        </w:rPr>
      </w:pPr>
      <w:r w:rsidRPr="009D4964">
        <w:rPr>
          <w:lang w:val="en-GB"/>
        </w:rPr>
        <w:t xml:space="preserve">                                     </w:t>
      </w:r>
      <w:r w:rsidRPr="009D4964">
        <w:rPr>
          <w:b/>
          <w:bCs/>
          <w:lang w:val="en-GB"/>
        </w:rPr>
        <w:t>C</w:t>
      </w:r>
      <w:r w:rsidRPr="009D4964">
        <w:rPr>
          <w:lang w:val="en-GB"/>
        </w:rPr>
        <w:t xml:space="preserve"> (Mag </w:t>
      </w:r>
      <w:r w:rsidR="00403E66" w:rsidRPr="009D4964">
        <w:rPr>
          <w:lang w:val="en-GB"/>
        </w:rPr>
        <w:t>512 X)</w:t>
      </w:r>
      <w:r w:rsidRPr="009D4964">
        <w:rPr>
          <w:lang w:val="en-GB"/>
        </w:rPr>
        <w:t xml:space="preserve">                                                               </w:t>
      </w:r>
      <w:r w:rsidR="00C01D0A" w:rsidRPr="009D4964">
        <w:rPr>
          <w:lang w:val="en-GB"/>
        </w:rPr>
        <w:t xml:space="preserve">       </w:t>
      </w:r>
      <w:r w:rsidRPr="009D4964">
        <w:rPr>
          <w:lang w:val="en-GB"/>
        </w:rPr>
        <w:t xml:space="preserve">    </w:t>
      </w:r>
      <w:r w:rsidRPr="009D4964">
        <w:rPr>
          <w:b/>
          <w:bCs/>
          <w:lang w:val="en-GB"/>
        </w:rPr>
        <w:t>CS100</w:t>
      </w:r>
      <w:r w:rsidR="00403E66" w:rsidRPr="009D4964">
        <w:rPr>
          <w:lang w:val="en-GB"/>
        </w:rPr>
        <w:t xml:space="preserve"> (Mag 2.59K X)</w:t>
      </w:r>
    </w:p>
    <w:p w14:paraId="47E133DC" w14:textId="7DD54168" w:rsidR="00403E66" w:rsidRPr="009D4964" w:rsidRDefault="00403E66" w:rsidP="00C04874">
      <w:pPr>
        <w:rPr>
          <w:lang w:val="en-GB"/>
        </w:rPr>
      </w:pPr>
      <w:r w:rsidRPr="009D4964">
        <w:rPr>
          <w:noProof/>
          <w:lang w:val="en-GB"/>
        </w:rPr>
        <w:drawing>
          <wp:inline distT="0" distB="0" distL="0" distR="0" wp14:anchorId="3BEEAA78" wp14:editId="0DD5A1CB">
            <wp:extent cx="2881773" cy="2161330"/>
            <wp:effectExtent l="0" t="0" r="0" b="0"/>
            <wp:docPr id="447616032" name="Immagine 3" descr="Immagine che contiene testo, schermata,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616032" name="Immagine 3" descr="Immagine che contiene testo, schermata, mappa&#10;&#10;Descrizione generata automaticament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81773" cy="2161330"/>
                    </a:xfrm>
                    <a:prstGeom prst="rect">
                      <a:avLst/>
                    </a:prstGeom>
                  </pic:spPr>
                </pic:pic>
              </a:graphicData>
            </a:graphic>
          </wp:inline>
        </w:drawing>
      </w:r>
      <w:r w:rsidR="00C01D0A" w:rsidRPr="009D4964">
        <w:rPr>
          <w:lang w:val="en-GB"/>
        </w:rPr>
        <w:t xml:space="preserve">       </w:t>
      </w:r>
      <w:r w:rsidR="00C01D0A" w:rsidRPr="009D4964">
        <w:rPr>
          <w:noProof/>
          <w:lang w:val="en-GB"/>
        </w:rPr>
        <w:drawing>
          <wp:inline distT="0" distB="0" distL="0" distR="0" wp14:anchorId="23F3CC7F" wp14:editId="25B4D02C">
            <wp:extent cx="2909483" cy="2161330"/>
            <wp:effectExtent l="0" t="0" r="5715" b="0"/>
            <wp:docPr id="1049446314" name="Immagine 4" descr="Immagine che contiene schermata,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446314" name="Immagine 4" descr="Immagine che contiene schermata, testo&#10;&#10;Descrizione generata automaticament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09483" cy="2161330"/>
                    </a:xfrm>
                    <a:prstGeom prst="rect">
                      <a:avLst/>
                    </a:prstGeom>
                  </pic:spPr>
                </pic:pic>
              </a:graphicData>
            </a:graphic>
          </wp:inline>
        </w:drawing>
      </w:r>
    </w:p>
    <w:p w14:paraId="78542F60" w14:textId="70C33ABA" w:rsidR="00FD285B" w:rsidRPr="009D4964" w:rsidRDefault="00403E66" w:rsidP="00C04874">
      <w:pPr>
        <w:rPr>
          <w:lang w:val="en-GB"/>
        </w:rPr>
      </w:pPr>
      <w:r w:rsidRPr="009D4964">
        <w:rPr>
          <w:b/>
          <w:bCs/>
          <w:lang w:val="en-GB"/>
        </w:rPr>
        <w:t xml:space="preserve">                              CU100</w:t>
      </w:r>
      <w:r w:rsidRPr="009D4964">
        <w:rPr>
          <w:lang w:val="en-GB"/>
        </w:rPr>
        <w:t xml:space="preserve"> </w:t>
      </w:r>
      <w:r w:rsidR="00C01D0A" w:rsidRPr="009D4964">
        <w:rPr>
          <w:lang w:val="en-GB"/>
        </w:rPr>
        <w:t xml:space="preserve">(Mag 512 X)                                                                      </w:t>
      </w:r>
      <w:r w:rsidR="00C01D0A" w:rsidRPr="009D4964">
        <w:rPr>
          <w:b/>
          <w:bCs/>
          <w:lang w:val="en-GB"/>
        </w:rPr>
        <w:t>CU100</w:t>
      </w:r>
      <w:r w:rsidR="00C01D0A" w:rsidRPr="009D4964">
        <w:rPr>
          <w:lang w:val="en-GB"/>
        </w:rPr>
        <w:t xml:space="preserve"> (Mag </w:t>
      </w:r>
      <w:r w:rsidR="00E721AD" w:rsidRPr="009D4964">
        <w:rPr>
          <w:lang w:val="en-GB"/>
        </w:rPr>
        <w:t>4.84K X)</w:t>
      </w:r>
    </w:p>
    <w:p w14:paraId="14BB77B7" w14:textId="77777777" w:rsidR="00403E66" w:rsidRPr="009D4964" w:rsidRDefault="00403E66" w:rsidP="00C04874">
      <w:pPr>
        <w:rPr>
          <w:lang w:val="en-GB"/>
        </w:rPr>
      </w:pPr>
    </w:p>
    <w:p w14:paraId="2BC92CE5" w14:textId="14847F54" w:rsidR="00C04874" w:rsidRPr="009D4964" w:rsidRDefault="00C04874" w:rsidP="00C04874">
      <w:pPr>
        <w:rPr>
          <w:lang w:val="en-GB"/>
        </w:rPr>
      </w:pPr>
      <w:r w:rsidRPr="009D4964">
        <w:rPr>
          <w:b/>
          <w:bCs/>
          <w:lang w:val="en-GB"/>
        </w:rPr>
        <w:t xml:space="preserve">Table </w:t>
      </w:r>
      <w:r w:rsidR="009D659C" w:rsidRPr="009D4964">
        <w:rPr>
          <w:b/>
          <w:bCs/>
          <w:lang w:val="en-GB"/>
        </w:rPr>
        <w:t>22</w:t>
      </w:r>
      <w:r w:rsidRPr="009D4964">
        <w:rPr>
          <w:b/>
          <w:bCs/>
          <w:lang w:val="en-GB"/>
        </w:rPr>
        <w:t xml:space="preserve">-SI </w:t>
      </w:r>
      <w:r w:rsidRPr="009D4964">
        <w:rPr>
          <w:lang w:val="en-GB"/>
        </w:rPr>
        <w:t>Mechanical properties data.</w:t>
      </w:r>
    </w:p>
    <w:tbl>
      <w:tblPr>
        <w:tblStyle w:val="TableGrid"/>
        <w:tblW w:w="0" w:type="auto"/>
        <w:tblLayout w:type="fixed"/>
        <w:tblLook w:val="04A0" w:firstRow="1" w:lastRow="0" w:firstColumn="1" w:lastColumn="0" w:noHBand="0" w:noVBand="1"/>
      </w:tblPr>
      <w:tblGrid>
        <w:gridCol w:w="1701"/>
        <w:gridCol w:w="1701"/>
        <w:gridCol w:w="1701"/>
        <w:gridCol w:w="1701"/>
        <w:gridCol w:w="1701"/>
      </w:tblGrid>
      <w:tr w:rsidR="009D4964" w:rsidRPr="009D4964" w14:paraId="1777D7B9" w14:textId="77777777">
        <w:trPr>
          <w:trHeight w:val="567"/>
        </w:trPr>
        <w:tc>
          <w:tcPr>
            <w:tcW w:w="1701" w:type="dxa"/>
            <w:shd w:val="clear" w:color="auto" w:fill="C1E4F5" w:themeFill="accent1" w:themeFillTint="33"/>
            <w:vAlign w:val="center"/>
          </w:tcPr>
          <w:p w14:paraId="5FCC26E1" w14:textId="77777777" w:rsidR="00C04874" w:rsidRPr="009D4964" w:rsidRDefault="00C04874">
            <w:pPr>
              <w:jc w:val="center"/>
              <w:rPr>
                <w:rFonts w:cs="Times New Roman"/>
                <w:b/>
                <w:bCs/>
                <w:sz w:val="20"/>
                <w:szCs w:val="20"/>
                <w:lang w:val="en-GB"/>
              </w:rPr>
            </w:pPr>
            <w:r w:rsidRPr="009D4964">
              <w:rPr>
                <w:rFonts w:cs="Times New Roman"/>
                <w:b/>
                <w:bCs/>
                <w:sz w:val="20"/>
                <w:szCs w:val="20"/>
                <w:lang w:val="en-GB"/>
              </w:rPr>
              <w:t>Sample</w:t>
            </w:r>
          </w:p>
        </w:tc>
        <w:tc>
          <w:tcPr>
            <w:tcW w:w="1701" w:type="dxa"/>
            <w:shd w:val="clear" w:color="auto" w:fill="C1E4F5" w:themeFill="accent1" w:themeFillTint="33"/>
            <w:vAlign w:val="center"/>
          </w:tcPr>
          <w:p w14:paraId="35FC6FD6" w14:textId="77777777" w:rsidR="00C04874" w:rsidRPr="009D4964" w:rsidRDefault="00C04874">
            <w:pPr>
              <w:jc w:val="center"/>
              <w:rPr>
                <w:rFonts w:cs="Times New Roman"/>
                <w:b/>
                <w:bCs/>
                <w:sz w:val="20"/>
                <w:szCs w:val="20"/>
                <w:lang w:val="en-GB"/>
              </w:rPr>
            </w:pPr>
            <w:r w:rsidRPr="009D4964">
              <w:rPr>
                <w:rFonts w:cs="Times New Roman"/>
                <w:b/>
                <w:bCs/>
                <w:sz w:val="20"/>
                <w:szCs w:val="20"/>
                <w:lang w:val="en-GB"/>
              </w:rPr>
              <w:t>E (MPa)</w:t>
            </w:r>
          </w:p>
        </w:tc>
        <w:tc>
          <w:tcPr>
            <w:tcW w:w="1701" w:type="dxa"/>
            <w:shd w:val="clear" w:color="auto" w:fill="C1E4F5" w:themeFill="accent1" w:themeFillTint="33"/>
            <w:vAlign w:val="center"/>
          </w:tcPr>
          <w:p w14:paraId="305B4660" w14:textId="77777777" w:rsidR="00C04874" w:rsidRPr="009D4964" w:rsidRDefault="00C04874">
            <w:pPr>
              <w:jc w:val="center"/>
              <w:rPr>
                <w:rFonts w:cs="Times New Roman"/>
                <w:b/>
                <w:bCs/>
                <w:sz w:val="20"/>
                <w:szCs w:val="20"/>
                <w:lang w:val="en-GB"/>
              </w:rPr>
            </w:pPr>
            <w:r w:rsidRPr="009D4964">
              <w:rPr>
                <w:rStyle w:val="fontstyle01"/>
                <w:rFonts w:asciiTheme="minorHAnsi" w:hAnsiTheme="minorHAnsi" w:cs="Times New Roman"/>
                <w:b/>
                <w:bCs/>
                <w:color w:val="auto"/>
                <w:lang w:val="en-GB"/>
              </w:rPr>
              <w:t xml:space="preserve">Yield strength point </w:t>
            </w:r>
            <w:r w:rsidRPr="009D4964">
              <w:rPr>
                <w:rFonts w:cs="Times New Roman"/>
                <w:b/>
                <w:bCs/>
                <w:sz w:val="20"/>
                <w:szCs w:val="20"/>
                <w:lang w:val="en-GB"/>
              </w:rPr>
              <w:t>(MPa)</w:t>
            </w:r>
          </w:p>
        </w:tc>
        <w:tc>
          <w:tcPr>
            <w:tcW w:w="1701" w:type="dxa"/>
            <w:shd w:val="clear" w:color="auto" w:fill="C1E4F5" w:themeFill="accent1" w:themeFillTint="33"/>
            <w:vAlign w:val="center"/>
          </w:tcPr>
          <w:p w14:paraId="38A79E5A" w14:textId="77777777" w:rsidR="00C04874" w:rsidRPr="009D4964" w:rsidRDefault="00C04874">
            <w:pPr>
              <w:jc w:val="center"/>
              <w:rPr>
                <w:rFonts w:cs="Times New Roman"/>
                <w:b/>
                <w:bCs/>
                <w:sz w:val="20"/>
                <w:szCs w:val="20"/>
                <w:lang w:val="en-GB"/>
              </w:rPr>
            </w:pPr>
            <w:r w:rsidRPr="009D4964">
              <w:rPr>
                <w:rFonts w:cs="Times New Roman"/>
                <w:b/>
                <w:bCs/>
                <w:sz w:val="20"/>
                <w:szCs w:val="20"/>
                <w:lang w:val="en-GB"/>
              </w:rPr>
              <w:t>Stress at break</w:t>
            </w:r>
          </w:p>
          <w:p w14:paraId="1172B57F" w14:textId="77777777" w:rsidR="00C04874" w:rsidRPr="009D4964" w:rsidRDefault="00C04874">
            <w:pPr>
              <w:jc w:val="center"/>
              <w:rPr>
                <w:rFonts w:cs="Times New Roman"/>
                <w:b/>
                <w:bCs/>
                <w:sz w:val="20"/>
                <w:szCs w:val="20"/>
                <w:lang w:val="en-GB"/>
              </w:rPr>
            </w:pPr>
            <w:r w:rsidRPr="009D4964">
              <w:rPr>
                <w:rFonts w:cs="Times New Roman"/>
                <w:b/>
                <w:bCs/>
                <w:sz w:val="20"/>
                <w:szCs w:val="20"/>
                <w:lang w:val="en-GB"/>
              </w:rPr>
              <w:t>(MPa)</w:t>
            </w:r>
          </w:p>
        </w:tc>
        <w:tc>
          <w:tcPr>
            <w:tcW w:w="1701" w:type="dxa"/>
            <w:shd w:val="clear" w:color="auto" w:fill="C1E4F5" w:themeFill="accent1" w:themeFillTint="33"/>
            <w:vAlign w:val="center"/>
          </w:tcPr>
          <w:p w14:paraId="78A97198" w14:textId="77777777" w:rsidR="00C04874" w:rsidRPr="009D4964" w:rsidRDefault="00C04874">
            <w:pPr>
              <w:jc w:val="center"/>
              <w:rPr>
                <w:rFonts w:cs="Times New Roman"/>
                <w:b/>
                <w:bCs/>
                <w:sz w:val="20"/>
                <w:szCs w:val="20"/>
                <w:lang w:val="en-GB"/>
              </w:rPr>
            </w:pPr>
            <w:r w:rsidRPr="009D4964">
              <w:rPr>
                <w:rFonts w:cs="Times New Roman"/>
                <w:b/>
                <w:bCs/>
                <w:sz w:val="20"/>
                <w:szCs w:val="20"/>
                <w:lang w:val="en-GB"/>
              </w:rPr>
              <w:t>Elongation at break (%)</w:t>
            </w:r>
          </w:p>
        </w:tc>
      </w:tr>
      <w:tr w:rsidR="009D4964" w:rsidRPr="009D4964" w14:paraId="35CA70E7" w14:textId="77777777">
        <w:trPr>
          <w:trHeight w:val="567"/>
        </w:trPr>
        <w:tc>
          <w:tcPr>
            <w:tcW w:w="1701" w:type="dxa"/>
            <w:vAlign w:val="center"/>
          </w:tcPr>
          <w:p w14:paraId="6B9B7F4A" w14:textId="77777777" w:rsidR="00C04874" w:rsidRPr="009D4964" w:rsidRDefault="00C04874">
            <w:pPr>
              <w:rPr>
                <w:rFonts w:cs="Times New Roman"/>
                <w:sz w:val="20"/>
                <w:szCs w:val="20"/>
                <w:lang w:val="en-GB"/>
              </w:rPr>
            </w:pPr>
            <w:r w:rsidRPr="009D4964">
              <w:rPr>
                <w:rStyle w:val="fontstyle01"/>
                <w:rFonts w:asciiTheme="minorHAnsi" w:hAnsiTheme="minorHAnsi" w:cs="Times New Roman"/>
                <w:color w:val="auto"/>
                <w:lang w:val="en-GB"/>
              </w:rPr>
              <w:t>CT</w:t>
            </w:r>
          </w:p>
        </w:tc>
        <w:tc>
          <w:tcPr>
            <w:tcW w:w="1701" w:type="dxa"/>
            <w:vAlign w:val="center"/>
          </w:tcPr>
          <w:p w14:paraId="476F24BB" w14:textId="77777777" w:rsidR="00C04874" w:rsidRPr="009D4964" w:rsidRDefault="00C04874">
            <w:pPr>
              <w:rPr>
                <w:rStyle w:val="fontstyle01"/>
                <w:rFonts w:asciiTheme="minorHAnsi" w:hAnsiTheme="minorHAnsi" w:cs="Times New Roman"/>
                <w:color w:val="auto"/>
                <w:lang w:val="en-GB"/>
              </w:rPr>
            </w:pPr>
            <w:r w:rsidRPr="009D4964">
              <w:rPr>
                <w:rStyle w:val="fontstyle01"/>
                <w:rFonts w:asciiTheme="minorHAnsi" w:hAnsiTheme="minorHAnsi" w:cs="Times New Roman"/>
                <w:color w:val="auto"/>
                <w:lang w:val="en-GB"/>
              </w:rPr>
              <w:t>336.54±18.42</w:t>
            </w:r>
          </w:p>
        </w:tc>
        <w:tc>
          <w:tcPr>
            <w:tcW w:w="1701" w:type="dxa"/>
            <w:vAlign w:val="center"/>
          </w:tcPr>
          <w:p w14:paraId="0DE0F4AD" w14:textId="77777777" w:rsidR="00C04874" w:rsidRPr="009D4964" w:rsidRDefault="00C04874">
            <w:pPr>
              <w:rPr>
                <w:rStyle w:val="fontstyle01"/>
                <w:rFonts w:asciiTheme="minorHAnsi" w:hAnsiTheme="minorHAnsi" w:cs="Times New Roman"/>
                <w:color w:val="auto"/>
                <w:lang w:val="en-GB"/>
              </w:rPr>
            </w:pPr>
            <w:r w:rsidRPr="009D4964">
              <w:rPr>
                <w:rStyle w:val="fontstyle01"/>
                <w:rFonts w:asciiTheme="minorHAnsi" w:hAnsiTheme="minorHAnsi" w:cs="Times New Roman"/>
                <w:color w:val="auto"/>
                <w:lang w:val="en-GB"/>
              </w:rPr>
              <w:t>13.03±0.18</w:t>
            </w:r>
          </w:p>
        </w:tc>
        <w:tc>
          <w:tcPr>
            <w:tcW w:w="1701" w:type="dxa"/>
            <w:vAlign w:val="center"/>
          </w:tcPr>
          <w:p w14:paraId="0A17430E" w14:textId="77777777" w:rsidR="00C04874" w:rsidRPr="009D4964" w:rsidRDefault="00C04874">
            <w:pPr>
              <w:rPr>
                <w:rStyle w:val="fontstyle01"/>
                <w:rFonts w:asciiTheme="minorHAnsi" w:hAnsiTheme="minorHAnsi" w:cs="Times New Roman"/>
                <w:color w:val="auto"/>
                <w:lang w:val="en-GB"/>
              </w:rPr>
            </w:pPr>
            <w:r w:rsidRPr="009D4964">
              <w:rPr>
                <w:rStyle w:val="fontstyle01"/>
                <w:rFonts w:asciiTheme="minorHAnsi" w:hAnsiTheme="minorHAnsi" w:cs="Times New Roman"/>
                <w:color w:val="auto"/>
                <w:lang w:val="en-GB"/>
              </w:rPr>
              <w:t>12.08±0.59</w:t>
            </w:r>
          </w:p>
        </w:tc>
        <w:tc>
          <w:tcPr>
            <w:tcW w:w="1701" w:type="dxa"/>
            <w:vAlign w:val="center"/>
          </w:tcPr>
          <w:p w14:paraId="39741806" w14:textId="77777777" w:rsidR="00C04874" w:rsidRPr="009D4964" w:rsidRDefault="00C04874">
            <w:pPr>
              <w:rPr>
                <w:rStyle w:val="fontstyle01"/>
                <w:rFonts w:asciiTheme="minorHAnsi" w:hAnsiTheme="minorHAnsi" w:cs="Times New Roman"/>
                <w:color w:val="auto"/>
                <w:lang w:val="en-GB"/>
              </w:rPr>
            </w:pPr>
            <w:r w:rsidRPr="009D4964">
              <w:rPr>
                <w:rStyle w:val="fontstyle01"/>
                <w:rFonts w:asciiTheme="minorHAnsi" w:hAnsiTheme="minorHAnsi" w:cs="Times New Roman"/>
                <w:color w:val="auto"/>
                <w:lang w:val="en-GB"/>
              </w:rPr>
              <w:t>74.84±5.80</w:t>
            </w:r>
          </w:p>
        </w:tc>
      </w:tr>
      <w:tr w:rsidR="009D4964" w:rsidRPr="009D4964" w14:paraId="18028210" w14:textId="77777777">
        <w:trPr>
          <w:trHeight w:val="567"/>
        </w:trPr>
        <w:tc>
          <w:tcPr>
            <w:tcW w:w="1701" w:type="dxa"/>
            <w:vAlign w:val="center"/>
          </w:tcPr>
          <w:p w14:paraId="325A15C6" w14:textId="77777777" w:rsidR="00C04874" w:rsidRPr="009D4964" w:rsidRDefault="00C04874">
            <w:pPr>
              <w:rPr>
                <w:rFonts w:cs="Times New Roman"/>
                <w:sz w:val="20"/>
                <w:szCs w:val="20"/>
                <w:lang w:val="en-GB"/>
              </w:rPr>
            </w:pPr>
            <w:r w:rsidRPr="009D4964">
              <w:rPr>
                <w:rFonts w:cs="Times New Roman"/>
                <w:sz w:val="20"/>
                <w:szCs w:val="20"/>
                <w:lang w:val="en-GB"/>
              </w:rPr>
              <w:t>CS50T</w:t>
            </w:r>
          </w:p>
        </w:tc>
        <w:tc>
          <w:tcPr>
            <w:tcW w:w="1701" w:type="dxa"/>
            <w:vAlign w:val="center"/>
          </w:tcPr>
          <w:p w14:paraId="45022E30" w14:textId="77777777" w:rsidR="00C04874" w:rsidRPr="009D4964" w:rsidRDefault="00C04874">
            <w:pPr>
              <w:rPr>
                <w:rFonts w:cs="Times New Roman"/>
                <w:sz w:val="20"/>
                <w:szCs w:val="20"/>
                <w:lang w:val="en-GB"/>
              </w:rPr>
            </w:pPr>
            <w:r w:rsidRPr="009D4964">
              <w:rPr>
                <w:rStyle w:val="fontstyle01"/>
                <w:rFonts w:asciiTheme="minorHAnsi" w:hAnsiTheme="minorHAnsi" w:cs="Times New Roman"/>
                <w:color w:val="auto"/>
                <w:lang w:val="en-GB"/>
              </w:rPr>
              <w:t>282.73±23.03</w:t>
            </w:r>
          </w:p>
        </w:tc>
        <w:tc>
          <w:tcPr>
            <w:tcW w:w="1701" w:type="dxa"/>
            <w:vAlign w:val="center"/>
          </w:tcPr>
          <w:p w14:paraId="7FB2B86E" w14:textId="77777777" w:rsidR="00C04874" w:rsidRPr="009D4964" w:rsidRDefault="00C04874">
            <w:pPr>
              <w:rPr>
                <w:rFonts w:cs="Times New Roman"/>
                <w:sz w:val="20"/>
                <w:szCs w:val="20"/>
                <w:lang w:val="en-GB"/>
              </w:rPr>
            </w:pPr>
            <w:r w:rsidRPr="009D4964">
              <w:rPr>
                <w:rStyle w:val="fontstyle01"/>
                <w:rFonts w:asciiTheme="minorHAnsi" w:hAnsiTheme="minorHAnsi" w:cs="Times New Roman"/>
                <w:color w:val="auto"/>
                <w:lang w:val="en-GB"/>
              </w:rPr>
              <w:t>10.11±0.10</w:t>
            </w:r>
          </w:p>
        </w:tc>
        <w:tc>
          <w:tcPr>
            <w:tcW w:w="1701" w:type="dxa"/>
            <w:vAlign w:val="center"/>
          </w:tcPr>
          <w:p w14:paraId="065A61BB" w14:textId="77777777" w:rsidR="00C04874" w:rsidRPr="009D4964" w:rsidRDefault="00C04874">
            <w:pPr>
              <w:rPr>
                <w:rFonts w:cs="Times New Roman"/>
                <w:sz w:val="20"/>
                <w:szCs w:val="20"/>
                <w:lang w:val="en-GB"/>
              </w:rPr>
            </w:pPr>
            <w:r w:rsidRPr="009D4964">
              <w:rPr>
                <w:rStyle w:val="fontstyle01"/>
                <w:rFonts w:asciiTheme="minorHAnsi" w:hAnsiTheme="minorHAnsi" w:cs="Times New Roman"/>
                <w:color w:val="auto"/>
                <w:lang w:val="en-GB"/>
              </w:rPr>
              <w:t>9.05±</w:t>
            </w:r>
            <w:r w:rsidRPr="009D4964">
              <w:rPr>
                <w:rFonts w:cs="Times New Roman"/>
                <w:sz w:val="20"/>
                <w:szCs w:val="20"/>
                <w:lang w:val="en-GB"/>
              </w:rPr>
              <w:t>0.13</w:t>
            </w:r>
          </w:p>
        </w:tc>
        <w:tc>
          <w:tcPr>
            <w:tcW w:w="1701" w:type="dxa"/>
            <w:vAlign w:val="center"/>
          </w:tcPr>
          <w:p w14:paraId="5463E985" w14:textId="77777777" w:rsidR="00C04874" w:rsidRPr="009D4964" w:rsidRDefault="00C04874">
            <w:pPr>
              <w:rPr>
                <w:rFonts w:cs="Times New Roman"/>
                <w:sz w:val="20"/>
                <w:szCs w:val="20"/>
                <w:lang w:val="en-GB"/>
              </w:rPr>
            </w:pPr>
            <w:r w:rsidRPr="009D4964">
              <w:rPr>
                <w:rFonts w:cs="Times New Roman"/>
                <w:sz w:val="20"/>
                <w:szCs w:val="20"/>
                <w:lang w:val="en-GB"/>
              </w:rPr>
              <w:t>63.25</w:t>
            </w:r>
            <w:r w:rsidRPr="009D4964">
              <w:rPr>
                <w:rStyle w:val="fontstyle01"/>
                <w:rFonts w:asciiTheme="minorHAnsi" w:hAnsiTheme="minorHAnsi" w:cs="Times New Roman"/>
                <w:color w:val="auto"/>
                <w:lang w:val="en-GB"/>
              </w:rPr>
              <w:t>±8.43</w:t>
            </w:r>
          </w:p>
        </w:tc>
      </w:tr>
      <w:tr w:rsidR="009D4964" w:rsidRPr="009D4964" w14:paraId="36259C3F" w14:textId="77777777">
        <w:trPr>
          <w:trHeight w:val="567"/>
        </w:trPr>
        <w:tc>
          <w:tcPr>
            <w:tcW w:w="1701" w:type="dxa"/>
            <w:vAlign w:val="center"/>
          </w:tcPr>
          <w:p w14:paraId="3344651F" w14:textId="77777777" w:rsidR="00C04874" w:rsidRPr="009D4964" w:rsidRDefault="00C04874">
            <w:pPr>
              <w:rPr>
                <w:rFonts w:cs="Times New Roman"/>
                <w:sz w:val="20"/>
                <w:szCs w:val="20"/>
                <w:lang w:val="en-GB"/>
              </w:rPr>
            </w:pPr>
            <w:r w:rsidRPr="009D4964">
              <w:rPr>
                <w:rFonts w:cs="Times New Roman"/>
                <w:sz w:val="20"/>
                <w:szCs w:val="20"/>
                <w:lang w:val="en-GB"/>
              </w:rPr>
              <w:t>CS100T</w:t>
            </w:r>
          </w:p>
        </w:tc>
        <w:tc>
          <w:tcPr>
            <w:tcW w:w="1701" w:type="dxa"/>
            <w:vAlign w:val="center"/>
          </w:tcPr>
          <w:p w14:paraId="61E830C6" w14:textId="77777777" w:rsidR="00C04874" w:rsidRPr="009D4964" w:rsidRDefault="00C04874">
            <w:pPr>
              <w:rPr>
                <w:rFonts w:cs="Times New Roman"/>
                <w:sz w:val="20"/>
                <w:szCs w:val="20"/>
                <w:lang w:val="en-GB"/>
              </w:rPr>
            </w:pPr>
            <w:r w:rsidRPr="009D4964">
              <w:rPr>
                <w:rStyle w:val="fontstyle01"/>
                <w:rFonts w:asciiTheme="minorHAnsi" w:hAnsiTheme="minorHAnsi" w:cs="Times New Roman"/>
                <w:color w:val="auto"/>
                <w:lang w:val="en-GB"/>
              </w:rPr>
              <w:t>141.86±6.84</w:t>
            </w:r>
          </w:p>
        </w:tc>
        <w:tc>
          <w:tcPr>
            <w:tcW w:w="1701" w:type="dxa"/>
            <w:vAlign w:val="center"/>
          </w:tcPr>
          <w:p w14:paraId="23A405F5" w14:textId="77777777" w:rsidR="00C04874" w:rsidRPr="009D4964" w:rsidRDefault="00C04874">
            <w:pPr>
              <w:rPr>
                <w:rFonts w:cs="Times New Roman"/>
                <w:sz w:val="20"/>
                <w:szCs w:val="20"/>
                <w:lang w:val="en-GB"/>
              </w:rPr>
            </w:pPr>
            <w:r w:rsidRPr="009D4964">
              <w:rPr>
                <w:rStyle w:val="fontstyle01"/>
                <w:rFonts w:asciiTheme="minorHAnsi" w:hAnsiTheme="minorHAnsi" w:cs="Times New Roman"/>
                <w:color w:val="auto"/>
                <w:lang w:val="en-GB"/>
              </w:rPr>
              <w:t>4.58±0.11</w:t>
            </w:r>
          </w:p>
        </w:tc>
        <w:tc>
          <w:tcPr>
            <w:tcW w:w="1701" w:type="dxa"/>
            <w:vAlign w:val="center"/>
          </w:tcPr>
          <w:p w14:paraId="66853C4D" w14:textId="77777777" w:rsidR="00C04874" w:rsidRPr="009D4964" w:rsidRDefault="00C04874">
            <w:pPr>
              <w:rPr>
                <w:rFonts w:cs="Times New Roman"/>
                <w:sz w:val="20"/>
                <w:szCs w:val="20"/>
                <w:lang w:val="en-GB"/>
              </w:rPr>
            </w:pPr>
            <w:r w:rsidRPr="009D4964">
              <w:rPr>
                <w:rStyle w:val="fontstyle01"/>
                <w:rFonts w:asciiTheme="minorHAnsi" w:hAnsiTheme="minorHAnsi" w:cs="Times New Roman"/>
                <w:color w:val="auto"/>
                <w:lang w:val="en-GB"/>
              </w:rPr>
              <w:t>5.90±0.10</w:t>
            </w:r>
          </w:p>
        </w:tc>
        <w:tc>
          <w:tcPr>
            <w:tcW w:w="1701" w:type="dxa"/>
            <w:vAlign w:val="center"/>
          </w:tcPr>
          <w:p w14:paraId="20674DEF" w14:textId="77777777" w:rsidR="00C04874" w:rsidRPr="009D4964" w:rsidRDefault="00C04874">
            <w:pPr>
              <w:rPr>
                <w:rFonts w:cs="Times New Roman"/>
                <w:sz w:val="20"/>
                <w:szCs w:val="20"/>
                <w:lang w:val="en-GB"/>
              </w:rPr>
            </w:pPr>
            <w:r w:rsidRPr="009D4964">
              <w:rPr>
                <w:rStyle w:val="fontstyle01"/>
                <w:rFonts w:asciiTheme="minorHAnsi" w:hAnsiTheme="minorHAnsi" w:cs="Times New Roman"/>
                <w:color w:val="auto"/>
                <w:lang w:val="en-GB"/>
              </w:rPr>
              <w:t>131.10±2.75</w:t>
            </w:r>
          </w:p>
        </w:tc>
      </w:tr>
      <w:tr w:rsidR="009D4964" w:rsidRPr="009D4964" w14:paraId="5F0C3E72" w14:textId="77777777">
        <w:trPr>
          <w:trHeight w:val="567"/>
        </w:trPr>
        <w:tc>
          <w:tcPr>
            <w:tcW w:w="1701" w:type="dxa"/>
            <w:vAlign w:val="center"/>
          </w:tcPr>
          <w:p w14:paraId="5BE7EF3B" w14:textId="77777777" w:rsidR="00C04874" w:rsidRPr="009D4964" w:rsidRDefault="00C04874">
            <w:pPr>
              <w:rPr>
                <w:rFonts w:cs="Times New Roman"/>
                <w:sz w:val="20"/>
                <w:szCs w:val="20"/>
                <w:lang w:val="en-GB"/>
              </w:rPr>
            </w:pPr>
            <w:r w:rsidRPr="009D4964">
              <w:rPr>
                <w:rFonts w:cs="Times New Roman"/>
                <w:sz w:val="20"/>
                <w:szCs w:val="20"/>
                <w:lang w:val="en-GB"/>
              </w:rPr>
              <w:t>CU50T</w:t>
            </w:r>
          </w:p>
        </w:tc>
        <w:tc>
          <w:tcPr>
            <w:tcW w:w="1701" w:type="dxa"/>
            <w:vAlign w:val="center"/>
          </w:tcPr>
          <w:p w14:paraId="6BD19C2C" w14:textId="77777777" w:rsidR="00C04874" w:rsidRPr="009D4964" w:rsidRDefault="00C04874">
            <w:pPr>
              <w:rPr>
                <w:rFonts w:cs="Times New Roman"/>
                <w:sz w:val="20"/>
                <w:szCs w:val="20"/>
                <w:lang w:val="en-GB"/>
              </w:rPr>
            </w:pPr>
            <w:r w:rsidRPr="009D4964">
              <w:rPr>
                <w:rStyle w:val="fontstyle01"/>
                <w:rFonts w:asciiTheme="minorHAnsi" w:hAnsiTheme="minorHAnsi" w:cs="Times New Roman"/>
                <w:color w:val="auto"/>
                <w:lang w:val="en-GB"/>
              </w:rPr>
              <w:t>395.01±1.11</w:t>
            </w:r>
          </w:p>
        </w:tc>
        <w:tc>
          <w:tcPr>
            <w:tcW w:w="1701" w:type="dxa"/>
            <w:vAlign w:val="center"/>
          </w:tcPr>
          <w:p w14:paraId="636139D8" w14:textId="77777777" w:rsidR="00C04874" w:rsidRPr="009D4964" w:rsidRDefault="00C04874">
            <w:pPr>
              <w:rPr>
                <w:rFonts w:cs="Times New Roman"/>
                <w:sz w:val="20"/>
                <w:szCs w:val="20"/>
                <w:lang w:val="en-GB"/>
              </w:rPr>
            </w:pPr>
            <w:r w:rsidRPr="009D4964">
              <w:rPr>
                <w:rStyle w:val="fontstyle01"/>
                <w:rFonts w:asciiTheme="minorHAnsi" w:hAnsiTheme="minorHAnsi" w:cs="Times New Roman"/>
                <w:color w:val="auto"/>
                <w:lang w:val="en-GB"/>
              </w:rPr>
              <w:t>14.02±0.06</w:t>
            </w:r>
          </w:p>
        </w:tc>
        <w:tc>
          <w:tcPr>
            <w:tcW w:w="1701" w:type="dxa"/>
            <w:vAlign w:val="center"/>
          </w:tcPr>
          <w:p w14:paraId="23F50909" w14:textId="77777777" w:rsidR="00C04874" w:rsidRPr="009D4964" w:rsidRDefault="00C04874">
            <w:pPr>
              <w:rPr>
                <w:rFonts w:cs="Times New Roman"/>
                <w:sz w:val="20"/>
                <w:szCs w:val="20"/>
                <w:lang w:val="en-GB"/>
              </w:rPr>
            </w:pPr>
            <w:r w:rsidRPr="009D4964">
              <w:rPr>
                <w:rStyle w:val="fontstyle01"/>
                <w:rFonts w:asciiTheme="minorHAnsi" w:hAnsiTheme="minorHAnsi" w:cs="Times New Roman"/>
                <w:color w:val="auto"/>
                <w:lang w:val="en-GB"/>
              </w:rPr>
              <w:t>12.05±0.30</w:t>
            </w:r>
          </w:p>
        </w:tc>
        <w:tc>
          <w:tcPr>
            <w:tcW w:w="1701" w:type="dxa"/>
            <w:vAlign w:val="center"/>
          </w:tcPr>
          <w:p w14:paraId="0A685186" w14:textId="77777777" w:rsidR="00C04874" w:rsidRPr="009D4964" w:rsidRDefault="00C04874">
            <w:pPr>
              <w:rPr>
                <w:rFonts w:cs="Times New Roman"/>
                <w:sz w:val="20"/>
                <w:szCs w:val="20"/>
                <w:lang w:val="en-GB"/>
              </w:rPr>
            </w:pPr>
            <w:r w:rsidRPr="009D4964">
              <w:rPr>
                <w:rStyle w:val="fontstyle01"/>
                <w:rFonts w:asciiTheme="minorHAnsi" w:hAnsiTheme="minorHAnsi" w:cs="Times New Roman"/>
                <w:color w:val="auto"/>
                <w:lang w:val="en-GB"/>
              </w:rPr>
              <w:t>47.36±4.39</w:t>
            </w:r>
          </w:p>
        </w:tc>
      </w:tr>
      <w:tr w:rsidR="00C04874" w:rsidRPr="009D4964" w14:paraId="7E561C81" w14:textId="77777777">
        <w:trPr>
          <w:trHeight w:val="567"/>
        </w:trPr>
        <w:tc>
          <w:tcPr>
            <w:tcW w:w="1701" w:type="dxa"/>
            <w:vAlign w:val="center"/>
          </w:tcPr>
          <w:p w14:paraId="73C4812A" w14:textId="77777777" w:rsidR="00C04874" w:rsidRPr="009D4964" w:rsidRDefault="00C04874">
            <w:pPr>
              <w:rPr>
                <w:rFonts w:cs="Times New Roman"/>
                <w:sz w:val="20"/>
                <w:szCs w:val="20"/>
                <w:lang w:val="en-GB"/>
              </w:rPr>
            </w:pPr>
            <w:r w:rsidRPr="009D4964">
              <w:rPr>
                <w:rFonts w:cs="Times New Roman"/>
                <w:sz w:val="20"/>
                <w:szCs w:val="20"/>
                <w:lang w:val="en-GB"/>
              </w:rPr>
              <w:t>CU100T</w:t>
            </w:r>
          </w:p>
        </w:tc>
        <w:tc>
          <w:tcPr>
            <w:tcW w:w="1701" w:type="dxa"/>
            <w:vAlign w:val="center"/>
          </w:tcPr>
          <w:p w14:paraId="549C1BB9" w14:textId="77777777" w:rsidR="00C04874" w:rsidRPr="009D4964" w:rsidRDefault="00C04874">
            <w:pPr>
              <w:rPr>
                <w:rFonts w:cs="Times New Roman"/>
                <w:sz w:val="20"/>
                <w:szCs w:val="20"/>
                <w:lang w:val="en-GB"/>
              </w:rPr>
            </w:pPr>
            <w:r w:rsidRPr="009D4964">
              <w:rPr>
                <w:rStyle w:val="fontstyle01"/>
                <w:rFonts w:asciiTheme="minorHAnsi" w:hAnsiTheme="minorHAnsi" w:cs="Times New Roman"/>
                <w:color w:val="auto"/>
                <w:lang w:val="en-GB"/>
              </w:rPr>
              <w:t>82.28± 6.66</w:t>
            </w:r>
          </w:p>
        </w:tc>
        <w:tc>
          <w:tcPr>
            <w:tcW w:w="1701" w:type="dxa"/>
            <w:vAlign w:val="center"/>
          </w:tcPr>
          <w:p w14:paraId="03E05E9A" w14:textId="77777777" w:rsidR="00C04874" w:rsidRPr="009D4964" w:rsidRDefault="00C04874">
            <w:pPr>
              <w:rPr>
                <w:rFonts w:cs="Times New Roman"/>
                <w:sz w:val="20"/>
                <w:szCs w:val="20"/>
                <w:lang w:val="en-GB"/>
              </w:rPr>
            </w:pPr>
            <w:r w:rsidRPr="009D4964">
              <w:rPr>
                <w:rStyle w:val="fontstyle01"/>
                <w:rFonts w:asciiTheme="minorHAnsi" w:hAnsiTheme="minorHAnsi" w:cs="Times New Roman"/>
                <w:color w:val="auto"/>
                <w:lang w:val="en-GB"/>
              </w:rPr>
              <w:t>2.93±0.13</w:t>
            </w:r>
          </w:p>
        </w:tc>
        <w:tc>
          <w:tcPr>
            <w:tcW w:w="1701" w:type="dxa"/>
            <w:vAlign w:val="center"/>
          </w:tcPr>
          <w:p w14:paraId="5199FDFB" w14:textId="77777777" w:rsidR="00C04874" w:rsidRPr="009D4964" w:rsidRDefault="00C04874">
            <w:pPr>
              <w:rPr>
                <w:rFonts w:cs="Times New Roman"/>
                <w:sz w:val="20"/>
                <w:szCs w:val="20"/>
                <w:lang w:val="en-GB"/>
              </w:rPr>
            </w:pPr>
            <w:r w:rsidRPr="009D4964">
              <w:rPr>
                <w:rStyle w:val="fontstyle01"/>
                <w:rFonts w:asciiTheme="minorHAnsi" w:hAnsiTheme="minorHAnsi" w:cs="Times New Roman"/>
                <w:color w:val="auto"/>
                <w:lang w:val="en-GB"/>
              </w:rPr>
              <w:t>3.95±0.19</w:t>
            </w:r>
          </w:p>
        </w:tc>
        <w:tc>
          <w:tcPr>
            <w:tcW w:w="1701" w:type="dxa"/>
            <w:vAlign w:val="center"/>
          </w:tcPr>
          <w:p w14:paraId="1BB15D54" w14:textId="77777777" w:rsidR="00C04874" w:rsidRPr="009D4964" w:rsidRDefault="00C04874">
            <w:pPr>
              <w:rPr>
                <w:rFonts w:cs="Times New Roman"/>
                <w:sz w:val="20"/>
                <w:szCs w:val="20"/>
                <w:lang w:val="en-GB"/>
              </w:rPr>
            </w:pPr>
            <w:r w:rsidRPr="009D4964">
              <w:rPr>
                <w:rStyle w:val="fontstyle01"/>
                <w:rFonts w:asciiTheme="minorHAnsi" w:hAnsiTheme="minorHAnsi" w:cs="Times New Roman"/>
                <w:color w:val="auto"/>
                <w:lang w:val="en-GB"/>
              </w:rPr>
              <w:t>137.64±12.96</w:t>
            </w:r>
          </w:p>
        </w:tc>
      </w:tr>
    </w:tbl>
    <w:p w14:paraId="48907B85" w14:textId="77777777" w:rsidR="00C04874" w:rsidRPr="009D4964" w:rsidRDefault="00C04874" w:rsidP="00C04874">
      <w:pPr>
        <w:rPr>
          <w:b/>
          <w:bCs/>
          <w:lang w:val="en-GB"/>
        </w:rPr>
      </w:pPr>
    </w:p>
    <w:p w14:paraId="69DF847E" w14:textId="77777777" w:rsidR="00C04874" w:rsidRPr="009D4964" w:rsidRDefault="00C04874" w:rsidP="00C04874">
      <w:pPr>
        <w:rPr>
          <w:b/>
          <w:bCs/>
          <w:lang w:val="en-GB"/>
        </w:rPr>
      </w:pPr>
    </w:p>
    <w:p w14:paraId="58B09E2B" w14:textId="77777777" w:rsidR="00407CBB" w:rsidRPr="009D4964" w:rsidRDefault="00407CBB" w:rsidP="00C04874">
      <w:pPr>
        <w:rPr>
          <w:b/>
          <w:bCs/>
          <w:lang w:val="en-GB"/>
        </w:rPr>
      </w:pPr>
    </w:p>
    <w:p w14:paraId="3EEAB42F" w14:textId="6F2F1352" w:rsidR="00C04874" w:rsidRPr="009D4964" w:rsidRDefault="00C04874" w:rsidP="00C04874">
      <w:pPr>
        <w:rPr>
          <w:lang w:val="en-GB"/>
        </w:rPr>
      </w:pPr>
      <w:r w:rsidRPr="009D4964">
        <w:rPr>
          <w:b/>
          <w:bCs/>
          <w:lang w:val="en-GB"/>
        </w:rPr>
        <w:lastRenderedPageBreak/>
        <w:t xml:space="preserve">Fig. </w:t>
      </w:r>
      <w:r w:rsidR="00B34047" w:rsidRPr="009D4964">
        <w:rPr>
          <w:b/>
          <w:bCs/>
          <w:lang w:val="en-GB"/>
        </w:rPr>
        <w:t>11</w:t>
      </w:r>
      <w:r w:rsidRPr="009D4964">
        <w:rPr>
          <w:b/>
          <w:bCs/>
          <w:lang w:val="en-GB"/>
        </w:rPr>
        <w:t xml:space="preserve">-SI </w:t>
      </w:r>
      <w:r w:rsidRPr="009D4964">
        <w:rPr>
          <w:lang w:val="en-GB"/>
        </w:rPr>
        <w:t>Mechanical properties plot.</w:t>
      </w:r>
    </w:p>
    <w:p w14:paraId="62949E89" w14:textId="4D0F43D1" w:rsidR="00C04874" w:rsidRPr="009D4964" w:rsidRDefault="00C04874" w:rsidP="00C04874">
      <w:pPr>
        <w:rPr>
          <w:lang w:val="en-GB"/>
        </w:rPr>
      </w:pPr>
      <w:r w:rsidRPr="009D4964">
        <w:rPr>
          <w:noProof/>
          <w:lang w:val="en-GB"/>
        </w:rPr>
        <w:drawing>
          <wp:inline distT="0" distB="0" distL="0" distR="0" wp14:anchorId="788D3309" wp14:editId="5BEBD66E">
            <wp:extent cx="5400000" cy="4359150"/>
            <wp:effectExtent l="0" t="0" r="0" b="0"/>
            <wp:docPr id="1858985305"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a:extLst>
                        <a:ext uri="{28A0092B-C50C-407E-A947-70E740481C1C}">
                          <a14:useLocalDpi xmlns:a14="http://schemas.microsoft.com/office/drawing/2010/main" val="0"/>
                        </a:ext>
                      </a:extLst>
                    </a:blip>
                    <a:srcRect l="6051" t="6674" r="8314" b="3339"/>
                    <a:stretch/>
                  </pic:blipFill>
                  <pic:spPr bwMode="auto">
                    <a:xfrm>
                      <a:off x="0" y="0"/>
                      <a:ext cx="5400000" cy="4359150"/>
                    </a:xfrm>
                    <a:prstGeom prst="rect">
                      <a:avLst/>
                    </a:prstGeom>
                    <a:noFill/>
                    <a:ln>
                      <a:noFill/>
                    </a:ln>
                    <a:extLst>
                      <a:ext uri="{53640926-AAD7-44D8-BBD7-CCE9431645EC}">
                        <a14:shadowObscured xmlns:a14="http://schemas.microsoft.com/office/drawing/2010/main"/>
                      </a:ext>
                    </a:extLst>
                  </pic:spPr>
                </pic:pic>
              </a:graphicData>
            </a:graphic>
          </wp:inline>
        </w:drawing>
      </w:r>
    </w:p>
    <w:p w14:paraId="70B20748" w14:textId="77777777" w:rsidR="00C04874" w:rsidRPr="009D4964" w:rsidRDefault="00C04874" w:rsidP="00FA1F59">
      <w:pPr>
        <w:rPr>
          <w:lang w:val="en-GB"/>
        </w:rPr>
      </w:pPr>
    </w:p>
    <w:p w14:paraId="1F2BF67B" w14:textId="77777777" w:rsidR="00C04874" w:rsidRPr="009D4964" w:rsidRDefault="00C04874" w:rsidP="00FA1F59">
      <w:pPr>
        <w:rPr>
          <w:lang w:val="en-GB"/>
        </w:rPr>
      </w:pPr>
    </w:p>
    <w:p w14:paraId="0F1FD915" w14:textId="77777777" w:rsidR="00C04874" w:rsidRPr="009D4964" w:rsidRDefault="00C04874" w:rsidP="00FA1F59">
      <w:pPr>
        <w:rPr>
          <w:lang w:val="en-GB"/>
        </w:rPr>
      </w:pPr>
    </w:p>
    <w:p w14:paraId="171EF260" w14:textId="77777777" w:rsidR="00C04874" w:rsidRPr="009D4964" w:rsidRDefault="00C04874" w:rsidP="00FA1F59">
      <w:pPr>
        <w:rPr>
          <w:lang w:val="en-GB"/>
        </w:rPr>
      </w:pPr>
    </w:p>
    <w:p w14:paraId="5A03B69E" w14:textId="77777777" w:rsidR="00033A41" w:rsidRPr="009D4964" w:rsidRDefault="00033A41" w:rsidP="00FA1F59">
      <w:pPr>
        <w:rPr>
          <w:lang w:val="en-GB"/>
        </w:rPr>
        <w:sectPr w:rsidR="00033A41" w:rsidRPr="009D4964" w:rsidSect="00033A41">
          <w:pgSz w:w="11906" w:h="16838"/>
          <w:pgMar w:top="1134" w:right="1134" w:bottom="1418" w:left="1134" w:header="709" w:footer="709" w:gutter="0"/>
          <w:cols w:space="708"/>
          <w:docGrid w:linePitch="360"/>
        </w:sectPr>
      </w:pPr>
    </w:p>
    <w:p w14:paraId="513AC933" w14:textId="294C64C1" w:rsidR="00FA1F59" w:rsidRPr="009D4964" w:rsidRDefault="00FA1F59" w:rsidP="00FA1F59">
      <w:pPr>
        <w:rPr>
          <w:lang w:val="en-GB"/>
        </w:rPr>
      </w:pPr>
      <w:r w:rsidRPr="009D4964">
        <w:rPr>
          <w:b/>
          <w:bCs/>
          <w:lang w:val="en-GB"/>
        </w:rPr>
        <w:lastRenderedPageBreak/>
        <w:t xml:space="preserve">Table </w:t>
      </w:r>
      <w:r w:rsidR="00DF6849" w:rsidRPr="009D4964">
        <w:rPr>
          <w:b/>
          <w:bCs/>
          <w:lang w:val="en-GB"/>
        </w:rPr>
        <w:t>23</w:t>
      </w:r>
      <w:r w:rsidRPr="009D4964">
        <w:rPr>
          <w:b/>
          <w:bCs/>
          <w:lang w:val="en-GB"/>
        </w:rPr>
        <w:t xml:space="preserve">-SI </w:t>
      </w:r>
      <w:r w:rsidRPr="009D4964">
        <w:rPr>
          <w:lang w:val="en-GB"/>
        </w:rPr>
        <w:t>Results of the comparative LCA. The percentage variation is calculated as the ratio between the difference between the final value and the initial value, and the initial value itself</w:t>
      </w:r>
      <w:r w:rsidR="00DB7680" w:rsidRPr="009D4964">
        <w:rPr>
          <w:lang w:val="en-GB"/>
        </w:rPr>
        <w:t>.</w:t>
      </w:r>
    </w:p>
    <w:tbl>
      <w:tblPr>
        <w:tblStyle w:val="TableGrid"/>
        <w:tblW w:w="0" w:type="auto"/>
        <w:jc w:val="center"/>
        <w:tblLook w:val="04A0" w:firstRow="1" w:lastRow="0" w:firstColumn="1" w:lastColumn="0" w:noHBand="0" w:noVBand="1"/>
      </w:tblPr>
      <w:tblGrid>
        <w:gridCol w:w="2160"/>
        <w:gridCol w:w="1559"/>
        <w:gridCol w:w="1282"/>
        <w:gridCol w:w="1099"/>
        <w:gridCol w:w="1022"/>
        <w:gridCol w:w="1022"/>
        <w:gridCol w:w="1022"/>
        <w:gridCol w:w="1022"/>
        <w:gridCol w:w="1022"/>
        <w:gridCol w:w="1022"/>
        <w:gridCol w:w="1022"/>
        <w:gridCol w:w="1022"/>
      </w:tblGrid>
      <w:tr w:rsidR="009D4964" w:rsidRPr="009D4964" w14:paraId="2ECCDA56" w14:textId="77777777" w:rsidTr="00FB02A2">
        <w:trPr>
          <w:trHeight w:val="340"/>
          <w:jc w:val="center"/>
        </w:trPr>
        <w:tc>
          <w:tcPr>
            <w:tcW w:w="2160" w:type="dxa"/>
            <w:vMerge w:val="restart"/>
            <w:noWrap/>
            <w:vAlign w:val="center"/>
            <w:hideMark/>
          </w:tcPr>
          <w:p w14:paraId="57458324"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Impact category</w:t>
            </w:r>
          </w:p>
        </w:tc>
        <w:tc>
          <w:tcPr>
            <w:tcW w:w="1559" w:type="dxa"/>
            <w:vMerge w:val="restart"/>
            <w:noWrap/>
            <w:vAlign w:val="center"/>
            <w:hideMark/>
          </w:tcPr>
          <w:p w14:paraId="20C4DF36"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Unit of measure</w:t>
            </w:r>
          </w:p>
        </w:tc>
        <w:tc>
          <w:tcPr>
            <w:tcW w:w="1282" w:type="dxa"/>
            <w:vMerge w:val="restart"/>
            <w:vAlign w:val="center"/>
            <w:hideMark/>
          </w:tcPr>
          <w:p w14:paraId="3BB3DA02"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w:t>
            </w:r>
          </w:p>
        </w:tc>
        <w:tc>
          <w:tcPr>
            <w:tcW w:w="9275" w:type="dxa"/>
            <w:gridSpan w:val="9"/>
            <w:noWrap/>
            <w:vAlign w:val="center"/>
          </w:tcPr>
          <w:p w14:paraId="7DBF4BD3" w14:textId="7C6E276F"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Percentage variation with respect to sample</w:t>
            </w:r>
            <w:r w:rsidR="00FB02A2" w:rsidRPr="009D4964">
              <w:rPr>
                <w:rFonts w:asciiTheme="majorHAnsi" w:hAnsiTheme="majorHAnsi"/>
                <w:b/>
                <w:bCs/>
                <w:sz w:val="18"/>
                <w:szCs w:val="18"/>
                <w:lang w:val="en-GB"/>
              </w:rPr>
              <w:t xml:space="preserve"> C</w:t>
            </w:r>
          </w:p>
        </w:tc>
      </w:tr>
      <w:tr w:rsidR="009D4964" w:rsidRPr="009D4964" w14:paraId="33A47053" w14:textId="77777777" w:rsidTr="00FB02A2">
        <w:trPr>
          <w:trHeight w:val="340"/>
          <w:jc w:val="center"/>
        </w:trPr>
        <w:tc>
          <w:tcPr>
            <w:tcW w:w="2160" w:type="dxa"/>
            <w:vMerge/>
            <w:noWrap/>
            <w:vAlign w:val="center"/>
          </w:tcPr>
          <w:p w14:paraId="03E0D250" w14:textId="77777777" w:rsidR="00FA1F59" w:rsidRPr="009D4964" w:rsidRDefault="00FA1F59">
            <w:pPr>
              <w:jc w:val="center"/>
              <w:rPr>
                <w:rFonts w:asciiTheme="majorHAnsi" w:hAnsiTheme="majorHAnsi"/>
                <w:b/>
                <w:bCs/>
                <w:sz w:val="18"/>
                <w:szCs w:val="18"/>
                <w:lang w:val="en-GB"/>
              </w:rPr>
            </w:pPr>
          </w:p>
        </w:tc>
        <w:tc>
          <w:tcPr>
            <w:tcW w:w="1559" w:type="dxa"/>
            <w:vMerge/>
            <w:noWrap/>
            <w:vAlign w:val="center"/>
          </w:tcPr>
          <w:p w14:paraId="62F0FBF6" w14:textId="77777777" w:rsidR="00FA1F59" w:rsidRPr="009D4964" w:rsidRDefault="00FA1F59">
            <w:pPr>
              <w:jc w:val="center"/>
              <w:rPr>
                <w:rFonts w:asciiTheme="majorHAnsi" w:hAnsiTheme="majorHAnsi"/>
                <w:b/>
                <w:bCs/>
                <w:sz w:val="18"/>
                <w:szCs w:val="18"/>
                <w:lang w:val="en-GB"/>
              </w:rPr>
            </w:pPr>
          </w:p>
        </w:tc>
        <w:tc>
          <w:tcPr>
            <w:tcW w:w="1282" w:type="dxa"/>
            <w:vMerge/>
            <w:vAlign w:val="center"/>
          </w:tcPr>
          <w:p w14:paraId="51FEEF59" w14:textId="77777777" w:rsidR="00FA1F59" w:rsidRPr="009D4964" w:rsidRDefault="00FA1F59">
            <w:pPr>
              <w:jc w:val="center"/>
              <w:rPr>
                <w:rFonts w:asciiTheme="majorHAnsi" w:hAnsiTheme="majorHAnsi"/>
                <w:b/>
                <w:bCs/>
                <w:sz w:val="18"/>
                <w:szCs w:val="18"/>
                <w:lang w:val="en-GB"/>
              </w:rPr>
            </w:pPr>
          </w:p>
        </w:tc>
        <w:tc>
          <w:tcPr>
            <w:tcW w:w="1099" w:type="dxa"/>
            <w:noWrap/>
            <w:vAlign w:val="center"/>
          </w:tcPr>
          <w:p w14:paraId="3C310126"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CT</w:t>
            </w:r>
          </w:p>
        </w:tc>
        <w:tc>
          <w:tcPr>
            <w:tcW w:w="1022" w:type="dxa"/>
            <w:noWrap/>
            <w:vAlign w:val="center"/>
          </w:tcPr>
          <w:p w14:paraId="3F05E426"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CS50</w:t>
            </w:r>
          </w:p>
        </w:tc>
        <w:tc>
          <w:tcPr>
            <w:tcW w:w="1022" w:type="dxa"/>
            <w:noWrap/>
            <w:vAlign w:val="center"/>
          </w:tcPr>
          <w:p w14:paraId="600E5B5F"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CS100</w:t>
            </w:r>
          </w:p>
        </w:tc>
        <w:tc>
          <w:tcPr>
            <w:tcW w:w="1022" w:type="dxa"/>
            <w:noWrap/>
            <w:vAlign w:val="center"/>
          </w:tcPr>
          <w:p w14:paraId="21D435FD"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CU50</w:t>
            </w:r>
          </w:p>
        </w:tc>
        <w:tc>
          <w:tcPr>
            <w:tcW w:w="1022" w:type="dxa"/>
            <w:noWrap/>
            <w:vAlign w:val="center"/>
          </w:tcPr>
          <w:p w14:paraId="6527E2A8"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CU100</w:t>
            </w:r>
          </w:p>
        </w:tc>
        <w:tc>
          <w:tcPr>
            <w:tcW w:w="1022" w:type="dxa"/>
            <w:noWrap/>
            <w:vAlign w:val="center"/>
          </w:tcPr>
          <w:p w14:paraId="462F2644"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CS50T</w:t>
            </w:r>
          </w:p>
        </w:tc>
        <w:tc>
          <w:tcPr>
            <w:tcW w:w="1022" w:type="dxa"/>
            <w:noWrap/>
            <w:vAlign w:val="center"/>
          </w:tcPr>
          <w:p w14:paraId="19DBD360"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CS100T</w:t>
            </w:r>
          </w:p>
        </w:tc>
        <w:tc>
          <w:tcPr>
            <w:tcW w:w="1022" w:type="dxa"/>
            <w:noWrap/>
            <w:vAlign w:val="center"/>
          </w:tcPr>
          <w:p w14:paraId="2148C718"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CU50T</w:t>
            </w:r>
          </w:p>
        </w:tc>
        <w:tc>
          <w:tcPr>
            <w:tcW w:w="1022" w:type="dxa"/>
            <w:noWrap/>
            <w:vAlign w:val="center"/>
          </w:tcPr>
          <w:p w14:paraId="000AA68F"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CU100T</w:t>
            </w:r>
          </w:p>
        </w:tc>
      </w:tr>
      <w:tr w:rsidR="009D4964" w:rsidRPr="009D4964" w14:paraId="30238710" w14:textId="77777777" w:rsidTr="00FB02A2">
        <w:trPr>
          <w:trHeight w:val="340"/>
          <w:jc w:val="center"/>
        </w:trPr>
        <w:tc>
          <w:tcPr>
            <w:tcW w:w="2160" w:type="dxa"/>
            <w:noWrap/>
            <w:vAlign w:val="center"/>
            <w:hideMark/>
          </w:tcPr>
          <w:p w14:paraId="4675F8B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Acidification</w:t>
            </w:r>
          </w:p>
        </w:tc>
        <w:tc>
          <w:tcPr>
            <w:tcW w:w="1559" w:type="dxa"/>
            <w:noWrap/>
            <w:vAlign w:val="center"/>
            <w:hideMark/>
          </w:tcPr>
          <w:p w14:paraId="36D386C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mol H+ eq</w:t>
            </w:r>
          </w:p>
        </w:tc>
        <w:tc>
          <w:tcPr>
            <w:tcW w:w="1282" w:type="dxa"/>
            <w:noWrap/>
            <w:vAlign w:val="center"/>
            <w:hideMark/>
          </w:tcPr>
          <w:p w14:paraId="6BE67B9F"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7.07E-03</w:t>
            </w:r>
          </w:p>
        </w:tc>
        <w:tc>
          <w:tcPr>
            <w:tcW w:w="1099" w:type="dxa"/>
            <w:noWrap/>
            <w:vAlign w:val="center"/>
            <w:hideMark/>
          </w:tcPr>
          <w:p w14:paraId="04218238"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148D50C6"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0C6078C6"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6C060A49" w14:textId="7238E4E0" w:rsidR="00FA1F59" w:rsidRPr="009D4964" w:rsidRDefault="00482A3B"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3EC581DD" w14:textId="27FD55C4" w:rsidR="00FA1F59" w:rsidRPr="009D4964" w:rsidRDefault="00482A3B"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3A13D221"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25710379"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7B9EF75E" w14:textId="3A2BB59A" w:rsidR="00FA1F59" w:rsidRPr="009D4964" w:rsidRDefault="00482A3B"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1C84DD1E" w14:textId="2F6A0B39" w:rsidR="00FA1F59" w:rsidRPr="009D4964" w:rsidRDefault="00482A3B"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r>
      <w:tr w:rsidR="009D4964" w:rsidRPr="009D4964" w14:paraId="29044012" w14:textId="77777777" w:rsidTr="00FB02A2">
        <w:trPr>
          <w:trHeight w:val="340"/>
          <w:jc w:val="center"/>
        </w:trPr>
        <w:tc>
          <w:tcPr>
            <w:tcW w:w="2160" w:type="dxa"/>
            <w:noWrap/>
            <w:vAlign w:val="center"/>
            <w:hideMark/>
          </w:tcPr>
          <w:p w14:paraId="5E014F5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Climate change</w:t>
            </w:r>
          </w:p>
        </w:tc>
        <w:tc>
          <w:tcPr>
            <w:tcW w:w="1559" w:type="dxa"/>
            <w:noWrap/>
            <w:vAlign w:val="center"/>
            <w:hideMark/>
          </w:tcPr>
          <w:p w14:paraId="734ED23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kg CO</w:t>
            </w:r>
            <w:r w:rsidRPr="009D4964">
              <w:rPr>
                <w:rFonts w:asciiTheme="majorHAnsi" w:hAnsiTheme="majorHAnsi"/>
                <w:sz w:val="18"/>
                <w:szCs w:val="18"/>
                <w:vertAlign w:val="subscript"/>
                <w:lang w:val="en-GB"/>
              </w:rPr>
              <w:t>2</w:t>
            </w:r>
            <w:r w:rsidRPr="009D4964">
              <w:rPr>
                <w:rFonts w:asciiTheme="majorHAnsi" w:hAnsiTheme="majorHAnsi"/>
                <w:sz w:val="18"/>
                <w:szCs w:val="18"/>
                <w:lang w:val="en-GB"/>
              </w:rPr>
              <w:t xml:space="preserve"> eq</w:t>
            </w:r>
          </w:p>
        </w:tc>
        <w:tc>
          <w:tcPr>
            <w:tcW w:w="1282" w:type="dxa"/>
            <w:noWrap/>
            <w:vAlign w:val="center"/>
            <w:hideMark/>
          </w:tcPr>
          <w:p w14:paraId="31E2841C"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1.59E+00</w:t>
            </w:r>
          </w:p>
        </w:tc>
        <w:tc>
          <w:tcPr>
            <w:tcW w:w="1099" w:type="dxa"/>
            <w:noWrap/>
            <w:vAlign w:val="center"/>
            <w:hideMark/>
          </w:tcPr>
          <w:p w14:paraId="59F2E5A3"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56607249"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4D0D2CB7"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0D794C4A" w14:textId="5CE9D218" w:rsidR="00FA1F59" w:rsidRPr="009D4964" w:rsidRDefault="00E77BF5"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01706444" w14:textId="39730622" w:rsidR="00FA1F59" w:rsidRPr="009D4964" w:rsidRDefault="00E77BF5"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4FC32CB7"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0D97422D"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7ED2612E" w14:textId="53D462EB" w:rsidR="00FA1F59" w:rsidRPr="009D4964" w:rsidRDefault="00E77BF5"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67E721B0" w14:textId="1B6E4C1C" w:rsidR="00FA1F59" w:rsidRPr="009D4964" w:rsidRDefault="00E77BF5"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r>
      <w:tr w:rsidR="009D4964" w:rsidRPr="009D4964" w14:paraId="409AD3C7" w14:textId="77777777" w:rsidTr="00FB02A2">
        <w:trPr>
          <w:trHeight w:val="340"/>
          <w:jc w:val="center"/>
        </w:trPr>
        <w:tc>
          <w:tcPr>
            <w:tcW w:w="2160" w:type="dxa"/>
            <w:noWrap/>
            <w:vAlign w:val="center"/>
            <w:hideMark/>
          </w:tcPr>
          <w:p w14:paraId="231AB1E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Ecotoxicity, freshwater</w:t>
            </w:r>
          </w:p>
        </w:tc>
        <w:tc>
          <w:tcPr>
            <w:tcW w:w="1559" w:type="dxa"/>
            <w:noWrap/>
            <w:vAlign w:val="center"/>
            <w:hideMark/>
          </w:tcPr>
          <w:p w14:paraId="5228C49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CTUe</w:t>
            </w:r>
          </w:p>
        </w:tc>
        <w:tc>
          <w:tcPr>
            <w:tcW w:w="1282" w:type="dxa"/>
            <w:noWrap/>
            <w:vAlign w:val="center"/>
            <w:hideMark/>
          </w:tcPr>
          <w:p w14:paraId="01099EA2" w14:textId="33F36A1E" w:rsidR="00FA1F59" w:rsidRPr="009D4964" w:rsidRDefault="00C468B9">
            <w:pPr>
              <w:jc w:val="center"/>
              <w:rPr>
                <w:rFonts w:asciiTheme="majorHAnsi" w:hAnsiTheme="majorHAnsi"/>
                <w:sz w:val="18"/>
                <w:szCs w:val="18"/>
                <w:lang w:val="en-GB"/>
              </w:rPr>
            </w:pPr>
            <w:r w:rsidRPr="009D4964">
              <w:rPr>
                <w:rFonts w:asciiTheme="majorHAnsi" w:hAnsiTheme="majorHAnsi" w:cs="Calibri"/>
                <w:sz w:val="18"/>
                <w:szCs w:val="18"/>
                <w:lang w:val="en-GB"/>
              </w:rPr>
              <w:t>6.84</w:t>
            </w:r>
            <w:r w:rsidR="00FA1F59" w:rsidRPr="009D4964">
              <w:rPr>
                <w:rFonts w:asciiTheme="majorHAnsi" w:hAnsiTheme="majorHAnsi" w:cs="Calibri"/>
                <w:sz w:val="18"/>
                <w:szCs w:val="18"/>
                <w:lang w:val="en-GB"/>
              </w:rPr>
              <w:t>E+00</w:t>
            </w:r>
          </w:p>
        </w:tc>
        <w:tc>
          <w:tcPr>
            <w:tcW w:w="1099" w:type="dxa"/>
            <w:noWrap/>
            <w:vAlign w:val="center"/>
            <w:hideMark/>
          </w:tcPr>
          <w:p w14:paraId="691769EA"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c>
          <w:tcPr>
            <w:tcW w:w="1022" w:type="dxa"/>
            <w:noWrap/>
            <w:vAlign w:val="center"/>
            <w:hideMark/>
          </w:tcPr>
          <w:p w14:paraId="424737A3"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412E304C"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23FFA369" w14:textId="7872FC22" w:rsidR="00FA1F59" w:rsidRPr="009D4964" w:rsidRDefault="00E77BF5"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r w:rsidR="00FA1F59" w:rsidRPr="009D4964">
              <w:rPr>
                <w:rFonts w:asciiTheme="majorHAnsi" w:hAnsiTheme="majorHAnsi" w:cs="Calibri"/>
                <w:sz w:val="18"/>
                <w:szCs w:val="18"/>
                <w:lang w:val="en-GB"/>
              </w:rPr>
              <w:t>%</w:t>
            </w:r>
          </w:p>
        </w:tc>
        <w:tc>
          <w:tcPr>
            <w:tcW w:w="1022" w:type="dxa"/>
            <w:noWrap/>
            <w:vAlign w:val="center"/>
            <w:hideMark/>
          </w:tcPr>
          <w:p w14:paraId="212CB7C8" w14:textId="1B9E0B1F" w:rsidR="00FA1F59" w:rsidRPr="009D4964" w:rsidRDefault="00E77BF5"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r w:rsidR="00FA1F59" w:rsidRPr="009D4964">
              <w:rPr>
                <w:rFonts w:asciiTheme="majorHAnsi" w:hAnsiTheme="majorHAnsi" w:cs="Calibri"/>
                <w:sz w:val="18"/>
                <w:szCs w:val="18"/>
                <w:lang w:val="en-GB"/>
              </w:rPr>
              <w:t>%</w:t>
            </w:r>
          </w:p>
        </w:tc>
        <w:tc>
          <w:tcPr>
            <w:tcW w:w="1022" w:type="dxa"/>
            <w:noWrap/>
            <w:vAlign w:val="center"/>
            <w:hideMark/>
          </w:tcPr>
          <w:p w14:paraId="4B9335D1"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c>
          <w:tcPr>
            <w:tcW w:w="1022" w:type="dxa"/>
            <w:noWrap/>
            <w:vAlign w:val="center"/>
            <w:hideMark/>
          </w:tcPr>
          <w:p w14:paraId="69847BAC"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c>
          <w:tcPr>
            <w:tcW w:w="1022" w:type="dxa"/>
            <w:noWrap/>
            <w:vAlign w:val="center"/>
            <w:hideMark/>
          </w:tcPr>
          <w:p w14:paraId="1A897324" w14:textId="681503FE" w:rsidR="00FA1F59" w:rsidRPr="009D4964" w:rsidRDefault="00E77BF5"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r w:rsidR="00FA1F59" w:rsidRPr="009D4964">
              <w:rPr>
                <w:rFonts w:asciiTheme="majorHAnsi" w:hAnsiTheme="majorHAnsi" w:cs="Calibri"/>
                <w:sz w:val="18"/>
                <w:szCs w:val="18"/>
                <w:lang w:val="en-GB"/>
              </w:rPr>
              <w:t>%</w:t>
            </w:r>
          </w:p>
        </w:tc>
        <w:tc>
          <w:tcPr>
            <w:tcW w:w="1022" w:type="dxa"/>
            <w:noWrap/>
            <w:vAlign w:val="center"/>
            <w:hideMark/>
          </w:tcPr>
          <w:p w14:paraId="2612F702" w14:textId="0D889B75" w:rsidR="00FA1F59" w:rsidRPr="009D4964" w:rsidRDefault="00E77BF5"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r w:rsidR="00FA1F59" w:rsidRPr="009D4964">
              <w:rPr>
                <w:rFonts w:asciiTheme="majorHAnsi" w:hAnsiTheme="majorHAnsi" w:cs="Calibri"/>
                <w:sz w:val="18"/>
                <w:szCs w:val="18"/>
                <w:lang w:val="en-GB"/>
              </w:rPr>
              <w:t>%</w:t>
            </w:r>
          </w:p>
        </w:tc>
      </w:tr>
      <w:tr w:rsidR="009D4964" w:rsidRPr="009D4964" w14:paraId="337C68C8" w14:textId="77777777" w:rsidTr="00FB02A2">
        <w:trPr>
          <w:trHeight w:val="340"/>
          <w:jc w:val="center"/>
        </w:trPr>
        <w:tc>
          <w:tcPr>
            <w:tcW w:w="2160" w:type="dxa"/>
            <w:noWrap/>
            <w:vAlign w:val="center"/>
            <w:hideMark/>
          </w:tcPr>
          <w:p w14:paraId="0EBB612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Particulate matter</w:t>
            </w:r>
          </w:p>
        </w:tc>
        <w:tc>
          <w:tcPr>
            <w:tcW w:w="1559" w:type="dxa"/>
            <w:noWrap/>
            <w:vAlign w:val="center"/>
            <w:hideMark/>
          </w:tcPr>
          <w:p w14:paraId="458A98D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disease inc.</w:t>
            </w:r>
          </w:p>
        </w:tc>
        <w:tc>
          <w:tcPr>
            <w:tcW w:w="1282" w:type="dxa"/>
            <w:noWrap/>
            <w:vAlign w:val="center"/>
            <w:hideMark/>
          </w:tcPr>
          <w:p w14:paraId="7116461F"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3.68E-08</w:t>
            </w:r>
          </w:p>
        </w:tc>
        <w:tc>
          <w:tcPr>
            <w:tcW w:w="1099" w:type="dxa"/>
            <w:noWrap/>
            <w:vAlign w:val="center"/>
            <w:hideMark/>
          </w:tcPr>
          <w:p w14:paraId="7E8D012E"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c>
          <w:tcPr>
            <w:tcW w:w="1022" w:type="dxa"/>
            <w:noWrap/>
            <w:vAlign w:val="center"/>
            <w:hideMark/>
          </w:tcPr>
          <w:p w14:paraId="02732D89"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17A6A2EF"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6EC56D36" w14:textId="40AE880D" w:rsidR="00FA1F59" w:rsidRPr="009D4964" w:rsidRDefault="006D4BA5"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26FB9EEA" w14:textId="0A44910A" w:rsidR="00FA1F59" w:rsidRPr="009D4964" w:rsidRDefault="006D4BA5"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1E0C38DF"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c>
          <w:tcPr>
            <w:tcW w:w="1022" w:type="dxa"/>
            <w:noWrap/>
            <w:vAlign w:val="center"/>
            <w:hideMark/>
          </w:tcPr>
          <w:p w14:paraId="55EE8FE3"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c>
          <w:tcPr>
            <w:tcW w:w="1022" w:type="dxa"/>
            <w:noWrap/>
            <w:vAlign w:val="center"/>
            <w:hideMark/>
          </w:tcPr>
          <w:p w14:paraId="3C12DF3E" w14:textId="4CC09F96" w:rsidR="00FA1F59" w:rsidRPr="009D4964" w:rsidRDefault="006D4BA5"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r w:rsidR="00FA1F59" w:rsidRPr="009D4964">
              <w:rPr>
                <w:rFonts w:asciiTheme="majorHAnsi" w:hAnsiTheme="majorHAnsi" w:cs="Calibri"/>
                <w:sz w:val="18"/>
                <w:szCs w:val="18"/>
                <w:lang w:val="en-GB"/>
              </w:rPr>
              <w:t>%</w:t>
            </w:r>
          </w:p>
        </w:tc>
        <w:tc>
          <w:tcPr>
            <w:tcW w:w="1022" w:type="dxa"/>
            <w:noWrap/>
            <w:vAlign w:val="center"/>
            <w:hideMark/>
          </w:tcPr>
          <w:p w14:paraId="3B0B16F4" w14:textId="14B70D4B" w:rsidR="00FA1F59" w:rsidRPr="009D4964" w:rsidRDefault="006D4BA5"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r w:rsidR="00FA1F59" w:rsidRPr="009D4964">
              <w:rPr>
                <w:rFonts w:asciiTheme="majorHAnsi" w:hAnsiTheme="majorHAnsi" w:cs="Calibri"/>
                <w:sz w:val="18"/>
                <w:szCs w:val="18"/>
                <w:lang w:val="en-GB"/>
              </w:rPr>
              <w:t>%</w:t>
            </w:r>
          </w:p>
        </w:tc>
      </w:tr>
      <w:tr w:rsidR="009D4964" w:rsidRPr="009D4964" w14:paraId="48726C31" w14:textId="77777777" w:rsidTr="00FB02A2">
        <w:trPr>
          <w:trHeight w:val="340"/>
          <w:jc w:val="center"/>
        </w:trPr>
        <w:tc>
          <w:tcPr>
            <w:tcW w:w="2160" w:type="dxa"/>
            <w:noWrap/>
            <w:vAlign w:val="center"/>
            <w:hideMark/>
          </w:tcPr>
          <w:p w14:paraId="46CC87D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Eutrophication, marine</w:t>
            </w:r>
          </w:p>
        </w:tc>
        <w:tc>
          <w:tcPr>
            <w:tcW w:w="1559" w:type="dxa"/>
            <w:noWrap/>
            <w:vAlign w:val="center"/>
            <w:hideMark/>
          </w:tcPr>
          <w:p w14:paraId="2F840C0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kg N eq</w:t>
            </w:r>
          </w:p>
        </w:tc>
        <w:tc>
          <w:tcPr>
            <w:tcW w:w="1282" w:type="dxa"/>
            <w:noWrap/>
            <w:vAlign w:val="center"/>
            <w:hideMark/>
          </w:tcPr>
          <w:p w14:paraId="77CD9ECF"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1.22E-03</w:t>
            </w:r>
          </w:p>
        </w:tc>
        <w:tc>
          <w:tcPr>
            <w:tcW w:w="1099" w:type="dxa"/>
            <w:noWrap/>
            <w:vAlign w:val="center"/>
            <w:hideMark/>
          </w:tcPr>
          <w:p w14:paraId="26527598"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c>
          <w:tcPr>
            <w:tcW w:w="1022" w:type="dxa"/>
            <w:noWrap/>
            <w:vAlign w:val="center"/>
            <w:hideMark/>
          </w:tcPr>
          <w:p w14:paraId="44760E94"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001A0CC0"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0267D215" w14:textId="07376F81" w:rsidR="00FA1F59" w:rsidRPr="009D4964" w:rsidRDefault="00BC5470"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63F3292C" w14:textId="3186F703" w:rsidR="00FA1F59" w:rsidRPr="009D4964" w:rsidRDefault="00BC5470"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027F7862"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c>
          <w:tcPr>
            <w:tcW w:w="1022" w:type="dxa"/>
            <w:noWrap/>
            <w:vAlign w:val="center"/>
            <w:hideMark/>
          </w:tcPr>
          <w:p w14:paraId="6F3A015E"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c>
          <w:tcPr>
            <w:tcW w:w="1022" w:type="dxa"/>
            <w:noWrap/>
            <w:vAlign w:val="center"/>
            <w:hideMark/>
          </w:tcPr>
          <w:p w14:paraId="1F537514" w14:textId="4D85BAE1" w:rsidR="00FA1F59" w:rsidRPr="009D4964" w:rsidRDefault="00BC5470"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r w:rsidR="00FA1F59" w:rsidRPr="009D4964">
              <w:rPr>
                <w:rFonts w:asciiTheme="majorHAnsi" w:hAnsiTheme="majorHAnsi" w:cs="Calibri"/>
                <w:sz w:val="18"/>
                <w:szCs w:val="18"/>
                <w:lang w:val="en-GB"/>
              </w:rPr>
              <w:t>%</w:t>
            </w:r>
          </w:p>
        </w:tc>
        <w:tc>
          <w:tcPr>
            <w:tcW w:w="1022" w:type="dxa"/>
            <w:noWrap/>
            <w:vAlign w:val="center"/>
            <w:hideMark/>
          </w:tcPr>
          <w:p w14:paraId="5FBF4978" w14:textId="1E5F3244" w:rsidR="00FA1F59" w:rsidRPr="009D4964" w:rsidRDefault="00BC5470"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r w:rsidR="00FA1F59" w:rsidRPr="009D4964">
              <w:rPr>
                <w:rFonts w:asciiTheme="majorHAnsi" w:hAnsiTheme="majorHAnsi" w:cs="Calibri"/>
                <w:sz w:val="18"/>
                <w:szCs w:val="18"/>
                <w:lang w:val="en-GB"/>
              </w:rPr>
              <w:t>%</w:t>
            </w:r>
          </w:p>
        </w:tc>
      </w:tr>
      <w:tr w:rsidR="009D4964" w:rsidRPr="009D4964" w14:paraId="7091D71E" w14:textId="77777777" w:rsidTr="00FB02A2">
        <w:trPr>
          <w:trHeight w:val="340"/>
          <w:jc w:val="center"/>
        </w:trPr>
        <w:tc>
          <w:tcPr>
            <w:tcW w:w="2160" w:type="dxa"/>
            <w:noWrap/>
            <w:vAlign w:val="center"/>
            <w:hideMark/>
          </w:tcPr>
          <w:p w14:paraId="68AD675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Eutrophication, freshwater</w:t>
            </w:r>
          </w:p>
        </w:tc>
        <w:tc>
          <w:tcPr>
            <w:tcW w:w="1559" w:type="dxa"/>
            <w:noWrap/>
            <w:vAlign w:val="center"/>
            <w:hideMark/>
          </w:tcPr>
          <w:p w14:paraId="5F62891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kg P eq</w:t>
            </w:r>
          </w:p>
        </w:tc>
        <w:tc>
          <w:tcPr>
            <w:tcW w:w="1282" w:type="dxa"/>
            <w:noWrap/>
            <w:vAlign w:val="center"/>
            <w:hideMark/>
          </w:tcPr>
          <w:p w14:paraId="6232F7D2"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3.53E-04</w:t>
            </w:r>
          </w:p>
        </w:tc>
        <w:tc>
          <w:tcPr>
            <w:tcW w:w="1099" w:type="dxa"/>
            <w:noWrap/>
            <w:vAlign w:val="center"/>
            <w:hideMark/>
          </w:tcPr>
          <w:p w14:paraId="585A2EC5"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16C12298"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0A58F1B2"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113CF04A" w14:textId="79EA97CF" w:rsidR="00FA1F59" w:rsidRPr="009D4964" w:rsidRDefault="00291F05"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r w:rsidR="00FA1F59" w:rsidRPr="009D4964">
              <w:rPr>
                <w:rFonts w:asciiTheme="majorHAnsi" w:hAnsiTheme="majorHAnsi" w:cs="Calibri"/>
                <w:sz w:val="18"/>
                <w:szCs w:val="18"/>
                <w:lang w:val="en-GB"/>
              </w:rPr>
              <w:t>%</w:t>
            </w:r>
          </w:p>
        </w:tc>
        <w:tc>
          <w:tcPr>
            <w:tcW w:w="1022" w:type="dxa"/>
            <w:noWrap/>
            <w:vAlign w:val="center"/>
            <w:hideMark/>
          </w:tcPr>
          <w:p w14:paraId="69DB0A51" w14:textId="22661C8A" w:rsidR="00FA1F59" w:rsidRPr="009D4964" w:rsidRDefault="00291F05"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r w:rsidR="00FA1F59" w:rsidRPr="009D4964">
              <w:rPr>
                <w:rFonts w:asciiTheme="majorHAnsi" w:hAnsiTheme="majorHAnsi" w:cs="Calibri"/>
                <w:sz w:val="18"/>
                <w:szCs w:val="18"/>
                <w:lang w:val="en-GB"/>
              </w:rPr>
              <w:t>%</w:t>
            </w:r>
          </w:p>
        </w:tc>
        <w:tc>
          <w:tcPr>
            <w:tcW w:w="1022" w:type="dxa"/>
            <w:noWrap/>
            <w:vAlign w:val="center"/>
            <w:hideMark/>
          </w:tcPr>
          <w:p w14:paraId="1327B18D"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74D325D1"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635EBA96" w14:textId="4A32DD04" w:rsidR="00FA1F59" w:rsidRPr="009D4964" w:rsidRDefault="00291F05"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r w:rsidR="00FA1F59" w:rsidRPr="009D4964">
              <w:rPr>
                <w:rFonts w:asciiTheme="majorHAnsi" w:hAnsiTheme="majorHAnsi" w:cs="Calibri"/>
                <w:sz w:val="18"/>
                <w:szCs w:val="18"/>
                <w:lang w:val="en-GB"/>
              </w:rPr>
              <w:t>%</w:t>
            </w:r>
          </w:p>
        </w:tc>
        <w:tc>
          <w:tcPr>
            <w:tcW w:w="1022" w:type="dxa"/>
            <w:noWrap/>
            <w:vAlign w:val="center"/>
            <w:hideMark/>
          </w:tcPr>
          <w:p w14:paraId="4428E97A" w14:textId="63B51E5C" w:rsidR="00FA1F59" w:rsidRPr="009D4964" w:rsidRDefault="00291F05"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r w:rsidR="00FA1F59" w:rsidRPr="009D4964">
              <w:rPr>
                <w:rFonts w:asciiTheme="majorHAnsi" w:hAnsiTheme="majorHAnsi" w:cs="Calibri"/>
                <w:sz w:val="18"/>
                <w:szCs w:val="18"/>
                <w:lang w:val="en-GB"/>
              </w:rPr>
              <w:t>%</w:t>
            </w:r>
          </w:p>
        </w:tc>
      </w:tr>
      <w:tr w:rsidR="009D4964" w:rsidRPr="009D4964" w14:paraId="1B9BBA91" w14:textId="77777777" w:rsidTr="00FB02A2">
        <w:trPr>
          <w:trHeight w:val="340"/>
          <w:jc w:val="center"/>
        </w:trPr>
        <w:tc>
          <w:tcPr>
            <w:tcW w:w="2160" w:type="dxa"/>
            <w:noWrap/>
            <w:vAlign w:val="center"/>
            <w:hideMark/>
          </w:tcPr>
          <w:p w14:paraId="25F6860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Eutrophication, terrestrial</w:t>
            </w:r>
          </w:p>
        </w:tc>
        <w:tc>
          <w:tcPr>
            <w:tcW w:w="1559" w:type="dxa"/>
            <w:noWrap/>
            <w:vAlign w:val="center"/>
            <w:hideMark/>
          </w:tcPr>
          <w:p w14:paraId="7D804BD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mol N eq</w:t>
            </w:r>
          </w:p>
        </w:tc>
        <w:tc>
          <w:tcPr>
            <w:tcW w:w="1282" w:type="dxa"/>
            <w:noWrap/>
            <w:vAlign w:val="center"/>
            <w:hideMark/>
          </w:tcPr>
          <w:p w14:paraId="3DEAC276"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1.30E-02</w:t>
            </w:r>
          </w:p>
        </w:tc>
        <w:tc>
          <w:tcPr>
            <w:tcW w:w="1099" w:type="dxa"/>
            <w:noWrap/>
            <w:vAlign w:val="center"/>
            <w:hideMark/>
          </w:tcPr>
          <w:p w14:paraId="723301CE"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c>
          <w:tcPr>
            <w:tcW w:w="1022" w:type="dxa"/>
            <w:noWrap/>
            <w:vAlign w:val="center"/>
            <w:hideMark/>
          </w:tcPr>
          <w:p w14:paraId="29D92CFB"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0B9F5774"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7AEAAE71" w14:textId="424C8A54" w:rsidR="00FA1F59" w:rsidRPr="009D4964" w:rsidRDefault="006C2908"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183312D3" w14:textId="6DC543F1" w:rsidR="00FA1F59" w:rsidRPr="009D4964" w:rsidRDefault="006C2908"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7A65E02C"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c>
          <w:tcPr>
            <w:tcW w:w="1022" w:type="dxa"/>
            <w:noWrap/>
            <w:vAlign w:val="center"/>
            <w:hideMark/>
          </w:tcPr>
          <w:p w14:paraId="3155E8AE"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c>
          <w:tcPr>
            <w:tcW w:w="1022" w:type="dxa"/>
            <w:noWrap/>
            <w:vAlign w:val="center"/>
            <w:hideMark/>
          </w:tcPr>
          <w:p w14:paraId="47CC15E1" w14:textId="3E14604C" w:rsidR="00FA1F59" w:rsidRPr="009D4964" w:rsidRDefault="006C2908"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r w:rsidR="00FA1F59" w:rsidRPr="009D4964">
              <w:rPr>
                <w:rFonts w:asciiTheme="majorHAnsi" w:hAnsiTheme="majorHAnsi" w:cs="Calibri"/>
                <w:sz w:val="18"/>
                <w:szCs w:val="18"/>
                <w:lang w:val="en-GB"/>
              </w:rPr>
              <w:t>%</w:t>
            </w:r>
          </w:p>
        </w:tc>
        <w:tc>
          <w:tcPr>
            <w:tcW w:w="1022" w:type="dxa"/>
            <w:noWrap/>
            <w:vAlign w:val="center"/>
            <w:hideMark/>
          </w:tcPr>
          <w:p w14:paraId="7B703B31" w14:textId="2859C38A" w:rsidR="00FA1F59" w:rsidRPr="009D4964" w:rsidRDefault="006C2908"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r w:rsidR="00FA1F59" w:rsidRPr="009D4964">
              <w:rPr>
                <w:rFonts w:asciiTheme="majorHAnsi" w:hAnsiTheme="majorHAnsi" w:cs="Calibri"/>
                <w:sz w:val="18"/>
                <w:szCs w:val="18"/>
                <w:lang w:val="en-GB"/>
              </w:rPr>
              <w:t>%</w:t>
            </w:r>
          </w:p>
        </w:tc>
      </w:tr>
      <w:tr w:rsidR="009D4964" w:rsidRPr="009D4964" w14:paraId="63981AE5" w14:textId="77777777" w:rsidTr="00FB02A2">
        <w:trPr>
          <w:trHeight w:val="340"/>
          <w:jc w:val="center"/>
        </w:trPr>
        <w:tc>
          <w:tcPr>
            <w:tcW w:w="2160" w:type="dxa"/>
            <w:noWrap/>
            <w:vAlign w:val="center"/>
            <w:hideMark/>
          </w:tcPr>
          <w:p w14:paraId="4051189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Human toxicity, cancer</w:t>
            </w:r>
          </w:p>
        </w:tc>
        <w:tc>
          <w:tcPr>
            <w:tcW w:w="1559" w:type="dxa"/>
            <w:noWrap/>
            <w:vAlign w:val="center"/>
            <w:hideMark/>
          </w:tcPr>
          <w:p w14:paraId="0228BFAF"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CTUh</w:t>
            </w:r>
          </w:p>
        </w:tc>
        <w:tc>
          <w:tcPr>
            <w:tcW w:w="1282" w:type="dxa"/>
            <w:noWrap/>
            <w:vAlign w:val="center"/>
            <w:hideMark/>
          </w:tcPr>
          <w:p w14:paraId="704E4ED9" w14:textId="16AF5F46" w:rsidR="00FA1F59" w:rsidRPr="009D4964" w:rsidRDefault="00FE56A4" w:rsidP="00FE56A4">
            <w:pPr>
              <w:jc w:val="center"/>
              <w:rPr>
                <w:rFonts w:asciiTheme="majorHAnsi" w:hAnsiTheme="majorHAnsi"/>
                <w:sz w:val="18"/>
                <w:szCs w:val="18"/>
                <w:lang w:val="en-GB"/>
              </w:rPr>
            </w:pPr>
            <w:r w:rsidRPr="009D4964">
              <w:rPr>
                <w:rFonts w:asciiTheme="majorHAnsi" w:hAnsiTheme="majorHAnsi"/>
                <w:sz w:val="18"/>
                <w:szCs w:val="18"/>
                <w:lang w:val="en-GB"/>
              </w:rPr>
              <w:t>8.22E-10</w:t>
            </w:r>
          </w:p>
        </w:tc>
        <w:tc>
          <w:tcPr>
            <w:tcW w:w="1099" w:type="dxa"/>
            <w:noWrap/>
            <w:vAlign w:val="center"/>
            <w:hideMark/>
          </w:tcPr>
          <w:p w14:paraId="0733D678"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6AB778E8"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1BA648C8"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5542D4BB" w14:textId="66B83F07" w:rsidR="00FA1F59" w:rsidRPr="009D4964" w:rsidRDefault="006C2908"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r w:rsidR="00FA1F59" w:rsidRPr="009D4964">
              <w:rPr>
                <w:rFonts w:asciiTheme="majorHAnsi" w:hAnsiTheme="majorHAnsi" w:cs="Calibri"/>
                <w:sz w:val="18"/>
                <w:szCs w:val="18"/>
                <w:lang w:val="en-GB"/>
              </w:rPr>
              <w:t>%</w:t>
            </w:r>
          </w:p>
        </w:tc>
        <w:tc>
          <w:tcPr>
            <w:tcW w:w="1022" w:type="dxa"/>
            <w:noWrap/>
            <w:vAlign w:val="center"/>
            <w:hideMark/>
          </w:tcPr>
          <w:p w14:paraId="7FE7ECFC" w14:textId="283D9F05" w:rsidR="00FA1F59" w:rsidRPr="009D4964" w:rsidRDefault="006C2908"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r w:rsidR="00FA1F59" w:rsidRPr="009D4964">
              <w:rPr>
                <w:rFonts w:asciiTheme="majorHAnsi" w:hAnsiTheme="majorHAnsi" w:cs="Calibri"/>
                <w:sz w:val="18"/>
                <w:szCs w:val="18"/>
                <w:lang w:val="en-GB"/>
              </w:rPr>
              <w:t>%</w:t>
            </w:r>
          </w:p>
        </w:tc>
        <w:tc>
          <w:tcPr>
            <w:tcW w:w="1022" w:type="dxa"/>
            <w:noWrap/>
            <w:vAlign w:val="center"/>
            <w:hideMark/>
          </w:tcPr>
          <w:p w14:paraId="7F7B84B1"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409E71F6"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1986C75B" w14:textId="4DDD7524" w:rsidR="00FA1F59" w:rsidRPr="009D4964" w:rsidRDefault="006C2908"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r w:rsidR="00FA1F59" w:rsidRPr="009D4964">
              <w:rPr>
                <w:rFonts w:asciiTheme="majorHAnsi" w:hAnsiTheme="majorHAnsi" w:cs="Calibri"/>
                <w:sz w:val="18"/>
                <w:szCs w:val="18"/>
                <w:lang w:val="en-GB"/>
              </w:rPr>
              <w:t>%</w:t>
            </w:r>
          </w:p>
        </w:tc>
        <w:tc>
          <w:tcPr>
            <w:tcW w:w="1022" w:type="dxa"/>
            <w:noWrap/>
            <w:vAlign w:val="center"/>
            <w:hideMark/>
          </w:tcPr>
          <w:p w14:paraId="629AB17E" w14:textId="75989D45" w:rsidR="00FA1F59" w:rsidRPr="009D4964" w:rsidRDefault="006C2908"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r w:rsidR="00FA1F59" w:rsidRPr="009D4964">
              <w:rPr>
                <w:rFonts w:asciiTheme="majorHAnsi" w:hAnsiTheme="majorHAnsi" w:cs="Calibri"/>
                <w:sz w:val="18"/>
                <w:szCs w:val="18"/>
                <w:lang w:val="en-GB"/>
              </w:rPr>
              <w:t>%</w:t>
            </w:r>
          </w:p>
        </w:tc>
      </w:tr>
      <w:tr w:rsidR="009D4964" w:rsidRPr="009D4964" w14:paraId="3E548268" w14:textId="77777777" w:rsidTr="00FB02A2">
        <w:trPr>
          <w:trHeight w:val="510"/>
          <w:jc w:val="center"/>
        </w:trPr>
        <w:tc>
          <w:tcPr>
            <w:tcW w:w="2160" w:type="dxa"/>
            <w:noWrap/>
            <w:vAlign w:val="center"/>
            <w:hideMark/>
          </w:tcPr>
          <w:p w14:paraId="5D4CA12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Human toxicity, non-cancer</w:t>
            </w:r>
          </w:p>
        </w:tc>
        <w:tc>
          <w:tcPr>
            <w:tcW w:w="1559" w:type="dxa"/>
            <w:noWrap/>
            <w:vAlign w:val="center"/>
            <w:hideMark/>
          </w:tcPr>
          <w:p w14:paraId="5FCF267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CTUh</w:t>
            </w:r>
          </w:p>
        </w:tc>
        <w:tc>
          <w:tcPr>
            <w:tcW w:w="1282" w:type="dxa"/>
            <w:noWrap/>
            <w:vAlign w:val="center"/>
            <w:hideMark/>
          </w:tcPr>
          <w:p w14:paraId="29038025"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1.97E-08</w:t>
            </w:r>
          </w:p>
        </w:tc>
        <w:tc>
          <w:tcPr>
            <w:tcW w:w="1099" w:type="dxa"/>
            <w:noWrap/>
            <w:vAlign w:val="center"/>
            <w:hideMark/>
          </w:tcPr>
          <w:p w14:paraId="0657C7EA"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c>
          <w:tcPr>
            <w:tcW w:w="1022" w:type="dxa"/>
            <w:noWrap/>
            <w:vAlign w:val="center"/>
            <w:hideMark/>
          </w:tcPr>
          <w:p w14:paraId="709CFF85" w14:textId="5EECE673"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52039544"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6E822698" w14:textId="3CB88601" w:rsidR="00FA1F59" w:rsidRPr="009D4964" w:rsidRDefault="005369EF"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120F8DB5" w14:textId="764F71B0" w:rsidR="00FA1F59" w:rsidRPr="009D4964" w:rsidRDefault="005369EF"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79BC0F39"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c>
          <w:tcPr>
            <w:tcW w:w="1022" w:type="dxa"/>
            <w:noWrap/>
            <w:vAlign w:val="center"/>
            <w:hideMark/>
          </w:tcPr>
          <w:p w14:paraId="3EA0FFEF"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c>
          <w:tcPr>
            <w:tcW w:w="1022" w:type="dxa"/>
            <w:noWrap/>
            <w:vAlign w:val="center"/>
            <w:hideMark/>
          </w:tcPr>
          <w:p w14:paraId="418741FA"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c>
          <w:tcPr>
            <w:tcW w:w="1022" w:type="dxa"/>
            <w:noWrap/>
            <w:vAlign w:val="center"/>
            <w:hideMark/>
          </w:tcPr>
          <w:p w14:paraId="7CFAD89A"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r>
      <w:tr w:rsidR="009D4964" w:rsidRPr="009D4964" w14:paraId="05F40B8E" w14:textId="77777777" w:rsidTr="00FB02A2">
        <w:trPr>
          <w:trHeight w:val="340"/>
          <w:jc w:val="center"/>
        </w:trPr>
        <w:tc>
          <w:tcPr>
            <w:tcW w:w="2160" w:type="dxa"/>
            <w:noWrap/>
            <w:vAlign w:val="center"/>
            <w:hideMark/>
          </w:tcPr>
          <w:p w14:paraId="4B1BB05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Ionising radiation</w:t>
            </w:r>
          </w:p>
        </w:tc>
        <w:tc>
          <w:tcPr>
            <w:tcW w:w="1559" w:type="dxa"/>
            <w:noWrap/>
            <w:vAlign w:val="center"/>
            <w:hideMark/>
          </w:tcPr>
          <w:p w14:paraId="0049BEC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kBq U-235 eq</w:t>
            </w:r>
          </w:p>
        </w:tc>
        <w:tc>
          <w:tcPr>
            <w:tcW w:w="1282" w:type="dxa"/>
            <w:noWrap/>
            <w:vAlign w:val="center"/>
            <w:hideMark/>
          </w:tcPr>
          <w:p w14:paraId="282957E0"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1.85E-01</w:t>
            </w:r>
          </w:p>
        </w:tc>
        <w:tc>
          <w:tcPr>
            <w:tcW w:w="1099" w:type="dxa"/>
            <w:noWrap/>
            <w:vAlign w:val="center"/>
            <w:hideMark/>
          </w:tcPr>
          <w:p w14:paraId="551CF5F5"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5314881A"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55B62DF4"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490DC1AE" w14:textId="45181D17" w:rsidR="00FA1F59" w:rsidRPr="009D4964" w:rsidRDefault="005369EF"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r w:rsidR="00FA1F59" w:rsidRPr="009D4964">
              <w:rPr>
                <w:rFonts w:asciiTheme="majorHAnsi" w:hAnsiTheme="majorHAnsi" w:cs="Calibri"/>
                <w:sz w:val="18"/>
                <w:szCs w:val="18"/>
                <w:lang w:val="en-GB"/>
              </w:rPr>
              <w:t>%</w:t>
            </w:r>
          </w:p>
        </w:tc>
        <w:tc>
          <w:tcPr>
            <w:tcW w:w="1022" w:type="dxa"/>
            <w:noWrap/>
            <w:vAlign w:val="center"/>
            <w:hideMark/>
          </w:tcPr>
          <w:p w14:paraId="2FCC1A76" w14:textId="4920D2A6" w:rsidR="00FA1F59" w:rsidRPr="009D4964" w:rsidRDefault="005369EF"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r w:rsidR="00FA1F59" w:rsidRPr="009D4964">
              <w:rPr>
                <w:rFonts w:asciiTheme="majorHAnsi" w:hAnsiTheme="majorHAnsi" w:cs="Calibri"/>
                <w:sz w:val="18"/>
                <w:szCs w:val="18"/>
                <w:lang w:val="en-GB"/>
              </w:rPr>
              <w:t>%</w:t>
            </w:r>
          </w:p>
        </w:tc>
        <w:tc>
          <w:tcPr>
            <w:tcW w:w="1022" w:type="dxa"/>
            <w:noWrap/>
            <w:vAlign w:val="center"/>
            <w:hideMark/>
          </w:tcPr>
          <w:p w14:paraId="441FEA12"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1763A024"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64033242" w14:textId="0B3DF53D" w:rsidR="00FA1F59" w:rsidRPr="009D4964" w:rsidRDefault="005369EF"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r w:rsidR="00FA1F59" w:rsidRPr="009D4964">
              <w:rPr>
                <w:rFonts w:asciiTheme="majorHAnsi" w:hAnsiTheme="majorHAnsi" w:cs="Calibri"/>
                <w:sz w:val="18"/>
                <w:szCs w:val="18"/>
                <w:lang w:val="en-GB"/>
              </w:rPr>
              <w:t>%</w:t>
            </w:r>
          </w:p>
        </w:tc>
        <w:tc>
          <w:tcPr>
            <w:tcW w:w="1022" w:type="dxa"/>
            <w:noWrap/>
            <w:vAlign w:val="center"/>
            <w:hideMark/>
          </w:tcPr>
          <w:p w14:paraId="69ABFC1E" w14:textId="62F5CAD9" w:rsidR="00FA1F59" w:rsidRPr="009D4964" w:rsidRDefault="005369EF"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r w:rsidR="00FA1F59" w:rsidRPr="009D4964">
              <w:rPr>
                <w:rFonts w:asciiTheme="majorHAnsi" w:hAnsiTheme="majorHAnsi" w:cs="Calibri"/>
                <w:sz w:val="18"/>
                <w:szCs w:val="18"/>
                <w:lang w:val="en-GB"/>
              </w:rPr>
              <w:t>%</w:t>
            </w:r>
          </w:p>
        </w:tc>
      </w:tr>
      <w:tr w:rsidR="009D4964" w:rsidRPr="009D4964" w14:paraId="405E51FC" w14:textId="77777777" w:rsidTr="00FB02A2">
        <w:trPr>
          <w:trHeight w:val="340"/>
          <w:jc w:val="center"/>
        </w:trPr>
        <w:tc>
          <w:tcPr>
            <w:tcW w:w="2160" w:type="dxa"/>
            <w:noWrap/>
            <w:vAlign w:val="center"/>
            <w:hideMark/>
          </w:tcPr>
          <w:p w14:paraId="7E6BF55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Land use</w:t>
            </w:r>
          </w:p>
        </w:tc>
        <w:tc>
          <w:tcPr>
            <w:tcW w:w="1559" w:type="dxa"/>
            <w:noWrap/>
            <w:vAlign w:val="center"/>
            <w:hideMark/>
          </w:tcPr>
          <w:p w14:paraId="0EAFF1A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Pt</w:t>
            </w:r>
          </w:p>
        </w:tc>
        <w:tc>
          <w:tcPr>
            <w:tcW w:w="1282" w:type="dxa"/>
            <w:noWrap/>
            <w:vAlign w:val="center"/>
            <w:hideMark/>
          </w:tcPr>
          <w:p w14:paraId="0ED5A467"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3.35E+01</w:t>
            </w:r>
          </w:p>
        </w:tc>
        <w:tc>
          <w:tcPr>
            <w:tcW w:w="1099" w:type="dxa"/>
            <w:noWrap/>
            <w:vAlign w:val="center"/>
            <w:hideMark/>
          </w:tcPr>
          <w:p w14:paraId="3510C103"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5EC94F67"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6BF80EE9"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26610173"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7281558B"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66BB9B3F"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463FB380"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14D619C2"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74A6DC4C"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r>
      <w:tr w:rsidR="009D4964" w:rsidRPr="009D4964" w14:paraId="7F2AC9DF" w14:textId="77777777" w:rsidTr="00FB02A2">
        <w:trPr>
          <w:trHeight w:val="340"/>
          <w:jc w:val="center"/>
        </w:trPr>
        <w:tc>
          <w:tcPr>
            <w:tcW w:w="2160" w:type="dxa"/>
            <w:noWrap/>
            <w:vAlign w:val="center"/>
            <w:hideMark/>
          </w:tcPr>
          <w:p w14:paraId="7D7C0C7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Ozone depletion</w:t>
            </w:r>
          </w:p>
        </w:tc>
        <w:tc>
          <w:tcPr>
            <w:tcW w:w="1559" w:type="dxa"/>
            <w:noWrap/>
            <w:vAlign w:val="center"/>
            <w:hideMark/>
          </w:tcPr>
          <w:p w14:paraId="1AF7C605"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kg CFC11 eq</w:t>
            </w:r>
          </w:p>
        </w:tc>
        <w:tc>
          <w:tcPr>
            <w:tcW w:w="1282" w:type="dxa"/>
            <w:noWrap/>
            <w:vAlign w:val="center"/>
            <w:hideMark/>
          </w:tcPr>
          <w:p w14:paraId="2E7460B2"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3.65E-08</w:t>
            </w:r>
          </w:p>
        </w:tc>
        <w:tc>
          <w:tcPr>
            <w:tcW w:w="1099" w:type="dxa"/>
            <w:noWrap/>
            <w:vAlign w:val="center"/>
            <w:hideMark/>
          </w:tcPr>
          <w:p w14:paraId="41AE4CF4"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56CB00A2"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44E43871"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02562EFB" w14:textId="0A73CEB0" w:rsidR="00FA1F59" w:rsidRPr="009D4964" w:rsidRDefault="00294BEC"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r w:rsidR="00FA1F59" w:rsidRPr="009D4964">
              <w:rPr>
                <w:rFonts w:asciiTheme="majorHAnsi" w:hAnsiTheme="majorHAnsi" w:cs="Calibri"/>
                <w:sz w:val="18"/>
                <w:szCs w:val="18"/>
                <w:lang w:val="en-GB"/>
              </w:rPr>
              <w:t>%</w:t>
            </w:r>
          </w:p>
        </w:tc>
        <w:tc>
          <w:tcPr>
            <w:tcW w:w="1022" w:type="dxa"/>
            <w:noWrap/>
            <w:vAlign w:val="center"/>
            <w:hideMark/>
          </w:tcPr>
          <w:p w14:paraId="3F550430" w14:textId="17CCDFFA" w:rsidR="00FA1F59" w:rsidRPr="009D4964" w:rsidRDefault="00294BEC"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r w:rsidR="00FA1F59" w:rsidRPr="009D4964">
              <w:rPr>
                <w:rFonts w:asciiTheme="majorHAnsi" w:hAnsiTheme="majorHAnsi" w:cs="Calibri"/>
                <w:sz w:val="18"/>
                <w:szCs w:val="18"/>
                <w:lang w:val="en-GB"/>
              </w:rPr>
              <w:t>%</w:t>
            </w:r>
          </w:p>
        </w:tc>
        <w:tc>
          <w:tcPr>
            <w:tcW w:w="1022" w:type="dxa"/>
            <w:noWrap/>
            <w:vAlign w:val="center"/>
            <w:hideMark/>
          </w:tcPr>
          <w:p w14:paraId="3B8E7756"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6384FD2D"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7FF18681" w14:textId="29B9297A" w:rsidR="00FA1F59" w:rsidRPr="009D4964" w:rsidRDefault="00294BEC"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r w:rsidR="00FA1F59" w:rsidRPr="009D4964">
              <w:rPr>
                <w:rFonts w:asciiTheme="majorHAnsi" w:hAnsiTheme="majorHAnsi" w:cs="Calibri"/>
                <w:sz w:val="18"/>
                <w:szCs w:val="18"/>
                <w:lang w:val="en-GB"/>
              </w:rPr>
              <w:t>%</w:t>
            </w:r>
          </w:p>
        </w:tc>
        <w:tc>
          <w:tcPr>
            <w:tcW w:w="1022" w:type="dxa"/>
            <w:noWrap/>
            <w:vAlign w:val="center"/>
            <w:hideMark/>
          </w:tcPr>
          <w:p w14:paraId="6FC1F6ED" w14:textId="3F78F4E1" w:rsidR="00FA1F59" w:rsidRPr="009D4964" w:rsidRDefault="00294BEC"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r w:rsidR="00FA1F59" w:rsidRPr="009D4964">
              <w:rPr>
                <w:rFonts w:asciiTheme="majorHAnsi" w:hAnsiTheme="majorHAnsi" w:cs="Calibri"/>
                <w:sz w:val="18"/>
                <w:szCs w:val="18"/>
                <w:lang w:val="en-GB"/>
              </w:rPr>
              <w:t>%</w:t>
            </w:r>
          </w:p>
        </w:tc>
      </w:tr>
      <w:tr w:rsidR="009D4964" w:rsidRPr="009D4964" w14:paraId="050B29EA" w14:textId="77777777" w:rsidTr="00FB02A2">
        <w:trPr>
          <w:trHeight w:val="510"/>
          <w:jc w:val="center"/>
        </w:trPr>
        <w:tc>
          <w:tcPr>
            <w:tcW w:w="2160" w:type="dxa"/>
            <w:noWrap/>
            <w:vAlign w:val="center"/>
            <w:hideMark/>
          </w:tcPr>
          <w:p w14:paraId="278F5FE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Photochemical ozone formation</w:t>
            </w:r>
          </w:p>
        </w:tc>
        <w:tc>
          <w:tcPr>
            <w:tcW w:w="1559" w:type="dxa"/>
            <w:noWrap/>
            <w:vAlign w:val="center"/>
            <w:hideMark/>
          </w:tcPr>
          <w:p w14:paraId="425E1BEC"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kg NMVOC eq</w:t>
            </w:r>
          </w:p>
        </w:tc>
        <w:tc>
          <w:tcPr>
            <w:tcW w:w="1282" w:type="dxa"/>
            <w:noWrap/>
            <w:vAlign w:val="center"/>
            <w:hideMark/>
          </w:tcPr>
          <w:p w14:paraId="2F61F6C4"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4.65E-03</w:t>
            </w:r>
          </w:p>
        </w:tc>
        <w:tc>
          <w:tcPr>
            <w:tcW w:w="1099" w:type="dxa"/>
            <w:noWrap/>
            <w:vAlign w:val="center"/>
            <w:hideMark/>
          </w:tcPr>
          <w:p w14:paraId="5C44825C"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4B49F65D"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6F7D19AF"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2D4F4EDA" w14:textId="22063898" w:rsidR="00FA1F59" w:rsidRPr="009D4964" w:rsidRDefault="00294BEC"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5690D9D6" w14:textId="782B6096" w:rsidR="00FA1F59" w:rsidRPr="009D4964" w:rsidRDefault="00294BEC"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0E01BC04"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73968DB0"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71C68787" w14:textId="2564A2D5" w:rsidR="00FA1F59" w:rsidRPr="009D4964" w:rsidRDefault="00294BEC"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684A4A24" w14:textId="13E58356" w:rsidR="00FA1F59" w:rsidRPr="009D4964" w:rsidRDefault="00294BEC"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r>
      <w:tr w:rsidR="009D4964" w:rsidRPr="009D4964" w14:paraId="5DB46FF3" w14:textId="77777777" w:rsidTr="00FB02A2">
        <w:trPr>
          <w:trHeight w:val="340"/>
          <w:jc w:val="center"/>
        </w:trPr>
        <w:tc>
          <w:tcPr>
            <w:tcW w:w="2160" w:type="dxa"/>
            <w:noWrap/>
            <w:vAlign w:val="center"/>
            <w:hideMark/>
          </w:tcPr>
          <w:p w14:paraId="1853998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Resource use, fossils</w:t>
            </w:r>
          </w:p>
        </w:tc>
        <w:tc>
          <w:tcPr>
            <w:tcW w:w="1559" w:type="dxa"/>
            <w:noWrap/>
            <w:vAlign w:val="center"/>
            <w:hideMark/>
          </w:tcPr>
          <w:p w14:paraId="5A35874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MJ</w:t>
            </w:r>
          </w:p>
        </w:tc>
        <w:tc>
          <w:tcPr>
            <w:tcW w:w="1282" w:type="dxa"/>
            <w:noWrap/>
            <w:vAlign w:val="center"/>
            <w:hideMark/>
          </w:tcPr>
          <w:p w14:paraId="52931085"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2.50E+01</w:t>
            </w:r>
          </w:p>
        </w:tc>
        <w:tc>
          <w:tcPr>
            <w:tcW w:w="1099" w:type="dxa"/>
            <w:noWrap/>
            <w:vAlign w:val="center"/>
            <w:hideMark/>
          </w:tcPr>
          <w:p w14:paraId="6EEDAFD5"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2F7F5F56"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447941E1"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7AE13432" w14:textId="2EDB476F" w:rsidR="00FA1F59" w:rsidRPr="009D4964" w:rsidRDefault="004C006B"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2C9C4BBD" w14:textId="4E19F84C" w:rsidR="00FA1F59" w:rsidRPr="009D4964" w:rsidRDefault="004C006B"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031268F5"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74512391"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67CE6417" w14:textId="1898B0A5" w:rsidR="00FA1F59" w:rsidRPr="009D4964" w:rsidRDefault="004C006B"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73E2C535" w14:textId="089A6CBF" w:rsidR="00FA1F59" w:rsidRPr="009D4964" w:rsidRDefault="004C006B"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r>
      <w:tr w:rsidR="009D4964" w:rsidRPr="009D4964" w14:paraId="42215343" w14:textId="77777777" w:rsidTr="004B2AF0">
        <w:trPr>
          <w:trHeight w:val="288"/>
          <w:jc w:val="center"/>
        </w:trPr>
        <w:tc>
          <w:tcPr>
            <w:tcW w:w="2160" w:type="dxa"/>
            <w:noWrap/>
            <w:vAlign w:val="center"/>
            <w:hideMark/>
          </w:tcPr>
          <w:p w14:paraId="6E37941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Resource use, minerals and metals</w:t>
            </w:r>
          </w:p>
        </w:tc>
        <w:tc>
          <w:tcPr>
            <w:tcW w:w="1559" w:type="dxa"/>
            <w:noWrap/>
            <w:vAlign w:val="center"/>
            <w:hideMark/>
          </w:tcPr>
          <w:p w14:paraId="653A30B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kg Sb eq</w:t>
            </w:r>
          </w:p>
        </w:tc>
        <w:tc>
          <w:tcPr>
            <w:tcW w:w="1282" w:type="dxa"/>
            <w:noWrap/>
            <w:vAlign w:val="center"/>
            <w:hideMark/>
          </w:tcPr>
          <w:p w14:paraId="046CCDF5"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1.95E-05</w:t>
            </w:r>
          </w:p>
        </w:tc>
        <w:tc>
          <w:tcPr>
            <w:tcW w:w="1099" w:type="dxa"/>
            <w:noWrap/>
            <w:vAlign w:val="center"/>
            <w:hideMark/>
          </w:tcPr>
          <w:p w14:paraId="5D25D6D1"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0FAEED37"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44CF0FED"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56A2D2BC" w14:textId="0A6AF52B" w:rsidR="00FA1F59" w:rsidRPr="009D4964" w:rsidRDefault="004C006B"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3F7B55C2" w14:textId="234B30E4" w:rsidR="00FA1F59" w:rsidRPr="009D4964" w:rsidRDefault="004C006B"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7995B6AF"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7F8E5527"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1265A37F" w14:textId="0B9F7327" w:rsidR="00FA1F59" w:rsidRPr="009D4964" w:rsidRDefault="004C006B"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c>
          <w:tcPr>
            <w:tcW w:w="1022" w:type="dxa"/>
            <w:noWrap/>
            <w:vAlign w:val="center"/>
            <w:hideMark/>
          </w:tcPr>
          <w:p w14:paraId="603DE905" w14:textId="6F73E3AB" w:rsidR="00FA1F59" w:rsidRPr="009D4964" w:rsidRDefault="004C006B" w:rsidP="004B2AF0">
            <w:pPr>
              <w:jc w:val="center"/>
              <w:rPr>
                <w:rFonts w:asciiTheme="majorHAnsi" w:hAnsiTheme="majorHAnsi"/>
                <w:sz w:val="18"/>
                <w:szCs w:val="18"/>
                <w:lang w:val="en-GB"/>
              </w:rPr>
            </w:pPr>
            <w:r w:rsidRPr="009D4964">
              <w:rPr>
                <w:rFonts w:asciiTheme="majorHAnsi" w:hAnsiTheme="majorHAnsi" w:cs="Calibri"/>
                <w:sz w:val="18"/>
                <w:szCs w:val="18"/>
                <w:lang w:val="en-GB"/>
              </w:rPr>
              <w:t>&lt;</w:t>
            </w:r>
            <w:r w:rsidR="00FA1F59" w:rsidRPr="009D4964">
              <w:rPr>
                <w:rFonts w:asciiTheme="majorHAnsi" w:hAnsiTheme="majorHAnsi" w:cs="Calibri"/>
                <w:sz w:val="18"/>
                <w:szCs w:val="18"/>
                <w:lang w:val="en-GB"/>
              </w:rPr>
              <w:t>1%</w:t>
            </w:r>
          </w:p>
        </w:tc>
      </w:tr>
      <w:tr w:rsidR="00CA51F6" w:rsidRPr="009D4964" w14:paraId="203A5867" w14:textId="77777777" w:rsidTr="00FB02A2">
        <w:trPr>
          <w:trHeight w:val="340"/>
          <w:jc w:val="center"/>
        </w:trPr>
        <w:tc>
          <w:tcPr>
            <w:tcW w:w="2160" w:type="dxa"/>
            <w:noWrap/>
            <w:vAlign w:val="center"/>
            <w:hideMark/>
          </w:tcPr>
          <w:p w14:paraId="1384012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Water use</w:t>
            </w:r>
          </w:p>
        </w:tc>
        <w:tc>
          <w:tcPr>
            <w:tcW w:w="1559" w:type="dxa"/>
            <w:noWrap/>
            <w:vAlign w:val="center"/>
            <w:hideMark/>
          </w:tcPr>
          <w:p w14:paraId="4A2C86B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m</w:t>
            </w:r>
            <w:r w:rsidRPr="009D4964">
              <w:rPr>
                <w:rFonts w:asciiTheme="majorHAnsi" w:hAnsiTheme="majorHAnsi"/>
                <w:sz w:val="18"/>
                <w:szCs w:val="18"/>
                <w:vertAlign w:val="superscript"/>
                <w:lang w:val="en-GB"/>
              </w:rPr>
              <w:t>3</w:t>
            </w:r>
            <w:r w:rsidRPr="009D4964">
              <w:rPr>
                <w:rFonts w:asciiTheme="majorHAnsi" w:hAnsiTheme="majorHAnsi"/>
                <w:sz w:val="18"/>
                <w:szCs w:val="18"/>
                <w:lang w:val="en-GB"/>
              </w:rPr>
              <w:t xml:space="preserve"> depriv.</w:t>
            </w:r>
          </w:p>
        </w:tc>
        <w:tc>
          <w:tcPr>
            <w:tcW w:w="1282" w:type="dxa"/>
            <w:noWrap/>
            <w:vAlign w:val="center"/>
            <w:hideMark/>
          </w:tcPr>
          <w:p w14:paraId="2938DCA5"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1.17E+00</w:t>
            </w:r>
          </w:p>
        </w:tc>
        <w:tc>
          <w:tcPr>
            <w:tcW w:w="1099" w:type="dxa"/>
            <w:noWrap/>
            <w:vAlign w:val="center"/>
            <w:hideMark/>
          </w:tcPr>
          <w:p w14:paraId="05756855"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c>
          <w:tcPr>
            <w:tcW w:w="1022" w:type="dxa"/>
            <w:noWrap/>
            <w:vAlign w:val="center"/>
            <w:hideMark/>
          </w:tcPr>
          <w:p w14:paraId="043035D0"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488D1121"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66D6EB0A"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5E03C67B"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&lt;1%</w:t>
            </w:r>
          </w:p>
        </w:tc>
        <w:tc>
          <w:tcPr>
            <w:tcW w:w="1022" w:type="dxa"/>
            <w:noWrap/>
            <w:vAlign w:val="center"/>
            <w:hideMark/>
          </w:tcPr>
          <w:p w14:paraId="51E25372"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c>
          <w:tcPr>
            <w:tcW w:w="1022" w:type="dxa"/>
            <w:noWrap/>
            <w:vAlign w:val="center"/>
            <w:hideMark/>
          </w:tcPr>
          <w:p w14:paraId="72A8126E"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c>
          <w:tcPr>
            <w:tcW w:w="1022" w:type="dxa"/>
            <w:noWrap/>
            <w:vAlign w:val="center"/>
            <w:hideMark/>
          </w:tcPr>
          <w:p w14:paraId="34D7F3E2"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c>
          <w:tcPr>
            <w:tcW w:w="1022" w:type="dxa"/>
            <w:noWrap/>
            <w:vAlign w:val="center"/>
            <w:hideMark/>
          </w:tcPr>
          <w:p w14:paraId="5BB3EA8F" w14:textId="77777777" w:rsidR="00FA1F59" w:rsidRPr="009D4964" w:rsidRDefault="00FA1F59" w:rsidP="004B2AF0">
            <w:pPr>
              <w:jc w:val="center"/>
              <w:rPr>
                <w:rFonts w:asciiTheme="majorHAnsi" w:hAnsiTheme="majorHAnsi"/>
                <w:sz w:val="18"/>
                <w:szCs w:val="18"/>
                <w:lang w:val="en-GB"/>
              </w:rPr>
            </w:pPr>
            <w:r w:rsidRPr="009D4964">
              <w:rPr>
                <w:rFonts w:asciiTheme="majorHAnsi" w:hAnsiTheme="majorHAnsi" w:cs="Calibri"/>
                <w:sz w:val="18"/>
                <w:szCs w:val="18"/>
                <w:lang w:val="en-GB"/>
              </w:rPr>
              <w:t>1%</w:t>
            </w:r>
          </w:p>
        </w:tc>
      </w:tr>
    </w:tbl>
    <w:p w14:paraId="73A36CBA" w14:textId="77777777" w:rsidR="00242788" w:rsidRPr="009D4964" w:rsidRDefault="00242788" w:rsidP="00FA1F59">
      <w:pPr>
        <w:rPr>
          <w:b/>
          <w:bCs/>
          <w:lang w:val="en-GB"/>
        </w:rPr>
      </w:pPr>
    </w:p>
    <w:p w14:paraId="0F0139ED" w14:textId="77777777" w:rsidR="00242788" w:rsidRPr="009D4964" w:rsidRDefault="00242788" w:rsidP="00FA1F59">
      <w:pPr>
        <w:rPr>
          <w:b/>
          <w:bCs/>
          <w:lang w:val="en-GB"/>
        </w:rPr>
      </w:pPr>
    </w:p>
    <w:p w14:paraId="5A293195" w14:textId="77777777" w:rsidR="00242788" w:rsidRPr="009D4964" w:rsidRDefault="00242788" w:rsidP="00FA1F59">
      <w:pPr>
        <w:rPr>
          <w:b/>
          <w:bCs/>
          <w:lang w:val="en-GB"/>
        </w:rPr>
      </w:pPr>
    </w:p>
    <w:p w14:paraId="72AD27F1" w14:textId="77777777" w:rsidR="00242788" w:rsidRPr="009D4964" w:rsidRDefault="00242788" w:rsidP="00FA1F59">
      <w:pPr>
        <w:rPr>
          <w:b/>
          <w:bCs/>
          <w:lang w:val="en-GB"/>
        </w:rPr>
      </w:pPr>
    </w:p>
    <w:p w14:paraId="3FF3DB84" w14:textId="77777777" w:rsidR="00242788" w:rsidRPr="009D4964" w:rsidRDefault="00242788" w:rsidP="00FA1F59">
      <w:pPr>
        <w:rPr>
          <w:b/>
          <w:bCs/>
          <w:lang w:val="en-GB"/>
        </w:rPr>
      </w:pPr>
    </w:p>
    <w:p w14:paraId="2B6B4728" w14:textId="77E24EBF" w:rsidR="00FA1F59" w:rsidRPr="009D4964" w:rsidRDefault="00FA1F59" w:rsidP="00FA1F59">
      <w:pPr>
        <w:rPr>
          <w:lang w:val="en-GB"/>
        </w:rPr>
      </w:pPr>
      <w:r w:rsidRPr="009D4964">
        <w:rPr>
          <w:b/>
          <w:bCs/>
          <w:lang w:val="en-GB"/>
        </w:rPr>
        <w:lastRenderedPageBreak/>
        <w:t>Table 2</w:t>
      </w:r>
      <w:r w:rsidR="00DF6849" w:rsidRPr="009D4964">
        <w:rPr>
          <w:b/>
          <w:bCs/>
          <w:lang w:val="en-GB"/>
        </w:rPr>
        <w:t>4</w:t>
      </w:r>
      <w:r w:rsidRPr="009D4964">
        <w:rPr>
          <w:b/>
          <w:bCs/>
          <w:lang w:val="en-GB"/>
        </w:rPr>
        <w:t xml:space="preserve">-SI </w:t>
      </w:r>
      <w:r w:rsidRPr="009D4964">
        <w:rPr>
          <w:lang w:val="en-GB"/>
        </w:rPr>
        <w:t>Normalization and weighting factors according to the Environmental Footprint 3.1 method (Andreasi Bassi et al., 2023)</w:t>
      </w:r>
      <w:r w:rsidR="00DB7680" w:rsidRPr="009D4964">
        <w:rPr>
          <w:lang w:val="en-GB"/>
        </w:rPr>
        <w:t>.</w:t>
      </w:r>
    </w:p>
    <w:tbl>
      <w:tblPr>
        <w:tblStyle w:val="TableGrid"/>
        <w:tblW w:w="11340" w:type="dxa"/>
        <w:jc w:val="center"/>
        <w:tblCellMar>
          <w:left w:w="57" w:type="dxa"/>
          <w:right w:w="57" w:type="dxa"/>
        </w:tblCellMar>
        <w:tblLook w:val="04A0" w:firstRow="1" w:lastRow="0" w:firstColumn="1" w:lastColumn="0" w:noHBand="0" w:noVBand="1"/>
      </w:tblPr>
      <w:tblGrid>
        <w:gridCol w:w="2835"/>
        <w:gridCol w:w="2835"/>
        <w:gridCol w:w="2835"/>
        <w:gridCol w:w="2835"/>
      </w:tblGrid>
      <w:tr w:rsidR="009D4964" w:rsidRPr="009D4964" w14:paraId="3C38BB2B" w14:textId="77777777" w:rsidTr="00FB02A2">
        <w:trPr>
          <w:trHeight w:val="720"/>
          <w:jc w:val="center"/>
        </w:trPr>
        <w:tc>
          <w:tcPr>
            <w:tcW w:w="1765" w:type="dxa"/>
            <w:vMerge w:val="restart"/>
            <w:vAlign w:val="center"/>
          </w:tcPr>
          <w:p w14:paraId="4D959416"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cs="Calibri"/>
                <w:b/>
                <w:bCs/>
                <w:sz w:val="18"/>
                <w:szCs w:val="18"/>
                <w:lang w:val="en-GB"/>
              </w:rPr>
              <w:t>Impact category</w:t>
            </w:r>
          </w:p>
        </w:tc>
        <w:tc>
          <w:tcPr>
            <w:tcW w:w="3530" w:type="dxa"/>
            <w:gridSpan w:val="2"/>
            <w:vAlign w:val="center"/>
          </w:tcPr>
          <w:p w14:paraId="7E5EDF90"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Normalization factors</w:t>
            </w:r>
          </w:p>
        </w:tc>
        <w:tc>
          <w:tcPr>
            <w:tcW w:w="1765" w:type="dxa"/>
            <w:vMerge w:val="restart"/>
            <w:vAlign w:val="center"/>
          </w:tcPr>
          <w:p w14:paraId="18B393C5"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Weighting factos</w:t>
            </w:r>
          </w:p>
        </w:tc>
      </w:tr>
      <w:tr w:rsidR="009D4964" w:rsidRPr="009D4964" w14:paraId="266A8F10" w14:textId="77777777" w:rsidTr="00FB02A2">
        <w:trPr>
          <w:trHeight w:val="340"/>
          <w:jc w:val="center"/>
        </w:trPr>
        <w:tc>
          <w:tcPr>
            <w:tcW w:w="1765" w:type="dxa"/>
            <w:vMerge/>
            <w:vAlign w:val="center"/>
          </w:tcPr>
          <w:p w14:paraId="677128DA" w14:textId="77777777" w:rsidR="00FA1F59" w:rsidRPr="009D4964" w:rsidRDefault="00FA1F59">
            <w:pPr>
              <w:jc w:val="center"/>
              <w:rPr>
                <w:rFonts w:asciiTheme="majorHAnsi" w:hAnsiTheme="majorHAnsi"/>
                <w:sz w:val="18"/>
                <w:szCs w:val="18"/>
                <w:lang w:val="en-GB"/>
              </w:rPr>
            </w:pPr>
          </w:p>
        </w:tc>
        <w:tc>
          <w:tcPr>
            <w:tcW w:w="1765" w:type="dxa"/>
            <w:vAlign w:val="center"/>
          </w:tcPr>
          <w:p w14:paraId="7B3910ED"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b/>
                <w:bCs/>
                <w:sz w:val="18"/>
                <w:szCs w:val="18"/>
                <w:lang w:val="en-GB"/>
              </w:rPr>
              <w:t>Unit of measure</w:t>
            </w:r>
          </w:p>
        </w:tc>
        <w:tc>
          <w:tcPr>
            <w:tcW w:w="1765" w:type="dxa"/>
            <w:vAlign w:val="center"/>
          </w:tcPr>
          <w:p w14:paraId="574B5D37"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Value</w:t>
            </w:r>
          </w:p>
        </w:tc>
        <w:tc>
          <w:tcPr>
            <w:tcW w:w="1765" w:type="dxa"/>
            <w:vMerge/>
            <w:vAlign w:val="center"/>
          </w:tcPr>
          <w:p w14:paraId="0143F069" w14:textId="77777777" w:rsidR="00FA1F59" w:rsidRPr="009D4964" w:rsidRDefault="00FA1F59">
            <w:pPr>
              <w:jc w:val="center"/>
              <w:rPr>
                <w:rFonts w:asciiTheme="majorHAnsi" w:hAnsiTheme="majorHAnsi"/>
                <w:sz w:val="18"/>
                <w:szCs w:val="18"/>
                <w:lang w:val="en-GB"/>
              </w:rPr>
            </w:pPr>
          </w:p>
        </w:tc>
      </w:tr>
      <w:tr w:rsidR="009D4964" w:rsidRPr="009D4964" w14:paraId="1B339F10" w14:textId="77777777" w:rsidTr="00FB02A2">
        <w:trPr>
          <w:trHeight w:val="340"/>
          <w:jc w:val="center"/>
        </w:trPr>
        <w:tc>
          <w:tcPr>
            <w:tcW w:w="1765" w:type="dxa"/>
            <w:vAlign w:val="center"/>
          </w:tcPr>
          <w:p w14:paraId="60FF2504"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Acidification</w:t>
            </w:r>
          </w:p>
        </w:tc>
        <w:tc>
          <w:tcPr>
            <w:tcW w:w="1765" w:type="dxa"/>
            <w:vAlign w:val="center"/>
          </w:tcPr>
          <w:p w14:paraId="373BE561"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mol H+ eq</w:t>
            </w:r>
          </w:p>
        </w:tc>
        <w:tc>
          <w:tcPr>
            <w:tcW w:w="1765" w:type="dxa"/>
            <w:vAlign w:val="center"/>
          </w:tcPr>
          <w:p w14:paraId="0FDB910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5.56E+01</w:t>
            </w:r>
          </w:p>
        </w:tc>
        <w:tc>
          <w:tcPr>
            <w:tcW w:w="1765" w:type="dxa"/>
            <w:vAlign w:val="center"/>
          </w:tcPr>
          <w:p w14:paraId="7556BA3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6.20%</w:t>
            </w:r>
          </w:p>
        </w:tc>
      </w:tr>
      <w:tr w:rsidR="009D4964" w:rsidRPr="009D4964" w14:paraId="2222CD34" w14:textId="77777777" w:rsidTr="00FB02A2">
        <w:trPr>
          <w:trHeight w:val="340"/>
          <w:jc w:val="center"/>
        </w:trPr>
        <w:tc>
          <w:tcPr>
            <w:tcW w:w="1765" w:type="dxa"/>
            <w:vAlign w:val="center"/>
          </w:tcPr>
          <w:p w14:paraId="2669E7AE"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Climate change</w:t>
            </w:r>
          </w:p>
        </w:tc>
        <w:tc>
          <w:tcPr>
            <w:tcW w:w="1765" w:type="dxa"/>
            <w:vAlign w:val="center"/>
          </w:tcPr>
          <w:p w14:paraId="47E9C0E6"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kg CO2 eq</w:t>
            </w:r>
          </w:p>
        </w:tc>
        <w:tc>
          <w:tcPr>
            <w:tcW w:w="1765" w:type="dxa"/>
            <w:vAlign w:val="center"/>
          </w:tcPr>
          <w:p w14:paraId="6D9A045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7.55E+03</w:t>
            </w:r>
          </w:p>
        </w:tc>
        <w:tc>
          <w:tcPr>
            <w:tcW w:w="1765" w:type="dxa"/>
            <w:vAlign w:val="center"/>
          </w:tcPr>
          <w:p w14:paraId="48A5F7D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21.06%</w:t>
            </w:r>
          </w:p>
        </w:tc>
      </w:tr>
      <w:tr w:rsidR="009D4964" w:rsidRPr="009D4964" w14:paraId="3DCA3D12" w14:textId="77777777" w:rsidTr="00FB02A2">
        <w:trPr>
          <w:trHeight w:val="340"/>
          <w:jc w:val="center"/>
        </w:trPr>
        <w:tc>
          <w:tcPr>
            <w:tcW w:w="1765" w:type="dxa"/>
            <w:vAlign w:val="center"/>
          </w:tcPr>
          <w:p w14:paraId="2C26F74B"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Ecotoxicity, freshwater</w:t>
            </w:r>
          </w:p>
        </w:tc>
        <w:tc>
          <w:tcPr>
            <w:tcW w:w="1765" w:type="dxa"/>
            <w:vAlign w:val="center"/>
          </w:tcPr>
          <w:p w14:paraId="6DE9C2F2"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CTUe</w:t>
            </w:r>
          </w:p>
        </w:tc>
        <w:tc>
          <w:tcPr>
            <w:tcW w:w="1765" w:type="dxa"/>
            <w:vAlign w:val="center"/>
          </w:tcPr>
          <w:p w14:paraId="3BE8C1C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5.67E+04</w:t>
            </w:r>
          </w:p>
        </w:tc>
        <w:tc>
          <w:tcPr>
            <w:tcW w:w="1765" w:type="dxa"/>
            <w:vAlign w:val="center"/>
          </w:tcPr>
          <w:p w14:paraId="6B5F303B"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1.92%</w:t>
            </w:r>
          </w:p>
        </w:tc>
      </w:tr>
      <w:tr w:rsidR="009D4964" w:rsidRPr="009D4964" w14:paraId="5EF4CFD6" w14:textId="77777777" w:rsidTr="00FB02A2">
        <w:trPr>
          <w:trHeight w:val="340"/>
          <w:jc w:val="center"/>
        </w:trPr>
        <w:tc>
          <w:tcPr>
            <w:tcW w:w="1765" w:type="dxa"/>
            <w:vAlign w:val="center"/>
          </w:tcPr>
          <w:p w14:paraId="1295BC46"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Particulate matter</w:t>
            </w:r>
          </w:p>
        </w:tc>
        <w:tc>
          <w:tcPr>
            <w:tcW w:w="1765" w:type="dxa"/>
            <w:vAlign w:val="center"/>
          </w:tcPr>
          <w:p w14:paraId="15649004"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disease inc.</w:t>
            </w:r>
          </w:p>
        </w:tc>
        <w:tc>
          <w:tcPr>
            <w:tcW w:w="1765" w:type="dxa"/>
            <w:vAlign w:val="center"/>
          </w:tcPr>
          <w:p w14:paraId="4DF5A0F9"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5.95E-04</w:t>
            </w:r>
          </w:p>
        </w:tc>
        <w:tc>
          <w:tcPr>
            <w:tcW w:w="1765" w:type="dxa"/>
            <w:vAlign w:val="center"/>
          </w:tcPr>
          <w:p w14:paraId="632D612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8.96%</w:t>
            </w:r>
          </w:p>
        </w:tc>
      </w:tr>
      <w:tr w:rsidR="009D4964" w:rsidRPr="009D4964" w14:paraId="631862AA" w14:textId="77777777" w:rsidTr="00FB02A2">
        <w:trPr>
          <w:trHeight w:val="340"/>
          <w:jc w:val="center"/>
        </w:trPr>
        <w:tc>
          <w:tcPr>
            <w:tcW w:w="1765" w:type="dxa"/>
            <w:vAlign w:val="center"/>
          </w:tcPr>
          <w:p w14:paraId="70D62732"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Eutrophication, marine</w:t>
            </w:r>
          </w:p>
        </w:tc>
        <w:tc>
          <w:tcPr>
            <w:tcW w:w="1765" w:type="dxa"/>
            <w:vAlign w:val="center"/>
          </w:tcPr>
          <w:p w14:paraId="62AA9CED"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kg N eq</w:t>
            </w:r>
          </w:p>
        </w:tc>
        <w:tc>
          <w:tcPr>
            <w:tcW w:w="1765" w:type="dxa"/>
            <w:vAlign w:val="center"/>
          </w:tcPr>
          <w:p w14:paraId="4653225D"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1.95E+01</w:t>
            </w:r>
          </w:p>
        </w:tc>
        <w:tc>
          <w:tcPr>
            <w:tcW w:w="1765" w:type="dxa"/>
            <w:vAlign w:val="center"/>
          </w:tcPr>
          <w:p w14:paraId="7E5A23B2"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2.96%</w:t>
            </w:r>
          </w:p>
        </w:tc>
      </w:tr>
      <w:tr w:rsidR="009D4964" w:rsidRPr="009D4964" w14:paraId="43681A65" w14:textId="77777777" w:rsidTr="00FB02A2">
        <w:trPr>
          <w:trHeight w:val="340"/>
          <w:jc w:val="center"/>
        </w:trPr>
        <w:tc>
          <w:tcPr>
            <w:tcW w:w="1765" w:type="dxa"/>
            <w:vAlign w:val="center"/>
          </w:tcPr>
          <w:p w14:paraId="398E0F77"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Eutrophication, freshwater</w:t>
            </w:r>
          </w:p>
        </w:tc>
        <w:tc>
          <w:tcPr>
            <w:tcW w:w="1765" w:type="dxa"/>
            <w:vAlign w:val="center"/>
          </w:tcPr>
          <w:p w14:paraId="19F41DCD"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kg P eq</w:t>
            </w:r>
          </w:p>
        </w:tc>
        <w:tc>
          <w:tcPr>
            <w:tcW w:w="1765" w:type="dxa"/>
            <w:vAlign w:val="center"/>
          </w:tcPr>
          <w:p w14:paraId="45280595"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1.61E+00</w:t>
            </w:r>
          </w:p>
        </w:tc>
        <w:tc>
          <w:tcPr>
            <w:tcW w:w="1765" w:type="dxa"/>
            <w:vAlign w:val="center"/>
          </w:tcPr>
          <w:p w14:paraId="2B6B033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2.80%</w:t>
            </w:r>
          </w:p>
        </w:tc>
      </w:tr>
      <w:tr w:rsidR="009D4964" w:rsidRPr="009D4964" w14:paraId="56E63744" w14:textId="77777777" w:rsidTr="00FB02A2">
        <w:trPr>
          <w:trHeight w:val="340"/>
          <w:jc w:val="center"/>
        </w:trPr>
        <w:tc>
          <w:tcPr>
            <w:tcW w:w="1765" w:type="dxa"/>
            <w:vAlign w:val="center"/>
          </w:tcPr>
          <w:p w14:paraId="0BC9695D"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Eutrophication, terrestrial</w:t>
            </w:r>
          </w:p>
        </w:tc>
        <w:tc>
          <w:tcPr>
            <w:tcW w:w="1765" w:type="dxa"/>
            <w:vAlign w:val="center"/>
          </w:tcPr>
          <w:p w14:paraId="48DBD200"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mol N eq</w:t>
            </w:r>
          </w:p>
        </w:tc>
        <w:tc>
          <w:tcPr>
            <w:tcW w:w="1765" w:type="dxa"/>
            <w:vAlign w:val="center"/>
          </w:tcPr>
          <w:p w14:paraId="3414333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1.77E+02</w:t>
            </w:r>
          </w:p>
        </w:tc>
        <w:tc>
          <w:tcPr>
            <w:tcW w:w="1765" w:type="dxa"/>
            <w:vAlign w:val="center"/>
          </w:tcPr>
          <w:p w14:paraId="05FD0645"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3.71%</w:t>
            </w:r>
          </w:p>
        </w:tc>
      </w:tr>
      <w:tr w:rsidR="009D4964" w:rsidRPr="009D4964" w14:paraId="4CB3F047" w14:textId="77777777" w:rsidTr="00FB02A2">
        <w:trPr>
          <w:trHeight w:val="340"/>
          <w:jc w:val="center"/>
        </w:trPr>
        <w:tc>
          <w:tcPr>
            <w:tcW w:w="1765" w:type="dxa"/>
            <w:vAlign w:val="center"/>
          </w:tcPr>
          <w:p w14:paraId="58E3205E"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Human toxicity, cancer</w:t>
            </w:r>
          </w:p>
        </w:tc>
        <w:tc>
          <w:tcPr>
            <w:tcW w:w="1765" w:type="dxa"/>
            <w:vAlign w:val="center"/>
          </w:tcPr>
          <w:p w14:paraId="1C5D88DF"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CTUh</w:t>
            </w:r>
          </w:p>
        </w:tc>
        <w:tc>
          <w:tcPr>
            <w:tcW w:w="1765" w:type="dxa"/>
            <w:vAlign w:val="center"/>
          </w:tcPr>
          <w:p w14:paraId="4B589AD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1.73E-05</w:t>
            </w:r>
          </w:p>
        </w:tc>
        <w:tc>
          <w:tcPr>
            <w:tcW w:w="1765" w:type="dxa"/>
            <w:vAlign w:val="center"/>
          </w:tcPr>
          <w:p w14:paraId="213A17E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2.13%</w:t>
            </w:r>
          </w:p>
        </w:tc>
      </w:tr>
      <w:tr w:rsidR="009D4964" w:rsidRPr="009D4964" w14:paraId="5DDB83BE" w14:textId="77777777" w:rsidTr="00FB02A2">
        <w:trPr>
          <w:trHeight w:val="340"/>
          <w:jc w:val="center"/>
        </w:trPr>
        <w:tc>
          <w:tcPr>
            <w:tcW w:w="1765" w:type="dxa"/>
            <w:vAlign w:val="center"/>
          </w:tcPr>
          <w:p w14:paraId="2E15BB32"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Human toxicity, non-cancer</w:t>
            </w:r>
          </w:p>
        </w:tc>
        <w:tc>
          <w:tcPr>
            <w:tcW w:w="1765" w:type="dxa"/>
            <w:vAlign w:val="center"/>
          </w:tcPr>
          <w:p w14:paraId="12BB3A1E"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CTUh</w:t>
            </w:r>
          </w:p>
        </w:tc>
        <w:tc>
          <w:tcPr>
            <w:tcW w:w="1765" w:type="dxa"/>
            <w:vAlign w:val="center"/>
          </w:tcPr>
          <w:p w14:paraId="33B15948"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1.29E-04</w:t>
            </w:r>
          </w:p>
        </w:tc>
        <w:tc>
          <w:tcPr>
            <w:tcW w:w="1765" w:type="dxa"/>
            <w:vAlign w:val="center"/>
          </w:tcPr>
          <w:p w14:paraId="35BAE47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1.84%</w:t>
            </w:r>
          </w:p>
        </w:tc>
      </w:tr>
      <w:tr w:rsidR="009D4964" w:rsidRPr="009D4964" w14:paraId="29A9DED4" w14:textId="77777777" w:rsidTr="00FB02A2">
        <w:trPr>
          <w:trHeight w:val="340"/>
          <w:jc w:val="center"/>
        </w:trPr>
        <w:tc>
          <w:tcPr>
            <w:tcW w:w="1765" w:type="dxa"/>
            <w:vAlign w:val="center"/>
          </w:tcPr>
          <w:p w14:paraId="4959FA0C"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Ionising radiation</w:t>
            </w:r>
          </w:p>
        </w:tc>
        <w:tc>
          <w:tcPr>
            <w:tcW w:w="1765" w:type="dxa"/>
            <w:vAlign w:val="center"/>
          </w:tcPr>
          <w:p w14:paraId="1BDA7906"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kBq U-235 eq</w:t>
            </w:r>
          </w:p>
        </w:tc>
        <w:tc>
          <w:tcPr>
            <w:tcW w:w="1765" w:type="dxa"/>
            <w:vAlign w:val="center"/>
          </w:tcPr>
          <w:p w14:paraId="2761ACC7"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4.22E+03</w:t>
            </w:r>
          </w:p>
        </w:tc>
        <w:tc>
          <w:tcPr>
            <w:tcW w:w="1765" w:type="dxa"/>
            <w:vAlign w:val="center"/>
          </w:tcPr>
          <w:p w14:paraId="692E20B6"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5.01%</w:t>
            </w:r>
          </w:p>
        </w:tc>
      </w:tr>
      <w:tr w:rsidR="009D4964" w:rsidRPr="009D4964" w14:paraId="38DAAE2B" w14:textId="77777777" w:rsidTr="00FB02A2">
        <w:trPr>
          <w:trHeight w:val="340"/>
          <w:jc w:val="center"/>
        </w:trPr>
        <w:tc>
          <w:tcPr>
            <w:tcW w:w="1765" w:type="dxa"/>
            <w:vAlign w:val="center"/>
          </w:tcPr>
          <w:p w14:paraId="74D63664"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Land use</w:t>
            </w:r>
          </w:p>
        </w:tc>
        <w:tc>
          <w:tcPr>
            <w:tcW w:w="1765" w:type="dxa"/>
            <w:vAlign w:val="center"/>
          </w:tcPr>
          <w:p w14:paraId="58F19030"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Pt</w:t>
            </w:r>
          </w:p>
        </w:tc>
        <w:tc>
          <w:tcPr>
            <w:tcW w:w="1765" w:type="dxa"/>
            <w:vAlign w:val="center"/>
          </w:tcPr>
          <w:p w14:paraId="46357700"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8.19E+05</w:t>
            </w:r>
          </w:p>
        </w:tc>
        <w:tc>
          <w:tcPr>
            <w:tcW w:w="1765" w:type="dxa"/>
            <w:vAlign w:val="center"/>
          </w:tcPr>
          <w:p w14:paraId="0C23149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7.94%</w:t>
            </w:r>
          </w:p>
        </w:tc>
      </w:tr>
      <w:tr w:rsidR="009D4964" w:rsidRPr="009D4964" w14:paraId="12A380C8" w14:textId="77777777" w:rsidTr="00FB02A2">
        <w:trPr>
          <w:trHeight w:val="340"/>
          <w:jc w:val="center"/>
        </w:trPr>
        <w:tc>
          <w:tcPr>
            <w:tcW w:w="1765" w:type="dxa"/>
            <w:vAlign w:val="center"/>
          </w:tcPr>
          <w:p w14:paraId="38586703"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Ozone depletion</w:t>
            </w:r>
          </w:p>
        </w:tc>
        <w:tc>
          <w:tcPr>
            <w:tcW w:w="1765" w:type="dxa"/>
            <w:vAlign w:val="center"/>
          </w:tcPr>
          <w:p w14:paraId="3274AB31"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kg CFC11 eq</w:t>
            </w:r>
          </w:p>
        </w:tc>
        <w:tc>
          <w:tcPr>
            <w:tcW w:w="1765" w:type="dxa"/>
            <w:vAlign w:val="center"/>
          </w:tcPr>
          <w:p w14:paraId="40D84D1E"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5.23E-02</w:t>
            </w:r>
          </w:p>
        </w:tc>
        <w:tc>
          <w:tcPr>
            <w:tcW w:w="1765" w:type="dxa"/>
            <w:vAlign w:val="center"/>
          </w:tcPr>
          <w:p w14:paraId="45135B5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6.31%</w:t>
            </w:r>
          </w:p>
        </w:tc>
      </w:tr>
      <w:tr w:rsidR="009D4964" w:rsidRPr="009D4964" w14:paraId="3AB0A779" w14:textId="77777777" w:rsidTr="00FB02A2">
        <w:trPr>
          <w:trHeight w:val="340"/>
          <w:jc w:val="center"/>
        </w:trPr>
        <w:tc>
          <w:tcPr>
            <w:tcW w:w="1765" w:type="dxa"/>
            <w:vAlign w:val="center"/>
          </w:tcPr>
          <w:p w14:paraId="25903546"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Photochemical ozone formation</w:t>
            </w:r>
          </w:p>
        </w:tc>
        <w:tc>
          <w:tcPr>
            <w:tcW w:w="1765" w:type="dxa"/>
            <w:vAlign w:val="center"/>
          </w:tcPr>
          <w:p w14:paraId="2858963F"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kg NMVOC eq</w:t>
            </w:r>
          </w:p>
        </w:tc>
        <w:tc>
          <w:tcPr>
            <w:tcW w:w="1765" w:type="dxa"/>
            <w:vAlign w:val="center"/>
          </w:tcPr>
          <w:p w14:paraId="6988C43A"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4.09E+01</w:t>
            </w:r>
          </w:p>
        </w:tc>
        <w:tc>
          <w:tcPr>
            <w:tcW w:w="1765" w:type="dxa"/>
            <w:vAlign w:val="center"/>
          </w:tcPr>
          <w:p w14:paraId="3EDCE10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4.78%</w:t>
            </w:r>
          </w:p>
        </w:tc>
      </w:tr>
      <w:tr w:rsidR="009D4964" w:rsidRPr="009D4964" w14:paraId="476D8347" w14:textId="77777777" w:rsidTr="00FB02A2">
        <w:trPr>
          <w:trHeight w:val="340"/>
          <w:jc w:val="center"/>
        </w:trPr>
        <w:tc>
          <w:tcPr>
            <w:tcW w:w="1765" w:type="dxa"/>
            <w:vAlign w:val="center"/>
          </w:tcPr>
          <w:p w14:paraId="2615AB12"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Resource use, fossils</w:t>
            </w:r>
          </w:p>
        </w:tc>
        <w:tc>
          <w:tcPr>
            <w:tcW w:w="1765" w:type="dxa"/>
            <w:vAlign w:val="center"/>
          </w:tcPr>
          <w:p w14:paraId="28508A69"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MJ</w:t>
            </w:r>
          </w:p>
        </w:tc>
        <w:tc>
          <w:tcPr>
            <w:tcW w:w="1765" w:type="dxa"/>
            <w:vAlign w:val="center"/>
          </w:tcPr>
          <w:p w14:paraId="34DAB2D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6.50E+04</w:t>
            </w:r>
          </w:p>
        </w:tc>
        <w:tc>
          <w:tcPr>
            <w:tcW w:w="1765" w:type="dxa"/>
            <w:vAlign w:val="center"/>
          </w:tcPr>
          <w:p w14:paraId="450AB924"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8.32%</w:t>
            </w:r>
          </w:p>
        </w:tc>
      </w:tr>
      <w:tr w:rsidR="009D4964" w:rsidRPr="009D4964" w14:paraId="4D6E6D62" w14:textId="77777777" w:rsidTr="00FB02A2">
        <w:trPr>
          <w:trHeight w:val="340"/>
          <w:jc w:val="center"/>
        </w:trPr>
        <w:tc>
          <w:tcPr>
            <w:tcW w:w="1765" w:type="dxa"/>
            <w:vAlign w:val="center"/>
          </w:tcPr>
          <w:p w14:paraId="4F521588"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Resource use, minerals and metals</w:t>
            </w:r>
          </w:p>
        </w:tc>
        <w:tc>
          <w:tcPr>
            <w:tcW w:w="1765" w:type="dxa"/>
            <w:vAlign w:val="center"/>
          </w:tcPr>
          <w:p w14:paraId="1B10DAF9"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kg Sb eq</w:t>
            </w:r>
          </w:p>
        </w:tc>
        <w:tc>
          <w:tcPr>
            <w:tcW w:w="1765" w:type="dxa"/>
            <w:vAlign w:val="center"/>
          </w:tcPr>
          <w:p w14:paraId="70AD50C1"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6.36E-02</w:t>
            </w:r>
          </w:p>
        </w:tc>
        <w:tc>
          <w:tcPr>
            <w:tcW w:w="1765" w:type="dxa"/>
            <w:vAlign w:val="center"/>
          </w:tcPr>
          <w:p w14:paraId="43FFF53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7.55%</w:t>
            </w:r>
          </w:p>
        </w:tc>
      </w:tr>
      <w:tr w:rsidR="00FB02A2" w:rsidRPr="009D4964" w14:paraId="42362D8F" w14:textId="77777777" w:rsidTr="00FB02A2">
        <w:trPr>
          <w:trHeight w:val="340"/>
          <w:jc w:val="center"/>
        </w:trPr>
        <w:tc>
          <w:tcPr>
            <w:tcW w:w="1765" w:type="dxa"/>
            <w:vAlign w:val="center"/>
          </w:tcPr>
          <w:p w14:paraId="206729DC"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Water use</w:t>
            </w:r>
          </w:p>
        </w:tc>
        <w:tc>
          <w:tcPr>
            <w:tcW w:w="1765" w:type="dxa"/>
            <w:vAlign w:val="center"/>
          </w:tcPr>
          <w:p w14:paraId="30BDADEC" w14:textId="77777777" w:rsidR="00FA1F59" w:rsidRPr="009D4964" w:rsidRDefault="00FA1F59">
            <w:pPr>
              <w:jc w:val="center"/>
              <w:rPr>
                <w:rFonts w:asciiTheme="majorHAnsi" w:hAnsiTheme="majorHAnsi"/>
                <w:sz w:val="18"/>
                <w:szCs w:val="18"/>
                <w:lang w:val="en-GB"/>
              </w:rPr>
            </w:pPr>
            <w:r w:rsidRPr="009D4964">
              <w:rPr>
                <w:rFonts w:asciiTheme="majorHAnsi" w:hAnsiTheme="majorHAnsi" w:cs="Calibri"/>
                <w:sz w:val="18"/>
                <w:szCs w:val="18"/>
                <w:lang w:val="en-GB"/>
              </w:rPr>
              <w:t>m3 depriv.</w:t>
            </w:r>
          </w:p>
        </w:tc>
        <w:tc>
          <w:tcPr>
            <w:tcW w:w="1765" w:type="dxa"/>
            <w:vAlign w:val="center"/>
          </w:tcPr>
          <w:p w14:paraId="77C5F7C5"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1.15E+04</w:t>
            </w:r>
          </w:p>
        </w:tc>
        <w:tc>
          <w:tcPr>
            <w:tcW w:w="1765" w:type="dxa"/>
            <w:vAlign w:val="center"/>
          </w:tcPr>
          <w:p w14:paraId="00BF33E3" w14:textId="77777777" w:rsidR="00FA1F59" w:rsidRPr="009D4964" w:rsidRDefault="00FA1F59">
            <w:pPr>
              <w:jc w:val="center"/>
              <w:rPr>
                <w:rFonts w:asciiTheme="majorHAnsi" w:hAnsiTheme="majorHAnsi"/>
                <w:sz w:val="18"/>
                <w:szCs w:val="18"/>
                <w:lang w:val="en-GB"/>
              </w:rPr>
            </w:pPr>
            <w:r w:rsidRPr="009D4964">
              <w:rPr>
                <w:rFonts w:asciiTheme="majorHAnsi" w:hAnsiTheme="majorHAnsi"/>
                <w:sz w:val="18"/>
                <w:szCs w:val="18"/>
                <w:lang w:val="en-GB"/>
              </w:rPr>
              <w:t>8.51%</w:t>
            </w:r>
          </w:p>
        </w:tc>
      </w:tr>
    </w:tbl>
    <w:p w14:paraId="19E2F9EE" w14:textId="77777777" w:rsidR="00FA1F59" w:rsidRPr="009D4964" w:rsidRDefault="00FA1F59" w:rsidP="00FA1F59">
      <w:pPr>
        <w:rPr>
          <w:lang w:val="en-GB"/>
        </w:rPr>
      </w:pPr>
    </w:p>
    <w:p w14:paraId="0688FE8A" w14:textId="77777777" w:rsidR="00FB02A2" w:rsidRPr="009D4964" w:rsidRDefault="00FB02A2" w:rsidP="00FA1F59">
      <w:pPr>
        <w:rPr>
          <w:b/>
          <w:bCs/>
          <w:lang w:val="en-GB"/>
        </w:rPr>
      </w:pPr>
    </w:p>
    <w:p w14:paraId="2F4A59AB" w14:textId="77777777" w:rsidR="00FB02A2" w:rsidRPr="009D4964" w:rsidRDefault="00FB02A2" w:rsidP="00FA1F59">
      <w:pPr>
        <w:rPr>
          <w:b/>
          <w:bCs/>
          <w:lang w:val="en-GB"/>
        </w:rPr>
      </w:pPr>
    </w:p>
    <w:p w14:paraId="176AC53E" w14:textId="77777777" w:rsidR="00FB02A2" w:rsidRPr="009D4964" w:rsidRDefault="00FB02A2" w:rsidP="00FA1F59">
      <w:pPr>
        <w:rPr>
          <w:b/>
          <w:bCs/>
          <w:lang w:val="en-GB"/>
        </w:rPr>
      </w:pPr>
    </w:p>
    <w:p w14:paraId="6B3F73EA" w14:textId="77777777" w:rsidR="00FB02A2" w:rsidRPr="009D4964" w:rsidRDefault="00FB02A2" w:rsidP="00FA1F59">
      <w:pPr>
        <w:rPr>
          <w:b/>
          <w:bCs/>
          <w:lang w:val="en-GB"/>
        </w:rPr>
      </w:pPr>
    </w:p>
    <w:p w14:paraId="339ADB7B" w14:textId="16989F2D" w:rsidR="00FA1F59" w:rsidRPr="009D4964" w:rsidRDefault="00FA1F59" w:rsidP="00FA1F59">
      <w:pPr>
        <w:rPr>
          <w:lang w:val="en-GB"/>
        </w:rPr>
      </w:pPr>
      <w:r w:rsidRPr="009D4964">
        <w:rPr>
          <w:b/>
          <w:bCs/>
          <w:lang w:val="en-GB"/>
        </w:rPr>
        <w:lastRenderedPageBreak/>
        <w:t>Table 2</w:t>
      </w:r>
      <w:r w:rsidR="00DF6849" w:rsidRPr="009D4964">
        <w:rPr>
          <w:b/>
          <w:bCs/>
          <w:lang w:val="en-GB"/>
        </w:rPr>
        <w:t>5</w:t>
      </w:r>
      <w:r w:rsidRPr="009D4964">
        <w:rPr>
          <w:b/>
          <w:bCs/>
          <w:lang w:val="en-GB"/>
        </w:rPr>
        <w:t xml:space="preserve">-SI </w:t>
      </w:r>
      <w:r w:rsidRPr="009D4964">
        <w:rPr>
          <w:lang w:val="en-GB"/>
        </w:rPr>
        <w:t>Results of the comparative LCA after normalization and weighting stages</w:t>
      </w:r>
      <w:r w:rsidR="00274AB1" w:rsidRPr="009D4964">
        <w:rPr>
          <w:lang w:val="en-GB"/>
        </w:rPr>
        <w:t>.</w:t>
      </w:r>
    </w:p>
    <w:tbl>
      <w:tblPr>
        <w:tblStyle w:val="TableGrid"/>
        <w:tblW w:w="5000" w:type="pct"/>
        <w:jc w:val="center"/>
        <w:tblLook w:val="04A0" w:firstRow="1" w:lastRow="0" w:firstColumn="1" w:lastColumn="0" w:noHBand="0" w:noVBand="1"/>
      </w:tblPr>
      <w:tblGrid>
        <w:gridCol w:w="4593"/>
        <w:gridCol w:w="860"/>
        <w:gridCol w:w="860"/>
        <w:gridCol w:w="860"/>
        <w:gridCol w:w="990"/>
        <w:gridCol w:w="879"/>
        <w:gridCol w:w="1011"/>
        <w:gridCol w:w="979"/>
        <w:gridCol w:w="1111"/>
        <w:gridCol w:w="1000"/>
        <w:gridCol w:w="1133"/>
      </w:tblGrid>
      <w:tr w:rsidR="009D4964" w:rsidRPr="009D4964" w14:paraId="01CF666C" w14:textId="77777777" w:rsidTr="00FB02A2">
        <w:trPr>
          <w:trHeight w:val="340"/>
          <w:jc w:val="center"/>
        </w:trPr>
        <w:tc>
          <w:tcPr>
            <w:tcW w:w="3402" w:type="dxa"/>
            <w:vAlign w:val="center"/>
          </w:tcPr>
          <w:p w14:paraId="56E2C41D"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cs="Calibri"/>
                <w:b/>
                <w:bCs/>
                <w:sz w:val="18"/>
                <w:szCs w:val="18"/>
                <w:lang w:val="en-GB"/>
              </w:rPr>
              <w:t>Impact category</w:t>
            </w:r>
          </w:p>
        </w:tc>
        <w:tc>
          <w:tcPr>
            <w:tcW w:w="236" w:type="dxa"/>
            <w:noWrap/>
            <w:vAlign w:val="center"/>
          </w:tcPr>
          <w:p w14:paraId="548A82D9"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w:t>
            </w:r>
          </w:p>
        </w:tc>
        <w:tc>
          <w:tcPr>
            <w:tcW w:w="236" w:type="dxa"/>
            <w:noWrap/>
            <w:vAlign w:val="center"/>
          </w:tcPr>
          <w:p w14:paraId="60CA9167"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CT</w:t>
            </w:r>
          </w:p>
        </w:tc>
        <w:tc>
          <w:tcPr>
            <w:tcW w:w="236" w:type="dxa"/>
            <w:noWrap/>
            <w:vAlign w:val="center"/>
          </w:tcPr>
          <w:p w14:paraId="5638FCB3"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CS50</w:t>
            </w:r>
          </w:p>
        </w:tc>
        <w:tc>
          <w:tcPr>
            <w:tcW w:w="236" w:type="dxa"/>
            <w:noWrap/>
            <w:vAlign w:val="center"/>
          </w:tcPr>
          <w:p w14:paraId="63434886"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CS100</w:t>
            </w:r>
          </w:p>
        </w:tc>
        <w:tc>
          <w:tcPr>
            <w:tcW w:w="236" w:type="dxa"/>
            <w:noWrap/>
            <w:vAlign w:val="center"/>
          </w:tcPr>
          <w:p w14:paraId="2742334B"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CU50</w:t>
            </w:r>
          </w:p>
        </w:tc>
        <w:tc>
          <w:tcPr>
            <w:tcW w:w="236" w:type="dxa"/>
            <w:noWrap/>
            <w:vAlign w:val="center"/>
          </w:tcPr>
          <w:p w14:paraId="31B68C54"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CU100</w:t>
            </w:r>
          </w:p>
        </w:tc>
        <w:tc>
          <w:tcPr>
            <w:tcW w:w="236" w:type="dxa"/>
            <w:noWrap/>
            <w:vAlign w:val="center"/>
          </w:tcPr>
          <w:p w14:paraId="43324250"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CS50T</w:t>
            </w:r>
          </w:p>
        </w:tc>
        <w:tc>
          <w:tcPr>
            <w:tcW w:w="236" w:type="dxa"/>
            <w:noWrap/>
            <w:vAlign w:val="center"/>
          </w:tcPr>
          <w:p w14:paraId="7A26E20F"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CS100T</w:t>
            </w:r>
          </w:p>
        </w:tc>
        <w:tc>
          <w:tcPr>
            <w:tcW w:w="236" w:type="dxa"/>
            <w:vAlign w:val="center"/>
          </w:tcPr>
          <w:p w14:paraId="40BB41F9"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CU50T</w:t>
            </w:r>
          </w:p>
        </w:tc>
        <w:tc>
          <w:tcPr>
            <w:tcW w:w="236" w:type="dxa"/>
            <w:vAlign w:val="center"/>
          </w:tcPr>
          <w:p w14:paraId="6ADED648"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CU100T</w:t>
            </w:r>
          </w:p>
        </w:tc>
      </w:tr>
      <w:tr w:rsidR="009D4964" w:rsidRPr="009D4964" w14:paraId="37D379CB" w14:textId="77777777" w:rsidTr="00FB02A2">
        <w:trPr>
          <w:trHeight w:val="340"/>
          <w:jc w:val="center"/>
        </w:trPr>
        <w:tc>
          <w:tcPr>
            <w:tcW w:w="3402" w:type="dxa"/>
            <w:noWrap/>
            <w:vAlign w:val="center"/>
          </w:tcPr>
          <w:p w14:paraId="0C98DDD5" w14:textId="77777777" w:rsidR="007940E1" w:rsidRPr="009D4964" w:rsidRDefault="007940E1" w:rsidP="007940E1">
            <w:pPr>
              <w:jc w:val="center"/>
              <w:rPr>
                <w:rFonts w:asciiTheme="majorHAnsi" w:hAnsiTheme="majorHAnsi"/>
                <w:sz w:val="18"/>
                <w:szCs w:val="18"/>
                <w:lang w:val="en-GB"/>
              </w:rPr>
            </w:pPr>
            <w:r w:rsidRPr="009D4964">
              <w:rPr>
                <w:rFonts w:asciiTheme="majorHAnsi" w:hAnsiTheme="majorHAnsi" w:cs="Calibri"/>
                <w:sz w:val="18"/>
                <w:szCs w:val="18"/>
                <w:lang w:val="en-GB"/>
              </w:rPr>
              <w:t>Acidification</w:t>
            </w:r>
          </w:p>
        </w:tc>
        <w:tc>
          <w:tcPr>
            <w:tcW w:w="236" w:type="dxa"/>
            <w:noWrap/>
            <w:vAlign w:val="center"/>
          </w:tcPr>
          <w:p w14:paraId="5F82E861" w14:textId="3799F4E7"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7.88</w:t>
            </w:r>
          </w:p>
        </w:tc>
        <w:tc>
          <w:tcPr>
            <w:tcW w:w="236" w:type="dxa"/>
            <w:noWrap/>
            <w:vAlign w:val="center"/>
          </w:tcPr>
          <w:p w14:paraId="3C19C452" w14:textId="285509DA"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7.92</w:t>
            </w:r>
          </w:p>
        </w:tc>
        <w:tc>
          <w:tcPr>
            <w:tcW w:w="236" w:type="dxa"/>
            <w:noWrap/>
            <w:vAlign w:val="center"/>
          </w:tcPr>
          <w:p w14:paraId="438D4858" w14:textId="6167B20E"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7.88</w:t>
            </w:r>
          </w:p>
        </w:tc>
        <w:tc>
          <w:tcPr>
            <w:tcW w:w="236" w:type="dxa"/>
            <w:noWrap/>
            <w:vAlign w:val="center"/>
          </w:tcPr>
          <w:p w14:paraId="1E1D278C" w14:textId="6226B653"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7.88</w:t>
            </w:r>
          </w:p>
        </w:tc>
        <w:tc>
          <w:tcPr>
            <w:tcW w:w="236" w:type="dxa"/>
            <w:noWrap/>
            <w:vAlign w:val="center"/>
          </w:tcPr>
          <w:p w14:paraId="5F82D596" w14:textId="022D75EF"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7.88</w:t>
            </w:r>
          </w:p>
        </w:tc>
        <w:tc>
          <w:tcPr>
            <w:tcW w:w="236" w:type="dxa"/>
            <w:noWrap/>
            <w:vAlign w:val="center"/>
          </w:tcPr>
          <w:p w14:paraId="3948D062" w14:textId="2511F4E5"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7.88</w:t>
            </w:r>
          </w:p>
        </w:tc>
        <w:tc>
          <w:tcPr>
            <w:tcW w:w="236" w:type="dxa"/>
            <w:noWrap/>
            <w:vAlign w:val="center"/>
          </w:tcPr>
          <w:p w14:paraId="396F00DD" w14:textId="3CECA8F8"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7.92</w:t>
            </w:r>
          </w:p>
        </w:tc>
        <w:tc>
          <w:tcPr>
            <w:tcW w:w="236" w:type="dxa"/>
            <w:noWrap/>
            <w:vAlign w:val="center"/>
          </w:tcPr>
          <w:p w14:paraId="72810024" w14:textId="5E1B1047"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7.92</w:t>
            </w:r>
          </w:p>
        </w:tc>
        <w:tc>
          <w:tcPr>
            <w:tcW w:w="236" w:type="dxa"/>
            <w:vAlign w:val="center"/>
          </w:tcPr>
          <w:p w14:paraId="59EF4775" w14:textId="4F4C59FF"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7.92</w:t>
            </w:r>
          </w:p>
        </w:tc>
        <w:tc>
          <w:tcPr>
            <w:tcW w:w="236" w:type="dxa"/>
            <w:vAlign w:val="center"/>
          </w:tcPr>
          <w:p w14:paraId="4B954060" w14:textId="3F255C2F"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7.92</w:t>
            </w:r>
          </w:p>
        </w:tc>
      </w:tr>
      <w:tr w:rsidR="009D4964" w:rsidRPr="009D4964" w14:paraId="7A34C4CD" w14:textId="77777777" w:rsidTr="00FB02A2">
        <w:trPr>
          <w:trHeight w:val="340"/>
          <w:jc w:val="center"/>
        </w:trPr>
        <w:tc>
          <w:tcPr>
            <w:tcW w:w="3402" w:type="dxa"/>
            <w:noWrap/>
            <w:vAlign w:val="center"/>
          </w:tcPr>
          <w:p w14:paraId="46F42F32" w14:textId="77777777" w:rsidR="007940E1" w:rsidRPr="009D4964" w:rsidRDefault="007940E1" w:rsidP="007940E1">
            <w:pPr>
              <w:jc w:val="center"/>
              <w:rPr>
                <w:rFonts w:asciiTheme="majorHAnsi" w:hAnsiTheme="majorHAnsi"/>
                <w:sz w:val="18"/>
                <w:szCs w:val="18"/>
                <w:lang w:val="en-GB"/>
              </w:rPr>
            </w:pPr>
            <w:r w:rsidRPr="009D4964">
              <w:rPr>
                <w:rFonts w:asciiTheme="majorHAnsi" w:hAnsiTheme="majorHAnsi" w:cs="Calibri"/>
                <w:sz w:val="18"/>
                <w:szCs w:val="18"/>
                <w:lang w:val="en-GB"/>
              </w:rPr>
              <w:t>Climate change</w:t>
            </w:r>
          </w:p>
        </w:tc>
        <w:tc>
          <w:tcPr>
            <w:tcW w:w="236" w:type="dxa"/>
            <w:noWrap/>
            <w:vAlign w:val="center"/>
          </w:tcPr>
          <w:p w14:paraId="20C371D3" w14:textId="174E5B08"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44.4</w:t>
            </w:r>
          </w:p>
        </w:tc>
        <w:tc>
          <w:tcPr>
            <w:tcW w:w="236" w:type="dxa"/>
            <w:noWrap/>
            <w:vAlign w:val="center"/>
          </w:tcPr>
          <w:p w14:paraId="04F26B45" w14:textId="34070139"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44.5</w:t>
            </w:r>
          </w:p>
        </w:tc>
        <w:tc>
          <w:tcPr>
            <w:tcW w:w="236" w:type="dxa"/>
            <w:noWrap/>
            <w:vAlign w:val="center"/>
          </w:tcPr>
          <w:p w14:paraId="6309F1B5" w14:textId="0BC6ADD8"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44.4</w:t>
            </w:r>
          </w:p>
        </w:tc>
        <w:tc>
          <w:tcPr>
            <w:tcW w:w="236" w:type="dxa"/>
            <w:noWrap/>
            <w:vAlign w:val="center"/>
          </w:tcPr>
          <w:p w14:paraId="0F8A9D13" w14:textId="6007EB8B"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44.4</w:t>
            </w:r>
          </w:p>
        </w:tc>
        <w:tc>
          <w:tcPr>
            <w:tcW w:w="236" w:type="dxa"/>
            <w:noWrap/>
            <w:vAlign w:val="center"/>
          </w:tcPr>
          <w:p w14:paraId="53B8A018" w14:textId="2AE4168E"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44.4</w:t>
            </w:r>
          </w:p>
        </w:tc>
        <w:tc>
          <w:tcPr>
            <w:tcW w:w="236" w:type="dxa"/>
            <w:noWrap/>
            <w:vAlign w:val="center"/>
          </w:tcPr>
          <w:p w14:paraId="6CE2896A" w14:textId="0B41FE03"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44.4</w:t>
            </w:r>
          </w:p>
        </w:tc>
        <w:tc>
          <w:tcPr>
            <w:tcW w:w="236" w:type="dxa"/>
            <w:noWrap/>
            <w:vAlign w:val="center"/>
          </w:tcPr>
          <w:p w14:paraId="49BE9966" w14:textId="7DBA63F2"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44.5</w:t>
            </w:r>
          </w:p>
        </w:tc>
        <w:tc>
          <w:tcPr>
            <w:tcW w:w="236" w:type="dxa"/>
            <w:noWrap/>
            <w:vAlign w:val="center"/>
          </w:tcPr>
          <w:p w14:paraId="300FBB7E" w14:textId="72993738"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44.5</w:t>
            </w:r>
          </w:p>
        </w:tc>
        <w:tc>
          <w:tcPr>
            <w:tcW w:w="236" w:type="dxa"/>
            <w:vAlign w:val="center"/>
          </w:tcPr>
          <w:p w14:paraId="669897A7" w14:textId="7AE8465E"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44.5</w:t>
            </w:r>
          </w:p>
        </w:tc>
        <w:tc>
          <w:tcPr>
            <w:tcW w:w="236" w:type="dxa"/>
            <w:vAlign w:val="center"/>
          </w:tcPr>
          <w:p w14:paraId="06FEDB6E" w14:textId="3BE07B0F"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44.5</w:t>
            </w:r>
          </w:p>
        </w:tc>
      </w:tr>
      <w:tr w:rsidR="009D4964" w:rsidRPr="009D4964" w14:paraId="5F2C412A" w14:textId="77777777" w:rsidTr="00FB02A2">
        <w:trPr>
          <w:trHeight w:val="340"/>
          <w:jc w:val="center"/>
        </w:trPr>
        <w:tc>
          <w:tcPr>
            <w:tcW w:w="3402" w:type="dxa"/>
            <w:noWrap/>
            <w:vAlign w:val="center"/>
          </w:tcPr>
          <w:p w14:paraId="556EF55E" w14:textId="77777777" w:rsidR="007940E1" w:rsidRPr="009D4964" w:rsidRDefault="007940E1" w:rsidP="007940E1">
            <w:pPr>
              <w:jc w:val="center"/>
              <w:rPr>
                <w:rFonts w:asciiTheme="majorHAnsi" w:hAnsiTheme="majorHAnsi"/>
                <w:sz w:val="18"/>
                <w:szCs w:val="18"/>
                <w:lang w:val="en-GB"/>
              </w:rPr>
            </w:pPr>
            <w:r w:rsidRPr="009D4964">
              <w:rPr>
                <w:rFonts w:asciiTheme="majorHAnsi" w:hAnsiTheme="majorHAnsi" w:cs="Calibri"/>
                <w:sz w:val="18"/>
                <w:szCs w:val="18"/>
                <w:lang w:val="en-GB"/>
              </w:rPr>
              <w:t>Ecotoxicity, freshwater</w:t>
            </w:r>
          </w:p>
        </w:tc>
        <w:tc>
          <w:tcPr>
            <w:tcW w:w="236" w:type="dxa"/>
            <w:noWrap/>
            <w:vAlign w:val="center"/>
          </w:tcPr>
          <w:p w14:paraId="1CC7EB98" w14:textId="2DDDD27B"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2.31</w:t>
            </w:r>
          </w:p>
        </w:tc>
        <w:tc>
          <w:tcPr>
            <w:tcW w:w="236" w:type="dxa"/>
            <w:noWrap/>
            <w:vAlign w:val="center"/>
          </w:tcPr>
          <w:p w14:paraId="3CA5F4E5" w14:textId="31E07EF8"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2.34</w:t>
            </w:r>
          </w:p>
        </w:tc>
        <w:tc>
          <w:tcPr>
            <w:tcW w:w="236" w:type="dxa"/>
            <w:noWrap/>
            <w:vAlign w:val="center"/>
          </w:tcPr>
          <w:p w14:paraId="45B0C464" w14:textId="0C73B21C"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2.31</w:t>
            </w:r>
          </w:p>
        </w:tc>
        <w:tc>
          <w:tcPr>
            <w:tcW w:w="236" w:type="dxa"/>
            <w:noWrap/>
            <w:vAlign w:val="center"/>
          </w:tcPr>
          <w:p w14:paraId="296B09F2" w14:textId="4D84909F"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2.31</w:t>
            </w:r>
          </w:p>
        </w:tc>
        <w:tc>
          <w:tcPr>
            <w:tcW w:w="236" w:type="dxa"/>
            <w:noWrap/>
            <w:vAlign w:val="center"/>
          </w:tcPr>
          <w:p w14:paraId="0A6945AF" w14:textId="71AD034B"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2.31</w:t>
            </w:r>
          </w:p>
        </w:tc>
        <w:tc>
          <w:tcPr>
            <w:tcW w:w="236" w:type="dxa"/>
            <w:noWrap/>
            <w:vAlign w:val="center"/>
          </w:tcPr>
          <w:p w14:paraId="03A309F8" w14:textId="156444CB"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2.31</w:t>
            </w:r>
          </w:p>
        </w:tc>
        <w:tc>
          <w:tcPr>
            <w:tcW w:w="236" w:type="dxa"/>
            <w:noWrap/>
            <w:vAlign w:val="center"/>
          </w:tcPr>
          <w:p w14:paraId="20C215D5" w14:textId="42AFCCA1"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2.34</w:t>
            </w:r>
          </w:p>
        </w:tc>
        <w:tc>
          <w:tcPr>
            <w:tcW w:w="236" w:type="dxa"/>
            <w:noWrap/>
            <w:vAlign w:val="center"/>
          </w:tcPr>
          <w:p w14:paraId="50CC62B2" w14:textId="6D4A0EC2"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2.34</w:t>
            </w:r>
          </w:p>
        </w:tc>
        <w:tc>
          <w:tcPr>
            <w:tcW w:w="236" w:type="dxa"/>
            <w:vAlign w:val="center"/>
          </w:tcPr>
          <w:p w14:paraId="4BF32A18" w14:textId="4D251340"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2.34</w:t>
            </w:r>
          </w:p>
        </w:tc>
        <w:tc>
          <w:tcPr>
            <w:tcW w:w="236" w:type="dxa"/>
            <w:vAlign w:val="center"/>
          </w:tcPr>
          <w:p w14:paraId="4AA2B5FB" w14:textId="226051F2"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2.34</w:t>
            </w:r>
          </w:p>
        </w:tc>
      </w:tr>
      <w:tr w:rsidR="009D4964" w:rsidRPr="009D4964" w14:paraId="4B9E8723" w14:textId="77777777" w:rsidTr="00FB02A2">
        <w:trPr>
          <w:trHeight w:val="340"/>
          <w:jc w:val="center"/>
        </w:trPr>
        <w:tc>
          <w:tcPr>
            <w:tcW w:w="3402" w:type="dxa"/>
            <w:noWrap/>
            <w:vAlign w:val="center"/>
          </w:tcPr>
          <w:p w14:paraId="3FCCC013" w14:textId="77777777" w:rsidR="007940E1" w:rsidRPr="009D4964" w:rsidRDefault="007940E1" w:rsidP="007940E1">
            <w:pPr>
              <w:jc w:val="center"/>
              <w:rPr>
                <w:rFonts w:asciiTheme="majorHAnsi" w:hAnsiTheme="majorHAnsi"/>
                <w:sz w:val="18"/>
                <w:szCs w:val="18"/>
                <w:lang w:val="en-GB"/>
              </w:rPr>
            </w:pPr>
            <w:r w:rsidRPr="009D4964">
              <w:rPr>
                <w:rFonts w:asciiTheme="majorHAnsi" w:hAnsiTheme="majorHAnsi" w:cs="Calibri"/>
                <w:sz w:val="18"/>
                <w:szCs w:val="18"/>
                <w:lang w:val="en-GB"/>
              </w:rPr>
              <w:t>Particulate matter</w:t>
            </w:r>
          </w:p>
        </w:tc>
        <w:tc>
          <w:tcPr>
            <w:tcW w:w="236" w:type="dxa"/>
            <w:noWrap/>
            <w:vAlign w:val="center"/>
          </w:tcPr>
          <w:p w14:paraId="2CF16E3F" w14:textId="643486A1"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5.53</w:t>
            </w:r>
          </w:p>
        </w:tc>
        <w:tc>
          <w:tcPr>
            <w:tcW w:w="236" w:type="dxa"/>
            <w:noWrap/>
            <w:vAlign w:val="center"/>
          </w:tcPr>
          <w:p w14:paraId="451F3C74" w14:textId="4E1DC6E6"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5.57</w:t>
            </w:r>
          </w:p>
        </w:tc>
        <w:tc>
          <w:tcPr>
            <w:tcW w:w="236" w:type="dxa"/>
            <w:noWrap/>
            <w:vAlign w:val="center"/>
          </w:tcPr>
          <w:p w14:paraId="5A5F189D" w14:textId="67643B6C"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5.53</w:t>
            </w:r>
          </w:p>
        </w:tc>
        <w:tc>
          <w:tcPr>
            <w:tcW w:w="236" w:type="dxa"/>
            <w:noWrap/>
            <w:vAlign w:val="center"/>
          </w:tcPr>
          <w:p w14:paraId="0D401D26" w14:textId="0B487E39"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5.53</w:t>
            </w:r>
          </w:p>
        </w:tc>
        <w:tc>
          <w:tcPr>
            <w:tcW w:w="236" w:type="dxa"/>
            <w:noWrap/>
            <w:vAlign w:val="center"/>
          </w:tcPr>
          <w:p w14:paraId="6FAAF3AC" w14:textId="771EF7F7"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5.53</w:t>
            </w:r>
          </w:p>
        </w:tc>
        <w:tc>
          <w:tcPr>
            <w:tcW w:w="236" w:type="dxa"/>
            <w:noWrap/>
            <w:vAlign w:val="center"/>
          </w:tcPr>
          <w:p w14:paraId="0C530885" w14:textId="7A1BC5D3"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5.53</w:t>
            </w:r>
          </w:p>
        </w:tc>
        <w:tc>
          <w:tcPr>
            <w:tcW w:w="236" w:type="dxa"/>
            <w:noWrap/>
            <w:vAlign w:val="center"/>
          </w:tcPr>
          <w:p w14:paraId="687A93AE" w14:textId="16811CAD"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5.57</w:t>
            </w:r>
          </w:p>
        </w:tc>
        <w:tc>
          <w:tcPr>
            <w:tcW w:w="236" w:type="dxa"/>
            <w:noWrap/>
            <w:vAlign w:val="center"/>
          </w:tcPr>
          <w:p w14:paraId="41807159" w14:textId="7235D769"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5.57</w:t>
            </w:r>
          </w:p>
        </w:tc>
        <w:tc>
          <w:tcPr>
            <w:tcW w:w="236" w:type="dxa"/>
            <w:vAlign w:val="center"/>
          </w:tcPr>
          <w:p w14:paraId="778935D3" w14:textId="1695CAB0"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5.57</w:t>
            </w:r>
          </w:p>
        </w:tc>
        <w:tc>
          <w:tcPr>
            <w:tcW w:w="236" w:type="dxa"/>
            <w:vAlign w:val="center"/>
          </w:tcPr>
          <w:p w14:paraId="65E2DF54" w14:textId="0B8D7903"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5.57</w:t>
            </w:r>
          </w:p>
        </w:tc>
      </w:tr>
      <w:tr w:rsidR="009D4964" w:rsidRPr="009D4964" w14:paraId="03F5F576" w14:textId="77777777" w:rsidTr="00FB02A2">
        <w:trPr>
          <w:trHeight w:val="340"/>
          <w:jc w:val="center"/>
        </w:trPr>
        <w:tc>
          <w:tcPr>
            <w:tcW w:w="3402" w:type="dxa"/>
            <w:noWrap/>
            <w:vAlign w:val="center"/>
          </w:tcPr>
          <w:p w14:paraId="1BB31997" w14:textId="77777777" w:rsidR="007940E1" w:rsidRPr="009D4964" w:rsidRDefault="007940E1" w:rsidP="007940E1">
            <w:pPr>
              <w:jc w:val="center"/>
              <w:rPr>
                <w:rFonts w:asciiTheme="majorHAnsi" w:hAnsiTheme="majorHAnsi"/>
                <w:sz w:val="18"/>
                <w:szCs w:val="18"/>
                <w:lang w:val="en-GB"/>
              </w:rPr>
            </w:pPr>
            <w:r w:rsidRPr="009D4964">
              <w:rPr>
                <w:rFonts w:asciiTheme="majorHAnsi" w:hAnsiTheme="majorHAnsi" w:cs="Calibri"/>
                <w:sz w:val="18"/>
                <w:szCs w:val="18"/>
                <w:lang w:val="en-GB"/>
              </w:rPr>
              <w:t>Eutrophication, marine</w:t>
            </w:r>
          </w:p>
        </w:tc>
        <w:tc>
          <w:tcPr>
            <w:tcW w:w="236" w:type="dxa"/>
            <w:noWrap/>
            <w:vAlign w:val="center"/>
          </w:tcPr>
          <w:p w14:paraId="40E98175" w14:textId="4D682EF9"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1.85</w:t>
            </w:r>
          </w:p>
        </w:tc>
        <w:tc>
          <w:tcPr>
            <w:tcW w:w="236" w:type="dxa"/>
            <w:noWrap/>
            <w:vAlign w:val="center"/>
          </w:tcPr>
          <w:p w14:paraId="591849E8" w14:textId="30DED9DA"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1.87</w:t>
            </w:r>
          </w:p>
        </w:tc>
        <w:tc>
          <w:tcPr>
            <w:tcW w:w="236" w:type="dxa"/>
            <w:noWrap/>
            <w:vAlign w:val="center"/>
          </w:tcPr>
          <w:p w14:paraId="13D83269" w14:textId="70586067"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1.85</w:t>
            </w:r>
          </w:p>
        </w:tc>
        <w:tc>
          <w:tcPr>
            <w:tcW w:w="236" w:type="dxa"/>
            <w:noWrap/>
            <w:vAlign w:val="center"/>
          </w:tcPr>
          <w:p w14:paraId="6812938D" w14:textId="097731F4"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1.85</w:t>
            </w:r>
          </w:p>
        </w:tc>
        <w:tc>
          <w:tcPr>
            <w:tcW w:w="236" w:type="dxa"/>
            <w:noWrap/>
            <w:vAlign w:val="center"/>
          </w:tcPr>
          <w:p w14:paraId="2BB364E9" w14:textId="3CC40BB9"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1.85</w:t>
            </w:r>
          </w:p>
        </w:tc>
        <w:tc>
          <w:tcPr>
            <w:tcW w:w="236" w:type="dxa"/>
            <w:noWrap/>
            <w:vAlign w:val="center"/>
          </w:tcPr>
          <w:p w14:paraId="1C330C93" w14:textId="480286E2"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1.85</w:t>
            </w:r>
          </w:p>
        </w:tc>
        <w:tc>
          <w:tcPr>
            <w:tcW w:w="236" w:type="dxa"/>
            <w:noWrap/>
            <w:vAlign w:val="center"/>
          </w:tcPr>
          <w:p w14:paraId="6D761347" w14:textId="23FD5B4E"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1.87</w:t>
            </w:r>
          </w:p>
        </w:tc>
        <w:tc>
          <w:tcPr>
            <w:tcW w:w="236" w:type="dxa"/>
            <w:noWrap/>
            <w:vAlign w:val="center"/>
          </w:tcPr>
          <w:p w14:paraId="65CE8D9E" w14:textId="49A47296"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1.87</w:t>
            </w:r>
          </w:p>
        </w:tc>
        <w:tc>
          <w:tcPr>
            <w:tcW w:w="236" w:type="dxa"/>
            <w:vAlign w:val="center"/>
          </w:tcPr>
          <w:p w14:paraId="401BC5EF" w14:textId="44CCC79F"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1.87</w:t>
            </w:r>
          </w:p>
        </w:tc>
        <w:tc>
          <w:tcPr>
            <w:tcW w:w="236" w:type="dxa"/>
            <w:vAlign w:val="center"/>
          </w:tcPr>
          <w:p w14:paraId="04852C02" w14:textId="7F130483"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1.87</w:t>
            </w:r>
          </w:p>
        </w:tc>
      </w:tr>
      <w:tr w:rsidR="009D4964" w:rsidRPr="009D4964" w14:paraId="41068F41" w14:textId="77777777" w:rsidTr="00FB02A2">
        <w:trPr>
          <w:trHeight w:val="340"/>
          <w:jc w:val="center"/>
        </w:trPr>
        <w:tc>
          <w:tcPr>
            <w:tcW w:w="3402" w:type="dxa"/>
            <w:noWrap/>
            <w:vAlign w:val="center"/>
          </w:tcPr>
          <w:p w14:paraId="0DD67435" w14:textId="77777777" w:rsidR="007940E1" w:rsidRPr="009D4964" w:rsidRDefault="007940E1" w:rsidP="007940E1">
            <w:pPr>
              <w:jc w:val="center"/>
              <w:rPr>
                <w:rFonts w:asciiTheme="majorHAnsi" w:hAnsiTheme="majorHAnsi"/>
                <w:sz w:val="18"/>
                <w:szCs w:val="18"/>
                <w:lang w:val="en-GB"/>
              </w:rPr>
            </w:pPr>
            <w:r w:rsidRPr="009D4964">
              <w:rPr>
                <w:rFonts w:asciiTheme="majorHAnsi" w:hAnsiTheme="majorHAnsi" w:cs="Calibri"/>
                <w:sz w:val="18"/>
                <w:szCs w:val="18"/>
                <w:lang w:val="en-GB"/>
              </w:rPr>
              <w:t>Eutrophication, freshwater</w:t>
            </w:r>
          </w:p>
        </w:tc>
        <w:tc>
          <w:tcPr>
            <w:tcW w:w="236" w:type="dxa"/>
            <w:noWrap/>
            <w:vAlign w:val="center"/>
          </w:tcPr>
          <w:p w14:paraId="7734BB8A" w14:textId="17A1090F"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6.15</w:t>
            </w:r>
          </w:p>
        </w:tc>
        <w:tc>
          <w:tcPr>
            <w:tcW w:w="236" w:type="dxa"/>
            <w:noWrap/>
            <w:vAlign w:val="center"/>
          </w:tcPr>
          <w:p w14:paraId="3D0B965E" w14:textId="17E5347B"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6.18</w:t>
            </w:r>
          </w:p>
        </w:tc>
        <w:tc>
          <w:tcPr>
            <w:tcW w:w="236" w:type="dxa"/>
            <w:noWrap/>
            <w:vAlign w:val="center"/>
          </w:tcPr>
          <w:p w14:paraId="00946A18" w14:textId="4F1B16B8"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6.15</w:t>
            </w:r>
          </w:p>
        </w:tc>
        <w:tc>
          <w:tcPr>
            <w:tcW w:w="236" w:type="dxa"/>
            <w:noWrap/>
            <w:vAlign w:val="center"/>
          </w:tcPr>
          <w:p w14:paraId="58B6DB4E" w14:textId="5D4367FC"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6.15</w:t>
            </w:r>
          </w:p>
        </w:tc>
        <w:tc>
          <w:tcPr>
            <w:tcW w:w="236" w:type="dxa"/>
            <w:noWrap/>
            <w:vAlign w:val="center"/>
          </w:tcPr>
          <w:p w14:paraId="7A082F34" w14:textId="7DF911E6"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6.15</w:t>
            </w:r>
          </w:p>
        </w:tc>
        <w:tc>
          <w:tcPr>
            <w:tcW w:w="236" w:type="dxa"/>
            <w:noWrap/>
            <w:vAlign w:val="center"/>
          </w:tcPr>
          <w:p w14:paraId="2707CA77" w14:textId="57309F36"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6.15</w:t>
            </w:r>
          </w:p>
        </w:tc>
        <w:tc>
          <w:tcPr>
            <w:tcW w:w="236" w:type="dxa"/>
            <w:noWrap/>
            <w:vAlign w:val="center"/>
          </w:tcPr>
          <w:p w14:paraId="70EEF259" w14:textId="7F58C1CA"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6.18</w:t>
            </w:r>
          </w:p>
        </w:tc>
        <w:tc>
          <w:tcPr>
            <w:tcW w:w="236" w:type="dxa"/>
            <w:noWrap/>
            <w:vAlign w:val="center"/>
          </w:tcPr>
          <w:p w14:paraId="19D4263D" w14:textId="0B0F6729"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6.18</w:t>
            </w:r>
          </w:p>
        </w:tc>
        <w:tc>
          <w:tcPr>
            <w:tcW w:w="236" w:type="dxa"/>
            <w:vAlign w:val="center"/>
          </w:tcPr>
          <w:p w14:paraId="7ACBA6D5" w14:textId="68F53E46"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6.18</w:t>
            </w:r>
          </w:p>
        </w:tc>
        <w:tc>
          <w:tcPr>
            <w:tcW w:w="236" w:type="dxa"/>
            <w:vAlign w:val="center"/>
          </w:tcPr>
          <w:p w14:paraId="71CC2DD1" w14:textId="2362EDFB"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6.18</w:t>
            </w:r>
          </w:p>
        </w:tc>
      </w:tr>
      <w:tr w:rsidR="009D4964" w:rsidRPr="009D4964" w14:paraId="245B9391" w14:textId="77777777" w:rsidTr="00FB02A2">
        <w:trPr>
          <w:trHeight w:val="340"/>
          <w:jc w:val="center"/>
        </w:trPr>
        <w:tc>
          <w:tcPr>
            <w:tcW w:w="3402" w:type="dxa"/>
            <w:noWrap/>
            <w:vAlign w:val="center"/>
          </w:tcPr>
          <w:p w14:paraId="33B292D8" w14:textId="77777777" w:rsidR="007940E1" w:rsidRPr="009D4964" w:rsidRDefault="007940E1" w:rsidP="007940E1">
            <w:pPr>
              <w:jc w:val="center"/>
              <w:rPr>
                <w:rFonts w:asciiTheme="majorHAnsi" w:hAnsiTheme="majorHAnsi"/>
                <w:sz w:val="18"/>
                <w:szCs w:val="18"/>
                <w:lang w:val="en-GB"/>
              </w:rPr>
            </w:pPr>
            <w:r w:rsidRPr="009D4964">
              <w:rPr>
                <w:rFonts w:asciiTheme="majorHAnsi" w:hAnsiTheme="majorHAnsi" w:cs="Calibri"/>
                <w:sz w:val="18"/>
                <w:szCs w:val="18"/>
                <w:lang w:val="en-GB"/>
              </w:rPr>
              <w:t>Eutrophication, terrestrial</w:t>
            </w:r>
          </w:p>
        </w:tc>
        <w:tc>
          <w:tcPr>
            <w:tcW w:w="236" w:type="dxa"/>
            <w:noWrap/>
            <w:vAlign w:val="center"/>
          </w:tcPr>
          <w:p w14:paraId="64B84753" w14:textId="255074E7"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2.72</w:t>
            </w:r>
          </w:p>
        </w:tc>
        <w:tc>
          <w:tcPr>
            <w:tcW w:w="236" w:type="dxa"/>
            <w:noWrap/>
            <w:vAlign w:val="center"/>
          </w:tcPr>
          <w:p w14:paraId="0C9539B6" w14:textId="1AA176AC"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2.75</w:t>
            </w:r>
          </w:p>
        </w:tc>
        <w:tc>
          <w:tcPr>
            <w:tcW w:w="236" w:type="dxa"/>
            <w:noWrap/>
            <w:vAlign w:val="center"/>
          </w:tcPr>
          <w:p w14:paraId="53D3A693" w14:textId="3F52532A"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2.72</w:t>
            </w:r>
          </w:p>
        </w:tc>
        <w:tc>
          <w:tcPr>
            <w:tcW w:w="236" w:type="dxa"/>
            <w:noWrap/>
            <w:vAlign w:val="center"/>
          </w:tcPr>
          <w:p w14:paraId="79AA3CBA" w14:textId="544D5251"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2.72</w:t>
            </w:r>
          </w:p>
        </w:tc>
        <w:tc>
          <w:tcPr>
            <w:tcW w:w="236" w:type="dxa"/>
            <w:noWrap/>
            <w:vAlign w:val="center"/>
          </w:tcPr>
          <w:p w14:paraId="12E897EB" w14:textId="355BC205"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2.72</w:t>
            </w:r>
          </w:p>
        </w:tc>
        <w:tc>
          <w:tcPr>
            <w:tcW w:w="236" w:type="dxa"/>
            <w:noWrap/>
            <w:vAlign w:val="center"/>
          </w:tcPr>
          <w:p w14:paraId="0018DF07" w14:textId="1C2F166E"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2.72</w:t>
            </w:r>
          </w:p>
        </w:tc>
        <w:tc>
          <w:tcPr>
            <w:tcW w:w="236" w:type="dxa"/>
            <w:noWrap/>
            <w:vAlign w:val="center"/>
          </w:tcPr>
          <w:p w14:paraId="5530BC0D" w14:textId="557C40EB"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2.75</w:t>
            </w:r>
          </w:p>
        </w:tc>
        <w:tc>
          <w:tcPr>
            <w:tcW w:w="236" w:type="dxa"/>
            <w:noWrap/>
            <w:vAlign w:val="center"/>
          </w:tcPr>
          <w:p w14:paraId="49AB1484" w14:textId="1AD351BD"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2.75</w:t>
            </w:r>
          </w:p>
        </w:tc>
        <w:tc>
          <w:tcPr>
            <w:tcW w:w="236" w:type="dxa"/>
            <w:vAlign w:val="center"/>
          </w:tcPr>
          <w:p w14:paraId="433EF29B" w14:textId="37F37562"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2.75</w:t>
            </w:r>
          </w:p>
        </w:tc>
        <w:tc>
          <w:tcPr>
            <w:tcW w:w="236" w:type="dxa"/>
            <w:vAlign w:val="center"/>
          </w:tcPr>
          <w:p w14:paraId="60EDF84D" w14:textId="11EB1383"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2.75</w:t>
            </w:r>
          </w:p>
        </w:tc>
      </w:tr>
      <w:tr w:rsidR="009D4964" w:rsidRPr="009D4964" w14:paraId="2C05CEA3" w14:textId="77777777" w:rsidTr="00FB02A2">
        <w:trPr>
          <w:trHeight w:val="340"/>
          <w:jc w:val="center"/>
        </w:trPr>
        <w:tc>
          <w:tcPr>
            <w:tcW w:w="3402" w:type="dxa"/>
            <w:noWrap/>
            <w:vAlign w:val="center"/>
          </w:tcPr>
          <w:p w14:paraId="6838E33C" w14:textId="77777777" w:rsidR="007940E1" w:rsidRPr="009D4964" w:rsidRDefault="007940E1" w:rsidP="007940E1">
            <w:pPr>
              <w:jc w:val="center"/>
              <w:rPr>
                <w:rFonts w:asciiTheme="majorHAnsi" w:hAnsiTheme="majorHAnsi"/>
                <w:sz w:val="18"/>
                <w:szCs w:val="18"/>
                <w:lang w:val="en-GB"/>
              </w:rPr>
            </w:pPr>
            <w:r w:rsidRPr="009D4964">
              <w:rPr>
                <w:rFonts w:asciiTheme="majorHAnsi" w:hAnsiTheme="majorHAnsi" w:cs="Calibri"/>
                <w:sz w:val="18"/>
                <w:szCs w:val="18"/>
                <w:lang w:val="en-GB"/>
              </w:rPr>
              <w:t>Human toxicity, cancer</w:t>
            </w:r>
          </w:p>
        </w:tc>
        <w:tc>
          <w:tcPr>
            <w:tcW w:w="236" w:type="dxa"/>
            <w:noWrap/>
            <w:vAlign w:val="center"/>
          </w:tcPr>
          <w:p w14:paraId="69727286" w14:textId="02583314"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1.01</w:t>
            </w:r>
          </w:p>
        </w:tc>
        <w:tc>
          <w:tcPr>
            <w:tcW w:w="236" w:type="dxa"/>
            <w:noWrap/>
            <w:vAlign w:val="center"/>
          </w:tcPr>
          <w:p w14:paraId="66A076F0" w14:textId="0CAC395F"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1.02</w:t>
            </w:r>
          </w:p>
        </w:tc>
        <w:tc>
          <w:tcPr>
            <w:tcW w:w="236" w:type="dxa"/>
            <w:noWrap/>
            <w:vAlign w:val="center"/>
          </w:tcPr>
          <w:p w14:paraId="34FFC37C" w14:textId="4621A058"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1.01</w:t>
            </w:r>
          </w:p>
        </w:tc>
        <w:tc>
          <w:tcPr>
            <w:tcW w:w="236" w:type="dxa"/>
            <w:noWrap/>
            <w:vAlign w:val="center"/>
          </w:tcPr>
          <w:p w14:paraId="52FB2DE8" w14:textId="13112E99"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1.01</w:t>
            </w:r>
          </w:p>
        </w:tc>
        <w:tc>
          <w:tcPr>
            <w:tcW w:w="236" w:type="dxa"/>
            <w:noWrap/>
            <w:vAlign w:val="center"/>
          </w:tcPr>
          <w:p w14:paraId="091D1086" w14:textId="15355796"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1.01</w:t>
            </w:r>
          </w:p>
        </w:tc>
        <w:tc>
          <w:tcPr>
            <w:tcW w:w="236" w:type="dxa"/>
            <w:noWrap/>
            <w:vAlign w:val="center"/>
          </w:tcPr>
          <w:p w14:paraId="3B0FA618" w14:textId="3A6DCB37"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1.01</w:t>
            </w:r>
          </w:p>
        </w:tc>
        <w:tc>
          <w:tcPr>
            <w:tcW w:w="236" w:type="dxa"/>
            <w:noWrap/>
            <w:vAlign w:val="center"/>
          </w:tcPr>
          <w:p w14:paraId="6263B026" w14:textId="2119DFE3"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1.02</w:t>
            </w:r>
          </w:p>
        </w:tc>
        <w:tc>
          <w:tcPr>
            <w:tcW w:w="236" w:type="dxa"/>
            <w:noWrap/>
            <w:vAlign w:val="center"/>
          </w:tcPr>
          <w:p w14:paraId="25697BF2" w14:textId="78AED84F"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1.02</w:t>
            </w:r>
          </w:p>
        </w:tc>
        <w:tc>
          <w:tcPr>
            <w:tcW w:w="236" w:type="dxa"/>
            <w:vAlign w:val="center"/>
          </w:tcPr>
          <w:p w14:paraId="5AC4BA18" w14:textId="66AD4E86"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1.02</w:t>
            </w:r>
          </w:p>
        </w:tc>
        <w:tc>
          <w:tcPr>
            <w:tcW w:w="236" w:type="dxa"/>
            <w:vAlign w:val="center"/>
          </w:tcPr>
          <w:p w14:paraId="482419FD" w14:textId="21AA6663"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1.02</w:t>
            </w:r>
          </w:p>
        </w:tc>
      </w:tr>
      <w:tr w:rsidR="009D4964" w:rsidRPr="009D4964" w14:paraId="37463167" w14:textId="77777777" w:rsidTr="00FB02A2">
        <w:trPr>
          <w:trHeight w:val="340"/>
          <w:jc w:val="center"/>
        </w:trPr>
        <w:tc>
          <w:tcPr>
            <w:tcW w:w="3402" w:type="dxa"/>
            <w:noWrap/>
            <w:vAlign w:val="center"/>
          </w:tcPr>
          <w:p w14:paraId="75D500E1" w14:textId="77777777" w:rsidR="007940E1" w:rsidRPr="009D4964" w:rsidRDefault="007940E1" w:rsidP="007940E1">
            <w:pPr>
              <w:jc w:val="center"/>
              <w:rPr>
                <w:rFonts w:asciiTheme="majorHAnsi" w:hAnsiTheme="majorHAnsi"/>
                <w:sz w:val="18"/>
                <w:szCs w:val="18"/>
                <w:lang w:val="en-GB"/>
              </w:rPr>
            </w:pPr>
            <w:r w:rsidRPr="009D4964">
              <w:rPr>
                <w:rFonts w:asciiTheme="majorHAnsi" w:hAnsiTheme="majorHAnsi" w:cs="Calibri"/>
                <w:sz w:val="18"/>
                <w:szCs w:val="18"/>
                <w:lang w:val="en-GB"/>
              </w:rPr>
              <w:t>Human toxicity, non-cancer</w:t>
            </w:r>
          </w:p>
        </w:tc>
        <w:tc>
          <w:tcPr>
            <w:tcW w:w="236" w:type="dxa"/>
            <w:noWrap/>
            <w:vAlign w:val="center"/>
          </w:tcPr>
          <w:p w14:paraId="078FA463" w14:textId="2126B989"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2.82</w:t>
            </w:r>
          </w:p>
        </w:tc>
        <w:tc>
          <w:tcPr>
            <w:tcW w:w="236" w:type="dxa"/>
            <w:noWrap/>
            <w:vAlign w:val="center"/>
          </w:tcPr>
          <w:p w14:paraId="2CA22C21" w14:textId="65A880E1"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2.83</w:t>
            </w:r>
          </w:p>
        </w:tc>
        <w:tc>
          <w:tcPr>
            <w:tcW w:w="236" w:type="dxa"/>
            <w:noWrap/>
            <w:vAlign w:val="center"/>
          </w:tcPr>
          <w:p w14:paraId="6483B05F" w14:textId="0C6515DA"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2.82</w:t>
            </w:r>
          </w:p>
        </w:tc>
        <w:tc>
          <w:tcPr>
            <w:tcW w:w="236" w:type="dxa"/>
            <w:noWrap/>
            <w:vAlign w:val="center"/>
          </w:tcPr>
          <w:p w14:paraId="2B122A2B" w14:textId="1D040511"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2.82</w:t>
            </w:r>
          </w:p>
        </w:tc>
        <w:tc>
          <w:tcPr>
            <w:tcW w:w="236" w:type="dxa"/>
            <w:noWrap/>
            <w:vAlign w:val="center"/>
          </w:tcPr>
          <w:p w14:paraId="72E87E8C" w14:textId="3E4331D8"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2.82</w:t>
            </w:r>
          </w:p>
        </w:tc>
        <w:tc>
          <w:tcPr>
            <w:tcW w:w="236" w:type="dxa"/>
            <w:noWrap/>
            <w:vAlign w:val="center"/>
          </w:tcPr>
          <w:p w14:paraId="5C4BB346" w14:textId="32DC0F0D"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2.82</w:t>
            </w:r>
          </w:p>
        </w:tc>
        <w:tc>
          <w:tcPr>
            <w:tcW w:w="236" w:type="dxa"/>
            <w:noWrap/>
            <w:vAlign w:val="center"/>
          </w:tcPr>
          <w:p w14:paraId="5F296C5B" w14:textId="3F3A288F"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2.83</w:t>
            </w:r>
          </w:p>
        </w:tc>
        <w:tc>
          <w:tcPr>
            <w:tcW w:w="236" w:type="dxa"/>
            <w:noWrap/>
            <w:vAlign w:val="center"/>
          </w:tcPr>
          <w:p w14:paraId="532EB66D" w14:textId="3532D0B0"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2.83</w:t>
            </w:r>
          </w:p>
        </w:tc>
        <w:tc>
          <w:tcPr>
            <w:tcW w:w="236" w:type="dxa"/>
            <w:vAlign w:val="center"/>
          </w:tcPr>
          <w:p w14:paraId="4219457F" w14:textId="797CC880"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2.83</w:t>
            </w:r>
          </w:p>
        </w:tc>
        <w:tc>
          <w:tcPr>
            <w:tcW w:w="236" w:type="dxa"/>
            <w:vAlign w:val="center"/>
          </w:tcPr>
          <w:p w14:paraId="5E8BE111" w14:textId="4324CB2A"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2.83</w:t>
            </w:r>
          </w:p>
        </w:tc>
      </w:tr>
      <w:tr w:rsidR="009D4964" w:rsidRPr="009D4964" w14:paraId="0FDFED35" w14:textId="77777777" w:rsidTr="00FB02A2">
        <w:trPr>
          <w:trHeight w:val="340"/>
          <w:jc w:val="center"/>
        </w:trPr>
        <w:tc>
          <w:tcPr>
            <w:tcW w:w="3402" w:type="dxa"/>
            <w:noWrap/>
            <w:vAlign w:val="center"/>
          </w:tcPr>
          <w:p w14:paraId="1AE2094C" w14:textId="77777777" w:rsidR="007940E1" w:rsidRPr="009D4964" w:rsidRDefault="007940E1" w:rsidP="007940E1">
            <w:pPr>
              <w:jc w:val="center"/>
              <w:rPr>
                <w:rFonts w:asciiTheme="majorHAnsi" w:hAnsiTheme="majorHAnsi"/>
                <w:sz w:val="18"/>
                <w:szCs w:val="18"/>
                <w:lang w:val="en-GB"/>
              </w:rPr>
            </w:pPr>
            <w:r w:rsidRPr="009D4964">
              <w:rPr>
                <w:rFonts w:asciiTheme="majorHAnsi" w:hAnsiTheme="majorHAnsi" w:cs="Calibri"/>
                <w:sz w:val="18"/>
                <w:szCs w:val="18"/>
                <w:lang w:val="en-GB"/>
              </w:rPr>
              <w:t>Ionising radiation</w:t>
            </w:r>
          </w:p>
        </w:tc>
        <w:tc>
          <w:tcPr>
            <w:tcW w:w="236" w:type="dxa"/>
            <w:noWrap/>
            <w:vAlign w:val="center"/>
          </w:tcPr>
          <w:p w14:paraId="6C8B6A05" w14:textId="7592DD0D"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2.19</w:t>
            </w:r>
          </w:p>
        </w:tc>
        <w:tc>
          <w:tcPr>
            <w:tcW w:w="236" w:type="dxa"/>
            <w:noWrap/>
            <w:vAlign w:val="center"/>
          </w:tcPr>
          <w:p w14:paraId="3B6F319C" w14:textId="1E3730EA"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2.20</w:t>
            </w:r>
          </w:p>
        </w:tc>
        <w:tc>
          <w:tcPr>
            <w:tcW w:w="236" w:type="dxa"/>
            <w:noWrap/>
            <w:vAlign w:val="center"/>
          </w:tcPr>
          <w:p w14:paraId="33CF07D0" w14:textId="465C37C8"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2.19</w:t>
            </w:r>
          </w:p>
        </w:tc>
        <w:tc>
          <w:tcPr>
            <w:tcW w:w="236" w:type="dxa"/>
            <w:noWrap/>
            <w:vAlign w:val="center"/>
          </w:tcPr>
          <w:p w14:paraId="286B7DBF" w14:textId="5AD4C507"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2.19</w:t>
            </w:r>
          </w:p>
        </w:tc>
        <w:tc>
          <w:tcPr>
            <w:tcW w:w="236" w:type="dxa"/>
            <w:noWrap/>
            <w:vAlign w:val="center"/>
          </w:tcPr>
          <w:p w14:paraId="3EC3D14B" w14:textId="2F97816C"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2.19</w:t>
            </w:r>
          </w:p>
        </w:tc>
        <w:tc>
          <w:tcPr>
            <w:tcW w:w="236" w:type="dxa"/>
            <w:noWrap/>
            <w:vAlign w:val="center"/>
          </w:tcPr>
          <w:p w14:paraId="7940F9F7" w14:textId="624CEAF1"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2.19</w:t>
            </w:r>
          </w:p>
        </w:tc>
        <w:tc>
          <w:tcPr>
            <w:tcW w:w="236" w:type="dxa"/>
            <w:noWrap/>
            <w:vAlign w:val="center"/>
          </w:tcPr>
          <w:p w14:paraId="4CC2831F" w14:textId="3BDE102B"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2.20</w:t>
            </w:r>
          </w:p>
        </w:tc>
        <w:tc>
          <w:tcPr>
            <w:tcW w:w="236" w:type="dxa"/>
            <w:noWrap/>
            <w:vAlign w:val="center"/>
          </w:tcPr>
          <w:p w14:paraId="5D2D28FB" w14:textId="511F1BAF"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2.20</w:t>
            </w:r>
          </w:p>
        </w:tc>
        <w:tc>
          <w:tcPr>
            <w:tcW w:w="236" w:type="dxa"/>
            <w:vAlign w:val="center"/>
          </w:tcPr>
          <w:p w14:paraId="288A1487" w14:textId="3175EF27"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2.20</w:t>
            </w:r>
          </w:p>
        </w:tc>
        <w:tc>
          <w:tcPr>
            <w:tcW w:w="236" w:type="dxa"/>
            <w:vAlign w:val="center"/>
          </w:tcPr>
          <w:p w14:paraId="544255BC" w14:textId="14647832"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2.20</w:t>
            </w:r>
          </w:p>
        </w:tc>
      </w:tr>
      <w:tr w:rsidR="009D4964" w:rsidRPr="009D4964" w14:paraId="136FFDE1" w14:textId="77777777" w:rsidTr="00FB02A2">
        <w:trPr>
          <w:trHeight w:val="340"/>
          <w:jc w:val="center"/>
        </w:trPr>
        <w:tc>
          <w:tcPr>
            <w:tcW w:w="3402" w:type="dxa"/>
            <w:noWrap/>
            <w:vAlign w:val="center"/>
          </w:tcPr>
          <w:p w14:paraId="1C9BD0EA" w14:textId="77777777" w:rsidR="007940E1" w:rsidRPr="009D4964" w:rsidRDefault="007940E1" w:rsidP="007940E1">
            <w:pPr>
              <w:jc w:val="center"/>
              <w:rPr>
                <w:rFonts w:asciiTheme="majorHAnsi" w:hAnsiTheme="majorHAnsi"/>
                <w:sz w:val="18"/>
                <w:szCs w:val="18"/>
                <w:lang w:val="en-GB"/>
              </w:rPr>
            </w:pPr>
            <w:r w:rsidRPr="009D4964">
              <w:rPr>
                <w:rFonts w:asciiTheme="majorHAnsi" w:hAnsiTheme="majorHAnsi" w:cs="Calibri"/>
                <w:sz w:val="18"/>
                <w:szCs w:val="18"/>
                <w:lang w:val="en-GB"/>
              </w:rPr>
              <w:t>Land use</w:t>
            </w:r>
          </w:p>
        </w:tc>
        <w:tc>
          <w:tcPr>
            <w:tcW w:w="236" w:type="dxa"/>
            <w:noWrap/>
            <w:vAlign w:val="center"/>
          </w:tcPr>
          <w:p w14:paraId="20AA5F80" w14:textId="6D63E583"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3.24</w:t>
            </w:r>
          </w:p>
        </w:tc>
        <w:tc>
          <w:tcPr>
            <w:tcW w:w="236" w:type="dxa"/>
            <w:noWrap/>
            <w:vAlign w:val="center"/>
          </w:tcPr>
          <w:p w14:paraId="431E77B5" w14:textId="2C68BA24"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3.25</w:t>
            </w:r>
          </w:p>
        </w:tc>
        <w:tc>
          <w:tcPr>
            <w:tcW w:w="236" w:type="dxa"/>
            <w:noWrap/>
            <w:vAlign w:val="center"/>
          </w:tcPr>
          <w:p w14:paraId="02E33C2A" w14:textId="48B9D21E"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3.24</w:t>
            </w:r>
          </w:p>
        </w:tc>
        <w:tc>
          <w:tcPr>
            <w:tcW w:w="236" w:type="dxa"/>
            <w:noWrap/>
            <w:vAlign w:val="center"/>
          </w:tcPr>
          <w:p w14:paraId="6287CFD4" w14:textId="1BBE96FA"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3.24</w:t>
            </w:r>
          </w:p>
        </w:tc>
        <w:tc>
          <w:tcPr>
            <w:tcW w:w="236" w:type="dxa"/>
            <w:noWrap/>
            <w:vAlign w:val="center"/>
          </w:tcPr>
          <w:p w14:paraId="0F3CD72E" w14:textId="79B2B2A2"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3.24</w:t>
            </w:r>
          </w:p>
        </w:tc>
        <w:tc>
          <w:tcPr>
            <w:tcW w:w="236" w:type="dxa"/>
            <w:noWrap/>
            <w:vAlign w:val="center"/>
          </w:tcPr>
          <w:p w14:paraId="2C17BE0E" w14:textId="577BEB6F"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3.24</w:t>
            </w:r>
          </w:p>
        </w:tc>
        <w:tc>
          <w:tcPr>
            <w:tcW w:w="236" w:type="dxa"/>
            <w:noWrap/>
            <w:vAlign w:val="center"/>
          </w:tcPr>
          <w:p w14:paraId="25E2D75C" w14:textId="4803E175"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3.25</w:t>
            </w:r>
          </w:p>
        </w:tc>
        <w:tc>
          <w:tcPr>
            <w:tcW w:w="236" w:type="dxa"/>
            <w:noWrap/>
            <w:vAlign w:val="center"/>
          </w:tcPr>
          <w:p w14:paraId="0A6CA7B6" w14:textId="57ED2111"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3.25</w:t>
            </w:r>
          </w:p>
        </w:tc>
        <w:tc>
          <w:tcPr>
            <w:tcW w:w="236" w:type="dxa"/>
            <w:vAlign w:val="center"/>
          </w:tcPr>
          <w:p w14:paraId="056AA8F1" w14:textId="3F1A61AB"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3.25</w:t>
            </w:r>
          </w:p>
        </w:tc>
        <w:tc>
          <w:tcPr>
            <w:tcW w:w="236" w:type="dxa"/>
            <w:vAlign w:val="center"/>
          </w:tcPr>
          <w:p w14:paraId="67DFE563" w14:textId="7221A473"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3.25</w:t>
            </w:r>
          </w:p>
        </w:tc>
      </w:tr>
      <w:tr w:rsidR="009D4964" w:rsidRPr="009D4964" w14:paraId="74104621" w14:textId="77777777" w:rsidTr="00FB02A2">
        <w:trPr>
          <w:trHeight w:val="340"/>
          <w:jc w:val="center"/>
        </w:trPr>
        <w:tc>
          <w:tcPr>
            <w:tcW w:w="3402" w:type="dxa"/>
            <w:noWrap/>
            <w:vAlign w:val="center"/>
          </w:tcPr>
          <w:p w14:paraId="4A6B5E54" w14:textId="77777777" w:rsidR="007940E1" w:rsidRPr="009D4964" w:rsidRDefault="007940E1" w:rsidP="007940E1">
            <w:pPr>
              <w:jc w:val="center"/>
              <w:rPr>
                <w:rFonts w:asciiTheme="majorHAnsi" w:hAnsiTheme="majorHAnsi"/>
                <w:sz w:val="18"/>
                <w:szCs w:val="18"/>
                <w:lang w:val="en-GB"/>
              </w:rPr>
            </w:pPr>
            <w:r w:rsidRPr="009D4964">
              <w:rPr>
                <w:rFonts w:asciiTheme="majorHAnsi" w:hAnsiTheme="majorHAnsi" w:cs="Calibri"/>
                <w:sz w:val="18"/>
                <w:szCs w:val="18"/>
                <w:lang w:val="en-GB"/>
              </w:rPr>
              <w:t>Ozone depletion</w:t>
            </w:r>
          </w:p>
        </w:tc>
        <w:tc>
          <w:tcPr>
            <w:tcW w:w="236" w:type="dxa"/>
            <w:noWrap/>
            <w:vAlign w:val="center"/>
          </w:tcPr>
          <w:p w14:paraId="140EA232" w14:textId="0FAECCFC"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0.04</w:t>
            </w:r>
          </w:p>
        </w:tc>
        <w:tc>
          <w:tcPr>
            <w:tcW w:w="236" w:type="dxa"/>
            <w:noWrap/>
            <w:vAlign w:val="center"/>
          </w:tcPr>
          <w:p w14:paraId="10711E4D" w14:textId="3FFAA71B"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0.04</w:t>
            </w:r>
          </w:p>
        </w:tc>
        <w:tc>
          <w:tcPr>
            <w:tcW w:w="236" w:type="dxa"/>
            <w:noWrap/>
            <w:vAlign w:val="center"/>
          </w:tcPr>
          <w:p w14:paraId="5EA4240C" w14:textId="0DE97C32"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0.04</w:t>
            </w:r>
          </w:p>
        </w:tc>
        <w:tc>
          <w:tcPr>
            <w:tcW w:w="236" w:type="dxa"/>
            <w:noWrap/>
            <w:vAlign w:val="center"/>
          </w:tcPr>
          <w:p w14:paraId="5A07C36A" w14:textId="514E4548"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0.04</w:t>
            </w:r>
          </w:p>
        </w:tc>
        <w:tc>
          <w:tcPr>
            <w:tcW w:w="236" w:type="dxa"/>
            <w:noWrap/>
            <w:vAlign w:val="center"/>
          </w:tcPr>
          <w:p w14:paraId="76E0984A" w14:textId="42C4C10F"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0.04</w:t>
            </w:r>
          </w:p>
        </w:tc>
        <w:tc>
          <w:tcPr>
            <w:tcW w:w="236" w:type="dxa"/>
            <w:noWrap/>
            <w:vAlign w:val="center"/>
          </w:tcPr>
          <w:p w14:paraId="213F4678" w14:textId="112F377E"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0.04</w:t>
            </w:r>
          </w:p>
        </w:tc>
        <w:tc>
          <w:tcPr>
            <w:tcW w:w="236" w:type="dxa"/>
            <w:noWrap/>
            <w:vAlign w:val="center"/>
          </w:tcPr>
          <w:p w14:paraId="137F3F8A" w14:textId="5B70847C"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0.04</w:t>
            </w:r>
          </w:p>
        </w:tc>
        <w:tc>
          <w:tcPr>
            <w:tcW w:w="236" w:type="dxa"/>
            <w:noWrap/>
            <w:vAlign w:val="center"/>
          </w:tcPr>
          <w:p w14:paraId="13B551B9" w14:textId="06976D3B"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0.04</w:t>
            </w:r>
          </w:p>
        </w:tc>
        <w:tc>
          <w:tcPr>
            <w:tcW w:w="236" w:type="dxa"/>
            <w:vAlign w:val="center"/>
          </w:tcPr>
          <w:p w14:paraId="2E0CEFB7" w14:textId="7A461E49"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0.04</w:t>
            </w:r>
          </w:p>
        </w:tc>
        <w:tc>
          <w:tcPr>
            <w:tcW w:w="236" w:type="dxa"/>
            <w:vAlign w:val="center"/>
          </w:tcPr>
          <w:p w14:paraId="4154FA39" w14:textId="6F04DD03"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0.04</w:t>
            </w:r>
          </w:p>
        </w:tc>
      </w:tr>
      <w:tr w:rsidR="009D4964" w:rsidRPr="009D4964" w14:paraId="0400DC38" w14:textId="77777777" w:rsidTr="00FB02A2">
        <w:trPr>
          <w:trHeight w:val="340"/>
          <w:jc w:val="center"/>
        </w:trPr>
        <w:tc>
          <w:tcPr>
            <w:tcW w:w="3402" w:type="dxa"/>
            <w:noWrap/>
            <w:vAlign w:val="center"/>
          </w:tcPr>
          <w:p w14:paraId="2F5F4FA2" w14:textId="77777777" w:rsidR="007940E1" w:rsidRPr="009D4964" w:rsidRDefault="007940E1" w:rsidP="007940E1">
            <w:pPr>
              <w:jc w:val="center"/>
              <w:rPr>
                <w:rFonts w:asciiTheme="majorHAnsi" w:hAnsiTheme="majorHAnsi"/>
                <w:sz w:val="18"/>
                <w:szCs w:val="18"/>
                <w:lang w:val="en-GB"/>
              </w:rPr>
            </w:pPr>
            <w:r w:rsidRPr="009D4964">
              <w:rPr>
                <w:rFonts w:asciiTheme="majorHAnsi" w:hAnsiTheme="majorHAnsi" w:cs="Calibri"/>
                <w:sz w:val="18"/>
                <w:szCs w:val="18"/>
                <w:lang w:val="en-GB"/>
              </w:rPr>
              <w:t>Photochemical ozone formation</w:t>
            </w:r>
          </w:p>
        </w:tc>
        <w:tc>
          <w:tcPr>
            <w:tcW w:w="236" w:type="dxa"/>
            <w:noWrap/>
            <w:vAlign w:val="center"/>
          </w:tcPr>
          <w:p w14:paraId="767EC633" w14:textId="289FBE18"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5.44</w:t>
            </w:r>
          </w:p>
        </w:tc>
        <w:tc>
          <w:tcPr>
            <w:tcW w:w="236" w:type="dxa"/>
            <w:noWrap/>
            <w:vAlign w:val="center"/>
          </w:tcPr>
          <w:p w14:paraId="78869640" w14:textId="134C57E4"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5.46</w:t>
            </w:r>
          </w:p>
        </w:tc>
        <w:tc>
          <w:tcPr>
            <w:tcW w:w="236" w:type="dxa"/>
            <w:noWrap/>
            <w:vAlign w:val="center"/>
          </w:tcPr>
          <w:p w14:paraId="5E3EFBAD" w14:textId="72D49001"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5.44</w:t>
            </w:r>
          </w:p>
        </w:tc>
        <w:tc>
          <w:tcPr>
            <w:tcW w:w="236" w:type="dxa"/>
            <w:noWrap/>
            <w:vAlign w:val="center"/>
          </w:tcPr>
          <w:p w14:paraId="314A0160" w14:textId="5FA56FD2"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5.44</w:t>
            </w:r>
          </w:p>
        </w:tc>
        <w:tc>
          <w:tcPr>
            <w:tcW w:w="236" w:type="dxa"/>
            <w:noWrap/>
            <w:vAlign w:val="center"/>
          </w:tcPr>
          <w:p w14:paraId="7F239E6E" w14:textId="68BFB60F"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5.44</w:t>
            </w:r>
          </w:p>
        </w:tc>
        <w:tc>
          <w:tcPr>
            <w:tcW w:w="236" w:type="dxa"/>
            <w:noWrap/>
            <w:vAlign w:val="center"/>
          </w:tcPr>
          <w:p w14:paraId="1481EB02" w14:textId="1DB8576F"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5.44</w:t>
            </w:r>
          </w:p>
        </w:tc>
        <w:tc>
          <w:tcPr>
            <w:tcW w:w="236" w:type="dxa"/>
            <w:noWrap/>
            <w:vAlign w:val="center"/>
          </w:tcPr>
          <w:p w14:paraId="572167BE" w14:textId="43FF0C13"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5.46</w:t>
            </w:r>
          </w:p>
        </w:tc>
        <w:tc>
          <w:tcPr>
            <w:tcW w:w="236" w:type="dxa"/>
            <w:noWrap/>
            <w:vAlign w:val="center"/>
          </w:tcPr>
          <w:p w14:paraId="3795D0D2" w14:textId="2A7F0B12"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5.46</w:t>
            </w:r>
          </w:p>
        </w:tc>
        <w:tc>
          <w:tcPr>
            <w:tcW w:w="236" w:type="dxa"/>
            <w:vAlign w:val="center"/>
          </w:tcPr>
          <w:p w14:paraId="0978D83E" w14:textId="66D88708"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5.46</w:t>
            </w:r>
          </w:p>
        </w:tc>
        <w:tc>
          <w:tcPr>
            <w:tcW w:w="236" w:type="dxa"/>
            <w:vAlign w:val="center"/>
          </w:tcPr>
          <w:p w14:paraId="7C0C6EBA" w14:textId="1BC1216A"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5.46</w:t>
            </w:r>
          </w:p>
        </w:tc>
      </w:tr>
      <w:tr w:rsidR="009D4964" w:rsidRPr="009D4964" w14:paraId="5F63A6B5" w14:textId="77777777" w:rsidTr="00FB02A2">
        <w:trPr>
          <w:trHeight w:val="340"/>
          <w:jc w:val="center"/>
        </w:trPr>
        <w:tc>
          <w:tcPr>
            <w:tcW w:w="3402" w:type="dxa"/>
            <w:noWrap/>
            <w:vAlign w:val="center"/>
          </w:tcPr>
          <w:p w14:paraId="300D138E" w14:textId="77777777" w:rsidR="007940E1" w:rsidRPr="009D4964" w:rsidRDefault="007940E1" w:rsidP="007940E1">
            <w:pPr>
              <w:jc w:val="center"/>
              <w:rPr>
                <w:rFonts w:asciiTheme="majorHAnsi" w:hAnsiTheme="majorHAnsi"/>
                <w:sz w:val="18"/>
                <w:szCs w:val="18"/>
                <w:lang w:val="en-GB"/>
              </w:rPr>
            </w:pPr>
            <w:r w:rsidRPr="009D4964">
              <w:rPr>
                <w:rFonts w:asciiTheme="majorHAnsi" w:hAnsiTheme="majorHAnsi" w:cs="Calibri"/>
                <w:sz w:val="18"/>
                <w:szCs w:val="18"/>
                <w:lang w:val="en-GB"/>
              </w:rPr>
              <w:t>Resource use, fossils</w:t>
            </w:r>
          </w:p>
        </w:tc>
        <w:tc>
          <w:tcPr>
            <w:tcW w:w="236" w:type="dxa"/>
            <w:noWrap/>
            <w:vAlign w:val="center"/>
          </w:tcPr>
          <w:p w14:paraId="00B405CF" w14:textId="5B2B9B60"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31.9</w:t>
            </w:r>
          </w:p>
        </w:tc>
        <w:tc>
          <w:tcPr>
            <w:tcW w:w="236" w:type="dxa"/>
            <w:noWrap/>
            <w:vAlign w:val="center"/>
          </w:tcPr>
          <w:p w14:paraId="154F73CD" w14:textId="32F490BC"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32.0</w:t>
            </w:r>
          </w:p>
        </w:tc>
        <w:tc>
          <w:tcPr>
            <w:tcW w:w="236" w:type="dxa"/>
            <w:noWrap/>
            <w:vAlign w:val="center"/>
          </w:tcPr>
          <w:p w14:paraId="241A2949" w14:textId="6B61547C"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31.9</w:t>
            </w:r>
          </w:p>
        </w:tc>
        <w:tc>
          <w:tcPr>
            <w:tcW w:w="236" w:type="dxa"/>
            <w:noWrap/>
            <w:vAlign w:val="center"/>
          </w:tcPr>
          <w:p w14:paraId="1AAEA223" w14:textId="0FF3113C"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31.9</w:t>
            </w:r>
          </w:p>
        </w:tc>
        <w:tc>
          <w:tcPr>
            <w:tcW w:w="236" w:type="dxa"/>
            <w:noWrap/>
            <w:vAlign w:val="center"/>
          </w:tcPr>
          <w:p w14:paraId="388ED4EC" w14:textId="7AE8EBC2"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31.9</w:t>
            </w:r>
          </w:p>
        </w:tc>
        <w:tc>
          <w:tcPr>
            <w:tcW w:w="236" w:type="dxa"/>
            <w:noWrap/>
            <w:vAlign w:val="center"/>
          </w:tcPr>
          <w:p w14:paraId="5A8B2668" w14:textId="54A95DD2"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31.9</w:t>
            </w:r>
          </w:p>
        </w:tc>
        <w:tc>
          <w:tcPr>
            <w:tcW w:w="236" w:type="dxa"/>
            <w:noWrap/>
            <w:vAlign w:val="center"/>
          </w:tcPr>
          <w:p w14:paraId="274D3CA6" w14:textId="0081344F"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32.0</w:t>
            </w:r>
          </w:p>
        </w:tc>
        <w:tc>
          <w:tcPr>
            <w:tcW w:w="236" w:type="dxa"/>
            <w:noWrap/>
            <w:vAlign w:val="center"/>
          </w:tcPr>
          <w:p w14:paraId="591C701D" w14:textId="77C06734"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32.0</w:t>
            </w:r>
          </w:p>
        </w:tc>
        <w:tc>
          <w:tcPr>
            <w:tcW w:w="236" w:type="dxa"/>
            <w:vAlign w:val="center"/>
          </w:tcPr>
          <w:p w14:paraId="3305F123" w14:textId="2B44320D"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32.0</w:t>
            </w:r>
          </w:p>
        </w:tc>
        <w:tc>
          <w:tcPr>
            <w:tcW w:w="236" w:type="dxa"/>
            <w:vAlign w:val="center"/>
          </w:tcPr>
          <w:p w14:paraId="06009513" w14:textId="7240DAFC"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32.0</w:t>
            </w:r>
          </w:p>
        </w:tc>
      </w:tr>
      <w:tr w:rsidR="009D4964" w:rsidRPr="009D4964" w14:paraId="11217737" w14:textId="77777777" w:rsidTr="00FB02A2">
        <w:trPr>
          <w:trHeight w:val="340"/>
          <w:jc w:val="center"/>
        </w:trPr>
        <w:tc>
          <w:tcPr>
            <w:tcW w:w="3402" w:type="dxa"/>
            <w:noWrap/>
            <w:vAlign w:val="center"/>
          </w:tcPr>
          <w:p w14:paraId="0CFF5F6C" w14:textId="77777777" w:rsidR="007940E1" w:rsidRPr="009D4964" w:rsidRDefault="007940E1" w:rsidP="007940E1">
            <w:pPr>
              <w:jc w:val="center"/>
              <w:rPr>
                <w:rFonts w:asciiTheme="majorHAnsi" w:hAnsiTheme="majorHAnsi"/>
                <w:sz w:val="18"/>
                <w:szCs w:val="18"/>
                <w:lang w:val="en-GB"/>
              </w:rPr>
            </w:pPr>
            <w:r w:rsidRPr="009D4964">
              <w:rPr>
                <w:rFonts w:asciiTheme="majorHAnsi" w:hAnsiTheme="majorHAnsi" w:cs="Calibri"/>
                <w:sz w:val="18"/>
                <w:szCs w:val="18"/>
                <w:lang w:val="en-GB"/>
              </w:rPr>
              <w:t>Resource use, minerals and metals</w:t>
            </w:r>
          </w:p>
        </w:tc>
        <w:tc>
          <w:tcPr>
            <w:tcW w:w="236" w:type="dxa"/>
            <w:noWrap/>
            <w:vAlign w:val="center"/>
          </w:tcPr>
          <w:p w14:paraId="3BFC7AC4" w14:textId="3D1DF394"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23.1</w:t>
            </w:r>
          </w:p>
        </w:tc>
        <w:tc>
          <w:tcPr>
            <w:tcW w:w="236" w:type="dxa"/>
            <w:noWrap/>
            <w:vAlign w:val="center"/>
          </w:tcPr>
          <w:p w14:paraId="5FFE8472" w14:textId="41163C53"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23.1</w:t>
            </w:r>
          </w:p>
        </w:tc>
        <w:tc>
          <w:tcPr>
            <w:tcW w:w="236" w:type="dxa"/>
            <w:noWrap/>
            <w:vAlign w:val="center"/>
          </w:tcPr>
          <w:p w14:paraId="422C020C" w14:textId="0D15018A"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23.1</w:t>
            </w:r>
          </w:p>
        </w:tc>
        <w:tc>
          <w:tcPr>
            <w:tcW w:w="236" w:type="dxa"/>
            <w:noWrap/>
            <w:vAlign w:val="center"/>
          </w:tcPr>
          <w:p w14:paraId="2D577122" w14:textId="79E8C63F"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23.1</w:t>
            </w:r>
          </w:p>
        </w:tc>
        <w:tc>
          <w:tcPr>
            <w:tcW w:w="236" w:type="dxa"/>
            <w:noWrap/>
            <w:vAlign w:val="center"/>
          </w:tcPr>
          <w:p w14:paraId="0E9BF8FA" w14:textId="720A6B26"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23.1</w:t>
            </w:r>
          </w:p>
        </w:tc>
        <w:tc>
          <w:tcPr>
            <w:tcW w:w="236" w:type="dxa"/>
            <w:noWrap/>
            <w:vAlign w:val="center"/>
          </w:tcPr>
          <w:p w14:paraId="10AB3736" w14:textId="14BD9235"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23.1</w:t>
            </w:r>
          </w:p>
        </w:tc>
        <w:tc>
          <w:tcPr>
            <w:tcW w:w="236" w:type="dxa"/>
            <w:noWrap/>
            <w:vAlign w:val="center"/>
          </w:tcPr>
          <w:p w14:paraId="1371C26D" w14:textId="479EC967"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23.1</w:t>
            </w:r>
          </w:p>
        </w:tc>
        <w:tc>
          <w:tcPr>
            <w:tcW w:w="236" w:type="dxa"/>
            <w:noWrap/>
            <w:vAlign w:val="center"/>
          </w:tcPr>
          <w:p w14:paraId="0E3C7EBB" w14:textId="31A15F91"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23.1</w:t>
            </w:r>
          </w:p>
        </w:tc>
        <w:tc>
          <w:tcPr>
            <w:tcW w:w="236" w:type="dxa"/>
            <w:vAlign w:val="center"/>
          </w:tcPr>
          <w:p w14:paraId="41D68913" w14:textId="16DC0DC7"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23.1</w:t>
            </w:r>
          </w:p>
        </w:tc>
        <w:tc>
          <w:tcPr>
            <w:tcW w:w="236" w:type="dxa"/>
            <w:vAlign w:val="center"/>
          </w:tcPr>
          <w:p w14:paraId="5E558022" w14:textId="13094571"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23.1</w:t>
            </w:r>
          </w:p>
        </w:tc>
      </w:tr>
      <w:tr w:rsidR="009D4964" w:rsidRPr="009D4964" w14:paraId="2EA2DBDD" w14:textId="77777777" w:rsidTr="00FB02A2">
        <w:trPr>
          <w:trHeight w:val="340"/>
          <w:jc w:val="center"/>
        </w:trPr>
        <w:tc>
          <w:tcPr>
            <w:tcW w:w="3402" w:type="dxa"/>
            <w:noWrap/>
            <w:vAlign w:val="center"/>
          </w:tcPr>
          <w:p w14:paraId="4BE72ACF" w14:textId="77777777" w:rsidR="007940E1" w:rsidRPr="009D4964" w:rsidRDefault="007940E1" w:rsidP="007940E1">
            <w:pPr>
              <w:jc w:val="center"/>
              <w:rPr>
                <w:rFonts w:asciiTheme="majorHAnsi" w:hAnsiTheme="majorHAnsi"/>
                <w:sz w:val="18"/>
                <w:szCs w:val="18"/>
                <w:lang w:val="en-GB"/>
              </w:rPr>
            </w:pPr>
            <w:r w:rsidRPr="009D4964">
              <w:rPr>
                <w:rFonts w:asciiTheme="majorHAnsi" w:hAnsiTheme="majorHAnsi" w:cs="Calibri"/>
                <w:sz w:val="18"/>
                <w:szCs w:val="18"/>
                <w:lang w:val="en-GB"/>
              </w:rPr>
              <w:t>Water use</w:t>
            </w:r>
          </w:p>
        </w:tc>
        <w:tc>
          <w:tcPr>
            <w:tcW w:w="236" w:type="dxa"/>
            <w:noWrap/>
            <w:vAlign w:val="center"/>
          </w:tcPr>
          <w:p w14:paraId="7E621904" w14:textId="65B9B1BA"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8.65</w:t>
            </w:r>
          </w:p>
        </w:tc>
        <w:tc>
          <w:tcPr>
            <w:tcW w:w="236" w:type="dxa"/>
            <w:noWrap/>
            <w:vAlign w:val="center"/>
          </w:tcPr>
          <w:p w14:paraId="1466BC25" w14:textId="1FE416D2"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8.71</w:t>
            </w:r>
          </w:p>
        </w:tc>
        <w:tc>
          <w:tcPr>
            <w:tcW w:w="236" w:type="dxa"/>
            <w:noWrap/>
            <w:vAlign w:val="center"/>
          </w:tcPr>
          <w:p w14:paraId="444C9D80" w14:textId="0C4C3F7F"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8.65</w:t>
            </w:r>
          </w:p>
        </w:tc>
        <w:tc>
          <w:tcPr>
            <w:tcW w:w="236" w:type="dxa"/>
            <w:noWrap/>
            <w:vAlign w:val="center"/>
          </w:tcPr>
          <w:p w14:paraId="4A430AF8" w14:textId="642CB05E"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8.65</w:t>
            </w:r>
          </w:p>
        </w:tc>
        <w:tc>
          <w:tcPr>
            <w:tcW w:w="236" w:type="dxa"/>
            <w:noWrap/>
            <w:vAlign w:val="center"/>
          </w:tcPr>
          <w:p w14:paraId="0908B346" w14:textId="2177000F"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8.65</w:t>
            </w:r>
          </w:p>
        </w:tc>
        <w:tc>
          <w:tcPr>
            <w:tcW w:w="236" w:type="dxa"/>
            <w:noWrap/>
            <w:vAlign w:val="center"/>
          </w:tcPr>
          <w:p w14:paraId="2DD23C7A" w14:textId="6D4A073A"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8.65</w:t>
            </w:r>
          </w:p>
        </w:tc>
        <w:tc>
          <w:tcPr>
            <w:tcW w:w="236" w:type="dxa"/>
            <w:noWrap/>
            <w:vAlign w:val="center"/>
          </w:tcPr>
          <w:p w14:paraId="7566E910" w14:textId="4C043CB9"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8.71</w:t>
            </w:r>
          </w:p>
        </w:tc>
        <w:tc>
          <w:tcPr>
            <w:tcW w:w="236" w:type="dxa"/>
            <w:noWrap/>
            <w:vAlign w:val="center"/>
          </w:tcPr>
          <w:p w14:paraId="0807F55D" w14:textId="599A5A66"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8.71</w:t>
            </w:r>
          </w:p>
        </w:tc>
        <w:tc>
          <w:tcPr>
            <w:tcW w:w="236" w:type="dxa"/>
            <w:vAlign w:val="center"/>
          </w:tcPr>
          <w:p w14:paraId="345CAFA7" w14:textId="118AE90D"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8.71</w:t>
            </w:r>
          </w:p>
        </w:tc>
        <w:tc>
          <w:tcPr>
            <w:tcW w:w="236" w:type="dxa"/>
            <w:vAlign w:val="center"/>
          </w:tcPr>
          <w:p w14:paraId="62CB5C5A" w14:textId="191B6414"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8.71</w:t>
            </w:r>
          </w:p>
        </w:tc>
      </w:tr>
      <w:tr w:rsidR="00FB02A2" w:rsidRPr="009D4964" w14:paraId="791BE309" w14:textId="77777777" w:rsidTr="00FB02A2">
        <w:trPr>
          <w:trHeight w:val="340"/>
          <w:jc w:val="center"/>
        </w:trPr>
        <w:tc>
          <w:tcPr>
            <w:tcW w:w="3402" w:type="dxa"/>
            <w:noWrap/>
            <w:vAlign w:val="center"/>
          </w:tcPr>
          <w:p w14:paraId="38D967BB" w14:textId="77777777" w:rsidR="007940E1" w:rsidRPr="009D4964" w:rsidRDefault="007940E1" w:rsidP="007940E1">
            <w:pPr>
              <w:jc w:val="center"/>
              <w:rPr>
                <w:rFonts w:asciiTheme="majorHAnsi" w:hAnsiTheme="majorHAnsi"/>
                <w:sz w:val="18"/>
                <w:szCs w:val="18"/>
                <w:lang w:val="en-GB"/>
              </w:rPr>
            </w:pPr>
            <w:r w:rsidRPr="009D4964">
              <w:rPr>
                <w:rFonts w:asciiTheme="majorHAnsi" w:hAnsiTheme="majorHAnsi" w:cs="Calibri"/>
                <w:b/>
                <w:bCs/>
                <w:sz w:val="18"/>
                <w:szCs w:val="18"/>
                <w:lang w:val="en-GB"/>
              </w:rPr>
              <w:t>Single score</w:t>
            </w:r>
          </w:p>
        </w:tc>
        <w:tc>
          <w:tcPr>
            <w:tcW w:w="236" w:type="dxa"/>
            <w:noWrap/>
            <w:vAlign w:val="center"/>
          </w:tcPr>
          <w:p w14:paraId="076D3E7D" w14:textId="4ADB0A43"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149.3</w:t>
            </w:r>
          </w:p>
        </w:tc>
        <w:tc>
          <w:tcPr>
            <w:tcW w:w="236" w:type="dxa"/>
            <w:noWrap/>
            <w:vAlign w:val="center"/>
          </w:tcPr>
          <w:p w14:paraId="0502F4D1" w14:textId="5025929E"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149.7</w:t>
            </w:r>
          </w:p>
        </w:tc>
        <w:tc>
          <w:tcPr>
            <w:tcW w:w="236" w:type="dxa"/>
            <w:noWrap/>
            <w:vAlign w:val="center"/>
          </w:tcPr>
          <w:p w14:paraId="5D769A44" w14:textId="4C768EEA"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149.3</w:t>
            </w:r>
          </w:p>
        </w:tc>
        <w:tc>
          <w:tcPr>
            <w:tcW w:w="236" w:type="dxa"/>
            <w:noWrap/>
            <w:vAlign w:val="center"/>
          </w:tcPr>
          <w:p w14:paraId="2A090037" w14:textId="7B5586D6"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149.3</w:t>
            </w:r>
          </w:p>
        </w:tc>
        <w:tc>
          <w:tcPr>
            <w:tcW w:w="236" w:type="dxa"/>
            <w:noWrap/>
            <w:vAlign w:val="center"/>
          </w:tcPr>
          <w:p w14:paraId="365A0BD5" w14:textId="1B22CC29"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149.3</w:t>
            </w:r>
          </w:p>
        </w:tc>
        <w:tc>
          <w:tcPr>
            <w:tcW w:w="236" w:type="dxa"/>
            <w:noWrap/>
            <w:vAlign w:val="center"/>
          </w:tcPr>
          <w:p w14:paraId="3784B9A7" w14:textId="20FF03A8"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149.3</w:t>
            </w:r>
          </w:p>
        </w:tc>
        <w:tc>
          <w:tcPr>
            <w:tcW w:w="236" w:type="dxa"/>
            <w:noWrap/>
            <w:vAlign w:val="center"/>
          </w:tcPr>
          <w:p w14:paraId="79D31C3F" w14:textId="723C17CC"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149.7</w:t>
            </w:r>
          </w:p>
        </w:tc>
        <w:tc>
          <w:tcPr>
            <w:tcW w:w="236" w:type="dxa"/>
            <w:noWrap/>
            <w:vAlign w:val="center"/>
          </w:tcPr>
          <w:p w14:paraId="32EFA243" w14:textId="0669F02A"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149.7</w:t>
            </w:r>
          </w:p>
        </w:tc>
        <w:tc>
          <w:tcPr>
            <w:tcW w:w="236" w:type="dxa"/>
            <w:vAlign w:val="center"/>
          </w:tcPr>
          <w:p w14:paraId="2E30A41B" w14:textId="292F22E6"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149.7</w:t>
            </w:r>
          </w:p>
        </w:tc>
        <w:tc>
          <w:tcPr>
            <w:tcW w:w="236" w:type="dxa"/>
            <w:vAlign w:val="center"/>
          </w:tcPr>
          <w:p w14:paraId="1B146964" w14:textId="105A8868" w:rsidR="007940E1" w:rsidRPr="009D4964" w:rsidRDefault="007940E1" w:rsidP="007940E1">
            <w:pPr>
              <w:jc w:val="center"/>
              <w:rPr>
                <w:rFonts w:asciiTheme="majorHAnsi" w:hAnsiTheme="majorHAnsi"/>
                <w:sz w:val="18"/>
                <w:szCs w:val="18"/>
                <w:lang w:val="en-GB"/>
              </w:rPr>
            </w:pPr>
            <w:r w:rsidRPr="009D4964">
              <w:rPr>
                <w:rFonts w:asciiTheme="majorHAnsi" w:hAnsiTheme="majorHAnsi"/>
                <w:sz w:val="18"/>
                <w:szCs w:val="18"/>
                <w:lang w:val="en-GB"/>
              </w:rPr>
              <w:t>149.7</w:t>
            </w:r>
          </w:p>
        </w:tc>
      </w:tr>
    </w:tbl>
    <w:p w14:paraId="7266DA25" w14:textId="77777777" w:rsidR="00FA1F59" w:rsidRPr="009D4964" w:rsidRDefault="00FA1F59" w:rsidP="00FA1F59">
      <w:pPr>
        <w:rPr>
          <w:lang w:val="en-GB"/>
        </w:rPr>
      </w:pPr>
    </w:p>
    <w:p w14:paraId="3DAB6ACF" w14:textId="77777777" w:rsidR="00FB02A2" w:rsidRPr="009D4964" w:rsidRDefault="00FB02A2" w:rsidP="00FA1F59">
      <w:pPr>
        <w:rPr>
          <w:b/>
          <w:bCs/>
          <w:lang w:val="en-GB"/>
        </w:rPr>
      </w:pPr>
    </w:p>
    <w:p w14:paraId="0C8047D8" w14:textId="77777777" w:rsidR="00FB02A2" w:rsidRPr="009D4964" w:rsidRDefault="00FB02A2" w:rsidP="00FA1F59">
      <w:pPr>
        <w:rPr>
          <w:b/>
          <w:bCs/>
          <w:lang w:val="en-GB"/>
        </w:rPr>
      </w:pPr>
    </w:p>
    <w:p w14:paraId="27059AF0" w14:textId="77777777" w:rsidR="00FB02A2" w:rsidRPr="009D4964" w:rsidRDefault="00FB02A2" w:rsidP="00FA1F59">
      <w:pPr>
        <w:rPr>
          <w:b/>
          <w:bCs/>
          <w:lang w:val="en-GB"/>
        </w:rPr>
      </w:pPr>
    </w:p>
    <w:p w14:paraId="61673495" w14:textId="77777777" w:rsidR="00FB02A2" w:rsidRPr="009D4964" w:rsidRDefault="00FB02A2" w:rsidP="00FA1F59">
      <w:pPr>
        <w:rPr>
          <w:b/>
          <w:bCs/>
          <w:lang w:val="en-GB"/>
        </w:rPr>
      </w:pPr>
    </w:p>
    <w:p w14:paraId="2AAAFF62" w14:textId="77777777" w:rsidR="00FB02A2" w:rsidRPr="009D4964" w:rsidRDefault="00FB02A2" w:rsidP="00FA1F59">
      <w:pPr>
        <w:rPr>
          <w:b/>
          <w:bCs/>
          <w:lang w:val="en-GB"/>
        </w:rPr>
      </w:pPr>
    </w:p>
    <w:p w14:paraId="6ECBC4FC" w14:textId="5F76DD1E" w:rsidR="00FA1F59" w:rsidRPr="009D4964" w:rsidRDefault="00FA1F59" w:rsidP="00FA1F59">
      <w:pPr>
        <w:rPr>
          <w:lang w:val="en-GB"/>
        </w:rPr>
      </w:pPr>
      <w:r w:rsidRPr="009D4964">
        <w:rPr>
          <w:b/>
          <w:bCs/>
          <w:lang w:val="en-GB"/>
        </w:rPr>
        <w:lastRenderedPageBreak/>
        <w:t>Table 2</w:t>
      </w:r>
      <w:r w:rsidR="00DF6849" w:rsidRPr="009D4964">
        <w:rPr>
          <w:b/>
          <w:bCs/>
          <w:lang w:val="en-GB"/>
        </w:rPr>
        <w:t>6</w:t>
      </w:r>
      <w:r w:rsidRPr="009D4964">
        <w:rPr>
          <w:b/>
          <w:bCs/>
          <w:lang w:val="en-GB"/>
        </w:rPr>
        <w:t xml:space="preserve">-SI </w:t>
      </w:r>
      <w:r w:rsidRPr="009D4964">
        <w:rPr>
          <w:lang w:val="en-GB"/>
        </w:rPr>
        <w:t>Results of the comparative LCA after normalization and weighting stages in the case of use of expired milk</w:t>
      </w:r>
      <w:r w:rsidR="00274AB1" w:rsidRPr="009D4964">
        <w:rPr>
          <w:lang w:val="en-GB"/>
        </w:rPr>
        <w:t>.</w:t>
      </w:r>
    </w:p>
    <w:tbl>
      <w:tblPr>
        <w:tblStyle w:val="TableGrid"/>
        <w:tblW w:w="5000" w:type="pct"/>
        <w:jc w:val="center"/>
        <w:tblLook w:val="04A0" w:firstRow="1" w:lastRow="0" w:firstColumn="1" w:lastColumn="0" w:noHBand="0" w:noVBand="1"/>
      </w:tblPr>
      <w:tblGrid>
        <w:gridCol w:w="4325"/>
        <w:gridCol w:w="884"/>
        <w:gridCol w:w="884"/>
        <w:gridCol w:w="884"/>
        <w:gridCol w:w="1017"/>
        <w:gridCol w:w="903"/>
        <w:gridCol w:w="1039"/>
        <w:gridCol w:w="1006"/>
        <w:gridCol w:w="1142"/>
        <w:gridCol w:w="1028"/>
        <w:gridCol w:w="1164"/>
      </w:tblGrid>
      <w:tr w:rsidR="009D4964" w:rsidRPr="009D4964" w14:paraId="7D0AE66C" w14:textId="77777777" w:rsidTr="00FB02A2">
        <w:trPr>
          <w:trHeight w:val="340"/>
          <w:jc w:val="center"/>
        </w:trPr>
        <w:tc>
          <w:tcPr>
            <w:tcW w:w="3118" w:type="dxa"/>
            <w:vAlign w:val="center"/>
          </w:tcPr>
          <w:p w14:paraId="1A50E804"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cs="Calibri"/>
                <w:b/>
                <w:bCs/>
                <w:sz w:val="18"/>
                <w:szCs w:val="18"/>
                <w:lang w:val="en-GB"/>
              </w:rPr>
              <w:t>Impact category</w:t>
            </w:r>
          </w:p>
        </w:tc>
        <w:tc>
          <w:tcPr>
            <w:tcW w:w="637" w:type="dxa"/>
            <w:noWrap/>
            <w:vAlign w:val="center"/>
          </w:tcPr>
          <w:p w14:paraId="2CE1ADA8"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w:t>
            </w:r>
          </w:p>
        </w:tc>
        <w:tc>
          <w:tcPr>
            <w:tcW w:w="637" w:type="dxa"/>
            <w:noWrap/>
            <w:vAlign w:val="center"/>
          </w:tcPr>
          <w:p w14:paraId="68CFD574"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CT</w:t>
            </w:r>
          </w:p>
        </w:tc>
        <w:tc>
          <w:tcPr>
            <w:tcW w:w="637" w:type="dxa"/>
            <w:noWrap/>
            <w:vAlign w:val="center"/>
          </w:tcPr>
          <w:p w14:paraId="083CB1AA"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CS50</w:t>
            </w:r>
          </w:p>
        </w:tc>
        <w:tc>
          <w:tcPr>
            <w:tcW w:w="733" w:type="dxa"/>
            <w:noWrap/>
            <w:vAlign w:val="center"/>
          </w:tcPr>
          <w:p w14:paraId="1B78772A"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CS100</w:t>
            </w:r>
          </w:p>
        </w:tc>
        <w:tc>
          <w:tcPr>
            <w:tcW w:w="651" w:type="dxa"/>
            <w:noWrap/>
            <w:vAlign w:val="center"/>
          </w:tcPr>
          <w:p w14:paraId="778046C5"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CU50</w:t>
            </w:r>
          </w:p>
        </w:tc>
        <w:tc>
          <w:tcPr>
            <w:tcW w:w="749" w:type="dxa"/>
            <w:noWrap/>
            <w:vAlign w:val="center"/>
          </w:tcPr>
          <w:p w14:paraId="0F27DC78"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CU100</w:t>
            </w:r>
          </w:p>
        </w:tc>
        <w:tc>
          <w:tcPr>
            <w:tcW w:w="725" w:type="dxa"/>
            <w:noWrap/>
            <w:vAlign w:val="center"/>
          </w:tcPr>
          <w:p w14:paraId="0741A676"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CS50T</w:t>
            </w:r>
          </w:p>
        </w:tc>
        <w:tc>
          <w:tcPr>
            <w:tcW w:w="823" w:type="dxa"/>
            <w:noWrap/>
            <w:vAlign w:val="center"/>
          </w:tcPr>
          <w:p w14:paraId="7C9BBF8D"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CS100T</w:t>
            </w:r>
          </w:p>
        </w:tc>
        <w:tc>
          <w:tcPr>
            <w:tcW w:w="741" w:type="dxa"/>
            <w:vAlign w:val="center"/>
          </w:tcPr>
          <w:p w14:paraId="7E107762"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CU50T</w:t>
            </w:r>
          </w:p>
        </w:tc>
        <w:tc>
          <w:tcPr>
            <w:tcW w:w="839" w:type="dxa"/>
            <w:vAlign w:val="center"/>
          </w:tcPr>
          <w:p w14:paraId="58C0F1D9"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CU100T</w:t>
            </w:r>
          </w:p>
        </w:tc>
      </w:tr>
      <w:tr w:rsidR="009D4964" w:rsidRPr="009D4964" w14:paraId="6D828546" w14:textId="77777777" w:rsidTr="00FB02A2">
        <w:trPr>
          <w:trHeight w:val="340"/>
          <w:jc w:val="center"/>
        </w:trPr>
        <w:tc>
          <w:tcPr>
            <w:tcW w:w="3118" w:type="dxa"/>
            <w:noWrap/>
            <w:vAlign w:val="center"/>
          </w:tcPr>
          <w:p w14:paraId="2636C036" w14:textId="77777777" w:rsidR="00A41D11" w:rsidRPr="009D4964" w:rsidRDefault="00A41D11" w:rsidP="00A41D11">
            <w:pPr>
              <w:jc w:val="center"/>
              <w:rPr>
                <w:rFonts w:asciiTheme="majorHAnsi" w:hAnsiTheme="majorHAnsi"/>
                <w:sz w:val="18"/>
                <w:szCs w:val="18"/>
                <w:lang w:val="en-GB"/>
              </w:rPr>
            </w:pPr>
            <w:r w:rsidRPr="009D4964">
              <w:rPr>
                <w:rFonts w:asciiTheme="majorHAnsi" w:hAnsiTheme="majorHAnsi" w:cs="Calibri"/>
                <w:sz w:val="18"/>
                <w:szCs w:val="18"/>
                <w:lang w:val="en-GB"/>
              </w:rPr>
              <w:t>Acidification</w:t>
            </w:r>
          </w:p>
        </w:tc>
        <w:tc>
          <w:tcPr>
            <w:tcW w:w="637" w:type="dxa"/>
            <w:noWrap/>
            <w:vAlign w:val="center"/>
          </w:tcPr>
          <w:p w14:paraId="1D789E94" w14:textId="40001C45"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7.22</w:t>
            </w:r>
          </w:p>
        </w:tc>
        <w:tc>
          <w:tcPr>
            <w:tcW w:w="637" w:type="dxa"/>
            <w:noWrap/>
            <w:vAlign w:val="center"/>
          </w:tcPr>
          <w:p w14:paraId="376847C4" w14:textId="5F4965F9"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7.26</w:t>
            </w:r>
          </w:p>
        </w:tc>
        <w:tc>
          <w:tcPr>
            <w:tcW w:w="637" w:type="dxa"/>
            <w:noWrap/>
            <w:vAlign w:val="center"/>
          </w:tcPr>
          <w:p w14:paraId="3696064A" w14:textId="1DD9DDC5"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7.22</w:t>
            </w:r>
          </w:p>
        </w:tc>
        <w:tc>
          <w:tcPr>
            <w:tcW w:w="733" w:type="dxa"/>
            <w:noWrap/>
            <w:vAlign w:val="center"/>
          </w:tcPr>
          <w:p w14:paraId="347C27CA" w14:textId="4A1DA003"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7.22</w:t>
            </w:r>
          </w:p>
        </w:tc>
        <w:tc>
          <w:tcPr>
            <w:tcW w:w="651" w:type="dxa"/>
            <w:noWrap/>
            <w:vAlign w:val="center"/>
          </w:tcPr>
          <w:p w14:paraId="1A0F413C" w14:textId="6D907DEF"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7.22</w:t>
            </w:r>
          </w:p>
        </w:tc>
        <w:tc>
          <w:tcPr>
            <w:tcW w:w="749" w:type="dxa"/>
            <w:noWrap/>
            <w:vAlign w:val="center"/>
          </w:tcPr>
          <w:p w14:paraId="56464DE6" w14:textId="5B3C3AC6"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7.22</w:t>
            </w:r>
          </w:p>
        </w:tc>
        <w:tc>
          <w:tcPr>
            <w:tcW w:w="725" w:type="dxa"/>
            <w:noWrap/>
            <w:vAlign w:val="center"/>
          </w:tcPr>
          <w:p w14:paraId="622745BF" w14:textId="30A7AEFF"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7.26</w:t>
            </w:r>
          </w:p>
        </w:tc>
        <w:tc>
          <w:tcPr>
            <w:tcW w:w="823" w:type="dxa"/>
            <w:noWrap/>
            <w:vAlign w:val="center"/>
          </w:tcPr>
          <w:p w14:paraId="17AB9E62" w14:textId="2BF14A26"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7.26</w:t>
            </w:r>
          </w:p>
        </w:tc>
        <w:tc>
          <w:tcPr>
            <w:tcW w:w="741" w:type="dxa"/>
            <w:vAlign w:val="center"/>
          </w:tcPr>
          <w:p w14:paraId="2DE7E1F4" w14:textId="62B661A7"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7.26</w:t>
            </w:r>
          </w:p>
        </w:tc>
        <w:tc>
          <w:tcPr>
            <w:tcW w:w="839" w:type="dxa"/>
            <w:vAlign w:val="center"/>
          </w:tcPr>
          <w:p w14:paraId="33D42B01" w14:textId="09CD394F"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7.26</w:t>
            </w:r>
          </w:p>
        </w:tc>
      </w:tr>
      <w:tr w:rsidR="009D4964" w:rsidRPr="009D4964" w14:paraId="126E33B9" w14:textId="77777777" w:rsidTr="00FB02A2">
        <w:trPr>
          <w:trHeight w:val="340"/>
          <w:jc w:val="center"/>
        </w:trPr>
        <w:tc>
          <w:tcPr>
            <w:tcW w:w="3118" w:type="dxa"/>
            <w:noWrap/>
            <w:vAlign w:val="center"/>
          </w:tcPr>
          <w:p w14:paraId="433FCC4F" w14:textId="77777777" w:rsidR="00A41D11" w:rsidRPr="009D4964" w:rsidRDefault="00A41D11" w:rsidP="00A41D11">
            <w:pPr>
              <w:jc w:val="center"/>
              <w:rPr>
                <w:rFonts w:asciiTheme="majorHAnsi" w:hAnsiTheme="majorHAnsi"/>
                <w:sz w:val="18"/>
                <w:szCs w:val="18"/>
                <w:lang w:val="en-GB"/>
              </w:rPr>
            </w:pPr>
            <w:r w:rsidRPr="009D4964">
              <w:rPr>
                <w:rFonts w:asciiTheme="majorHAnsi" w:hAnsiTheme="majorHAnsi" w:cs="Calibri"/>
                <w:sz w:val="18"/>
                <w:szCs w:val="18"/>
                <w:lang w:val="en-GB"/>
              </w:rPr>
              <w:t>Climate change</w:t>
            </w:r>
          </w:p>
        </w:tc>
        <w:tc>
          <w:tcPr>
            <w:tcW w:w="637" w:type="dxa"/>
            <w:noWrap/>
            <w:vAlign w:val="center"/>
          </w:tcPr>
          <w:p w14:paraId="018DD289" w14:textId="211C45EC"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42.9</w:t>
            </w:r>
          </w:p>
        </w:tc>
        <w:tc>
          <w:tcPr>
            <w:tcW w:w="637" w:type="dxa"/>
            <w:noWrap/>
            <w:vAlign w:val="center"/>
          </w:tcPr>
          <w:p w14:paraId="38D29176" w14:textId="54B32761"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43.0</w:t>
            </w:r>
          </w:p>
        </w:tc>
        <w:tc>
          <w:tcPr>
            <w:tcW w:w="637" w:type="dxa"/>
            <w:noWrap/>
            <w:vAlign w:val="center"/>
          </w:tcPr>
          <w:p w14:paraId="01231E7C" w14:textId="77FA9A5D"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42.9</w:t>
            </w:r>
          </w:p>
        </w:tc>
        <w:tc>
          <w:tcPr>
            <w:tcW w:w="733" w:type="dxa"/>
            <w:noWrap/>
            <w:vAlign w:val="center"/>
          </w:tcPr>
          <w:p w14:paraId="3B5525FB" w14:textId="6400D1BA"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42.9</w:t>
            </w:r>
          </w:p>
        </w:tc>
        <w:tc>
          <w:tcPr>
            <w:tcW w:w="651" w:type="dxa"/>
            <w:noWrap/>
            <w:vAlign w:val="center"/>
          </w:tcPr>
          <w:p w14:paraId="4C9EEB18" w14:textId="0E7AB4CD"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42.9</w:t>
            </w:r>
          </w:p>
        </w:tc>
        <w:tc>
          <w:tcPr>
            <w:tcW w:w="749" w:type="dxa"/>
            <w:noWrap/>
            <w:vAlign w:val="center"/>
          </w:tcPr>
          <w:p w14:paraId="07ADE604" w14:textId="1476C2FD"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42.9</w:t>
            </w:r>
          </w:p>
        </w:tc>
        <w:tc>
          <w:tcPr>
            <w:tcW w:w="725" w:type="dxa"/>
            <w:noWrap/>
            <w:vAlign w:val="center"/>
          </w:tcPr>
          <w:p w14:paraId="355DE951" w14:textId="2B232553"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43.0</w:t>
            </w:r>
          </w:p>
        </w:tc>
        <w:tc>
          <w:tcPr>
            <w:tcW w:w="823" w:type="dxa"/>
            <w:noWrap/>
            <w:vAlign w:val="center"/>
          </w:tcPr>
          <w:p w14:paraId="6ECC954D" w14:textId="7E5BAA94"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43.0</w:t>
            </w:r>
          </w:p>
        </w:tc>
        <w:tc>
          <w:tcPr>
            <w:tcW w:w="741" w:type="dxa"/>
            <w:vAlign w:val="center"/>
          </w:tcPr>
          <w:p w14:paraId="398892C0" w14:textId="1DABF045"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43.0</w:t>
            </w:r>
          </w:p>
        </w:tc>
        <w:tc>
          <w:tcPr>
            <w:tcW w:w="839" w:type="dxa"/>
            <w:vAlign w:val="center"/>
          </w:tcPr>
          <w:p w14:paraId="47729941" w14:textId="682D4E52"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43.0</w:t>
            </w:r>
          </w:p>
        </w:tc>
      </w:tr>
      <w:tr w:rsidR="009D4964" w:rsidRPr="009D4964" w14:paraId="5B03B072" w14:textId="77777777" w:rsidTr="00FB02A2">
        <w:trPr>
          <w:trHeight w:val="340"/>
          <w:jc w:val="center"/>
        </w:trPr>
        <w:tc>
          <w:tcPr>
            <w:tcW w:w="3118" w:type="dxa"/>
            <w:noWrap/>
            <w:vAlign w:val="center"/>
          </w:tcPr>
          <w:p w14:paraId="28C30345" w14:textId="77777777" w:rsidR="00A41D11" w:rsidRPr="009D4964" w:rsidRDefault="00A41D11" w:rsidP="00A41D11">
            <w:pPr>
              <w:jc w:val="center"/>
              <w:rPr>
                <w:rFonts w:asciiTheme="majorHAnsi" w:hAnsiTheme="majorHAnsi"/>
                <w:sz w:val="18"/>
                <w:szCs w:val="18"/>
                <w:lang w:val="en-GB"/>
              </w:rPr>
            </w:pPr>
            <w:r w:rsidRPr="009D4964">
              <w:rPr>
                <w:rFonts w:asciiTheme="majorHAnsi" w:hAnsiTheme="majorHAnsi" w:cs="Calibri"/>
                <w:sz w:val="18"/>
                <w:szCs w:val="18"/>
                <w:lang w:val="en-GB"/>
              </w:rPr>
              <w:t>Ecotoxicity, freshwater</w:t>
            </w:r>
          </w:p>
        </w:tc>
        <w:tc>
          <w:tcPr>
            <w:tcW w:w="637" w:type="dxa"/>
            <w:noWrap/>
            <w:vAlign w:val="center"/>
          </w:tcPr>
          <w:p w14:paraId="5C613758" w14:textId="2D229607"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1.39</w:t>
            </w:r>
          </w:p>
        </w:tc>
        <w:tc>
          <w:tcPr>
            <w:tcW w:w="637" w:type="dxa"/>
            <w:noWrap/>
            <w:vAlign w:val="center"/>
          </w:tcPr>
          <w:p w14:paraId="18951D89" w14:textId="22E25626"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1.41</w:t>
            </w:r>
          </w:p>
        </w:tc>
        <w:tc>
          <w:tcPr>
            <w:tcW w:w="637" w:type="dxa"/>
            <w:noWrap/>
            <w:vAlign w:val="center"/>
          </w:tcPr>
          <w:p w14:paraId="2B9AE032" w14:textId="600FADD8"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1.39</w:t>
            </w:r>
          </w:p>
        </w:tc>
        <w:tc>
          <w:tcPr>
            <w:tcW w:w="733" w:type="dxa"/>
            <w:noWrap/>
            <w:vAlign w:val="center"/>
          </w:tcPr>
          <w:p w14:paraId="6F97A651" w14:textId="548D2098"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1.39</w:t>
            </w:r>
          </w:p>
        </w:tc>
        <w:tc>
          <w:tcPr>
            <w:tcW w:w="651" w:type="dxa"/>
            <w:noWrap/>
            <w:vAlign w:val="center"/>
          </w:tcPr>
          <w:p w14:paraId="27D46E8F" w14:textId="45283AFD"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1.39</w:t>
            </w:r>
          </w:p>
        </w:tc>
        <w:tc>
          <w:tcPr>
            <w:tcW w:w="749" w:type="dxa"/>
            <w:noWrap/>
            <w:vAlign w:val="center"/>
          </w:tcPr>
          <w:p w14:paraId="1BA2249D" w14:textId="336BD899"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1.39</w:t>
            </w:r>
          </w:p>
        </w:tc>
        <w:tc>
          <w:tcPr>
            <w:tcW w:w="725" w:type="dxa"/>
            <w:noWrap/>
            <w:vAlign w:val="center"/>
          </w:tcPr>
          <w:p w14:paraId="36636B82" w14:textId="4B613382"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1.41</w:t>
            </w:r>
          </w:p>
        </w:tc>
        <w:tc>
          <w:tcPr>
            <w:tcW w:w="823" w:type="dxa"/>
            <w:noWrap/>
            <w:vAlign w:val="center"/>
          </w:tcPr>
          <w:p w14:paraId="1F203737" w14:textId="6B01D877"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1.41</w:t>
            </w:r>
          </w:p>
        </w:tc>
        <w:tc>
          <w:tcPr>
            <w:tcW w:w="741" w:type="dxa"/>
            <w:vAlign w:val="center"/>
          </w:tcPr>
          <w:p w14:paraId="31F2FC6B" w14:textId="40DA500E"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1.41</w:t>
            </w:r>
          </w:p>
        </w:tc>
        <w:tc>
          <w:tcPr>
            <w:tcW w:w="839" w:type="dxa"/>
            <w:vAlign w:val="center"/>
          </w:tcPr>
          <w:p w14:paraId="51CA5AA1" w14:textId="123E089F"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1.41</w:t>
            </w:r>
          </w:p>
        </w:tc>
      </w:tr>
      <w:tr w:rsidR="009D4964" w:rsidRPr="009D4964" w14:paraId="4EE79E63" w14:textId="77777777" w:rsidTr="00FB02A2">
        <w:trPr>
          <w:trHeight w:val="340"/>
          <w:jc w:val="center"/>
        </w:trPr>
        <w:tc>
          <w:tcPr>
            <w:tcW w:w="3118" w:type="dxa"/>
            <w:noWrap/>
            <w:vAlign w:val="center"/>
          </w:tcPr>
          <w:p w14:paraId="3794FD13" w14:textId="77777777" w:rsidR="00A41D11" w:rsidRPr="009D4964" w:rsidRDefault="00A41D11" w:rsidP="00A41D11">
            <w:pPr>
              <w:jc w:val="center"/>
              <w:rPr>
                <w:rFonts w:asciiTheme="majorHAnsi" w:hAnsiTheme="majorHAnsi"/>
                <w:sz w:val="18"/>
                <w:szCs w:val="18"/>
                <w:lang w:val="en-GB"/>
              </w:rPr>
            </w:pPr>
            <w:r w:rsidRPr="009D4964">
              <w:rPr>
                <w:rFonts w:asciiTheme="majorHAnsi" w:hAnsiTheme="majorHAnsi" w:cs="Calibri"/>
                <w:sz w:val="18"/>
                <w:szCs w:val="18"/>
                <w:lang w:val="en-GB"/>
              </w:rPr>
              <w:t>Particulate matter</w:t>
            </w:r>
          </w:p>
        </w:tc>
        <w:tc>
          <w:tcPr>
            <w:tcW w:w="637" w:type="dxa"/>
            <w:noWrap/>
            <w:vAlign w:val="center"/>
          </w:tcPr>
          <w:p w14:paraId="69BD9ED0" w14:textId="70DD85F0"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4.82</w:t>
            </w:r>
          </w:p>
        </w:tc>
        <w:tc>
          <w:tcPr>
            <w:tcW w:w="637" w:type="dxa"/>
            <w:noWrap/>
            <w:vAlign w:val="center"/>
          </w:tcPr>
          <w:p w14:paraId="2A827465" w14:textId="7D6841A5"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4.85</w:t>
            </w:r>
          </w:p>
        </w:tc>
        <w:tc>
          <w:tcPr>
            <w:tcW w:w="637" w:type="dxa"/>
            <w:noWrap/>
            <w:vAlign w:val="center"/>
          </w:tcPr>
          <w:p w14:paraId="69B81092" w14:textId="23AB41B7"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4.82</w:t>
            </w:r>
          </w:p>
        </w:tc>
        <w:tc>
          <w:tcPr>
            <w:tcW w:w="733" w:type="dxa"/>
            <w:noWrap/>
            <w:vAlign w:val="center"/>
          </w:tcPr>
          <w:p w14:paraId="55608EA0" w14:textId="7C04DD2C"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4.82</w:t>
            </w:r>
          </w:p>
        </w:tc>
        <w:tc>
          <w:tcPr>
            <w:tcW w:w="651" w:type="dxa"/>
            <w:noWrap/>
            <w:vAlign w:val="center"/>
          </w:tcPr>
          <w:p w14:paraId="744C64F1" w14:textId="61A5DD10"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4.82</w:t>
            </w:r>
          </w:p>
        </w:tc>
        <w:tc>
          <w:tcPr>
            <w:tcW w:w="749" w:type="dxa"/>
            <w:noWrap/>
            <w:vAlign w:val="center"/>
          </w:tcPr>
          <w:p w14:paraId="31C96311" w14:textId="331EA739"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4.82</w:t>
            </w:r>
          </w:p>
        </w:tc>
        <w:tc>
          <w:tcPr>
            <w:tcW w:w="725" w:type="dxa"/>
            <w:noWrap/>
            <w:vAlign w:val="center"/>
          </w:tcPr>
          <w:p w14:paraId="15EA6436" w14:textId="3A020B93"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4.85</w:t>
            </w:r>
          </w:p>
        </w:tc>
        <w:tc>
          <w:tcPr>
            <w:tcW w:w="823" w:type="dxa"/>
            <w:noWrap/>
            <w:vAlign w:val="center"/>
          </w:tcPr>
          <w:p w14:paraId="5C1327B5" w14:textId="7B82E662"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4.85</w:t>
            </w:r>
          </w:p>
        </w:tc>
        <w:tc>
          <w:tcPr>
            <w:tcW w:w="741" w:type="dxa"/>
            <w:vAlign w:val="center"/>
          </w:tcPr>
          <w:p w14:paraId="65E73E84" w14:textId="67CD3197"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4.85</w:t>
            </w:r>
          </w:p>
        </w:tc>
        <w:tc>
          <w:tcPr>
            <w:tcW w:w="839" w:type="dxa"/>
            <w:vAlign w:val="center"/>
          </w:tcPr>
          <w:p w14:paraId="73564024" w14:textId="45F44E96"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4.85</w:t>
            </w:r>
          </w:p>
        </w:tc>
      </w:tr>
      <w:tr w:rsidR="009D4964" w:rsidRPr="009D4964" w14:paraId="71FF292B" w14:textId="77777777" w:rsidTr="00FB02A2">
        <w:trPr>
          <w:trHeight w:val="340"/>
          <w:jc w:val="center"/>
        </w:trPr>
        <w:tc>
          <w:tcPr>
            <w:tcW w:w="3118" w:type="dxa"/>
            <w:noWrap/>
            <w:vAlign w:val="center"/>
          </w:tcPr>
          <w:p w14:paraId="26B418CE" w14:textId="77777777" w:rsidR="00A41D11" w:rsidRPr="009D4964" w:rsidRDefault="00A41D11" w:rsidP="00A41D11">
            <w:pPr>
              <w:jc w:val="center"/>
              <w:rPr>
                <w:rFonts w:asciiTheme="majorHAnsi" w:hAnsiTheme="majorHAnsi"/>
                <w:sz w:val="18"/>
                <w:szCs w:val="18"/>
                <w:lang w:val="en-GB"/>
              </w:rPr>
            </w:pPr>
            <w:r w:rsidRPr="009D4964">
              <w:rPr>
                <w:rFonts w:asciiTheme="majorHAnsi" w:hAnsiTheme="majorHAnsi" w:cs="Calibri"/>
                <w:sz w:val="18"/>
                <w:szCs w:val="18"/>
                <w:lang w:val="en-GB"/>
              </w:rPr>
              <w:t>Eutrophication, marine</w:t>
            </w:r>
          </w:p>
        </w:tc>
        <w:tc>
          <w:tcPr>
            <w:tcW w:w="637" w:type="dxa"/>
            <w:noWrap/>
            <w:vAlign w:val="center"/>
          </w:tcPr>
          <w:p w14:paraId="66284C55" w14:textId="4877BD70"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1.48</w:t>
            </w:r>
          </w:p>
        </w:tc>
        <w:tc>
          <w:tcPr>
            <w:tcW w:w="637" w:type="dxa"/>
            <w:noWrap/>
            <w:vAlign w:val="center"/>
          </w:tcPr>
          <w:p w14:paraId="33054D3E" w14:textId="34AB4F93"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1.51</w:t>
            </w:r>
          </w:p>
        </w:tc>
        <w:tc>
          <w:tcPr>
            <w:tcW w:w="637" w:type="dxa"/>
            <w:noWrap/>
            <w:vAlign w:val="center"/>
          </w:tcPr>
          <w:p w14:paraId="6D7120BB" w14:textId="2B1884BC"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1.48</w:t>
            </w:r>
          </w:p>
        </w:tc>
        <w:tc>
          <w:tcPr>
            <w:tcW w:w="733" w:type="dxa"/>
            <w:noWrap/>
            <w:vAlign w:val="center"/>
          </w:tcPr>
          <w:p w14:paraId="2801A4A4" w14:textId="66A8DAF7"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1.48</w:t>
            </w:r>
          </w:p>
        </w:tc>
        <w:tc>
          <w:tcPr>
            <w:tcW w:w="651" w:type="dxa"/>
            <w:noWrap/>
            <w:vAlign w:val="center"/>
          </w:tcPr>
          <w:p w14:paraId="6215E10C" w14:textId="76E5182F"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1.48</w:t>
            </w:r>
          </w:p>
        </w:tc>
        <w:tc>
          <w:tcPr>
            <w:tcW w:w="749" w:type="dxa"/>
            <w:noWrap/>
            <w:vAlign w:val="center"/>
          </w:tcPr>
          <w:p w14:paraId="7C676F69" w14:textId="4DDDB6D7"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1.48</w:t>
            </w:r>
          </w:p>
        </w:tc>
        <w:tc>
          <w:tcPr>
            <w:tcW w:w="725" w:type="dxa"/>
            <w:noWrap/>
            <w:vAlign w:val="center"/>
          </w:tcPr>
          <w:p w14:paraId="2729F81F" w14:textId="4DBC2202"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1.51</w:t>
            </w:r>
          </w:p>
        </w:tc>
        <w:tc>
          <w:tcPr>
            <w:tcW w:w="823" w:type="dxa"/>
            <w:noWrap/>
            <w:vAlign w:val="center"/>
          </w:tcPr>
          <w:p w14:paraId="1020832C" w14:textId="457180A4"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1.51</w:t>
            </w:r>
          </w:p>
        </w:tc>
        <w:tc>
          <w:tcPr>
            <w:tcW w:w="741" w:type="dxa"/>
            <w:vAlign w:val="center"/>
          </w:tcPr>
          <w:p w14:paraId="4A54F484" w14:textId="2E60EC38"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1.51</w:t>
            </w:r>
          </w:p>
        </w:tc>
        <w:tc>
          <w:tcPr>
            <w:tcW w:w="839" w:type="dxa"/>
            <w:vAlign w:val="center"/>
          </w:tcPr>
          <w:p w14:paraId="38355B5F" w14:textId="5752F59C"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1.51</w:t>
            </w:r>
          </w:p>
        </w:tc>
      </w:tr>
      <w:tr w:rsidR="009D4964" w:rsidRPr="009D4964" w14:paraId="74033701" w14:textId="77777777" w:rsidTr="00FB02A2">
        <w:trPr>
          <w:trHeight w:val="340"/>
          <w:jc w:val="center"/>
        </w:trPr>
        <w:tc>
          <w:tcPr>
            <w:tcW w:w="3118" w:type="dxa"/>
            <w:noWrap/>
            <w:vAlign w:val="center"/>
          </w:tcPr>
          <w:p w14:paraId="64DB58C5" w14:textId="77777777" w:rsidR="00A41D11" w:rsidRPr="009D4964" w:rsidRDefault="00A41D11" w:rsidP="00A41D11">
            <w:pPr>
              <w:jc w:val="center"/>
              <w:rPr>
                <w:rFonts w:asciiTheme="majorHAnsi" w:hAnsiTheme="majorHAnsi"/>
                <w:sz w:val="18"/>
                <w:szCs w:val="18"/>
                <w:lang w:val="en-GB"/>
              </w:rPr>
            </w:pPr>
            <w:r w:rsidRPr="009D4964">
              <w:rPr>
                <w:rFonts w:asciiTheme="majorHAnsi" w:hAnsiTheme="majorHAnsi" w:cs="Calibri"/>
                <w:sz w:val="18"/>
                <w:szCs w:val="18"/>
                <w:lang w:val="en-GB"/>
              </w:rPr>
              <w:t>Eutrophication, freshwater</w:t>
            </w:r>
          </w:p>
        </w:tc>
        <w:tc>
          <w:tcPr>
            <w:tcW w:w="637" w:type="dxa"/>
            <w:noWrap/>
            <w:vAlign w:val="center"/>
          </w:tcPr>
          <w:p w14:paraId="4DE96B09" w14:textId="24A556A3"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5.97</w:t>
            </w:r>
          </w:p>
        </w:tc>
        <w:tc>
          <w:tcPr>
            <w:tcW w:w="637" w:type="dxa"/>
            <w:noWrap/>
            <w:vAlign w:val="center"/>
          </w:tcPr>
          <w:p w14:paraId="0EBC2093" w14:textId="75F97371"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5.99</w:t>
            </w:r>
          </w:p>
        </w:tc>
        <w:tc>
          <w:tcPr>
            <w:tcW w:w="637" w:type="dxa"/>
            <w:noWrap/>
            <w:vAlign w:val="center"/>
          </w:tcPr>
          <w:p w14:paraId="623A54E2" w14:textId="7DCEBA25"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5.97</w:t>
            </w:r>
          </w:p>
        </w:tc>
        <w:tc>
          <w:tcPr>
            <w:tcW w:w="733" w:type="dxa"/>
            <w:noWrap/>
            <w:vAlign w:val="center"/>
          </w:tcPr>
          <w:p w14:paraId="72D745C1" w14:textId="7EC826A2"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5.97</w:t>
            </w:r>
          </w:p>
        </w:tc>
        <w:tc>
          <w:tcPr>
            <w:tcW w:w="651" w:type="dxa"/>
            <w:noWrap/>
            <w:vAlign w:val="center"/>
          </w:tcPr>
          <w:p w14:paraId="479BED48" w14:textId="5F7F052B"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5.97</w:t>
            </w:r>
          </w:p>
        </w:tc>
        <w:tc>
          <w:tcPr>
            <w:tcW w:w="749" w:type="dxa"/>
            <w:noWrap/>
            <w:vAlign w:val="center"/>
          </w:tcPr>
          <w:p w14:paraId="43EAB9D9" w14:textId="26F62740"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5.97</w:t>
            </w:r>
          </w:p>
        </w:tc>
        <w:tc>
          <w:tcPr>
            <w:tcW w:w="725" w:type="dxa"/>
            <w:noWrap/>
            <w:vAlign w:val="center"/>
          </w:tcPr>
          <w:p w14:paraId="1EE899BE" w14:textId="4C4C99EA"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5.99</w:t>
            </w:r>
          </w:p>
        </w:tc>
        <w:tc>
          <w:tcPr>
            <w:tcW w:w="823" w:type="dxa"/>
            <w:noWrap/>
            <w:vAlign w:val="center"/>
          </w:tcPr>
          <w:p w14:paraId="5C5ED4AE" w14:textId="31B993C7"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5.99</w:t>
            </w:r>
          </w:p>
        </w:tc>
        <w:tc>
          <w:tcPr>
            <w:tcW w:w="741" w:type="dxa"/>
            <w:vAlign w:val="center"/>
          </w:tcPr>
          <w:p w14:paraId="3D11FC11" w14:textId="3767171B"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5.99</w:t>
            </w:r>
          </w:p>
        </w:tc>
        <w:tc>
          <w:tcPr>
            <w:tcW w:w="839" w:type="dxa"/>
            <w:vAlign w:val="center"/>
          </w:tcPr>
          <w:p w14:paraId="75FFDE61" w14:textId="08EE2A2C"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5.99</w:t>
            </w:r>
          </w:p>
        </w:tc>
      </w:tr>
      <w:tr w:rsidR="009D4964" w:rsidRPr="009D4964" w14:paraId="04F132D6" w14:textId="77777777" w:rsidTr="00FB02A2">
        <w:trPr>
          <w:trHeight w:val="340"/>
          <w:jc w:val="center"/>
        </w:trPr>
        <w:tc>
          <w:tcPr>
            <w:tcW w:w="3118" w:type="dxa"/>
            <w:noWrap/>
            <w:vAlign w:val="center"/>
          </w:tcPr>
          <w:p w14:paraId="3A6226A9" w14:textId="77777777" w:rsidR="00A41D11" w:rsidRPr="009D4964" w:rsidRDefault="00A41D11" w:rsidP="00A41D11">
            <w:pPr>
              <w:jc w:val="center"/>
              <w:rPr>
                <w:rFonts w:asciiTheme="majorHAnsi" w:hAnsiTheme="majorHAnsi"/>
                <w:sz w:val="18"/>
                <w:szCs w:val="18"/>
                <w:lang w:val="en-GB"/>
              </w:rPr>
            </w:pPr>
            <w:r w:rsidRPr="009D4964">
              <w:rPr>
                <w:rFonts w:asciiTheme="majorHAnsi" w:hAnsiTheme="majorHAnsi" w:cs="Calibri"/>
                <w:sz w:val="18"/>
                <w:szCs w:val="18"/>
                <w:lang w:val="en-GB"/>
              </w:rPr>
              <w:t>Eutrophication, terrestrial</w:t>
            </w:r>
          </w:p>
        </w:tc>
        <w:tc>
          <w:tcPr>
            <w:tcW w:w="637" w:type="dxa"/>
            <w:noWrap/>
            <w:vAlign w:val="center"/>
          </w:tcPr>
          <w:p w14:paraId="627200A0" w14:textId="33D498C6"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2.22</w:t>
            </w:r>
          </w:p>
        </w:tc>
        <w:tc>
          <w:tcPr>
            <w:tcW w:w="637" w:type="dxa"/>
            <w:noWrap/>
            <w:vAlign w:val="center"/>
          </w:tcPr>
          <w:p w14:paraId="4A8EF528" w14:textId="7DF5C602"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2.25</w:t>
            </w:r>
          </w:p>
        </w:tc>
        <w:tc>
          <w:tcPr>
            <w:tcW w:w="637" w:type="dxa"/>
            <w:noWrap/>
            <w:vAlign w:val="center"/>
          </w:tcPr>
          <w:p w14:paraId="695FE31C" w14:textId="58BA3203"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2.22</w:t>
            </w:r>
          </w:p>
        </w:tc>
        <w:tc>
          <w:tcPr>
            <w:tcW w:w="733" w:type="dxa"/>
            <w:noWrap/>
            <w:vAlign w:val="center"/>
          </w:tcPr>
          <w:p w14:paraId="1E989260" w14:textId="7A1D7D85"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2.22</w:t>
            </w:r>
          </w:p>
        </w:tc>
        <w:tc>
          <w:tcPr>
            <w:tcW w:w="651" w:type="dxa"/>
            <w:noWrap/>
            <w:vAlign w:val="center"/>
          </w:tcPr>
          <w:p w14:paraId="5E342140" w14:textId="58654EC0"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2.22</w:t>
            </w:r>
          </w:p>
        </w:tc>
        <w:tc>
          <w:tcPr>
            <w:tcW w:w="749" w:type="dxa"/>
            <w:noWrap/>
            <w:vAlign w:val="center"/>
          </w:tcPr>
          <w:p w14:paraId="10EC6CD2" w14:textId="418B0A45"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2.22</w:t>
            </w:r>
          </w:p>
        </w:tc>
        <w:tc>
          <w:tcPr>
            <w:tcW w:w="725" w:type="dxa"/>
            <w:noWrap/>
            <w:vAlign w:val="center"/>
          </w:tcPr>
          <w:p w14:paraId="59175C3A" w14:textId="0E15CFD6"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2.25</w:t>
            </w:r>
          </w:p>
        </w:tc>
        <w:tc>
          <w:tcPr>
            <w:tcW w:w="823" w:type="dxa"/>
            <w:noWrap/>
            <w:vAlign w:val="center"/>
          </w:tcPr>
          <w:p w14:paraId="7039EFCA" w14:textId="75D30541"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2.25</w:t>
            </w:r>
          </w:p>
        </w:tc>
        <w:tc>
          <w:tcPr>
            <w:tcW w:w="741" w:type="dxa"/>
            <w:vAlign w:val="center"/>
          </w:tcPr>
          <w:p w14:paraId="79B10699" w14:textId="3B7D7783"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2.25</w:t>
            </w:r>
          </w:p>
        </w:tc>
        <w:tc>
          <w:tcPr>
            <w:tcW w:w="839" w:type="dxa"/>
            <w:vAlign w:val="center"/>
          </w:tcPr>
          <w:p w14:paraId="17572348" w14:textId="575EC1D1"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2.25</w:t>
            </w:r>
          </w:p>
        </w:tc>
      </w:tr>
      <w:tr w:rsidR="009D4964" w:rsidRPr="009D4964" w14:paraId="49D95EED" w14:textId="77777777" w:rsidTr="00FB02A2">
        <w:trPr>
          <w:trHeight w:val="340"/>
          <w:jc w:val="center"/>
        </w:trPr>
        <w:tc>
          <w:tcPr>
            <w:tcW w:w="3118" w:type="dxa"/>
            <w:noWrap/>
            <w:vAlign w:val="center"/>
          </w:tcPr>
          <w:p w14:paraId="3437FFA1" w14:textId="77777777" w:rsidR="00A41D11" w:rsidRPr="009D4964" w:rsidRDefault="00A41D11" w:rsidP="00A41D11">
            <w:pPr>
              <w:jc w:val="center"/>
              <w:rPr>
                <w:rFonts w:asciiTheme="majorHAnsi" w:hAnsiTheme="majorHAnsi"/>
                <w:sz w:val="18"/>
                <w:szCs w:val="18"/>
                <w:lang w:val="en-GB"/>
              </w:rPr>
            </w:pPr>
            <w:r w:rsidRPr="009D4964">
              <w:rPr>
                <w:rFonts w:asciiTheme="majorHAnsi" w:hAnsiTheme="majorHAnsi" w:cs="Calibri"/>
                <w:sz w:val="18"/>
                <w:szCs w:val="18"/>
                <w:lang w:val="en-GB"/>
              </w:rPr>
              <w:t>Human toxicity, cancer</w:t>
            </w:r>
          </w:p>
        </w:tc>
        <w:tc>
          <w:tcPr>
            <w:tcW w:w="637" w:type="dxa"/>
            <w:noWrap/>
            <w:vAlign w:val="center"/>
          </w:tcPr>
          <w:p w14:paraId="63568CB1" w14:textId="693E57F9"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0.98</w:t>
            </w:r>
          </w:p>
        </w:tc>
        <w:tc>
          <w:tcPr>
            <w:tcW w:w="637" w:type="dxa"/>
            <w:noWrap/>
            <w:vAlign w:val="center"/>
          </w:tcPr>
          <w:p w14:paraId="0A604DE7" w14:textId="17C1DEA0"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0.98</w:t>
            </w:r>
          </w:p>
        </w:tc>
        <w:tc>
          <w:tcPr>
            <w:tcW w:w="637" w:type="dxa"/>
            <w:noWrap/>
            <w:vAlign w:val="center"/>
          </w:tcPr>
          <w:p w14:paraId="2B99441A" w14:textId="03865A93"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0.98</w:t>
            </w:r>
          </w:p>
        </w:tc>
        <w:tc>
          <w:tcPr>
            <w:tcW w:w="733" w:type="dxa"/>
            <w:noWrap/>
            <w:vAlign w:val="center"/>
          </w:tcPr>
          <w:p w14:paraId="31D6613A" w14:textId="544D6097"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0.98</w:t>
            </w:r>
          </w:p>
        </w:tc>
        <w:tc>
          <w:tcPr>
            <w:tcW w:w="651" w:type="dxa"/>
            <w:noWrap/>
            <w:vAlign w:val="center"/>
          </w:tcPr>
          <w:p w14:paraId="085CC85D" w14:textId="377F5A9F"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0.98</w:t>
            </w:r>
          </w:p>
        </w:tc>
        <w:tc>
          <w:tcPr>
            <w:tcW w:w="749" w:type="dxa"/>
            <w:noWrap/>
            <w:vAlign w:val="center"/>
          </w:tcPr>
          <w:p w14:paraId="6A7F468A" w14:textId="2BC45077"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0.98</w:t>
            </w:r>
          </w:p>
        </w:tc>
        <w:tc>
          <w:tcPr>
            <w:tcW w:w="725" w:type="dxa"/>
            <w:noWrap/>
            <w:vAlign w:val="center"/>
          </w:tcPr>
          <w:p w14:paraId="2FC20329" w14:textId="254FC2BE"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0.98</w:t>
            </w:r>
          </w:p>
        </w:tc>
        <w:tc>
          <w:tcPr>
            <w:tcW w:w="823" w:type="dxa"/>
            <w:noWrap/>
            <w:vAlign w:val="center"/>
          </w:tcPr>
          <w:p w14:paraId="41000C5E" w14:textId="7FEEC0DF"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0.98</w:t>
            </w:r>
          </w:p>
        </w:tc>
        <w:tc>
          <w:tcPr>
            <w:tcW w:w="741" w:type="dxa"/>
            <w:vAlign w:val="center"/>
          </w:tcPr>
          <w:p w14:paraId="39E74F23" w14:textId="056A20A7"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0.98</w:t>
            </w:r>
          </w:p>
        </w:tc>
        <w:tc>
          <w:tcPr>
            <w:tcW w:w="839" w:type="dxa"/>
            <w:vAlign w:val="center"/>
          </w:tcPr>
          <w:p w14:paraId="79D3B526" w14:textId="53736109"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0.98</w:t>
            </w:r>
          </w:p>
        </w:tc>
      </w:tr>
      <w:tr w:rsidR="009D4964" w:rsidRPr="009D4964" w14:paraId="62587ECE" w14:textId="77777777" w:rsidTr="00FB02A2">
        <w:trPr>
          <w:trHeight w:val="340"/>
          <w:jc w:val="center"/>
        </w:trPr>
        <w:tc>
          <w:tcPr>
            <w:tcW w:w="3118" w:type="dxa"/>
            <w:noWrap/>
            <w:vAlign w:val="center"/>
          </w:tcPr>
          <w:p w14:paraId="331B8822" w14:textId="77777777" w:rsidR="00A41D11" w:rsidRPr="009D4964" w:rsidRDefault="00A41D11" w:rsidP="00A41D11">
            <w:pPr>
              <w:jc w:val="center"/>
              <w:rPr>
                <w:rFonts w:asciiTheme="majorHAnsi" w:hAnsiTheme="majorHAnsi"/>
                <w:sz w:val="18"/>
                <w:szCs w:val="18"/>
                <w:lang w:val="en-GB"/>
              </w:rPr>
            </w:pPr>
            <w:r w:rsidRPr="009D4964">
              <w:rPr>
                <w:rFonts w:asciiTheme="majorHAnsi" w:hAnsiTheme="majorHAnsi" w:cs="Calibri"/>
                <w:sz w:val="18"/>
                <w:szCs w:val="18"/>
                <w:lang w:val="en-GB"/>
              </w:rPr>
              <w:t>Human toxicity, non-cancer</w:t>
            </w:r>
          </w:p>
        </w:tc>
        <w:tc>
          <w:tcPr>
            <w:tcW w:w="637" w:type="dxa"/>
            <w:noWrap/>
            <w:vAlign w:val="center"/>
          </w:tcPr>
          <w:p w14:paraId="4242589E" w14:textId="0C5E8338"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2.74</w:t>
            </w:r>
          </w:p>
        </w:tc>
        <w:tc>
          <w:tcPr>
            <w:tcW w:w="637" w:type="dxa"/>
            <w:noWrap/>
            <w:vAlign w:val="center"/>
          </w:tcPr>
          <w:p w14:paraId="064E7E31" w14:textId="20DCB2DE"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2.75</w:t>
            </w:r>
          </w:p>
        </w:tc>
        <w:tc>
          <w:tcPr>
            <w:tcW w:w="637" w:type="dxa"/>
            <w:noWrap/>
            <w:vAlign w:val="center"/>
          </w:tcPr>
          <w:p w14:paraId="0C4BDAA5" w14:textId="4DC6B8FA"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2.74</w:t>
            </w:r>
          </w:p>
        </w:tc>
        <w:tc>
          <w:tcPr>
            <w:tcW w:w="733" w:type="dxa"/>
            <w:noWrap/>
            <w:vAlign w:val="center"/>
          </w:tcPr>
          <w:p w14:paraId="550FB24C" w14:textId="5BB32FDA"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2.74</w:t>
            </w:r>
          </w:p>
        </w:tc>
        <w:tc>
          <w:tcPr>
            <w:tcW w:w="651" w:type="dxa"/>
            <w:noWrap/>
            <w:vAlign w:val="center"/>
          </w:tcPr>
          <w:p w14:paraId="5637FCF4" w14:textId="043FA0A8"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2.74</w:t>
            </w:r>
          </w:p>
        </w:tc>
        <w:tc>
          <w:tcPr>
            <w:tcW w:w="749" w:type="dxa"/>
            <w:noWrap/>
            <w:vAlign w:val="center"/>
          </w:tcPr>
          <w:p w14:paraId="3CEFF355" w14:textId="1802F412"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2.74</w:t>
            </w:r>
          </w:p>
        </w:tc>
        <w:tc>
          <w:tcPr>
            <w:tcW w:w="725" w:type="dxa"/>
            <w:noWrap/>
            <w:vAlign w:val="center"/>
          </w:tcPr>
          <w:p w14:paraId="5C56E3C9" w14:textId="445A225E"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2.75</w:t>
            </w:r>
          </w:p>
        </w:tc>
        <w:tc>
          <w:tcPr>
            <w:tcW w:w="823" w:type="dxa"/>
            <w:noWrap/>
            <w:vAlign w:val="center"/>
          </w:tcPr>
          <w:p w14:paraId="0C6D830B" w14:textId="50E54318"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2.75</w:t>
            </w:r>
          </w:p>
        </w:tc>
        <w:tc>
          <w:tcPr>
            <w:tcW w:w="741" w:type="dxa"/>
            <w:vAlign w:val="center"/>
          </w:tcPr>
          <w:p w14:paraId="6048FB7C" w14:textId="064BCC7C"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2.75</w:t>
            </w:r>
          </w:p>
        </w:tc>
        <w:tc>
          <w:tcPr>
            <w:tcW w:w="839" w:type="dxa"/>
            <w:vAlign w:val="center"/>
          </w:tcPr>
          <w:p w14:paraId="6AE4B09E" w14:textId="24F05F94"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2.75</w:t>
            </w:r>
          </w:p>
        </w:tc>
      </w:tr>
      <w:tr w:rsidR="009D4964" w:rsidRPr="009D4964" w14:paraId="4BE7A5A4" w14:textId="77777777" w:rsidTr="00FB02A2">
        <w:trPr>
          <w:trHeight w:val="340"/>
          <w:jc w:val="center"/>
        </w:trPr>
        <w:tc>
          <w:tcPr>
            <w:tcW w:w="3118" w:type="dxa"/>
            <w:noWrap/>
            <w:vAlign w:val="center"/>
          </w:tcPr>
          <w:p w14:paraId="780583C4" w14:textId="77777777" w:rsidR="00A41D11" w:rsidRPr="009D4964" w:rsidRDefault="00A41D11" w:rsidP="00A41D11">
            <w:pPr>
              <w:jc w:val="center"/>
              <w:rPr>
                <w:rFonts w:asciiTheme="majorHAnsi" w:hAnsiTheme="majorHAnsi"/>
                <w:sz w:val="18"/>
                <w:szCs w:val="18"/>
                <w:lang w:val="en-GB"/>
              </w:rPr>
            </w:pPr>
            <w:r w:rsidRPr="009D4964">
              <w:rPr>
                <w:rFonts w:asciiTheme="majorHAnsi" w:hAnsiTheme="majorHAnsi" w:cs="Calibri"/>
                <w:sz w:val="18"/>
                <w:szCs w:val="18"/>
                <w:lang w:val="en-GB"/>
              </w:rPr>
              <w:t>Ionising radiation</w:t>
            </w:r>
          </w:p>
        </w:tc>
        <w:tc>
          <w:tcPr>
            <w:tcW w:w="637" w:type="dxa"/>
            <w:noWrap/>
            <w:vAlign w:val="center"/>
          </w:tcPr>
          <w:p w14:paraId="069CFBBB" w14:textId="348F82E3"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2.17</w:t>
            </w:r>
          </w:p>
        </w:tc>
        <w:tc>
          <w:tcPr>
            <w:tcW w:w="637" w:type="dxa"/>
            <w:noWrap/>
            <w:vAlign w:val="center"/>
          </w:tcPr>
          <w:p w14:paraId="4F71DC6C" w14:textId="009D1B4E"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2.17</w:t>
            </w:r>
          </w:p>
        </w:tc>
        <w:tc>
          <w:tcPr>
            <w:tcW w:w="637" w:type="dxa"/>
            <w:noWrap/>
            <w:vAlign w:val="center"/>
          </w:tcPr>
          <w:p w14:paraId="5E21EA82" w14:textId="262D34D6"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2.17</w:t>
            </w:r>
          </w:p>
        </w:tc>
        <w:tc>
          <w:tcPr>
            <w:tcW w:w="733" w:type="dxa"/>
            <w:noWrap/>
            <w:vAlign w:val="center"/>
          </w:tcPr>
          <w:p w14:paraId="562E5DCF" w14:textId="2F50C3BF"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2.17</w:t>
            </w:r>
          </w:p>
        </w:tc>
        <w:tc>
          <w:tcPr>
            <w:tcW w:w="651" w:type="dxa"/>
            <w:noWrap/>
            <w:vAlign w:val="center"/>
          </w:tcPr>
          <w:p w14:paraId="4BD1AD35" w14:textId="487238BC"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2.17</w:t>
            </w:r>
          </w:p>
        </w:tc>
        <w:tc>
          <w:tcPr>
            <w:tcW w:w="749" w:type="dxa"/>
            <w:noWrap/>
            <w:vAlign w:val="center"/>
          </w:tcPr>
          <w:p w14:paraId="45EEB062" w14:textId="60F76B49"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2.17</w:t>
            </w:r>
          </w:p>
        </w:tc>
        <w:tc>
          <w:tcPr>
            <w:tcW w:w="725" w:type="dxa"/>
            <w:noWrap/>
            <w:vAlign w:val="center"/>
          </w:tcPr>
          <w:p w14:paraId="70F1692E" w14:textId="0EDBAFBB"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2.17</w:t>
            </w:r>
          </w:p>
        </w:tc>
        <w:tc>
          <w:tcPr>
            <w:tcW w:w="823" w:type="dxa"/>
            <w:noWrap/>
            <w:vAlign w:val="center"/>
          </w:tcPr>
          <w:p w14:paraId="785CF1C9" w14:textId="1CF1551A"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2.17</w:t>
            </w:r>
          </w:p>
        </w:tc>
        <w:tc>
          <w:tcPr>
            <w:tcW w:w="741" w:type="dxa"/>
            <w:vAlign w:val="center"/>
          </w:tcPr>
          <w:p w14:paraId="20B49166" w14:textId="715A9AD0"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2.17</w:t>
            </w:r>
          </w:p>
        </w:tc>
        <w:tc>
          <w:tcPr>
            <w:tcW w:w="839" w:type="dxa"/>
            <w:vAlign w:val="center"/>
          </w:tcPr>
          <w:p w14:paraId="4A3AC6C1" w14:textId="3BF20BA2"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2.17</w:t>
            </w:r>
          </w:p>
        </w:tc>
      </w:tr>
      <w:tr w:rsidR="009D4964" w:rsidRPr="009D4964" w14:paraId="0467D06B" w14:textId="77777777" w:rsidTr="00FB02A2">
        <w:trPr>
          <w:trHeight w:val="340"/>
          <w:jc w:val="center"/>
        </w:trPr>
        <w:tc>
          <w:tcPr>
            <w:tcW w:w="3118" w:type="dxa"/>
            <w:noWrap/>
            <w:vAlign w:val="center"/>
          </w:tcPr>
          <w:p w14:paraId="10CA6204" w14:textId="77777777" w:rsidR="00A41D11" w:rsidRPr="009D4964" w:rsidRDefault="00A41D11" w:rsidP="00A41D11">
            <w:pPr>
              <w:jc w:val="center"/>
              <w:rPr>
                <w:rFonts w:asciiTheme="majorHAnsi" w:hAnsiTheme="majorHAnsi"/>
                <w:sz w:val="18"/>
                <w:szCs w:val="18"/>
                <w:lang w:val="en-GB"/>
              </w:rPr>
            </w:pPr>
            <w:r w:rsidRPr="009D4964">
              <w:rPr>
                <w:rFonts w:asciiTheme="majorHAnsi" w:hAnsiTheme="majorHAnsi" w:cs="Calibri"/>
                <w:sz w:val="18"/>
                <w:szCs w:val="18"/>
                <w:lang w:val="en-GB"/>
              </w:rPr>
              <w:t>Land use</w:t>
            </w:r>
          </w:p>
        </w:tc>
        <w:tc>
          <w:tcPr>
            <w:tcW w:w="637" w:type="dxa"/>
            <w:noWrap/>
            <w:vAlign w:val="center"/>
          </w:tcPr>
          <w:p w14:paraId="3F1EFA56" w14:textId="4FB5193F"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0.88</w:t>
            </w:r>
          </w:p>
        </w:tc>
        <w:tc>
          <w:tcPr>
            <w:tcW w:w="637" w:type="dxa"/>
            <w:noWrap/>
            <w:vAlign w:val="center"/>
          </w:tcPr>
          <w:p w14:paraId="227688A4" w14:textId="71966618"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0.89</w:t>
            </w:r>
          </w:p>
        </w:tc>
        <w:tc>
          <w:tcPr>
            <w:tcW w:w="637" w:type="dxa"/>
            <w:noWrap/>
            <w:vAlign w:val="center"/>
          </w:tcPr>
          <w:p w14:paraId="3864B56C" w14:textId="31D78940"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0.88</w:t>
            </w:r>
          </w:p>
        </w:tc>
        <w:tc>
          <w:tcPr>
            <w:tcW w:w="733" w:type="dxa"/>
            <w:noWrap/>
            <w:vAlign w:val="center"/>
          </w:tcPr>
          <w:p w14:paraId="0A90D2C5" w14:textId="34B930B2"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0.88</w:t>
            </w:r>
          </w:p>
        </w:tc>
        <w:tc>
          <w:tcPr>
            <w:tcW w:w="651" w:type="dxa"/>
            <w:noWrap/>
            <w:vAlign w:val="center"/>
          </w:tcPr>
          <w:p w14:paraId="70F27D92" w14:textId="3F8DEB57"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0.88</w:t>
            </w:r>
          </w:p>
        </w:tc>
        <w:tc>
          <w:tcPr>
            <w:tcW w:w="749" w:type="dxa"/>
            <w:noWrap/>
            <w:vAlign w:val="center"/>
          </w:tcPr>
          <w:p w14:paraId="21C8381C" w14:textId="428A37CE"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0.88</w:t>
            </w:r>
          </w:p>
        </w:tc>
        <w:tc>
          <w:tcPr>
            <w:tcW w:w="725" w:type="dxa"/>
            <w:noWrap/>
            <w:vAlign w:val="center"/>
          </w:tcPr>
          <w:p w14:paraId="191D5D92" w14:textId="4B8BB373"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0.89</w:t>
            </w:r>
          </w:p>
        </w:tc>
        <w:tc>
          <w:tcPr>
            <w:tcW w:w="823" w:type="dxa"/>
            <w:noWrap/>
            <w:vAlign w:val="center"/>
          </w:tcPr>
          <w:p w14:paraId="169B63E3" w14:textId="497025E8"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0.89</w:t>
            </w:r>
          </w:p>
        </w:tc>
        <w:tc>
          <w:tcPr>
            <w:tcW w:w="741" w:type="dxa"/>
            <w:vAlign w:val="center"/>
          </w:tcPr>
          <w:p w14:paraId="6253B7A1" w14:textId="6E6B1B08"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0.89</w:t>
            </w:r>
          </w:p>
        </w:tc>
        <w:tc>
          <w:tcPr>
            <w:tcW w:w="839" w:type="dxa"/>
            <w:vAlign w:val="center"/>
          </w:tcPr>
          <w:p w14:paraId="40B89639" w14:textId="1DF8F560"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0.89</w:t>
            </w:r>
          </w:p>
        </w:tc>
      </w:tr>
      <w:tr w:rsidR="009D4964" w:rsidRPr="009D4964" w14:paraId="14DF71C9" w14:textId="77777777" w:rsidTr="00FB02A2">
        <w:trPr>
          <w:trHeight w:val="340"/>
          <w:jc w:val="center"/>
        </w:trPr>
        <w:tc>
          <w:tcPr>
            <w:tcW w:w="3118" w:type="dxa"/>
            <w:noWrap/>
            <w:vAlign w:val="center"/>
          </w:tcPr>
          <w:p w14:paraId="1DB345D5" w14:textId="77777777" w:rsidR="00A41D11" w:rsidRPr="009D4964" w:rsidRDefault="00A41D11" w:rsidP="00A41D11">
            <w:pPr>
              <w:jc w:val="center"/>
              <w:rPr>
                <w:rFonts w:asciiTheme="majorHAnsi" w:hAnsiTheme="majorHAnsi"/>
                <w:sz w:val="18"/>
                <w:szCs w:val="18"/>
                <w:lang w:val="en-GB"/>
              </w:rPr>
            </w:pPr>
            <w:r w:rsidRPr="009D4964">
              <w:rPr>
                <w:rFonts w:asciiTheme="majorHAnsi" w:hAnsiTheme="majorHAnsi" w:cs="Calibri"/>
                <w:sz w:val="18"/>
                <w:szCs w:val="18"/>
                <w:lang w:val="en-GB"/>
              </w:rPr>
              <w:t>Ozone depletion</w:t>
            </w:r>
          </w:p>
        </w:tc>
        <w:tc>
          <w:tcPr>
            <w:tcW w:w="637" w:type="dxa"/>
            <w:noWrap/>
            <w:vAlign w:val="center"/>
          </w:tcPr>
          <w:p w14:paraId="018AAF42" w14:textId="72EA13E7"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0.04</w:t>
            </w:r>
          </w:p>
        </w:tc>
        <w:tc>
          <w:tcPr>
            <w:tcW w:w="637" w:type="dxa"/>
            <w:noWrap/>
            <w:vAlign w:val="center"/>
          </w:tcPr>
          <w:p w14:paraId="40723744" w14:textId="190A6F52"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0.04</w:t>
            </w:r>
          </w:p>
        </w:tc>
        <w:tc>
          <w:tcPr>
            <w:tcW w:w="637" w:type="dxa"/>
            <w:noWrap/>
            <w:vAlign w:val="center"/>
          </w:tcPr>
          <w:p w14:paraId="78BEFFB2" w14:textId="405D4D91"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0.04</w:t>
            </w:r>
          </w:p>
        </w:tc>
        <w:tc>
          <w:tcPr>
            <w:tcW w:w="733" w:type="dxa"/>
            <w:noWrap/>
            <w:vAlign w:val="center"/>
          </w:tcPr>
          <w:p w14:paraId="52644CB8" w14:textId="56759708"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0.04</w:t>
            </w:r>
          </w:p>
        </w:tc>
        <w:tc>
          <w:tcPr>
            <w:tcW w:w="651" w:type="dxa"/>
            <w:noWrap/>
            <w:vAlign w:val="center"/>
          </w:tcPr>
          <w:p w14:paraId="6CE00ED3" w14:textId="782FE233"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0.04</w:t>
            </w:r>
          </w:p>
        </w:tc>
        <w:tc>
          <w:tcPr>
            <w:tcW w:w="749" w:type="dxa"/>
            <w:noWrap/>
            <w:vAlign w:val="center"/>
          </w:tcPr>
          <w:p w14:paraId="6AA5A8A4" w14:textId="6005A5A1"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0.04</w:t>
            </w:r>
          </w:p>
        </w:tc>
        <w:tc>
          <w:tcPr>
            <w:tcW w:w="725" w:type="dxa"/>
            <w:noWrap/>
            <w:vAlign w:val="center"/>
          </w:tcPr>
          <w:p w14:paraId="70437C4F" w14:textId="53AFE8EE"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0.04</w:t>
            </w:r>
          </w:p>
        </w:tc>
        <w:tc>
          <w:tcPr>
            <w:tcW w:w="823" w:type="dxa"/>
            <w:noWrap/>
            <w:vAlign w:val="center"/>
          </w:tcPr>
          <w:p w14:paraId="6804CFA5" w14:textId="1E87CB54"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0.04</w:t>
            </w:r>
          </w:p>
        </w:tc>
        <w:tc>
          <w:tcPr>
            <w:tcW w:w="741" w:type="dxa"/>
            <w:vAlign w:val="center"/>
          </w:tcPr>
          <w:p w14:paraId="1B9ECAFB" w14:textId="5A901953"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0.04</w:t>
            </w:r>
          </w:p>
        </w:tc>
        <w:tc>
          <w:tcPr>
            <w:tcW w:w="839" w:type="dxa"/>
            <w:vAlign w:val="center"/>
          </w:tcPr>
          <w:p w14:paraId="35DDB116" w14:textId="65286DC0"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0.04</w:t>
            </w:r>
          </w:p>
        </w:tc>
      </w:tr>
      <w:tr w:rsidR="009D4964" w:rsidRPr="009D4964" w14:paraId="4FA5C195" w14:textId="77777777" w:rsidTr="00FB02A2">
        <w:trPr>
          <w:trHeight w:val="340"/>
          <w:jc w:val="center"/>
        </w:trPr>
        <w:tc>
          <w:tcPr>
            <w:tcW w:w="3118" w:type="dxa"/>
            <w:noWrap/>
            <w:vAlign w:val="center"/>
          </w:tcPr>
          <w:p w14:paraId="5B1CE8DC" w14:textId="77777777" w:rsidR="00A41D11" w:rsidRPr="009D4964" w:rsidRDefault="00A41D11" w:rsidP="00A41D11">
            <w:pPr>
              <w:jc w:val="center"/>
              <w:rPr>
                <w:rFonts w:asciiTheme="majorHAnsi" w:hAnsiTheme="majorHAnsi"/>
                <w:sz w:val="18"/>
                <w:szCs w:val="18"/>
                <w:lang w:val="en-GB"/>
              </w:rPr>
            </w:pPr>
            <w:r w:rsidRPr="009D4964">
              <w:rPr>
                <w:rFonts w:asciiTheme="majorHAnsi" w:hAnsiTheme="majorHAnsi" w:cs="Calibri"/>
                <w:sz w:val="18"/>
                <w:szCs w:val="18"/>
                <w:lang w:val="en-GB"/>
              </w:rPr>
              <w:t>Photochemical ozone formation</w:t>
            </w:r>
          </w:p>
        </w:tc>
        <w:tc>
          <w:tcPr>
            <w:tcW w:w="637" w:type="dxa"/>
            <w:noWrap/>
            <w:vAlign w:val="center"/>
          </w:tcPr>
          <w:p w14:paraId="7F1E2CA4" w14:textId="5B074E77"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5.27</w:t>
            </w:r>
          </w:p>
        </w:tc>
        <w:tc>
          <w:tcPr>
            <w:tcW w:w="637" w:type="dxa"/>
            <w:noWrap/>
            <w:vAlign w:val="center"/>
          </w:tcPr>
          <w:p w14:paraId="43A37EEC" w14:textId="425A24C4"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5.29</w:t>
            </w:r>
          </w:p>
        </w:tc>
        <w:tc>
          <w:tcPr>
            <w:tcW w:w="637" w:type="dxa"/>
            <w:noWrap/>
            <w:vAlign w:val="center"/>
          </w:tcPr>
          <w:p w14:paraId="7248FA93" w14:textId="17413E82"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5.27</w:t>
            </w:r>
          </w:p>
        </w:tc>
        <w:tc>
          <w:tcPr>
            <w:tcW w:w="733" w:type="dxa"/>
            <w:noWrap/>
            <w:vAlign w:val="center"/>
          </w:tcPr>
          <w:p w14:paraId="74C1C73F" w14:textId="3D07C9C2"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5.27</w:t>
            </w:r>
          </w:p>
        </w:tc>
        <w:tc>
          <w:tcPr>
            <w:tcW w:w="651" w:type="dxa"/>
            <w:noWrap/>
            <w:vAlign w:val="center"/>
          </w:tcPr>
          <w:p w14:paraId="4905A0D1" w14:textId="6ED3EAB8"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5.27</w:t>
            </w:r>
          </w:p>
        </w:tc>
        <w:tc>
          <w:tcPr>
            <w:tcW w:w="749" w:type="dxa"/>
            <w:noWrap/>
            <w:vAlign w:val="center"/>
          </w:tcPr>
          <w:p w14:paraId="77F73F2C" w14:textId="52E08D7A"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5.27</w:t>
            </w:r>
          </w:p>
        </w:tc>
        <w:tc>
          <w:tcPr>
            <w:tcW w:w="725" w:type="dxa"/>
            <w:noWrap/>
            <w:vAlign w:val="center"/>
          </w:tcPr>
          <w:p w14:paraId="633F859A" w14:textId="0BA06C3F"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5.29</w:t>
            </w:r>
          </w:p>
        </w:tc>
        <w:tc>
          <w:tcPr>
            <w:tcW w:w="823" w:type="dxa"/>
            <w:noWrap/>
            <w:vAlign w:val="center"/>
          </w:tcPr>
          <w:p w14:paraId="16F54049" w14:textId="24656815"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5.29</w:t>
            </w:r>
          </w:p>
        </w:tc>
        <w:tc>
          <w:tcPr>
            <w:tcW w:w="741" w:type="dxa"/>
            <w:vAlign w:val="center"/>
          </w:tcPr>
          <w:p w14:paraId="59AFF41B" w14:textId="6156B422"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5.29</w:t>
            </w:r>
          </w:p>
        </w:tc>
        <w:tc>
          <w:tcPr>
            <w:tcW w:w="839" w:type="dxa"/>
            <w:vAlign w:val="center"/>
          </w:tcPr>
          <w:p w14:paraId="4E348381" w14:textId="564979A1"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5.29</w:t>
            </w:r>
          </w:p>
        </w:tc>
      </w:tr>
      <w:tr w:rsidR="009D4964" w:rsidRPr="009D4964" w14:paraId="0FD38834" w14:textId="77777777" w:rsidTr="00FB02A2">
        <w:trPr>
          <w:trHeight w:val="340"/>
          <w:jc w:val="center"/>
        </w:trPr>
        <w:tc>
          <w:tcPr>
            <w:tcW w:w="3118" w:type="dxa"/>
            <w:noWrap/>
            <w:vAlign w:val="center"/>
          </w:tcPr>
          <w:p w14:paraId="2500432D" w14:textId="77777777" w:rsidR="00A41D11" w:rsidRPr="009D4964" w:rsidRDefault="00A41D11" w:rsidP="00A41D11">
            <w:pPr>
              <w:jc w:val="center"/>
              <w:rPr>
                <w:rFonts w:asciiTheme="majorHAnsi" w:hAnsiTheme="majorHAnsi"/>
                <w:sz w:val="18"/>
                <w:szCs w:val="18"/>
                <w:lang w:val="en-GB"/>
              </w:rPr>
            </w:pPr>
            <w:r w:rsidRPr="009D4964">
              <w:rPr>
                <w:rFonts w:asciiTheme="majorHAnsi" w:hAnsiTheme="majorHAnsi" w:cs="Calibri"/>
                <w:sz w:val="18"/>
                <w:szCs w:val="18"/>
                <w:lang w:val="en-GB"/>
              </w:rPr>
              <w:t>Resource use, fossils</w:t>
            </w:r>
          </w:p>
        </w:tc>
        <w:tc>
          <w:tcPr>
            <w:tcW w:w="637" w:type="dxa"/>
            <w:noWrap/>
            <w:vAlign w:val="center"/>
          </w:tcPr>
          <w:p w14:paraId="161DEB38" w14:textId="5BCC0A4D"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31.5</w:t>
            </w:r>
          </w:p>
        </w:tc>
        <w:tc>
          <w:tcPr>
            <w:tcW w:w="637" w:type="dxa"/>
            <w:noWrap/>
            <w:vAlign w:val="center"/>
          </w:tcPr>
          <w:p w14:paraId="14D57CF7" w14:textId="3DB40CA1"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31.5</w:t>
            </w:r>
          </w:p>
        </w:tc>
        <w:tc>
          <w:tcPr>
            <w:tcW w:w="637" w:type="dxa"/>
            <w:noWrap/>
            <w:vAlign w:val="center"/>
          </w:tcPr>
          <w:p w14:paraId="5D27DD5B" w14:textId="3F556277"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31.5</w:t>
            </w:r>
          </w:p>
        </w:tc>
        <w:tc>
          <w:tcPr>
            <w:tcW w:w="733" w:type="dxa"/>
            <w:noWrap/>
            <w:vAlign w:val="center"/>
          </w:tcPr>
          <w:p w14:paraId="5D63CCCA" w14:textId="49AF513D"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31.5</w:t>
            </w:r>
          </w:p>
        </w:tc>
        <w:tc>
          <w:tcPr>
            <w:tcW w:w="651" w:type="dxa"/>
            <w:noWrap/>
            <w:vAlign w:val="center"/>
          </w:tcPr>
          <w:p w14:paraId="58B44E54" w14:textId="65CC5B1D"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31.5</w:t>
            </w:r>
          </w:p>
        </w:tc>
        <w:tc>
          <w:tcPr>
            <w:tcW w:w="749" w:type="dxa"/>
            <w:noWrap/>
            <w:vAlign w:val="center"/>
          </w:tcPr>
          <w:p w14:paraId="182DCA67" w14:textId="6BD04C16"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31.5</w:t>
            </w:r>
          </w:p>
        </w:tc>
        <w:tc>
          <w:tcPr>
            <w:tcW w:w="725" w:type="dxa"/>
            <w:noWrap/>
            <w:vAlign w:val="center"/>
          </w:tcPr>
          <w:p w14:paraId="2FBA9BC0" w14:textId="3103DF0E"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31.5</w:t>
            </w:r>
          </w:p>
        </w:tc>
        <w:tc>
          <w:tcPr>
            <w:tcW w:w="823" w:type="dxa"/>
            <w:noWrap/>
            <w:vAlign w:val="center"/>
          </w:tcPr>
          <w:p w14:paraId="24F5CF6C" w14:textId="7C90E7AF"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31.5</w:t>
            </w:r>
          </w:p>
        </w:tc>
        <w:tc>
          <w:tcPr>
            <w:tcW w:w="741" w:type="dxa"/>
            <w:vAlign w:val="center"/>
          </w:tcPr>
          <w:p w14:paraId="05231E55" w14:textId="5E152F57"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31.5</w:t>
            </w:r>
          </w:p>
        </w:tc>
        <w:tc>
          <w:tcPr>
            <w:tcW w:w="839" w:type="dxa"/>
            <w:vAlign w:val="center"/>
          </w:tcPr>
          <w:p w14:paraId="2F4F49EB" w14:textId="6DC605BA"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31.5</w:t>
            </w:r>
          </w:p>
        </w:tc>
      </w:tr>
      <w:tr w:rsidR="009D4964" w:rsidRPr="009D4964" w14:paraId="011CBF7E" w14:textId="77777777" w:rsidTr="00FB02A2">
        <w:trPr>
          <w:trHeight w:val="340"/>
          <w:jc w:val="center"/>
        </w:trPr>
        <w:tc>
          <w:tcPr>
            <w:tcW w:w="3118" w:type="dxa"/>
            <w:noWrap/>
            <w:vAlign w:val="center"/>
          </w:tcPr>
          <w:p w14:paraId="411CDF79" w14:textId="77777777" w:rsidR="00F03B18" w:rsidRPr="009D4964" w:rsidRDefault="00F03B18" w:rsidP="00F03B18">
            <w:pPr>
              <w:jc w:val="center"/>
              <w:rPr>
                <w:rFonts w:asciiTheme="majorHAnsi" w:hAnsiTheme="majorHAnsi"/>
                <w:sz w:val="18"/>
                <w:szCs w:val="18"/>
                <w:lang w:val="en-GB"/>
              </w:rPr>
            </w:pPr>
            <w:r w:rsidRPr="009D4964">
              <w:rPr>
                <w:rFonts w:asciiTheme="majorHAnsi" w:hAnsiTheme="majorHAnsi" w:cs="Calibri"/>
                <w:sz w:val="18"/>
                <w:szCs w:val="18"/>
                <w:lang w:val="en-GB"/>
              </w:rPr>
              <w:t>Resource use, minerals and metals</w:t>
            </w:r>
          </w:p>
        </w:tc>
        <w:tc>
          <w:tcPr>
            <w:tcW w:w="637" w:type="dxa"/>
            <w:noWrap/>
            <w:vAlign w:val="center"/>
          </w:tcPr>
          <w:p w14:paraId="0BB601B9" w14:textId="60D6AAB4" w:rsidR="00F03B18" w:rsidRPr="009D4964" w:rsidRDefault="00F03B18" w:rsidP="00F03B18">
            <w:pPr>
              <w:jc w:val="center"/>
              <w:rPr>
                <w:rFonts w:asciiTheme="majorHAnsi" w:hAnsiTheme="majorHAnsi"/>
                <w:sz w:val="18"/>
                <w:szCs w:val="18"/>
                <w:lang w:val="en-GB"/>
              </w:rPr>
            </w:pPr>
            <w:r w:rsidRPr="009D4964">
              <w:rPr>
                <w:rFonts w:asciiTheme="majorHAnsi" w:hAnsiTheme="majorHAnsi"/>
                <w:sz w:val="18"/>
                <w:szCs w:val="18"/>
                <w:lang w:val="en-GB"/>
              </w:rPr>
              <w:t>22.8</w:t>
            </w:r>
          </w:p>
        </w:tc>
        <w:tc>
          <w:tcPr>
            <w:tcW w:w="637" w:type="dxa"/>
            <w:noWrap/>
            <w:vAlign w:val="center"/>
          </w:tcPr>
          <w:p w14:paraId="606CC4BC" w14:textId="265F983B" w:rsidR="00F03B18" w:rsidRPr="009D4964" w:rsidRDefault="00F03B18" w:rsidP="00F03B18">
            <w:pPr>
              <w:jc w:val="center"/>
              <w:rPr>
                <w:rFonts w:asciiTheme="majorHAnsi" w:hAnsiTheme="majorHAnsi"/>
                <w:sz w:val="18"/>
                <w:szCs w:val="18"/>
                <w:lang w:val="en-GB"/>
              </w:rPr>
            </w:pPr>
            <w:r w:rsidRPr="009D4964">
              <w:rPr>
                <w:rFonts w:ascii="Calibri" w:hAnsi="Calibri" w:cs="Calibri"/>
                <w:sz w:val="18"/>
                <w:szCs w:val="18"/>
                <w:lang w:val="en-GB"/>
              </w:rPr>
              <w:t>22.8</w:t>
            </w:r>
          </w:p>
        </w:tc>
        <w:tc>
          <w:tcPr>
            <w:tcW w:w="637" w:type="dxa"/>
            <w:noWrap/>
            <w:vAlign w:val="center"/>
          </w:tcPr>
          <w:p w14:paraId="47C458C8" w14:textId="3C5FC4EF" w:rsidR="00F03B18" w:rsidRPr="009D4964" w:rsidRDefault="00F03B18" w:rsidP="00F03B18">
            <w:pPr>
              <w:jc w:val="center"/>
              <w:rPr>
                <w:rFonts w:asciiTheme="majorHAnsi" w:hAnsiTheme="majorHAnsi"/>
                <w:sz w:val="18"/>
                <w:szCs w:val="18"/>
                <w:lang w:val="en-GB"/>
              </w:rPr>
            </w:pPr>
            <w:r w:rsidRPr="009D4964">
              <w:rPr>
                <w:rFonts w:ascii="Calibri" w:hAnsi="Calibri" w:cs="Calibri"/>
                <w:sz w:val="18"/>
                <w:szCs w:val="18"/>
                <w:lang w:val="en-GB"/>
              </w:rPr>
              <w:t>22.8</w:t>
            </w:r>
          </w:p>
        </w:tc>
        <w:tc>
          <w:tcPr>
            <w:tcW w:w="733" w:type="dxa"/>
            <w:noWrap/>
            <w:vAlign w:val="center"/>
          </w:tcPr>
          <w:p w14:paraId="528ECD7E" w14:textId="4112D2D3" w:rsidR="00F03B18" w:rsidRPr="009D4964" w:rsidRDefault="00F03B18" w:rsidP="00F03B18">
            <w:pPr>
              <w:jc w:val="center"/>
              <w:rPr>
                <w:rFonts w:asciiTheme="majorHAnsi" w:hAnsiTheme="majorHAnsi"/>
                <w:sz w:val="18"/>
                <w:szCs w:val="18"/>
                <w:lang w:val="en-GB"/>
              </w:rPr>
            </w:pPr>
            <w:r w:rsidRPr="009D4964">
              <w:rPr>
                <w:rFonts w:ascii="Calibri" w:hAnsi="Calibri" w:cs="Calibri"/>
                <w:sz w:val="18"/>
                <w:szCs w:val="18"/>
                <w:lang w:val="en-GB"/>
              </w:rPr>
              <w:t>22.8</w:t>
            </w:r>
          </w:p>
        </w:tc>
        <w:tc>
          <w:tcPr>
            <w:tcW w:w="651" w:type="dxa"/>
            <w:noWrap/>
            <w:vAlign w:val="center"/>
          </w:tcPr>
          <w:p w14:paraId="4B6E36A3" w14:textId="0A2EC5DE" w:rsidR="00F03B18" w:rsidRPr="009D4964" w:rsidRDefault="00F03B18" w:rsidP="00F03B18">
            <w:pPr>
              <w:jc w:val="center"/>
              <w:rPr>
                <w:rFonts w:asciiTheme="majorHAnsi" w:hAnsiTheme="majorHAnsi"/>
                <w:sz w:val="18"/>
                <w:szCs w:val="18"/>
                <w:lang w:val="en-GB"/>
              </w:rPr>
            </w:pPr>
            <w:r w:rsidRPr="009D4964">
              <w:rPr>
                <w:rFonts w:ascii="Calibri" w:hAnsi="Calibri" w:cs="Calibri"/>
                <w:sz w:val="18"/>
                <w:szCs w:val="18"/>
                <w:lang w:val="en-GB"/>
              </w:rPr>
              <w:t>22.8</w:t>
            </w:r>
          </w:p>
        </w:tc>
        <w:tc>
          <w:tcPr>
            <w:tcW w:w="749" w:type="dxa"/>
            <w:noWrap/>
            <w:vAlign w:val="center"/>
          </w:tcPr>
          <w:p w14:paraId="5E32D937" w14:textId="3F6987A0" w:rsidR="00F03B18" w:rsidRPr="009D4964" w:rsidRDefault="00F03B18" w:rsidP="00F03B18">
            <w:pPr>
              <w:jc w:val="center"/>
              <w:rPr>
                <w:rFonts w:asciiTheme="majorHAnsi" w:hAnsiTheme="majorHAnsi"/>
                <w:sz w:val="18"/>
                <w:szCs w:val="18"/>
                <w:lang w:val="en-GB"/>
              </w:rPr>
            </w:pPr>
            <w:r w:rsidRPr="009D4964">
              <w:rPr>
                <w:rFonts w:ascii="Calibri" w:hAnsi="Calibri" w:cs="Calibri"/>
                <w:sz w:val="18"/>
                <w:szCs w:val="18"/>
                <w:lang w:val="en-GB"/>
              </w:rPr>
              <w:t>22.8</w:t>
            </w:r>
          </w:p>
        </w:tc>
        <w:tc>
          <w:tcPr>
            <w:tcW w:w="725" w:type="dxa"/>
            <w:noWrap/>
            <w:vAlign w:val="center"/>
          </w:tcPr>
          <w:p w14:paraId="5FC3F031" w14:textId="4E84E4E2" w:rsidR="00F03B18" w:rsidRPr="009D4964" w:rsidRDefault="00F03B18" w:rsidP="00F03B18">
            <w:pPr>
              <w:jc w:val="center"/>
              <w:rPr>
                <w:rFonts w:asciiTheme="majorHAnsi" w:hAnsiTheme="majorHAnsi"/>
                <w:sz w:val="18"/>
                <w:szCs w:val="18"/>
                <w:lang w:val="en-GB"/>
              </w:rPr>
            </w:pPr>
            <w:r w:rsidRPr="009D4964">
              <w:rPr>
                <w:rFonts w:ascii="Calibri" w:hAnsi="Calibri" w:cs="Calibri"/>
                <w:sz w:val="18"/>
                <w:szCs w:val="18"/>
                <w:lang w:val="en-GB"/>
              </w:rPr>
              <w:t>22.8</w:t>
            </w:r>
          </w:p>
        </w:tc>
        <w:tc>
          <w:tcPr>
            <w:tcW w:w="823" w:type="dxa"/>
            <w:noWrap/>
            <w:vAlign w:val="center"/>
          </w:tcPr>
          <w:p w14:paraId="7AE26023" w14:textId="5B4D912F" w:rsidR="00F03B18" w:rsidRPr="009D4964" w:rsidRDefault="00F03B18" w:rsidP="00F03B18">
            <w:pPr>
              <w:jc w:val="center"/>
              <w:rPr>
                <w:rFonts w:asciiTheme="majorHAnsi" w:hAnsiTheme="majorHAnsi"/>
                <w:sz w:val="18"/>
                <w:szCs w:val="18"/>
                <w:lang w:val="en-GB"/>
              </w:rPr>
            </w:pPr>
            <w:r w:rsidRPr="009D4964">
              <w:rPr>
                <w:rFonts w:ascii="Calibri" w:hAnsi="Calibri" w:cs="Calibri"/>
                <w:sz w:val="18"/>
                <w:szCs w:val="18"/>
                <w:lang w:val="en-GB"/>
              </w:rPr>
              <w:t>22.8</w:t>
            </w:r>
          </w:p>
        </w:tc>
        <w:tc>
          <w:tcPr>
            <w:tcW w:w="741" w:type="dxa"/>
            <w:vAlign w:val="center"/>
          </w:tcPr>
          <w:p w14:paraId="598F24D6" w14:textId="49C7A52B" w:rsidR="00F03B18" w:rsidRPr="009D4964" w:rsidRDefault="00F03B18" w:rsidP="00F03B18">
            <w:pPr>
              <w:jc w:val="center"/>
              <w:rPr>
                <w:rFonts w:asciiTheme="majorHAnsi" w:hAnsiTheme="majorHAnsi"/>
                <w:sz w:val="18"/>
                <w:szCs w:val="18"/>
                <w:lang w:val="en-GB"/>
              </w:rPr>
            </w:pPr>
            <w:r w:rsidRPr="009D4964">
              <w:rPr>
                <w:rFonts w:ascii="Calibri" w:hAnsi="Calibri" w:cs="Calibri"/>
                <w:sz w:val="18"/>
                <w:szCs w:val="18"/>
                <w:lang w:val="en-GB"/>
              </w:rPr>
              <w:t>22.8</w:t>
            </w:r>
          </w:p>
        </w:tc>
        <w:tc>
          <w:tcPr>
            <w:tcW w:w="839" w:type="dxa"/>
            <w:vAlign w:val="center"/>
          </w:tcPr>
          <w:p w14:paraId="638504F9" w14:textId="0B184E72" w:rsidR="00F03B18" w:rsidRPr="009D4964" w:rsidRDefault="00F03B18" w:rsidP="00F03B18">
            <w:pPr>
              <w:jc w:val="center"/>
              <w:rPr>
                <w:rFonts w:asciiTheme="majorHAnsi" w:hAnsiTheme="majorHAnsi"/>
                <w:sz w:val="18"/>
                <w:szCs w:val="18"/>
                <w:lang w:val="en-GB"/>
              </w:rPr>
            </w:pPr>
            <w:r w:rsidRPr="009D4964">
              <w:rPr>
                <w:rFonts w:ascii="Calibri" w:hAnsi="Calibri" w:cs="Calibri"/>
                <w:sz w:val="18"/>
                <w:szCs w:val="18"/>
                <w:lang w:val="en-GB"/>
              </w:rPr>
              <w:t>22.8</w:t>
            </w:r>
          </w:p>
        </w:tc>
      </w:tr>
      <w:tr w:rsidR="009D4964" w:rsidRPr="009D4964" w14:paraId="7DDD1135" w14:textId="77777777" w:rsidTr="00FB02A2">
        <w:trPr>
          <w:trHeight w:val="340"/>
          <w:jc w:val="center"/>
        </w:trPr>
        <w:tc>
          <w:tcPr>
            <w:tcW w:w="3118" w:type="dxa"/>
            <w:noWrap/>
            <w:vAlign w:val="center"/>
          </w:tcPr>
          <w:p w14:paraId="46EB01FD" w14:textId="77777777" w:rsidR="00A41D11" w:rsidRPr="009D4964" w:rsidRDefault="00A41D11" w:rsidP="00A41D11">
            <w:pPr>
              <w:jc w:val="center"/>
              <w:rPr>
                <w:rFonts w:asciiTheme="majorHAnsi" w:hAnsiTheme="majorHAnsi"/>
                <w:sz w:val="18"/>
                <w:szCs w:val="18"/>
                <w:lang w:val="en-GB"/>
              </w:rPr>
            </w:pPr>
            <w:r w:rsidRPr="009D4964">
              <w:rPr>
                <w:rFonts w:asciiTheme="majorHAnsi" w:hAnsiTheme="majorHAnsi" w:cs="Calibri"/>
                <w:sz w:val="18"/>
                <w:szCs w:val="18"/>
                <w:lang w:val="en-GB"/>
              </w:rPr>
              <w:t>Water use</w:t>
            </w:r>
          </w:p>
        </w:tc>
        <w:tc>
          <w:tcPr>
            <w:tcW w:w="637" w:type="dxa"/>
            <w:noWrap/>
            <w:vAlign w:val="center"/>
          </w:tcPr>
          <w:p w14:paraId="40B8301C" w14:textId="3E862D80"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8.24</w:t>
            </w:r>
          </w:p>
        </w:tc>
        <w:tc>
          <w:tcPr>
            <w:tcW w:w="637" w:type="dxa"/>
            <w:noWrap/>
            <w:vAlign w:val="center"/>
          </w:tcPr>
          <w:p w14:paraId="751A885F" w14:textId="3C8C6948"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8.30</w:t>
            </w:r>
          </w:p>
        </w:tc>
        <w:tc>
          <w:tcPr>
            <w:tcW w:w="637" w:type="dxa"/>
            <w:noWrap/>
            <w:vAlign w:val="center"/>
          </w:tcPr>
          <w:p w14:paraId="15EE9B6D" w14:textId="71AFCA91"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8.24</w:t>
            </w:r>
          </w:p>
        </w:tc>
        <w:tc>
          <w:tcPr>
            <w:tcW w:w="733" w:type="dxa"/>
            <w:noWrap/>
            <w:vAlign w:val="center"/>
          </w:tcPr>
          <w:p w14:paraId="7DCD6243" w14:textId="7FFB0D97"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8.24</w:t>
            </w:r>
          </w:p>
        </w:tc>
        <w:tc>
          <w:tcPr>
            <w:tcW w:w="651" w:type="dxa"/>
            <w:noWrap/>
            <w:vAlign w:val="center"/>
          </w:tcPr>
          <w:p w14:paraId="4B3F90FC" w14:textId="5D454FDE"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8.24</w:t>
            </w:r>
          </w:p>
        </w:tc>
        <w:tc>
          <w:tcPr>
            <w:tcW w:w="749" w:type="dxa"/>
            <w:noWrap/>
            <w:vAlign w:val="center"/>
          </w:tcPr>
          <w:p w14:paraId="60A9FC12" w14:textId="4715D4C9"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8.24</w:t>
            </w:r>
          </w:p>
        </w:tc>
        <w:tc>
          <w:tcPr>
            <w:tcW w:w="725" w:type="dxa"/>
            <w:noWrap/>
            <w:vAlign w:val="center"/>
          </w:tcPr>
          <w:p w14:paraId="74382749" w14:textId="2B90F465"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8.30</w:t>
            </w:r>
          </w:p>
        </w:tc>
        <w:tc>
          <w:tcPr>
            <w:tcW w:w="823" w:type="dxa"/>
            <w:noWrap/>
            <w:vAlign w:val="center"/>
          </w:tcPr>
          <w:p w14:paraId="2948192D" w14:textId="72FC8434"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8.30</w:t>
            </w:r>
          </w:p>
        </w:tc>
        <w:tc>
          <w:tcPr>
            <w:tcW w:w="741" w:type="dxa"/>
            <w:vAlign w:val="center"/>
          </w:tcPr>
          <w:p w14:paraId="4DFA9E5A" w14:textId="5C68C3F6"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8.30</w:t>
            </w:r>
          </w:p>
        </w:tc>
        <w:tc>
          <w:tcPr>
            <w:tcW w:w="839" w:type="dxa"/>
            <w:vAlign w:val="center"/>
          </w:tcPr>
          <w:p w14:paraId="2299B5B8" w14:textId="3A32A4FC"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8.30</w:t>
            </w:r>
          </w:p>
        </w:tc>
      </w:tr>
      <w:tr w:rsidR="00FB02A2" w:rsidRPr="009D4964" w14:paraId="4C000317" w14:textId="77777777" w:rsidTr="00FB02A2">
        <w:trPr>
          <w:trHeight w:val="340"/>
          <w:jc w:val="center"/>
        </w:trPr>
        <w:tc>
          <w:tcPr>
            <w:tcW w:w="3118" w:type="dxa"/>
            <w:noWrap/>
            <w:vAlign w:val="center"/>
          </w:tcPr>
          <w:p w14:paraId="24EA1564" w14:textId="77777777" w:rsidR="00A41D11" w:rsidRPr="009D4964" w:rsidRDefault="00A41D11" w:rsidP="00A41D11">
            <w:pPr>
              <w:jc w:val="center"/>
              <w:rPr>
                <w:rFonts w:asciiTheme="majorHAnsi" w:hAnsiTheme="majorHAnsi"/>
                <w:sz w:val="18"/>
                <w:szCs w:val="18"/>
                <w:lang w:val="en-GB"/>
              </w:rPr>
            </w:pPr>
            <w:r w:rsidRPr="009D4964">
              <w:rPr>
                <w:rFonts w:asciiTheme="majorHAnsi" w:hAnsiTheme="majorHAnsi" w:cs="Calibri"/>
                <w:b/>
                <w:bCs/>
                <w:sz w:val="18"/>
                <w:szCs w:val="18"/>
                <w:lang w:val="en-GB"/>
              </w:rPr>
              <w:t>Single score</w:t>
            </w:r>
          </w:p>
        </w:tc>
        <w:tc>
          <w:tcPr>
            <w:tcW w:w="637" w:type="dxa"/>
            <w:noWrap/>
            <w:vAlign w:val="center"/>
          </w:tcPr>
          <w:p w14:paraId="43436FF9" w14:textId="43F0319C"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140.6</w:t>
            </w:r>
          </w:p>
        </w:tc>
        <w:tc>
          <w:tcPr>
            <w:tcW w:w="637" w:type="dxa"/>
            <w:noWrap/>
            <w:vAlign w:val="center"/>
          </w:tcPr>
          <w:p w14:paraId="0D2B8AB6" w14:textId="70AC143F"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141.0</w:t>
            </w:r>
          </w:p>
        </w:tc>
        <w:tc>
          <w:tcPr>
            <w:tcW w:w="637" w:type="dxa"/>
            <w:noWrap/>
            <w:vAlign w:val="center"/>
          </w:tcPr>
          <w:p w14:paraId="5A752721" w14:textId="1491A847"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140.6</w:t>
            </w:r>
          </w:p>
        </w:tc>
        <w:tc>
          <w:tcPr>
            <w:tcW w:w="733" w:type="dxa"/>
            <w:noWrap/>
            <w:vAlign w:val="center"/>
          </w:tcPr>
          <w:p w14:paraId="5B6B13F9" w14:textId="32F17B25"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140.6</w:t>
            </w:r>
          </w:p>
        </w:tc>
        <w:tc>
          <w:tcPr>
            <w:tcW w:w="651" w:type="dxa"/>
            <w:noWrap/>
            <w:vAlign w:val="center"/>
          </w:tcPr>
          <w:p w14:paraId="35EA2261" w14:textId="750DFBA0"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140.6</w:t>
            </w:r>
          </w:p>
        </w:tc>
        <w:tc>
          <w:tcPr>
            <w:tcW w:w="749" w:type="dxa"/>
            <w:noWrap/>
            <w:vAlign w:val="center"/>
          </w:tcPr>
          <w:p w14:paraId="7235C4CB" w14:textId="347B2A61"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140.6</w:t>
            </w:r>
          </w:p>
        </w:tc>
        <w:tc>
          <w:tcPr>
            <w:tcW w:w="725" w:type="dxa"/>
            <w:noWrap/>
            <w:vAlign w:val="center"/>
          </w:tcPr>
          <w:p w14:paraId="13CB8C9F" w14:textId="74158B73"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141.0</w:t>
            </w:r>
          </w:p>
        </w:tc>
        <w:tc>
          <w:tcPr>
            <w:tcW w:w="823" w:type="dxa"/>
            <w:noWrap/>
            <w:vAlign w:val="center"/>
          </w:tcPr>
          <w:p w14:paraId="02DE6065" w14:textId="7993AE2A"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141.0</w:t>
            </w:r>
          </w:p>
        </w:tc>
        <w:tc>
          <w:tcPr>
            <w:tcW w:w="741" w:type="dxa"/>
            <w:vAlign w:val="center"/>
          </w:tcPr>
          <w:p w14:paraId="2824B1C0" w14:textId="318D76F9"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141.0</w:t>
            </w:r>
          </w:p>
        </w:tc>
        <w:tc>
          <w:tcPr>
            <w:tcW w:w="839" w:type="dxa"/>
            <w:vAlign w:val="center"/>
          </w:tcPr>
          <w:p w14:paraId="22C3C8ED" w14:textId="1B19EFB9" w:rsidR="00A41D11" w:rsidRPr="009D4964" w:rsidRDefault="00A41D11" w:rsidP="00A41D11">
            <w:pPr>
              <w:jc w:val="center"/>
              <w:rPr>
                <w:rFonts w:asciiTheme="majorHAnsi" w:hAnsiTheme="majorHAnsi"/>
                <w:sz w:val="18"/>
                <w:szCs w:val="18"/>
                <w:lang w:val="en-GB"/>
              </w:rPr>
            </w:pPr>
            <w:r w:rsidRPr="009D4964">
              <w:rPr>
                <w:rFonts w:asciiTheme="majorHAnsi" w:hAnsiTheme="majorHAnsi"/>
                <w:sz w:val="18"/>
                <w:szCs w:val="18"/>
                <w:lang w:val="en-GB"/>
              </w:rPr>
              <w:t>141.0</w:t>
            </w:r>
          </w:p>
        </w:tc>
      </w:tr>
    </w:tbl>
    <w:p w14:paraId="68DCBF9C" w14:textId="77777777" w:rsidR="00FA1F59" w:rsidRPr="009D4964" w:rsidRDefault="00FA1F59" w:rsidP="00FA1F59">
      <w:pPr>
        <w:rPr>
          <w:lang w:val="en-GB"/>
        </w:rPr>
      </w:pPr>
    </w:p>
    <w:p w14:paraId="6856B930" w14:textId="77777777" w:rsidR="00FB02A2" w:rsidRPr="009D4964" w:rsidRDefault="00FB02A2" w:rsidP="00FA1F59">
      <w:pPr>
        <w:rPr>
          <w:b/>
          <w:bCs/>
          <w:lang w:val="en-GB"/>
        </w:rPr>
      </w:pPr>
    </w:p>
    <w:p w14:paraId="66B03E50" w14:textId="77777777" w:rsidR="00FB02A2" w:rsidRPr="009D4964" w:rsidRDefault="00FB02A2" w:rsidP="00FA1F59">
      <w:pPr>
        <w:rPr>
          <w:b/>
          <w:bCs/>
          <w:lang w:val="en-GB"/>
        </w:rPr>
      </w:pPr>
    </w:p>
    <w:p w14:paraId="277E0949" w14:textId="77777777" w:rsidR="00FB02A2" w:rsidRPr="009D4964" w:rsidRDefault="00FB02A2" w:rsidP="00FA1F59">
      <w:pPr>
        <w:rPr>
          <w:b/>
          <w:bCs/>
          <w:lang w:val="en-GB"/>
        </w:rPr>
      </w:pPr>
    </w:p>
    <w:p w14:paraId="3BBD62FD" w14:textId="77777777" w:rsidR="00FB02A2" w:rsidRPr="009D4964" w:rsidRDefault="00FB02A2" w:rsidP="00FA1F59">
      <w:pPr>
        <w:rPr>
          <w:b/>
          <w:bCs/>
          <w:lang w:val="en-GB"/>
        </w:rPr>
      </w:pPr>
    </w:p>
    <w:p w14:paraId="5C284577" w14:textId="77777777" w:rsidR="00FB02A2" w:rsidRPr="009D4964" w:rsidRDefault="00FB02A2" w:rsidP="00FA1F59">
      <w:pPr>
        <w:rPr>
          <w:b/>
          <w:bCs/>
          <w:lang w:val="en-GB"/>
        </w:rPr>
      </w:pPr>
    </w:p>
    <w:p w14:paraId="77AFC5D2" w14:textId="1DB78DAD" w:rsidR="00FA1F59" w:rsidRPr="009D4964" w:rsidRDefault="00FA1F59" w:rsidP="00FA1F59">
      <w:pPr>
        <w:rPr>
          <w:lang w:val="en-GB"/>
        </w:rPr>
      </w:pPr>
      <w:r w:rsidRPr="009D4964">
        <w:rPr>
          <w:b/>
          <w:bCs/>
          <w:lang w:val="en-GB"/>
        </w:rPr>
        <w:lastRenderedPageBreak/>
        <w:t>Table 2</w:t>
      </w:r>
      <w:r w:rsidR="00DF6849" w:rsidRPr="009D4964">
        <w:rPr>
          <w:b/>
          <w:bCs/>
          <w:lang w:val="en-GB"/>
        </w:rPr>
        <w:t>7</w:t>
      </w:r>
      <w:r w:rsidRPr="009D4964">
        <w:rPr>
          <w:b/>
          <w:bCs/>
          <w:lang w:val="en-GB"/>
        </w:rPr>
        <w:t xml:space="preserve">-SI </w:t>
      </w:r>
      <w:r w:rsidRPr="009D4964">
        <w:rPr>
          <w:lang w:val="en-GB"/>
        </w:rPr>
        <w:t>Results of the comparative LCA after normalization and weighting stages in the best-case scenario (use of expired milk and 50% reduction of laboratory energy consumptions)</w:t>
      </w:r>
      <w:r w:rsidR="00274AB1" w:rsidRPr="009D4964">
        <w:rPr>
          <w:lang w:val="en-GB"/>
        </w:rPr>
        <w:t>.</w:t>
      </w:r>
    </w:p>
    <w:tbl>
      <w:tblPr>
        <w:tblStyle w:val="TableGrid"/>
        <w:tblW w:w="5000" w:type="pct"/>
        <w:jc w:val="center"/>
        <w:tblLook w:val="04A0" w:firstRow="1" w:lastRow="0" w:firstColumn="1" w:lastColumn="0" w:noHBand="0" w:noVBand="1"/>
      </w:tblPr>
      <w:tblGrid>
        <w:gridCol w:w="4462"/>
        <w:gridCol w:w="763"/>
        <w:gridCol w:w="763"/>
        <w:gridCol w:w="894"/>
        <w:gridCol w:w="1030"/>
        <w:gridCol w:w="915"/>
        <w:gridCol w:w="1053"/>
        <w:gridCol w:w="1019"/>
        <w:gridCol w:w="1157"/>
        <w:gridCol w:w="1041"/>
        <w:gridCol w:w="1179"/>
      </w:tblGrid>
      <w:tr w:rsidR="009D4964" w:rsidRPr="009D4964" w14:paraId="2731E0AB" w14:textId="77777777" w:rsidTr="00FB02A2">
        <w:trPr>
          <w:trHeight w:val="340"/>
          <w:jc w:val="center"/>
        </w:trPr>
        <w:tc>
          <w:tcPr>
            <w:tcW w:w="3175" w:type="dxa"/>
            <w:vAlign w:val="center"/>
          </w:tcPr>
          <w:p w14:paraId="2D44F6B0"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cs="Calibri"/>
                <w:b/>
                <w:bCs/>
                <w:sz w:val="18"/>
                <w:szCs w:val="18"/>
                <w:lang w:val="en-GB"/>
              </w:rPr>
              <w:t>Impact category</w:t>
            </w:r>
          </w:p>
        </w:tc>
        <w:tc>
          <w:tcPr>
            <w:tcW w:w="543" w:type="dxa"/>
            <w:noWrap/>
            <w:vAlign w:val="center"/>
          </w:tcPr>
          <w:p w14:paraId="49B878E8"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w:t>
            </w:r>
          </w:p>
        </w:tc>
        <w:tc>
          <w:tcPr>
            <w:tcW w:w="543" w:type="dxa"/>
            <w:noWrap/>
            <w:vAlign w:val="center"/>
          </w:tcPr>
          <w:p w14:paraId="4503343F"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CT</w:t>
            </w:r>
          </w:p>
        </w:tc>
        <w:tc>
          <w:tcPr>
            <w:tcW w:w="636" w:type="dxa"/>
            <w:noWrap/>
            <w:vAlign w:val="center"/>
          </w:tcPr>
          <w:p w14:paraId="26F8382B"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CS50</w:t>
            </w:r>
          </w:p>
        </w:tc>
        <w:tc>
          <w:tcPr>
            <w:tcW w:w="733" w:type="dxa"/>
            <w:noWrap/>
            <w:vAlign w:val="center"/>
          </w:tcPr>
          <w:p w14:paraId="1B8F96F3"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CS100</w:t>
            </w:r>
          </w:p>
        </w:tc>
        <w:tc>
          <w:tcPr>
            <w:tcW w:w="651" w:type="dxa"/>
            <w:noWrap/>
            <w:vAlign w:val="center"/>
          </w:tcPr>
          <w:p w14:paraId="6E9EAD22"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CU50</w:t>
            </w:r>
          </w:p>
        </w:tc>
        <w:tc>
          <w:tcPr>
            <w:tcW w:w="749" w:type="dxa"/>
            <w:noWrap/>
            <w:vAlign w:val="center"/>
          </w:tcPr>
          <w:p w14:paraId="5864EEC8"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CU100</w:t>
            </w:r>
          </w:p>
        </w:tc>
        <w:tc>
          <w:tcPr>
            <w:tcW w:w="725" w:type="dxa"/>
            <w:noWrap/>
            <w:vAlign w:val="center"/>
          </w:tcPr>
          <w:p w14:paraId="33294B32"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CS50T</w:t>
            </w:r>
          </w:p>
        </w:tc>
        <w:tc>
          <w:tcPr>
            <w:tcW w:w="823" w:type="dxa"/>
            <w:noWrap/>
            <w:vAlign w:val="center"/>
          </w:tcPr>
          <w:p w14:paraId="52367D27"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CS100T</w:t>
            </w:r>
          </w:p>
        </w:tc>
        <w:tc>
          <w:tcPr>
            <w:tcW w:w="741" w:type="dxa"/>
            <w:vAlign w:val="center"/>
          </w:tcPr>
          <w:p w14:paraId="0F6C1FA8"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CU50T</w:t>
            </w:r>
          </w:p>
        </w:tc>
        <w:tc>
          <w:tcPr>
            <w:tcW w:w="839" w:type="dxa"/>
            <w:vAlign w:val="center"/>
          </w:tcPr>
          <w:p w14:paraId="42072561" w14:textId="77777777" w:rsidR="00FA1F59" w:rsidRPr="009D4964" w:rsidRDefault="00FA1F59">
            <w:pPr>
              <w:jc w:val="center"/>
              <w:rPr>
                <w:rFonts w:asciiTheme="majorHAnsi" w:hAnsiTheme="majorHAnsi"/>
                <w:b/>
                <w:bCs/>
                <w:sz w:val="18"/>
                <w:szCs w:val="18"/>
                <w:lang w:val="en-GB"/>
              </w:rPr>
            </w:pPr>
            <w:r w:rsidRPr="009D4964">
              <w:rPr>
                <w:rFonts w:asciiTheme="majorHAnsi" w:hAnsiTheme="majorHAnsi"/>
                <w:b/>
                <w:bCs/>
                <w:sz w:val="18"/>
                <w:szCs w:val="18"/>
                <w:lang w:val="en-GB"/>
              </w:rPr>
              <w:t>CU100T</w:t>
            </w:r>
          </w:p>
        </w:tc>
      </w:tr>
      <w:tr w:rsidR="009D4964" w:rsidRPr="009D4964" w14:paraId="5AD73FA0" w14:textId="77777777" w:rsidTr="00FB02A2">
        <w:trPr>
          <w:trHeight w:val="340"/>
          <w:jc w:val="center"/>
        </w:trPr>
        <w:tc>
          <w:tcPr>
            <w:tcW w:w="3175" w:type="dxa"/>
            <w:noWrap/>
            <w:vAlign w:val="center"/>
          </w:tcPr>
          <w:p w14:paraId="3F84BF36" w14:textId="77777777" w:rsidR="00672C4D" w:rsidRPr="009D4964" w:rsidRDefault="00672C4D" w:rsidP="00672C4D">
            <w:pPr>
              <w:jc w:val="center"/>
              <w:rPr>
                <w:rFonts w:asciiTheme="majorHAnsi" w:hAnsiTheme="majorHAnsi"/>
                <w:sz w:val="18"/>
                <w:szCs w:val="18"/>
                <w:lang w:val="en-GB"/>
              </w:rPr>
            </w:pPr>
            <w:r w:rsidRPr="009D4964">
              <w:rPr>
                <w:rFonts w:asciiTheme="majorHAnsi" w:hAnsiTheme="majorHAnsi" w:cs="Calibri"/>
                <w:sz w:val="18"/>
                <w:szCs w:val="18"/>
                <w:lang w:val="en-GB"/>
              </w:rPr>
              <w:t>Acidification</w:t>
            </w:r>
          </w:p>
        </w:tc>
        <w:tc>
          <w:tcPr>
            <w:tcW w:w="543" w:type="dxa"/>
            <w:noWrap/>
            <w:vAlign w:val="center"/>
          </w:tcPr>
          <w:p w14:paraId="62A85235" w14:textId="4D0E47B3"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3.63</w:t>
            </w:r>
          </w:p>
        </w:tc>
        <w:tc>
          <w:tcPr>
            <w:tcW w:w="543" w:type="dxa"/>
            <w:noWrap/>
            <w:vAlign w:val="center"/>
          </w:tcPr>
          <w:p w14:paraId="6E66A20E" w14:textId="37E18069"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3.67</w:t>
            </w:r>
          </w:p>
        </w:tc>
        <w:tc>
          <w:tcPr>
            <w:tcW w:w="636" w:type="dxa"/>
            <w:noWrap/>
            <w:vAlign w:val="center"/>
          </w:tcPr>
          <w:p w14:paraId="7263D504" w14:textId="61080293"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3.63</w:t>
            </w:r>
          </w:p>
        </w:tc>
        <w:tc>
          <w:tcPr>
            <w:tcW w:w="733" w:type="dxa"/>
            <w:noWrap/>
            <w:vAlign w:val="center"/>
          </w:tcPr>
          <w:p w14:paraId="7AEFE3E0" w14:textId="0B57B7B8"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3.63</w:t>
            </w:r>
          </w:p>
        </w:tc>
        <w:tc>
          <w:tcPr>
            <w:tcW w:w="651" w:type="dxa"/>
            <w:noWrap/>
            <w:vAlign w:val="center"/>
          </w:tcPr>
          <w:p w14:paraId="6005F817" w14:textId="3F2FBA0D"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3.63</w:t>
            </w:r>
          </w:p>
        </w:tc>
        <w:tc>
          <w:tcPr>
            <w:tcW w:w="749" w:type="dxa"/>
            <w:noWrap/>
            <w:vAlign w:val="center"/>
          </w:tcPr>
          <w:p w14:paraId="600B83F6" w14:textId="25016502"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3.63</w:t>
            </w:r>
          </w:p>
        </w:tc>
        <w:tc>
          <w:tcPr>
            <w:tcW w:w="725" w:type="dxa"/>
            <w:noWrap/>
            <w:vAlign w:val="center"/>
          </w:tcPr>
          <w:p w14:paraId="34D26D01" w14:textId="418CC0DD"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3.67</w:t>
            </w:r>
          </w:p>
        </w:tc>
        <w:tc>
          <w:tcPr>
            <w:tcW w:w="823" w:type="dxa"/>
            <w:noWrap/>
            <w:vAlign w:val="center"/>
          </w:tcPr>
          <w:p w14:paraId="07AC83C7" w14:textId="4FCFAE88"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3.67</w:t>
            </w:r>
          </w:p>
        </w:tc>
        <w:tc>
          <w:tcPr>
            <w:tcW w:w="741" w:type="dxa"/>
            <w:vAlign w:val="center"/>
          </w:tcPr>
          <w:p w14:paraId="0048168E" w14:textId="6D6785D9"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3.67</w:t>
            </w:r>
          </w:p>
        </w:tc>
        <w:tc>
          <w:tcPr>
            <w:tcW w:w="839" w:type="dxa"/>
            <w:vAlign w:val="center"/>
          </w:tcPr>
          <w:p w14:paraId="6895EDF8" w14:textId="3786CBFF"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3.67</w:t>
            </w:r>
          </w:p>
        </w:tc>
      </w:tr>
      <w:tr w:rsidR="009D4964" w:rsidRPr="009D4964" w14:paraId="63C144DC" w14:textId="77777777" w:rsidTr="00FB02A2">
        <w:trPr>
          <w:trHeight w:val="340"/>
          <w:jc w:val="center"/>
        </w:trPr>
        <w:tc>
          <w:tcPr>
            <w:tcW w:w="3175" w:type="dxa"/>
            <w:noWrap/>
            <w:vAlign w:val="center"/>
          </w:tcPr>
          <w:p w14:paraId="0EB0C102" w14:textId="77777777" w:rsidR="00672C4D" w:rsidRPr="009D4964" w:rsidRDefault="00672C4D" w:rsidP="00672C4D">
            <w:pPr>
              <w:jc w:val="center"/>
              <w:rPr>
                <w:rFonts w:asciiTheme="majorHAnsi" w:hAnsiTheme="majorHAnsi"/>
                <w:sz w:val="18"/>
                <w:szCs w:val="18"/>
                <w:lang w:val="en-GB"/>
              </w:rPr>
            </w:pPr>
            <w:r w:rsidRPr="009D4964">
              <w:rPr>
                <w:rFonts w:asciiTheme="majorHAnsi" w:hAnsiTheme="majorHAnsi" w:cs="Calibri"/>
                <w:sz w:val="18"/>
                <w:szCs w:val="18"/>
                <w:lang w:val="en-GB"/>
              </w:rPr>
              <w:t>Climate change</w:t>
            </w:r>
          </w:p>
        </w:tc>
        <w:tc>
          <w:tcPr>
            <w:tcW w:w="543" w:type="dxa"/>
            <w:noWrap/>
            <w:vAlign w:val="center"/>
          </w:tcPr>
          <w:p w14:paraId="2DE92213" w14:textId="494CBA59"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21.5</w:t>
            </w:r>
          </w:p>
        </w:tc>
        <w:tc>
          <w:tcPr>
            <w:tcW w:w="543" w:type="dxa"/>
            <w:noWrap/>
            <w:vAlign w:val="center"/>
          </w:tcPr>
          <w:p w14:paraId="63CCFD28" w14:textId="1F95B177"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21.6</w:t>
            </w:r>
          </w:p>
        </w:tc>
        <w:tc>
          <w:tcPr>
            <w:tcW w:w="636" w:type="dxa"/>
            <w:noWrap/>
            <w:vAlign w:val="center"/>
          </w:tcPr>
          <w:p w14:paraId="4A18C198" w14:textId="4CC5E07F"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21.5</w:t>
            </w:r>
          </w:p>
        </w:tc>
        <w:tc>
          <w:tcPr>
            <w:tcW w:w="733" w:type="dxa"/>
            <w:noWrap/>
            <w:vAlign w:val="center"/>
          </w:tcPr>
          <w:p w14:paraId="32C7CACC" w14:textId="5E423FCD"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21.5</w:t>
            </w:r>
          </w:p>
        </w:tc>
        <w:tc>
          <w:tcPr>
            <w:tcW w:w="651" w:type="dxa"/>
            <w:noWrap/>
            <w:vAlign w:val="center"/>
          </w:tcPr>
          <w:p w14:paraId="35BBC123" w14:textId="2E96893E"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21.5</w:t>
            </w:r>
          </w:p>
        </w:tc>
        <w:tc>
          <w:tcPr>
            <w:tcW w:w="749" w:type="dxa"/>
            <w:noWrap/>
            <w:vAlign w:val="center"/>
          </w:tcPr>
          <w:p w14:paraId="7EED2B0F" w14:textId="601BED55"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21.5</w:t>
            </w:r>
          </w:p>
        </w:tc>
        <w:tc>
          <w:tcPr>
            <w:tcW w:w="725" w:type="dxa"/>
            <w:noWrap/>
            <w:vAlign w:val="center"/>
          </w:tcPr>
          <w:p w14:paraId="6B99EC5C" w14:textId="2A6CBF9B"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21.6</w:t>
            </w:r>
          </w:p>
        </w:tc>
        <w:tc>
          <w:tcPr>
            <w:tcW w:w="823" w:type="dxa"/>
            <w:noWrap/>
            <w:vAlign w:val="center"/>
          </w:tcPr>
          <w:p w14:paraId="0B0D86D4" w14:textId="28FF5C1A"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21.6</w:t>
            </w:r>
          </w:p>
        </w:tc>
        <w:tc>
          <w:tcPr>
            <w:tcW w:w="741" w:type="dxa"/>
            <w:vAlign w:val="center"/>
          </w:tcPr>
          <w:p w14:paraId="20FA1ACE" w14:textId="677D0D29"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21.6</w:t>
            </w:r>
          </w:p>
        </w:tc>
        <w:tc>
          <w:tcPr>
            <w:tcW w:w="839" w:type="dxa"/>
            <w:vAlign w:val="center"/>
          </w:tcPr>
          <w:p w14:paraId="35E3159F" w14:textId="436ED52E"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21.6</w:t>
            </w:r>
          </w:p>
        </w:tc>
      </w:tr>
      <w:tr w:rsidR="009D4964" w:rsidRPr="009D4964" w14:paraId="70EA452D" w14:textId="77777777" w:rsidTr="00FB02A2">
        <w:trPr>
          <w:trHeight w:val="340"/>
          <w:jc w:val="center"/>
        </w:trPr>
        <w:tc>
          <w:tcPr>
            <w:tcW w:w="3175" w:type="dxa"/>
            <w:noWrap/>
            <w:vAlign w:val="center"/>
          </w:tcPr>
          <w:p w14:paraId="087B8C6F" w14:textId="77777777" w:rsidR="00672C4D" w:rsidRPr="009D4964" w:rsidRDefault="00672C4D" w:rsidP="00672C4D">
            <w:pPr>
              <w:jc w:val="center"/>
              <w:rPr>
                <w:rFonts w:asciiTheme="majorHAnsi" w:hAnsiTheme="majorHAnsi"/>
                <w:sz w:val="18"/>
                <w:szCs w:val="18"/>
                <w:lang w:val="en-GB"/>
              </w:rPr>
            </w:pPr>
            <w:r w:rsidRPr="009D4964">
              <w:rPr>
                <w:rFonts w:asciiTheme="majorHAnsi" w:hAnsiTheme="majorHAnsi" w:cs="Calibri"/>
                <w:sz w:val="18"/>
                <w:szCs w:val="18"/>
                <w:lang w:val="en-GB"/>
              </w:rPr>
              <w:t>Ecotoxicity, freshwater</w:t>
            </w:r>
          </w:p>
        </w:tc>
        <w:tc>
          <w:tcPr>
            <w:tcW w:w="543" w:type="dxa"/>
            <w:noWrap/>
            <w:vAlign w:val="center"/>
          </w:tcPr>
          <w:p w14:paraId="06C73001" w14:textId="0DF52626"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0.70</w:t>
            </w:r>
          </w:p>
        </w:tc>
        <w:tc>
          <w:tcPr>
            <w:tcW w:w="543" w:type="dxa"/>
            <w:noWrap/>
            <w:vAlign w:val="center"/>
          </w:tcPr>
          <w:p w14:paraId="22895A40" w14:textId="10C52A84"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0.73</w:t>
            </w:r>
          </w:p>
        </w:tc>
        <w:tc>
          <w:tcPr>
            <w:tcW w:w="636" w:type="dxa"/>
            <w:noWrap/>
            <w:vAlign w:val="center"/>
          </w:tcPr>
          <w:p w14:paraId="0A581275" w14:textId="76FCD1F5"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0.70</w:t>
            </w:r>
          </w:p>
        </w:tc>
        <w:tc>
          <w:tcPr>
            <w:tcW w:w="733" w:type="dxa"/>
            <w:noWrap/>
            <w:vAlign w:val="center"/>
          </w:tcPr>
          <w:p w14:paraId="6FC8D7BC" w14:textId="5C0F9332"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0.70</w:t>
            </w:r>
          </w:p>
        </w:tc>
        <w:tc>
          <w:tcPr>
            <w:tcW w:w="651" w:type="dxa"/>
            <w:noWrap/>
            <w:vAlign w:val="center"/>
          </w:tcPr>
          <w:p w14:paraId="07094136" w14:textId="5C8ED448"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0.70</w:t>
            </w:r>
          </w:p>
        </w:tc>
        <w:tc>
          <w:tcPr>
            <w:tcW w:w="749" w:type="dxa"/>
            <w:noWrap/>
            <w:vAlign w:val="center"/>
          </w:tcPr>
          <w:p w14:paraId="0917561D" w14:textId="6E72B64E"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0.70</w:t>
            </w:r>
          </w:p>
        </w:tc>
        <w:tc>
          <w:tcPr>
            <w:tcW w:w="725" w:type="dxa"/>
            <w:noWrap/>
            <w:vAlign w:val="center"/>
          </w:tcPr>
          <w:p w14:paraId="5F4F516D" w14:textId="41C8BA9C"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0.73</w:t>
            </w:r>
          </w:p>
        </w:tc>
        <w:tc>
          <w:tcPr>
            <w:tcW w:w="823" w:type="dxa"/>
            <w:noWrap/>
            <w:vAlign w:val="center"/>
          </w:tcPr>
          <w:p w14:paraId="00F3B9F6" w14:textId="4CABB848"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0.73</w:t>
            </w:r>
          </w:p>
        </w:tc>
        <w:tc>
          <w:tcPr>
            <w:tcW w:w="741" w:type="dxa"/>
            <w:vAlign w:val="center"/>
          </w:tcPr>
          <w:p w14:paraId="2131D368" w14:textId="72C9722D"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0.73</w:t>
            </w:r>
          </w:p>
        </w:tc>
        <w:tc>
          <w:tcPr>
            <w:tcW w:w="839" w:type="dxa"/>
            <w:vAlign w:val="center"/>
          </w:tcPr>
          <w:p w14:paraId="0F8809BD" w14:textId="352E2840"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0.73</w:t>
            </w:r>
          </w:p>
        </w:tc>
      </w:tr>
      <w:tr w:rsidR="009D4964" w:rsidRPr="009D4964" w14:paraId="468F8BA2" w14:textId="77777777" w:rsidTr="00FB02A2">
        <w:trPr>
          <w:trHeight w:val="340"/>
          <w:jc w:val="center"/>
        </w:trPr>
        <w:tc>
          <w:tcPr>
            <w:tcW w:w="3175" w:type="dxa"/>
            <w:noWrap/>
            <w:vAlign w:val="center"/>
          </w:tcPr>
          <w:p w14:paraId="666CC9AB" w14:textId="77777777" w:rsidR="00672C4D" w:rsidRPr="009D4964" w:rsidRDefault="00672C4D" w:rsidP="00672C4D">
            <w:pPr>
              <w:jc w:val="center"/>
              <w:rPr>
                <w:rFonts w:asciiTheme="majorHAnsi" w:hAnsiTheme="majorHAnsi"/>
                <w:sz w:val="18"/>
                <w:szCs w:val="18"/>
                <w:lang w:val="en-GB"/>
              </w:rPr>
            </w:pPr>
            <w:r w:rsidRPr="009D4964">
              <w:rPr>
                <w:rFonts w:asciiTheme="majorHAnsi" w:hAnsiTheme="majorHAnsi" w:cs="Calibri"/>
                <w:sz w:val="18"/>
                <w:szCs w:val="18"/>
                <w:lang w:val="en-GB"/>
              </w:rPr>
              <w:t>Particulate matter</w:t>
            </w:r>
          </w:p>
        </w:tc>
        <w:tc>
          <w:tcPr>
            <w:tcW w:w="543" w:type="dxa"/>
            <w:noWrap/>
            <w:vAlign w:val="center"/>
          </w:tcPr>
          <w:p w14:paraId="76818028" w14:textId="46CAFB7D"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2.42</w:t>
            </w:r>
          </w:p>
        </w:tc>
        <w:tc>
          <w:tcPr>
            <w:tcW w:w="543" w:type="dxa"/>
            <w:noWrap/>
            <w:vAlign w:val="center"/>
          </w:tcPr>
          <w:p w14:paraId="611E72F8" w14:textId="741EB4E3"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2.46</w:t>
            </w:r>
          </w:p>
        </w:tc>
        <w:tc>
          <w:tcPr>
            <w:tcW w:w="636" w:type="dxa"/>
            <w:noWrap/>
            <w:vAlign w:val="center"/>
          </w:tcPr>
          <w:p w14:paraId="682D786C" w14:textId="590E576F"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2.42</w:t>
            </w:r>
          </w:p>
        </w:tc>
        <w:tc>
          <w:tcPr>
            <w:tcW w:w="733" w:type="dxa"/>
            <w:noWrap/>
            <w:vAlign w:val="center"/>
          </w:tcPr>
          <w:p w14:paraId="3371A964" w14:textId="163D179E"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2.42</w:t>
            </w:r>
          </w:p>
        </w:tc>
        <w:tc>
          <w:tcPr>
            <w:tcW w:w="651" w:type="dxa"/>
            <w:noWrap/>
            <w:vAlign w:val="center"/>
          </w:tcPr>
          <w:p w14:paraId="2A7C3938" w14:textId="40BFB727"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2.42</w:t>
            </w:r>
          </w:p>
        </w:tc>
        <w:tc>
          <w:tcPr>
            <w:tcW w:w="749" w:type="dxa"/>
            <w:noWrap/>
            <w:vAlign w:val="center"/>
          </w:tcPr>
          <w:p w14:paraId="7AABF5A7" w14:textId="15E23A32"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2.42</w:t>
            </w:r>
          </w:p>
        </w:tc>
        <w:tc>
          <w:tcPr>
            <w:tcW w:w="725" w:type="dxa"/>
            <w:noWrap/>
            <w:vAlign w:val="center"/>
          </w:tcPr>
          <w:p w14:paraId="31FBFF7B" w14:textId="22DF60A4"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2.46</w:t>
            </w:r>
          </w:p>
        </w:tc>
        <w:tc>
          <w:tcPr>
            <w:tcW w:w="823" w:type="dxa"/>
            <w:noWrap/>
            <w:vAlign w:val="center"/>
          </w:tcPr>
          <w:p w14:paraId="2B84D63F" w14:textId="6E8B2A33"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2.46</w:t>
            </w:r>
          </w:p>
        </w:tc>
        <w:tc>
          <w:tcPr>
            <w:tcW w:w="741" w:type="dxa"/>
            <w:vAlign w:val="center"/>
          </w:tcPr>
          <w:p w14:paraId="221BEA15" w14:textId="6BDED053"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2.46</w:t>
            </w:r>
          </w:p>
        </w:tc>
        <w:tc>
          <w:tcPr>
            <w:tcW w:w="839" w:type="dxa"/>
            <w:vAlign w:val="center"/>
          </w:tcPr>
          <w:p w14:paraId="23EFEE23" w14:textId="5DEAEC46"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2.46</w:t>
            </w:r>
          </w:p>
        </w:tc>
      </w:tr>
      <w:tr w:rsidR="009D4964" w:rsidRPr="009D4964" w14:paraId="58571C99" w14:textId="77777777" w:rsidTr="00FB02A2">
        <w:trPr>
          <w:trHeight w:val="340"/>
          <w:jc w:val="center"/>
        </w:trPr>
        <w:tc>
          <w:tcPr>
            <w:tcW w:w="3175" w:type="dxa"/>
            <w:noWrap/>
            <w:vAlign w:val="center"/>
          </w:tcPr>
          <w:p w14:paraId="0BEC944E" w14:textId="77777777" w:rsidR="00672C4D" w:rsidRPr="009D4964" w:rsidRDefault="00672C4D" w:rsidP="00672C4D">
            <w:pPr>
              <w:jc w:val="center"/>
              <w:rPr>
                <w:rFonts w:asciiTheme="majorHAnsi" w:hAnsiTheme="majorHAnsi"/>
                <w:sz w:val="18"/>
                <w:szCs w:val="18"/>
                <w:lang w:val="en-GB"/>
              </w:rPr>
            </w:pPr>
            <w:r w:rsidRPr="009D4964">
              <w:rPr>
                <w:rFonts w:asciiTheme="majorHAnsi" w:hAnsiTheme="majorHAnsi" w:cs="Calibri"/>
                <w:sz w:val="18"/>
                <w:szCs w:val="18"/>
                <w:lang w:val="en-GB"/>
              </w:rPr>
              <w:t>Eutrophication, marine</w:t>
            </w:r>
          </w:p>
        </w:tc>
        <w:tc>
          <w:tcPr>
            <w:tcW w:w="543" w:type="dxa"/>
            <w:noWrap/>
            <w:vAlign w:val="center"/>
          </w:tcPr>
          <w:p w14:paraId="0E022EA2" w14:textId="18771778"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0.75</w:t>
            </w:r>
          </w:p>
        </w:tc>
        <w:tc>
          <w:tcPr>
            <w:tcW w:w="543" w:type="dxa"/>
            <w:noWrap/>
            <w:vAlign w:val="center"/>
          </w:tcPr>
          <w:p w14:paraId="04C3BC78" w14:textId="2BCC087F"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0.78</w:t>
            </w:r>
          </w:p>
        </w:tc>
        <w:tc>
          <w:tcPr>
            <w:tcW w:w="636" w:type="dxa"/>
            <w:noWrap/>
            <w:vAlign w:val="center"/>
          </w:tcPr>
          <w:p w14:paraId="6422033C" w14:textId="4D6EC8ED"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0.75</w:t>
            </w:r>
          </w:p>
        </w:tc>
        <w:tc>
          <w:tcPr>
            <w:tcW w:w="733" w:type="dxa"/>
            <w:noWrap/>
            <w:vAlign w:val="center"/>
          </w:tcPr>
          <w:p w14:paraId="07E3051E" w14:textId="2E1F0F4E"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0.75</w:t>
            </w:r>
          </w:p>
        </w:tc>
        <w:tc>
          <w:tcPr>
            <w:tcW w:w="651" w:type="dxa"/>
            <w:noWrap/>
            <w:vAlign w:val="center"/>
          </w:tcPr>
          <w:p w14:paraId="2B480E17" w14:textId="789AE9B1"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0.75</w:t>
            </w:r>
          </w:p>
        </w:tc>
        <w:tc>
          <w:tcPr>
            <w:tcW w:w="749" w:type="dxa"/>
            <w:noWrap/>
            <w:vAlign w:val="center"/>
          </w:tcPr>
          <w:p w14:paraId="0651590F" w14:textId="6A041AA4"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0.75</w:t>
            </w:r>
          </w:p>
        </w:tc>
        <w:tc>
          <w:tcPr>
            <w:tcW w:w="725" w:type="dxa"/>
            <w:noWrap/>
            <w:vAlign w:val="center"/>
          </w:tcPr>
          <w:p w14:paraId="79D2399C" w14:textId="3A7F02C9"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0.78</w:t>
            </w:r>
          </w:p>
        </w:tc>
        <w:tc>
          <w:tcPr>
            <w:tcW w:w="823" w:type="dxa"/>
            <w:noWrap/>
            <w:vAlign w:val="center"/>
          </w:tcPr>
          <w:p w14:paraId="10F91979" w14:textId="359AA081"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0.78</w:t>
            </w:r>
          </w:p>
        </w:tc>
        <w:tc>
          <w:tcPr>
            <w:tcW w:w="741" w:type="dxa"/>
            <w:vAlign w:val="center"/>
          </w:tcPr>
          <w:p w14:paraId="3F52FDEA" w14:textId="080C3348"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0.78</w:t>
            </w:r>
          </w:p>
        </w:tc>
        <w:tc>
          <w:tcPr>
            <w:tcW w:w="839" w:type="dxa"/>
            <w:vAlign w:val="center"/>
          </w:tcPr>
          <w:p w14:paraId="6DE3D45E" w14:textId="57181065"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0.78</w:t>
            </w:r>
          </w:p>
        </w:tc>
      </w:tr>
      <w:tr w:rsidR="009D4964" w:rsidRPr="009D4964" w14:paraId="1AEC46D3" w14:textId="77777777" w:rsidTr="00FB02A2">
        <w:trPr>
          <w:trHeight w:val="340"/>
          <w:jc w:val="center"/>
        </w:trPr>
        <w:tc>
          <w:tcPr>
            <w:tcW w:w="3175" w:type="dxa"/>
            <w:noWrap/>
            <w:vAlign w:val="center"/>
          </w:tcPr>
          <w:p w14:paraId="20F0FC91" w14:textId="77777777" w:rsidR="00672C4D" w:rsidRPr="009D4964" w:rsidRDefault="00672C4D" w:rsidP="00672C4D">
            <w:pPr>
              <w:jc w:val="center"/>
              <w:rPr>
                <w:rFonts w:asciiTheme="majorHAnsi" w:hAnsiTheme="majorHAnsi"/>
                <w:sz w:val="18"/>
                <w:szCs w:val="18"/>
                <w:lang w:val="en-GB"/>
              </w:rPr>
            </w:pPr>
            <w:r w:rsidRPr="009D4964">
              <w:rPr>
                <w:rFonts w:asciiTheme="majorHAnsi" w:hAnsiTheme="majorHAnsi" w:cs="Calibri"/>
                <w:sz w:val="18"/>
                <w:szCs w:val="18"/>
                <w:lang w:val="en-GB"/>
              </w:rPr>
              <w:t>Eutrophication, freshwater</w:t>
            </w:r>
          </w:p>
        </w:tc>
        <w:tc>
          <w:tcPr>
            <w:tcW w:w="543" w:type="dxa"/>
            <w:noWrap/>
            <w:vAlign w:val="center"/>
          </w:tcPr>
          <w:p w14:paraId="5815F821" w14:textId="5139D838"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2.99</w:t>
            </w:r>
          </w:p>
        </w:tc>
        <w:tc>
          <w:tcPr>
            <w:tcW w:w="543" w:type="dxa"/>
            <w:noWrap/>
            <w:vAlign w:val="center"/>
          </w:tcPr>
          <w:p w14:paraId="5DDCDF55" w14:textId="3328BAE8"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3.02</w:t>
            </w:r>
          </w:p>
        </w:tc>
        <w:tc>
          <w:tcPr>
            <w:tcW w:w="636" w:type="dxa"/>
            <w:noWrap/>
            <w:vAlign w:val="center"/>
          </w:tcPr>
          <w:p w14:paraId="7D709572" w14:textId="3C971299"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2.99</w:t>
            </w:r>
          </w:p>
        </w:tc>
        <w:tc>
          <w:tcPr>
            <w:tcW w:w="733" w:type="dxa"/>
            <w:noWrap/>
            <w:vAlign w:val="center"/>
          </w:tcPr>
          <w:p w14:paraId="632220E3" w14:textId="0AB159E4"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2.99</w:t>
            </w:r>
          </w:p>
        </w:tc>
        <w:tc>
          <w:tcPr>
            <w:tcW w:w="651" w:type="dxa"/>
            <w:noWrap/>
            <w:vAlign w:val="center"/>
          </w:tcPr>
          <w:p w14:paraId="2F5482A7" w14:textId="50D23F4B"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2.99</w:t>
            </w:r>
          </w:p>
        </w:tc>
        <w:tc>
          <w:tcPr>
            <w:tcW w:w="749" w:type="dxa"/>
            <w:noWrap/>
            <w:vAlign w:val="center"/>
          </w:tcPr>
          <w:p w14:paraId="58250081" w14:textId="2CD2F451"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2.99</w:t>
            </w:r>
          </w:p>
        </w:tc>
        <w:tc>
          <w:tcPr>
            <w:tcW w:w="725" w:type="dxa"/>
            <w:noWrap/>
            <w:vAlign w:val="center"/>
          </w:tcPr>
          <w:p w14:paraId="1E914BC7" w14:textId="33F399A0"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3.02</w:t>
            </w:r>
          </w:p>
        </w:tc>
        <w:tc>
          <w:tcPr>
            <w:tcW w:w="823" w:type="dxa"/>
            <w:noWrap/>
            <w:vAlign w:val="center"/>
          </w:tcPr>
          <w:p w14:paraId="4714CEE2" w14:textId="23594C91"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3.02</w:t>
            </w:r>
          </w:p>
        </w:tc>
        <w:tc>
          <w:tcPr>
            <w:tcW w:w="741" w:type="dxa"/>
            <w:vAlign w:val="center"/>
          </w:tcPr>
          <w:p w14:paraId="045199C9" w14:textId="33DB2E6B"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3.02</w:t>
            </w:r>
          </w:p>
        </w:tc>
        <w:tc>
          <w:tcPr>
            <w:tcW w:w="839" w:type="dxa"/>
            <w:vAlign w:val="center"/>
          </w:tcPr>
          <w:p w14:paraId="498553CA" w14:textId="7A908D3E"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3.02</w:t>
            </w:r>
          </w:p>
        </w:tc>
      </w:tr>
      <w:tr w:rsidR="009D4964" w:rsidRPr="009D4964" w14:paraId="27B2999F" w14:textId="77777777" w:rsidTr="00FB02A2">
        <w:trPr>
          <w:trHeight w:val="340"/>
          <w:jc w:val="center"/>
        </w:trPr>
        <w:tc>
          <w:tcPr>
            <w:tcW w:w="3175" w:type="dxa"/>
            <w:noWrap/>
            <w:vAlign w:val="center"/>
          </w:tcPr>
          <w:p w14:paraId="7565C957" w14:textId="77777777" w:rsidR="00672C4D" w:rsidRPr="009D4964" w:rsidRDefault="00672C4D" w:rsidP="00672C4D">
            <w:pPr>
              <w:jc w:val="center"/>
              <w:rPr>
                <w:rFonts w:asciiTheme="majorHAnsi" w:hAnsiTheme="majorHAnsi"/>
                <w:sz w:val="18"/>
                <w:szCs w:val="18"/>
                <w:lang w:val="en-GB"/>
              </w:rPr>
            </w:pPr>
            <w:r w:rsidRPr="009D4964">
              <w:rPr>
                <w:rFonts w:asciiTheme="majorHAnsi" w:hAnsiTheme="majorHAnsi" w:cs="Calibri"/>
                <w:sz w:val="18"/>
                <w:szCs w:val="18"/>
                <w:lang w:val="en-GB"/>
              </w:rPr>
              <w:t>Eutrophication, terrestrial</w:t>
            </w:r>
          </w:p>
        </w:tc>
        <w:tc>
          <w:tcPr>
            <w:tcW w:w="543" w:type="dxa"/>
            <w:noWrap/>
            <w:vAlign w:val="center"/>
          </w:tcPr>
          <w:p w14:paraId="5CEA13C0" w14:textId="16878394"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1.12</w:t>
            </w:r>
          </w:p>
        </w:tc>
        <w:tc>
          <w:tcPr>
            <w:tcW w:w="543" w:type="dxa"/>
            <w:noWrap/>
            <w:vAlign w:val="center"/>
          </w:tcPr>
          <w:p w14:paraId="1B04A46A" w14:textId="67CF8893"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1.14</w:t>
            </w:r>
          </w:p>
        </w:tc>
        <w:tc>
          <w:tcPr>
            <w:tcW w:w="636" w:type="dxa"/>
            <w:noWrap/>
            <w:vAlign w:val="center"/>
          </w:tcPr>
          <w:p w14:paraId="1C242D0F" w14:textId="1FB75801"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1.12</w:t>
            </w:r>
          </w:p>
        </w:tc>
        <w:tc>
          <w:tcPr>
            <w:tcW w:w="733" w:type="dxa"/>
            <w:noWrap/>
            <w:vAlign w:val="center"/>
          </w:tcPr>
          <w:p w14:paraId="32E154EB" w14:textId="57B7E7B8"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1.12</w:t>
            </w:r>
          </w:p>
        </w:tc>
        <w:tc>
          <w:tcPr>
            <w:tcW w:w="651" w:type="dxa"/>
            <w:noWrap/>
            <w:vAlign w:val="center"/>
          </w:tcPr>
          <w:p w14:paraId="09838541" w14:textId="45415104"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1.12</w:t>
            </w:r>
          </w:p>
        </w:tc>
        <w:tc>
          <w:tcPr>
            <w:tcW w:w="749" w:type="dxa"/>
            <w:noWrap/>
            <w:vAlign w:val="center"/>
          </w:tcPr>
          <w:p w14:paraId="159BC5D7" w14:textId="75CDD1C1"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1.12</w:t>
            </w:r>
          </w:p>
        </w:tc>
        <w:tc>
          <w:tcPr>
            <w:tcW w:w="725" w:type="dxa"/>
            <w:noWrap/>
            <w:vAlign w:val="center"/>
          </w:tcPr>
          <w:p w14:paraId="14017790" w14:textId="73F4C801"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1.14</w:t>
            </w:r>
          </w:p>
        </w:tc>
        <w:tc>
          <w:tcPr>
            <w:tcW w:w="823" w:type="dxa"/>
            <w:noWrap/>
            <w:vAlign w:val="center"/>
          </w:tcPr>
          <w:p w14:paraId="17549A78" w14:textId="10A9C7FA"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1.15</w:t>
            </w:r>
          </w:p>
        </w:tc>
        <w:tc>
          <w:tcPr>
            <w:tcW w:w="741" w:type="dxa"/>
            <w:vAlign w:val="center"/>
          </w:tcPr>
          <w:p w14:paraId="23B6A831" w14:textId="5C696DCD"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1.15</w:t>
            </w:r>
          </w:p>
        </w:tc>
        <w:tc>
          <w:tcPr>
            <w:tcW w:w="839" w:type="dxa"/>
            <w:vAlign w:val="center"/>
          </w:tcPr>
          <w:p w14:paraId="315F14ED" w14:textId="53A64337"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1.15</w:t>
            </w:r>
          </w:p>
        </w:tc>
      </w:tr>
      <w:tr w:rsidR="009D4964" w:rsidRPr="009D4964" w14:paraId="21650483" w14:textId="77777777" w:rsidTr="00FB02A2">
        <w:trPr>
          <w:trHeight w:val="340"/>
          <w:jc w:val="center"/>
        </w:trPr>
        <w:tc>
          <w:tcPr>
            <w:tcW w:w="3175" w:type="dxa"/>
            <w:noWrap/>
            <w:vAlign w:val="center"/>
          </w:tcPr>
          <w:p w14:paraId="09BC3438" w14:textId="77777777" w:rsidR="00672C4D" w:rsidRPr="009D4964" w:rsidRDefault="00672C4D" w:rsidP="00672C4D">
            <w:pPr>
              <w:jc w:val="center"/>
              <w:rPr>
                <w:rFonts w:asciiTheme="majorHAnsi" w:hAnsiTheme="majorHAnsi"/>
                <w:sz w:val="18"/>
                <w:szCs w:val="18"/>
                <w:lang w:val="en-GB"/>
              </w:rPr>
            </w:pPr>
            <w:r w:rsidRPr="009D4964">
              <w:rPr>
                <w:rFonts w:asciiTheme="majorHAnsi" w:hAnsiTheme="majorHAnsi" w:cs="Calibri"/>
                <w:sz w:val="18"/>
                <w:szCs w:val="18"/>
                <w:lang w:val="en-GB"/>
              </w:rPr>
              <w:t>Human toxicity, cancer</w:t>
            </w:r>
          </w:p>
        </w:tc>
        <w:tc>
          <w:tcPr>
            <w:tcW w:w="543" w:type="dxa"/>
            <w:noWrap/>
            <w:vAlign w:val="center"/>
          </w:tcPr>
          <w:p w14:paraId="142BF873" w14:textId="2C6D647B"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0.49</w:t>
            </w:r>
          </w:p>
        </w:tc>
        <w:tc>
          <w:tcPr>
            <w:tcW w:w="543" w:type="dxa"/>
            <w:noWrap/>
            <w:vAlign w:val="center"/>
          </w:tcPr>
          <w:p w14:paraId="75E71EC7" w14:textId="7BB491CE"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0.49</w:t>
            </w:r>
          </w:p>
        </w:tc>
        <w:tc>
          <w:tcPr>
            <w:tcW w:w="636" w:type="dxa"/>
            <w:noWrap/>
            <w:vAlign w:val="center"/>
          </w:tcPr>
          <w:p w14:paraId="3E94B1AD" w14:textId="594A84D8"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0.49</w:t>
            </w:r>
          </w:p>
        </w:tc>
        <w:tc>
          <w:tcPr>
            <w:tcW w:w="733" w:type="dxa"/>
            <w:noWrap/>
            <w:vAlign w:val="center"/>
          </w:tcPr>
          <w:p w14:paraId="69711D93" w14:textId="1AD739CC"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0.49</w:t>
            </w:r>
          </w:p>
        </w:tc>
        <w:tc>
          <w:tcPr>
            <w:tcW w:w="651" w:type="dxa"/>
            <w:noWrap/>
            <w:vAlign w:val="center"/>
          </w:tcPr>
          <w:p w14:paraId="3388878A" w14:textId="4DD10D18"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0.49</w:t>
            </w:r>
          </w:p>
        </w:tc>
        <w:tc>
          <w:tcPr>
            <w:tcW w:w="749" w:type="dxa"/>
            <w:noWrap/>
            <w:vAlign w:val="center"/>
          </w:tcPr>
          <w:p w14:paraId="17C48BA2" w14:textId="67F01E38"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0.49</w:t>
            </w:r>
          </w:p>
        </w:tc>
        <w:tc>
          <w:tcPr>
            <w:tcW w:w="725" w:type="dxa"/>
            <w:noWrap/>
            <w:vAlign w:val="center"/>
          </w:tcPr>
          <w:p w14:paraId="6A2D78CD" w14:textId="01C435A5"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0.49</w:t>
            </w:r>
          </w:p>
        </w:tc>
        <w:tc>
          <w:tcPr>
            <w:tcW w:w="823" w:type="dxa"/>
            <w:noWrap/>
            <w:vAlign w:val="center"/>
          </w:tcPr>
          <w:p w14:paraId="6D803E17" w14:textId="5F4AB29D"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0.49</w:t>
            </w:r>
          </w:p>
        </w:tc>
        <w:tc>
          <w:tcPr>
            <w:tcW w:w="741" w:type="dxa"/>
            <w:vAlign w:val="center"/>
          </w:tcPr>
          <w:p w14:paraId="6BDAEE97" w14:textId="4FB3094D"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0.49</w:t>
            </w:r>
          </w:p>
        </w:tc>
        <w:tc>
          <w:tcPr>
            <w:tcW w:w="839" w:type="dxa"/>
            <w:vAlign w:val="center"/>
          </w:tcPr>
          <w:p w14:paraId="490008F9" w14:textId="2278BEC5"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0.49</w:t>
            </w:r>
          </w:p>
        </w:tc>
      </w:tr>
      <w:tr w:rsidR="009D4964" w:rsidRPr="009D4964" w14:paraId="3FF03C23" w14:textId="77777777" w:rsidTr="00FB02A2">
        <w:trPr>
          <w:trHeight w:val="340"/>
          <w:jc w:val="center"/>
        </w:trPr>
        <w:tc>
          <w:tcPr>
            <w:tcW w:w="3175" w:type="dxa"/>
            <w:noWrap/>
            <w:vAlign w:val="center"/>
          </w:tcPr>
          <w:p w14:paraId="3B6AD714" w14:textId="77777777" w:rsidR="00672C4D" w:rsidRPr="009D4964" w:rsidRDefault="00672C4D" w:rsidP="00672C4D">
            <w:pPr>
              <w:jc w:val="center"/>
              <w:rPr>
                <w:rFonts w:asciiTheme="majorHAnsi" w:hAnsiTheme="majorHAnsi"/>
                <w:sz w:val="18"/>
                <w:szCs w:val="18"/>
                <w:lang w:val="en-GB"/>
              </w:rPr>
            </w:pPr>
            <w:r w:rsidRPr="009D4964">
              <w:rPr>
                <w:rFonts w:asciiTheme="majorHAnsi" w:hAnsiTheme="majorHAnsi" w:cs="Calibri"/>
                <w:sz w:val="18"/>
                <w:szCs w:val="18"/>
                <w:lang w:val="en-GB"/>
              </w:rPr>
              <w:t>Human toxicity, non-cancer</w:t>
            </w:r>
          </w:p>
        </w:tc>
        <w:tc>
          <w:tcPr>
            <w:tcW w:w="543" w:type="dxa"/>
            <w:noWrap/>
            <w:vAlign w:val="center"/>
          </w:tcPr>
          <w:p w14:paraId="0CC9EAAB" w14:textId="0D3B3F58"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1.37</w:t>
            </w:r>
          </w:p>
        </w:tc>
        <w:tc>
          <w:tcPr>
            <w:tcW w:w="543" w:type="dxa"/>
            <w:noWrap/>
            <w:vAlign w:val="center"/>
          </w:tcPr>
          <w:p w14:paraId="393C51C7" w14:textId="34F9DA27"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1.39</w:t>
            </w:r>
          </w:p>
        </w:tc>
        <w:tc>
          <w:tcPr>
            <w:tcW w:w="636" w:type="dxa"/>
            <w:noWrap/>
            <w:vAlign w:val="center"/>
          </w:tcPr>
          <w:p w14:paraId="5A1A06D9" w14:textId="7032D312"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1.37</w:t>
            </w:r>
          </w:p>
        </w:tc>
        <w:tc>
          <w:tcPr>
            <w:tcW w:w="733" w:type="dxa"/>
            <w:noWrap/>
            <w:vAlign w:val="center"/>
          </w:tcPr>
          <w:p w14:paraId="33859E94" w14:textId="68D84FA0"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1.37</w:t>
            </w:r>
          </w:p>
        </w:tc>
        <w:tc>
          <w:tcPr>
            <w:tcW w:w="651" w:type="dxa"/>
            <w:noWrap/>
            <w:vAlign w:val="center"/>
          </w:tcPr>
          <w:p w14:paraId="28217540" w14:textId="4D739127"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1.37</w:t>
            </w:r>
          </w:p>
        </w:tc>
        <w:tc>
          <w:tcPr>
            <w:tcW w:w="749" w:type="dxa"/>
            <w:noWrap/>
            <w:vAlign w:val="center"/>
          </w:tcPr>
          <w:p w14:paraId="269BD7CB" w14:textId="659471D0"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1.37</w:t>
            </w:r>
          </w:p>
        </w:tc>
        <w:tc>
          <w:tcPr>
            <w:tcW w:w="725" w:type="dxa"/>
            <w:noWrap/>
            <w:vAlign w:val="center"/>
          </w:tcPr>
          <w:p w14:paraId="43B23B6C" w14:textId="0ADF20F1"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1.39</w:t>
            </w:r>
          </w:p>
        </w:tc>
        <w:tc>
          <w:tcPr>
            <w:tcW w:w="823" w:type="dxa"/>
            <w:noWrap/>
            <w:vAlign w:val="center"/>
          </w:tcPr>
          <w:p w14:paraId="279E6C50" w14:textId="2CFF7201"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1.39</w:t>
            </w:r>
          </w:p>
        </w:tc>
        <w:tc>
          <w:tcPr>
            <w:tcW w:w="741" w:type="dxa"/>
            <w:vAlign w:val="center"/>
          </w:tcPr>
          <w:p w14:paraId="03ADF6E2" w14:textId="5EC54988"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1.39</w:t>
            </w:r>
          </w:p>
        </w:tc>
        <w:tc>
          <w:tcPr>
            <w:tcW w:w="839" w:type="dxa"/>
            <w:vAlign w:val="center"/>
          </w:tcPr>
          <w:p w14:paraId="43E4E9F5" w14:textId="51A2D6F3"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1.39</w:t>
            </w:r>
          </w:p>
        </w:tc>
      </w:tr>
      <w:tr w:rsidR="009D4964" w:rsidRPr="009D4964" w14:paraId="11414673" w14:textId="77777777" w:rsidTr="00FB02A2">
        <w:trPr>
          <w:trHeight w:val="340"/>
          <w:jc w:val="center"/>
        </w:trPr>
        <w:tc>
          <w:tcPr>
            <w:tcW w:w="3175" w:type="dxa"/>
            <w:noWrap/>
            <w:vAlign w:val="center"/>
          </w:tcPr>
          <w:p w14:paraId="7E3FE646" w14:textId="77777777" w:rsidR="00672C4D" w:rsidRPr="009D4964" w:rsidRDefault="00672C4D" w:rsidP="00672C4D">
            <w:pPr>
              <w:jc w:val="center"/>
              <w:rPr>
                <w:rFonts w:asciiTheme="majorHAnsi" w:hAnsiTheme="majorHAnsi"/>
                <w:sz w:val="18"/>
                <w:szCs w:val="18"/>
                <w:lang w:val="en-GB"/>
              </w:rPr>
            </w:pPr>
            <w:r w:rsidRPr="009D4964">
              <w:rPr>
                <w:rFonts w:asciiTheme="majorHAnsi" w:hAnsiTheme="majorHAnsi" w:cs="Calibri"/>
                <w:sz w:val="18"/>
                <w:szCs w:val="18"/>
                <w:lang w:val="en-GB"/>
              </w:rPr>
              <w:t>Ionising radiation</w:t>
            </w:r>
          </w:p>
        </w:tc>
        <w:tc>
          <w:tcPr>
            <w:tcW w:w="543" w:type="dxa"/>
            <w:noWrap/>
            <w:vAlign w:val="center"/>
          </w:tcPr>
          <w:p w14:paraId="74720A48" w14:textId="6F1CFB5F"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1.09</w:t>
            </w:r>
          </w:p>
        </w:tc>
        <w:tc>
          <w:tcPr>
            <w:tcW w:w="543" w:type="dxa"/>
            <w:noWrap/>
            <w:vAlign w:val="center"/>
          </w:tcPr>
          <w:p w14:paraId="560159ED" w14:textId="45E45636"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1.09</w:t>
            </w:r>
          </w:p>
        </w:tc>
        <w:tc>
          <w:tcPr>
            <w:tcW w:w="636" w:type="dxa"/>
            <w:noWrap/>
            <w:vAlign w:val="center"/>
          </w:tcPr>
          <w:p w14:paraId="0CE3B6FC" w14:textId="63CC2244"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1.09</w:t>
            </w:r>
          </w:p>
        </w:tc>
        <w:tc>
          <w:tcPr>
            <w:tcW w:w="733" w:type="dxa"/>
            <w:noWrap/>
            <w:vAlign w:val="center"/>
          </w:tcPr>
          <w:p w14:paraId="16EFABE1" w14:textId="294B83F0"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1.09</w:t>
            </w:r>
          </w:p>
        </w:tc>
        <w:tc>
          <w:tcPr>
            <w:tcW w:w="651" w:type="dxa"/>
            <w:noWrap/>
            <w:vAlign w:val="center"/>
          </w:tcPr>
          <w:p w14:paraId="03A19169" w14:textId="511163FB"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1.09</w:t>
            </w:r>
          </w:p>
        </w:tc>
        <w:tc>
          <w:tcPr>
            <w:tcW w:w="749" w:type="dxa"/>
            <w:noWrap/>
            <w:vAlign w:val="center"/>
          </w:tcPr>
          <w:p w14:paraId="6854253C" w14:textId="23356D33"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1.09</w:t>
            </w:r>
          </w:p>
        </w:tc>
        <w:tc>
          <w:tcPr>
            <w:tcW w:w="725" w:type="dxa"/>
            <w:noWrap/>
            <w:vAlign w:val="center"/>
          </w:tcPr>
          <w:p w14:paraId="7F25628F" w14:textId="53AB0F46"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1.09</w:t>
            </w:r>
          </w:p>
        </w:tc>
        <w:tc>
          <w:tcPr>
            <w:tcW w:w="823" w:type="dxa"/>
            <w:noWrap/>
            <w:vAlign w:val="center"/>
          </w:tcPr>
          <w:p w14:paraId="5842FA24" w14:textId="6475D0C9"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1.09</w:t>
            </w:r>
          </w:p>
        </w:tc>
        <w:tc>
          <w:tcPr>
            <w:tcW w:w="741" w:type="dxa"/>
            <w:vAlign w:val="center"/>
          </w:tcPr>
          <w:p w14:paraId="1C830A07" w14:textId="16D79F7D"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1.09</w:t>
            </w:r>
          </w:p>
        </w:tc>
        <w:tc>
          <w:tcPr>
            <w:tcW w:w="839" w:type="dxa"/>
            <w:vAlign w:val="center"/>
          </w:tcPr>
          <w:p w14:paraId="6A2464F0" w14:textId="690E4A89"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1.09</w:t>
            </w:r>
          </w:p>
        </w:tc>
      </w:tr>
      <w:tr w:rsidR="009D4964" w:rsidRPr="009D4964" w14:paraId="60C49911" w14:textId="77777777" w:rsidTr="00FB02A2">
        <w:trPr>
          <w:trHeight w:val="340"/>
          <w:jc w:val="center"/>
        </w:trPr>
        <w:tc>
          <w:tcPr>
            <w:tcW w:w="3175" w:type="dxa"/>
            <w:noWrap/>
            <w:vAlign w:val="center"/>
          </w:tcPr>
          <w:p w14:paraId="1038558A" w14:textId="77777777" w:rsidR="00672C4D" w:rsidRPr="009D4964" w:rsidRDefault="00672C4D" w:rsidP="00672C4D">
            <w:pPr>
              <w:jc w:val="center"/>
              <w:rPr>
                <w:rFonts w:asciiTheme="majorHAnsi" w:hAnsiTheme="majorHAnsi"/>
                <w:sz w:val="18"/>
                <w:szCs w:val="18"/>
                <w:lang w:val="en-GB"/>
              </w:rPr>
            </w:pPr>
            <w:r w:rsidRPr="009D4964">
              <w:rPr>
                <w:rFonts w:asciiTheme="majorHAnsi" w:hAnsiTheme="majorHAnsi" w:cs="Calibri"/>
                <w:sz w:val="18"/>
                <w:szCs w:val="18"/>
                <w:lang w:val="en-GB"/>
              </w:rPr>
              <w:t>Land use</w:t>
            </w:r>
          </w:p>
        </w:tc>
        <w:tc>
          <w:tcPr>
            <w:tcW w:w="543" w:type="dxa"/>
            <w:noWrap/>
            <w:vAlign w:val="center"/>
          </w:tcPr>
          <w:p w14:paraId="5C36459B" w14:textId="644E5896"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0.44</w:t>
            </w:r>
          </w:p>
        </w:tc>
        <w:tc>
          <w:tcPr>
            <w:tcW w:w="543" w:type="dxa"/>
            <w:noWrap/>
            <w:vAlign w:val="center"/>
          </w:tcPr>
          <w:p w14:paraId="2919272C" w14:textId="2CA96522"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0.45</w:t>
            </w:r>
          </w:p>
        </w:tc>
        <w:tc>
          <w:tcPr>
            <w:tcW w:w="636" w:type="dxa"/>
            <w:noWrap/>
            <w:vAlign w:val="center"/>
          </w:tcPr>
          <w:p w14:paraId="450090FC" w14:textId="79999FBE"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0.44</w:t>
            </w:r>
          </w:p>
        </w:tc>
        <w:tc>
          <w:tcPr>
            <w:tcW w:w="733" w:type="dxa"/>
            <w:noWrap/>
            <w:vAlign w:val="center"/>
          </w:tcPr>
          <w:p w14:paraId="41C6F0C2" w14:textId="1592266D"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0.44</w:t>
            </w:r>
          </w:p>
        </w:tc>
        <w:tc>
          <w:tcPr>
            <w:tcW w:w="651" w:type="dxa"/>
            <w:noWrap/>
            <w:vAlign w:val="center"/>
          </w:tcPr>
          <w:p w14:paraId="080F1AD2" w14:textId="22D8D461"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0.44</w:t>
            </w:r>
          </w:p>
        </w:tc>
        <w:tc>
          <w:tcPr>
            <w:tcW w:w="749" w:type="dxa"/>
            <w:noWrap/>
            <w:vAlign w:val="center"/>
          </w:tcPr>
          <w:p w14:paraId="4684A3AF" w14:textId="73584A3A"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0.44</w:t>
            </w:r>
          </w:p>
        </w:tc>
        <w:tc>
          <w:tcPr>
            <w:tcW w:w="725" w:type="dxa"/>
            <w:noWrap/>
            <w:vAlign w:val="center"/>
          </w:tcPr>
          <w:p w14:paraId="69884FA8" w14:textId="1D248DBB"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0.45</w:t>
            </w:r>
          </w:p>
        </w:tc>
        <w:tc>
          <w:tcPr>
            <w:tcW w:w="823" w:type="dxa"/>
            <w:noWrap/>
            <w:vAlign w:val="center"/>
          </w:tcPr>
          <w:p w14:paraId="2D64CD21" w14:textId="1E5DFFC0"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0.45</w:t>
            </w:r>
          </w:p>
        </w:tc>
        <w:tc>
          <w:tcPr>
            <w:tcW w:w="741" w:type="dxa"/>
            <w:vAlign w:val="center"/>
          </w:tcPr>
          <w:p w14:paraId="0F1E3073" w14:textId="172920CD"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0.45</w:t>
            </w:r>
          </w:p>
        </w:tc>
        <w:tc>
          <w:tcPr>
            <w:tcW w:w="839" w:type="dxa"/>
            <w:vAlign w:val="center"/>
          </w:tcPr>
          <w:p w14:paraId="14356DDE" w14:textId="1FDC06DB"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0.45</w:t>
            </w:r>
          </w:p>
        </w:tc>
      </w:tr>
      <w:tr w:rsidR="009D4964" w:rsidRPr="009D4964" w14:paraId="321407C6" w14:textId="77777777" w:rsidTr="00FB02A2">
        <w:trPr>
          <w:trHeight w:val="340"/>
          <w:jc w:val="center"/>
        </w:trPr>
        <w:tc>
          <w:tcPr>
            <w:tcW w:w="3175" w:type="dxa"/>
            <w:noWrap/>
            <w:vAlign w:val="center"/>
          </w:tcPr>
          <w:p w14:paraId="7130FC96" w14:textId="77777777" w:rsidR="00672C4D" w:rsidRPr="009D4964" w:rsidRDefault="00672C4D" w:rsidP="00672C4D">
            <w:pPr>
              <w:jc w:val="center"/>
              <w:rPr>
                <w:rFonts w:asciiTheme="majorHAnsi" w:hAnsiTheme="majorHAnsi"/>
                <w:sz w:val="18"/>
                <w:szCs w:val="18"/>
                <w:lang w:val="en-GB"/>
              </w:rPr>
            </w:pPr>
            <w:r w:rsidRPr="009D4964">
              <w:rPr>
                <w:rFonts w:asciiTheme="majorHAnsi" w:hAnsiTheme="majorHAnsi" w:cs="Calibri"/>
                <w:sz w:val="18"/>
                <w:szCs w:val="18"/>
                <w:lang w:val="en-GB"/>
              </w:rPr>
              <w:t>Ozone depletion</w:t>
            </w:r>
          </w:p>
        </w:tc>
        <w:tc>
          <w:tcPr>
            <w:tcW w:w="543" w:type="dxa"/>
            <w:noWrap/>
            <w:vAlign w:val="center"/>
          </w:tcPr>
          <w:p w14:paraId="7F56F768" w14:textId="56FFC3BE"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0.02</w:t>
            </w:r>
          </w:p>
        </w:tc>
        <w:tc>
          <w:tcPr>
            <w:tcW w:w="543" w:type="dxa"/>
            <w:noWrap/>
            <w:vAlign w:val="center"/>
          </w:tcPr>
          <w:p w14:paraId="465E46CB" w14:textId="2D05351A"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0.02</w:t>
            </w:r>
          </w:p>
        </w:tc>
        <w:tc>
          <w:tcPr>
            <w:tcW w:w="636" w:type="dxa"/>
            <w:noWrap/>
            <w:vAlign w:val="center"/>
          </w:tcPr>
          <w:p w14:paraId="29CEB6E2" w14:textId="3BD3018F"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0.02</w:t>
            </w:r>
          </w:p>
        </w:tc>
        <w:tc>
          <w:tcPr>
            <w:tcW w:w="733" w:type="dxa"/>
            <w:noWrap/>
            <w:vAlign w:val="center"/>
          </w:tcPr>
          <w:p w14:paraId="7A4ACD78" w14:textId="28EF9FFF"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0.02</w:t>
            </w:r>
          </w:p>
        </w:tc>
        <w:tc>
          <w:tcPr>
            <w:tcW w:w="651" w:type="dxa"/>
            <w:noWrap/>
            <w:vAlign w:val="center"/>
          </w:tcPr>
          <w:p w14:paraId="22B97ED7" w14:textId="0BD9B356"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0.02</w:t>
            </w:r>
          </w:p>
        </w:tc>
        <w:tc>
          <w:tcPr>
            <w:tcW w:w="749" w:type="dxa"/>
            <w:noWrap/>
            <w:vAlign w:val="center"/>
          </w:tcPr>
          <w:p w14:paraId="4143B687" w14:textId="39C19879"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0.02</w:t>
            </w:r>
          </w:p>
        </w:tc>
        <w:tc>
          <w:tcPr>
            <w:tcW w:w="725" w:type="dxa"/>
            <w:noWrap/>
            <w:vAlign w:val="center"/>
          </w:tcPr>
          <w:p w14:paraId="5DBE2A44" w14:textId="53033691"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0.02</w:t>
            </w:r>
          </w:p>
        </w:tc>
        <w:tc>
          <w:tcPr>
            <w:tcW w:w="823" w:type="dxa"/>
            <w:noWrap/>
            <w:vAlign w:val="center"/>
          </w:tcPr>
          <w:p w14:paraId="636848A5" w14:textId="3D5145FF"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0.02</w:t>
            </w:r>
          </w:p>
        </w:tc>
        <w:tc>
          <w:tcPr>
            <w:tcW w:w="741" w:type="dxa"/>
            <w:vAlign w:val="center"/>
          </w:tcPr>
          <w:p w14:paraId="32B7C8E5" w14:textId="71F721FF"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0.02</w:t>
            </w:r>
          </w:p>
        </w:tc>
        <w:tc>
          <w:tcPr>
            <w:tcW w:w="839" w:type="dxa"/>
            <w:vAlign w:val="center"/>
          </w:tcPr>
          <w:p w14:paraId="4FA2C2B2" w14:textId="30E03617"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0.02</w:t>
            </w:r>
          </w:p>
        </w:tc>
      </w:tr>
      <w:tr w:rsidR="009D4964" w:rsidRPr="009D4964" w14:paraId="169F7FE4" w14:textId="77777777" w:rsidTr="00FB02A2">
        <w:trPr>
          <w:trHeight w:val="340"/>
          <w:jc w:val="center"/>
        </w:trPr>
        <w:tc>
          <w:tcPr>
            <w:tcW w:w="3175" w:type="dxa"/>
            <w:noWrap/>
            <w:vAlign w:val="center"/>
          </w:tcPr>
          <w:p w14:paraId="457AF9FE" w14:textId="77777777" w:rsidR="00672C4D" w:rsidRPr="009D4964" w:rsidRDefault="00672C4D" w:rsidP="00672C4D">
            <w:pPr>
              <w:jc w:val="center"/>
              <w:rPr>
                <w:rFonts w:asciiTheme="majorHAnsi" w:hAnsiTheme="majorHAnsi"/>
                <w:sz w:val="18"/>
                <w:szCs w:val="18"/>
                <w:lang w:val="en-GB"/>
              </w:rPr>
            </w:pPr>
            <w:r w:rsidRPr="009D4964">
              <w:rPr>
                <w:rFonts w:asciiTheme="majorHAnsi" w:hAnsiTheme="majorHAnsi" w:cs="Calibri"/>
                <w:sz w:val="18"/>
                <w:szCs w:val="18"/>
                <w:lang w:val="en-GB"/>
              </w:rPr>
              <w:t>Photochemical ozone formation</w:t>
            </w:r>
          </w:p>
        </w:tc>
        <w:tc>
          <w:tcPr>
            <w:tcW w:w="543" w:type="dxa"/>
            <w:noWrap/>
            <w:vAlign w:val="center"/>
          </w:tcPr>
          <w:p w14:paraId="19D54E8E" w14:textId="2487CCF9"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2.64</w:t>
            </w:r>
          </w:p>
        </w:tc>
        <w:tc>
          <w:tcPr>
            <w:tcW w:w="543" w:type="dxa"/>
            <w:noWrap/>
            <w:vAlign w:val="center"/>
          </w:tcPr>
          <w:p w14:paraId="273369CA" w14:textId="08CF4447"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2.66</w:t>
            </w:r>
          </w:p>
        </w:tc>
        <w:tc>
          <w:tcPr>
            <w:tcW w:w="636" w:type="dxa"/>
            <w:noWrap/>
            <w:vAlign w:val="center"/>
          </w:tcPr>
          <w:p w14:paraId="7A6E39CE" w14:textId="127B06C7"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2.64</w:t>
            </w:r>
          </w:p>
        </w:tc>
        <w:tc>
          <w:tcPr>
            <w:tcW w:w="733" w:type="dxa"/>
            <w:noWrap/>
            <w:vAlign w:val="center"/>
          </w:tcPr>
          <w:p w14:paraId="71AC825A" w14:textId="14BFAF80"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2.64</w:t>
            </w:r>
          </w:p>
        </w:tc>
        <w:tc>
          <w:tcPr>
            <w:tcW w:w="651" w:type="dxa"/>
            <w:noWrap/>
            <w:vAlign w:val="center"/>
          </w:tcPr>
          <w:p w14:paraId="0211B3E8" w14:textId="18BC859D"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2.64</w:t>
            </w:r>
          </w:p>
        </w:tc>
        <w:tc>
          <w:tcPr>
            <w:tcW w:w="749" w:type="dxa"/>
            <w:noWrap/>
            <w:vAlign w:val="center"/>
          </w:tcPr>
          <w:p w14:paraId="7C2F6C79" w14:textId="135E8FC9"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2.64</w:t>
            </w:r>
          </w:p>
        </w:tc>
        <w:tc>
          <w:tcPr>
            <w:tcW w:w="725" w:type="dxa"/>
            <w:noWrap/>
            <w:vAlign w:val="center"/>
          </w:tcPr>
          <w:p w14:paraId="426149B5" w14:textId="2DBECAE4"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2.66</w:t>
            </w:r>
          </w:p>
        </w:tc>
        <w:tc>
          <w:tcPr>
            <w:tcW w:w="823" w:type="dxa"/>
            <w:noWrap/>
            <w:vAlign w:val="center"/>
          </w:tcPr>
          <w:p w14:paraId="295576F4" w14:textId="0B7A6180"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2.66</w:t>
            </w:r>
          </w:p>
        </w:tc>
        <w:tc>
          <w:tcPr>
            <w:tcW w:w="741" w:type="dxa"/>
            <w:vAlign w:val="center"/>
          </w:tcPr>
          <w:p w14:paraId="4EC12C15" w14:textId="70FB28B7"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2.66</w:t>
            </w:r>
          </w:p>
        </w:tc>
        <w:tc>
          <w:tcPr>
            <w:tcW w:w="839" w:type="dxa"/>
            <w:vAlign w:val="center"/>
          </w:tcPr>
          <w:p w14:paraId="63C4F95E" w14:textId="6E55DDAD"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2.66</w:t>
            </w:r>
          </w:p>
        </w:tc>
      </w:tr>
      <w:tr w:rsidR="009D4964" w:rsidRPr="009D4964" w14:paraId="2F21CAFE" w14:textId="77777777" w:rsidTr="00FB02A2">
        <w:trPr>
          <w:trHeight w:val="340"/>
          <w:jc w:val="center"/>
        </w:trPr>
        <w:tc>
          <w:tcPr>
            <w:tcW w:w="3175" w:type="dxa"/>
            <w:noWrap/>
            <w:vAlign w:val="center"/>
          </w:tcPr>
          <w:p w14:paraId="7FFA0127" w14:textId="77777777" w:rsidR="00672C4D" w:rsidRPr="009D4964" w:rsidRDefault="00672C4D" w:rsidP="00672C4D">
            <w:pPr>
              <w:jc w:val="center"/>
              <w:rPr>
                <w:rFonts w:asciiTheme="majorHAnsi" w:hAnsiTheme="majorHAnsi"/>
                <w:sz w:val="18"/>
                <w:szCs w:val="18"/>
                <w:lang w:val="en-GB"/>
              </w:rPr>
            </w:pPr>
            <w:r w:rsidRPr="009D4964">
              <w:rPr>
                <w:rFonts w:asciiTheme="majorHAnsi" w:hAnsiTheme="majorHAnsi" w:cs="Calibri"/>
                <w:sz w:val="18"/>
                <w:szCs w:val="18"/>
                <w:lang w:val="en-GB"/>
              </w:rPr>
              <w:t>Resource use, fossils</w:t>
            </w:r>
          </w:p>
        </w:tc>
        <w:tc>
          <w:tcPr>
            <w:tcW w:w="543" w:type="dxa"/>
            <w:noWrap/>
            <w:vAlign w:val="center"/>
          </w:tcPr>
          <w:p w14:paraId="350B1F44" w14:textId="6F2636F2"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15.8</w:t>
            </w:r>
          </w:p>
        </w:tc>
        <w:tc>
          <w:tcPr>
            <w:tcW w:w="543" w:type="dxa"/>
            <w:noWrap/>
            <w:vAlign w:val="center"/>
          </w:tcPr>
          <w:p w14:paraId="06BB5557" w14:textId="2816E0EB"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15.8</w:t>
            </w:r>
          </w:p>
        </w:tc>
        <w:tc>
          <w:tcPr>
            <w:tcW w:w="636" w:type="dxa"/>
            <w:noWrap/>
            <w:vAlign w:val="center"/>
          </w:tcPr>
          <w:p w14:paraId="5BC591B7" w14:textId="10BF6CB8"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15.8</w:t>
            </w:r>
          </w:p>
        </w:tc>
        <w:tc>
          <w:tcPr>
            <w:tcW w:w="733" w:type="dxa"/>
            <w:noWrap/>
            <w:vAlign w:val="center"/>
          </w:tcPr>
          <w:p w14:paraId="457412A4" w14:textId="1ABA7E0D"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15.8</w:t>
            </w:r>
          </w:p>
        </w:tc>
        <w:tc>
          <w:tcPr>
            <w:tcW w:w="651" w:type="dxa"/>
            <w:noWrap/>
            <w:vAlign w:val="center"/>
          </w:tcPr>
          <w:p w14:paraId="10FBEC68" w14:textId="7F827CD4"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15.8</w:t>
            </w:r>
          </w:p>
        </w:tc>
        <w:tc>
          <w:tcPr>
            <w:tcW w:w="749" w:type="dxa"/>
            <w:noWrap/>
            <w:vAlign w:val="center"/>
          </w:tcPr>
          <w:p w14:paraId="2BA9088E" w14:textId="4BFBD57D"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15.8</w:t>
            </w:r>
          </w:p>
        </w:tc>
        <w:tc>
          <w:tcPr>
            <w:tcW w:w="725" w:type="dxa"/>
            <w:noWrap/>
            <w:vAlign w:val="center"/>
          </w:tcPr>
          <w:p w14:paraId="0EBA00F6" w14:textId="1739FBA6"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15.8</w:t>
            </w:r>
          </w:p>
        </w:tc>
        <w:tc>
          <w:tcPr>
            <w:tcW w:w="823" w:type="dxa"/>
            <w:noWrap/>
            <w:vAlign w:val="center"/>
          </w:tcPr>
          <w:p w14:paraId="10C39AE3" w14:textId="2677BD9D"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15.8</w:t>
            </w:r>
          </w:p>
        </w:tc>
        <w:tc>
          <w:tcPr>
            <w:tcW w:w="741" w:type="dxa"/>
            <w:vAlign w:val="center"/>
          </w:tcPr>
          <w:p w14:paraId="3B19AED0" w14:textId="5AB1ED40"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15.8</w:t>
            </w:r>
          </w:p>
        </w:tc>
        <w:tc>
          <w:tcPr>
            <w:tcW w:w="839" w:type="dxa"/>
            <w:vAlign w:val="center"/>
          </w:tcPr>
          <w:p w14:paraId="63542BD1" w14:textId="76E79972"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15.8</w:t>
            </w:r>
          </w:p>
        </w:tc>
      </w:tr>
      <w:tr w:rsidR="009D4964" w:rsidRPr="009D4964" w14:paraId="6A5F7774" w14:textId="77777777" w:rsidTr="00FB02A2">
        <w:trPr>
          <w:trHeight w:val="340"/>
          <w:jc w:val="center"/>
        </w:trPr>
        <w:tc>
          <w:tcPr>
            <w:tcW w:w="3175" w:type="dxa"/>
            <w:noWrap/>
            <w:vAlign w:val="center"/>
          </w:tcPr>
          <w:p w14:paraId="3E75327D" w14:textId="77777777" w:rsidR="00672C4D" w:rsidRPr="009D4964" w:rsidRDefault="00672C4D" w:rsidP="00672C4D">
            <w:pPr>
              <w:jc w:val="center"/>
              <w:rPr>
                <w:rFonts w:asciiTheme="majorHAnsi" w:hAnsiTheme="majorHAnsi"/>
                <w:sz w:val="18"/>
                <w:szCs w:val="18"/>
                <w:lang w:val="en-GB"/>
              </w:rPr>
            </w:pPr>
            <w:r w:rsidRPr="009D4964">
              <w:rPr>
                <w:rFonts w:asciiTheme="majorHAnsi" w:hAnsiTheme="majorHAnsi" w:cs="Calibri"/>
                <w:sz w:val="18"/>
                <w:szCs w:val="18"/>
                <w:lang w:val="en-GB"/>
              </w:rPr>
              <w:t>Resource use, minerals and metals</w:t>
            </w:r>
          </w:p>
        </w:tc>
        <w:tc>
          <w:tcPr>
            <w:tcW w:w="543" w:type="dxa"/>
            <w:noWrap/>
            <w:vAlign w:val="center"/>
          </w:tcPr>
          <w:p w14:paraId="311EB270" w14:textId="2DF6AB84"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11.4</w:t>
            </w:r>
          </w:p>
        </w:tc>
        <w:tc>
          <w:tcPr>
            <w:tcW w:w="543" w:type="dxa"/>
            <w:noWrap/>
            <w:vAlign w:val="center"/>
          </w:tcPr>
          <w:p w14:paraId="01B0420A" w14:textId="6B1EBF97"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11.4</w:t>
            </w:r>
          </w:p>
        </w:tc>
        <w:tc>
          <w:tcPr>
            <w:tcW w:w="636" w:type="dxa"/>
            <w:noWrap/>
            <w:vAlign w:val="center"/>
          </w:tcPr>
          <w:p w14:paraId="61E23AD2" w14:textId="15A8FF7D"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11.4</w:t>
            </w:r>
          </w:p>
        </w:tc>
        <w:tc>
          <w:tcPr>
            <w:tcW w:w="733" w:type="dxa"/>
            <w:noWrap/>
            <w:vAlign w:val="center"/>
          </w:tcPr>
          <w:p w14:paraId="3EF7652E" w14:textId="0F5E2D2A"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11.4</w:t>
            </w:r>
          </w:p>
        </w:tc>
        <w:tc>
          <w:tcPr>
            <w:tcW w:w="651" w:type="dxa"/>
            <w:noWrap/>
            <w:vAlign w:val="center"/>
          </w:tcPr>
          <w:p w14:paraId="33F16CDB" w14:textId="2AF75410"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11.4</w:t>
            </w:r>
          </w:p>
        </w:tc>
        <w:tc>
          <w:tcPr>
            <w:tcW w:w="749" w:type="dxa"/>
            <w:noWrap/>
            <w:vAlign w:val="center"/>
          </w:tcPr>
          <w:p w14:paraId="4FE9CA8D" w14:textId="6D60BF4E"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11.4</w:t>
            </w:r>
          </w:p>
        </w:tc>
        <w:tc>
          <w:tcPr>
            <w:tcW w:w="725" w:type="dxa"/>
            <w:noWrap/>
            <w:vAlign w:val="center"/>
          </w:tcPr>
          <w:p w14:paraId="570C5784" w14:textId="3397F6D7"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11.4</w:t>
            </w:r>
          </w:p>
        </w:tc>
        <w:tc>
          <w:tcPr>
            <w:tcW w:w="823" w:type="dxa"/>
            <w:noWrap/>
            <w:vAlign w:val="center"/>
          </w:tcPr>
          <w:p w14:paraId="0F864A0F" w14:textId="67E57856"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11.4</w:t>
            </w:r>
          </w:p>
        </w:tc>
        <w:tc>
          <w:tcPr>
            <w:tcW w:w="741" w:type="dxa"/>
            <w:vAlign w:val="center"/>
          </w:tcPr>
          <w:p w14:paraId="2DD3D287" w14:textId="69465A19"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11.4</w:t>
            </w:r>
          </w:p>
        </w:tc>
        <w:tc>
          <w:tcPr>
            <w:tcW w:w="839" w:type="dxa"/>
            <w:vAlign w:val="center"/>
          </w:tcPr>
          <w:p w14:paraId="32405DE9" w14:textId="4AFB6FA3"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11.4</w:t>
            </w:r>
          </w:p>
        </w:tc>
      </w:tr>
      <w:tr w:rsidR="009D4964" w:rsidRPr="009D4964" w14:paraId="36C380C6" w14:textId="77777777" w:rsidTr="00FB02A2">
        <w:trPr>
          <w:trHeight w:val="340"/>
          <w:jc w:val="center"/>
        </w:trPr>
        <w:tc>
          <w:tcPr>
            <w:tcW w:w="3175" w:type="dxa"/>
            <w:noWrap/>
            <w:vAlign w:val="center"/>
          </w:tcPr>
          <w:p w14:paraId="6B7685BD" w14:textId="77777777" w:rsidR="00672C4D" w:rsidRPr="009D4964" w:rsidRDefault="00672C4D" w:rsidP="00672C4D">
            <w:pPr>
              <w:jc w:val="center"/>
              <w:rPr>
                <w:rFonts w:asciiTheme="majorHAnsi" w:hAnsiTheme="majorHAnsi"/>
                <w:sz w:val="18"/>
                <w:szCs w:val="18"/>
                <w:lang w:val="en-GB"/>
              </w:rPr>
            </w:pPr>
            <w:r w:rsidRPr="009D4964">
              <w:rPr>
                <w:rFonts w:asciiTheme="majorHAnsi" w:hAnsiTheme="majorHAnsi" w:cs="Calibri"/>
                <w:sz w:val="18"/>
                <w:szCs w:val="18"/>
                <w:lang w:val="en-GB"/>
              </w:rPr>
              <w:t>Water use</w:t>
            </w:r>
          </w:p>
        </w:tc>
        <w:tc>
          <w:tcPr>
            <w:tcW w:w="543" w:type="dxa"/>
            <w:noWrap/>
            <w:vAlign w:val="center"/>
          </w:tcPr>
          <w:p w14:paraId="3CF59361" w14:textId="2AF6920A"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4.12</w:t>
            </w:r>
          </w:p>
        </w:tc>
        <w:tc>
          <w:tcPr>
            <w:tcW w:w="543" w:type="dxa"/>
            <w:noWrap/>
            <w:vAlign w:val="center"/>
          </w:tcPr>
          <w:p w14:paraId="3423C37C" w14:textId="504D4A98"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4.18</w:t>
            </w:r>
          </w:p>
        </w:tc>
        <w:tc>
          <w:tcPr>
            <w:tcW w:w="636" w:type="dxa"/>
            <w:noWrap/>
            <w:vAlign w:val="center"/>
          </w:tcPr>
          <w:p w14:paraId="5B0F3E51" w14:textId="40339591"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4.12</w:t>
            </w:r>
          </w:p>
        </w:tc>
        <w:tc>
          <w:tcPr>
            <w:tcW w:w="733" w:type="dxa"/>
            <w:noWrap/>
            <w:vAlign w:val="center"/>
          </w:tcPr>
          <w:p w14:paraId="72D69432" w14:textId="15FDA82E"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4.12</w:t>
            </w:r>
          </w:p>
        </w:tc>
        <w:tc>
          <w:tcPr>
            <w:tcW w:w="651" w:type="dxa"/>
            <w:noWrap/>
            <w:vAlign w:val="center"/>
          </w:tcPr>
          <w:p w14:paraId="2D003C26" w14:textId="3F29B1A5"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4.12</w:t>
            </w:r>
          </w:p>
        </w:tc>
        <w:tc>
          <w:tcPr>
            <w:tcW w:w="749" w:type="dxa"/>
            <w:noWrap/>
            <w:vAlign w:val="center"/>
          </w:tcPr>
          <w:p w14:paraId="7D104C8D" w14:textId="3D90E4FA"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4.12</w:t>
            </w:r>
          </w:p>
        </w:tc>
        <w:tc>
          <w:tcPr>
            <w:tcW w:w="725" w:type="dxa"/>
            <w:noWrap/>
            <w:vAlign w:val="center"/>
          </w:tcPr>
          <w:p w14:paraId="7555B9C0" w14:textId="7AAD2315"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4.18</w:t>
            </w:r>
          </w:p>
        </w:tc>
        <w:tc>
          <w:tcPr>
            <w:tcW w:w="823" w:type="dxa"/>
            <w:noWrap/>
            <w:vAlign w:val="center"/>
          </w:tcPr>
          <w:p w14:paraId="74C3F6C1" w14:textId="5F27DBC8"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4.18</w:t>
            </w:r>
          </w:p>
        </w:tc>
        <w:tc>
          <w:tcPr>
            <w:tcW w:w="741" w:type="dxa"/>
            <w:vAlign w:val="center"/>
          </w:tcPr>
          <w:p w14:paraId="1CDE3BA2" w14:textId="17276AF0"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4.18</w:t>
            </w:r>
          </w:p>
        </w:tc>
        <w:tc>
          <w:tcPr>
            <w:tcW w:w="839" w:type="dxa"/>
            <w:vAlign w:val="center"/>
          </w:tcPr>
          <w:p w14:paraId="14A27086" w14:textId="5E3E4683"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4.18</w:t>
            </w:r>
          </w:p>
        </w:tc>
      </w:tr>
      <w:tr w:rsidR="00FB02A2" w:rsidRPr="009D4964" w14:paraId="01B446DB" w14:textId="77777777" w:rsidTr="00FB02A2">
        <w:trPr>
          <w:trHeight w:val="340"/>
          <w:jc w:val="center"/>
        </w:trPr>
        <w:tc>
          <w:tcPr>
            <w:tcW w:w="3175" w:type="dxa"/>
            <w:noWrap/>
            <w:vAlign w:val="center"/>
          </w:tcPr>
          <w:p w14:paraId="052FF956" w14:textId="77777777" w:rsidR="00672C4D" w:rsidRPr="009D4964" w:rsidRDefault="00672C4D" w:rsidP="00672C4D">
            <w:pPr>
              <w:jc w:val="center"/>
              <w:rPr>
                <w:rFonts w:asciiTheme="majorHAnsi" w:hAnsiTheme="majorHAnsi"/>
                <w:sz w:val="18"/>
                <w:szCs w:val="18"/>
                <w:lang w:val="en-GB"/>
              </w:rPr>
            </w:pPr>
            <w:r w:rsidRPr="009D4964">
              <w:rPr>
                <w:rFonts w:asciiTheme="majorHAnsi" w:hAnsiTheme="majorHAnsi" w:cs="Calibri"/>
                <w:b/>
                <w:bCs/>
                <w:sz w:val="18"/>
                <w:szCs w:val="18"/>
                <w:lang w:val="en-GB"/>
              </w:rPr>
              <w:t>Single score</w:t>
            </w:r>
          </w:p>
        </w:tc>
        <w:tc>
          <w:tcPr>
            <w:tcW w:w="543" w:type="dxa"/>
            <w:noWrap/>
            <w:vAlign w:val="center"/>
          </w:tcPr>
          <w:p w14:paraId="1C7CFDB5" w14:textId="1623FAD1"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70.5</w:t>
            </w:r>
          </w:p>
        </w:tc>
        <w:tc>
          <w:tcPr>
            <w:tcW w:w="543" w:type="dxa"/>
            <w:noWrap/>
            <w:vAlign w:val="center"/>
          </w:tcPr>
          <w:p w14:paraId="021DDBB4" w14:textId="7D59D4A0"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70.9</w:t>
            </w:r>
          </w:p>
        </w:tc>
        <w:tc>
          <w:tcPr>
            <w:tcW w:w="636" w:type="dxa"/>
            <w:noWrap/>
            <w:vAlign w:val="center"/>
          </w:tcPr>
          <w:p w14:paraId="4E823ECA" w14:textId="7A3F00DF"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70.5</w:t>
            </w:r>
          </w:p>
        </w:tc>
        <w:tc>
          <w:tcPr>
            <w:tcW w:w="733" w:type="dxa"/>
            <w:noWrap/>
            <w:vAlign w:val="center"/>
          </w:tcPr>
          <w:p w14:paraId="75AFA047" w14:textId="5E1169DD"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70.5</w:t>
            </w:r>
          </w:p>
        </w:tc>
        <w:tc>
          <w:tcPr>
            <w:tcW w:w="651" w:type="dxa"/>
            <w:noWrap/>
            <w:vAlign w:val="center"/>
          </w:tcPr>
          <w:p w14:paraId="6DA4ACEA" w14:textId="5D17310E"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70.5</w:t>
            </w:r>
          </w:p>
        </w:tc>
        <w:tc>
          <w:tcPr>
            <w:tcW w:w="749" w:type="dxa"/>
            <w:noWrap/>
            <w:vAlign w:val="center"/>
          </w:tcPr>
          <w:p w14:paraId="618A8737" w14:textId="5DC1C3E5"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70.5</w:t>
            </w:r>
          </w:p>
        </w:tc>
        <w:tc>
          <w:tcPr>
            <w:tcW w:w="725" w:type="dxa"/>
            <w:noWrap/>
            <w:vAlign w:val="center"/>
          </w:tcPr>
          <w:p w14:paraId="1A722CB6" w14:textId="6D8511EA"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70.9</w:t>
            </w:r>
          </w:p>
        </w:tc>
        <w:tc>
          <w:tcPr>
            <w:tcW w:w="823" w:type="dxa"/>
            <w:noWrap/>
            <w:vAlign w:val="center"/>
          </w:tcPr>
          <w:p w14:paraId="292A12E4" w14:textId="250D232A"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70.9</w:t>
            </w:r>
          </w:p>
        </w:tc>
        <w:tc>
          <w:tcPr>
            <w:tcW w:w="741" w:type="dxa"/>
            <w:vAlign w:val="center"/>
          </w:tcPr>
          <w:p w14:paraId="4E238753" w14:textId="040ABE21"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70.9</w:t>
            </w:r>
          </w:p>
        </w:tc>
        <w:tc>
          <w:tcPr>
            <w:tcW w:w="839" w:type="dxa"/>
            <w:vAlign w:val="center"/>
          </w:tcPr>
          <w:p w14:paraId="440B5478" w14:textId="2B2CB07C" w:rsidR="00672C4D" w:rsidRPr="009D4964" w:rsidRDefault="00672C4D" w:rsidP="00672C4D">
            <w:pPr>
              <w:jc w:val="center"/>
              <w:rPr>
                <w:rFonts w:asciiTheme="majorHAnsi" w:hAnsiTheme="majorHAnsi"/>
                <w:sz w:val="18"/>
                <w:szCs w:val="18"/>
                <w:lang w:val="en-GB"/>
              </w:rPr>
            </w:pPr>
            <w:r w:rsidRPr="009D4964">
              <w:rPr>
                <w:rFonts w:asciiTheme="majorHAnsi" w:hAnsiTheme="majorHAnsi"/>
                <w:sz w:val="18"/>
                <w:szCs w:val="18"/>
                <w:lang w:val="en-GB"/>
              </w:rPr>
              <w:t>70.9</w:t>
            </w:r>
          </w:p>
        </w:tc>
      </w:tr>
    </w:tbl>
    <w:p w14:paraId="7C0EE911" w14:textId="77777777" w:rsidR="00FA1F59" w:rsidRPr="009D4964" w:rsidRDefault="00FA1F59" w:rsidP="00FA1F59">
      <w:pPr>
        <w:rPr>
          <w:lang w:val="en-GB"/>
        </w:rPr>
        <w:sectPr w:rsidR="00FA1F59" w:rsidRPr="009D4964" w:rsidSect="00033A41">
          <w:pgSz w:w="16838" w:h="11906" w:orient="landscape"/>
          <w:pgMar w:top="1134" w:right="1134" w:bottom="1134" w:left="1418" w:header="709" w:footer="709" w:gutter="0"/>
          <w:cols w:space="708"/>
          <w:docGrid w:linePitch="360"/>
        </w:sectPr>
      </w:pPr>
    </w:p>
    <w:p w14:paraId="45550E4F" w14:textId="45BA786C" w:rsidR="002628EE" w:rsidRPr="009D4964" w:rsidRDefault="002628EE" w:rsidP="002628EE">
      <w:pPr>
        <w:rPr>
          <w:lang w:val="en-GB"/>
        </w:rPr>
      </w:pPr>
      <w:r w:rsidRPr="009D4964">
        <w:rPr>
          <w:b/>
          <w:bCs/>
          <w:lang w:val="en-GB"/>
        </w:rPr>
        <w:lastRenderedPageBreak/>
        <w:t>Fig</w:t>
      </w:r>
      <w:r w:rsidR="00900D6D" w:rsidRPr="009D4964">
        <w:rPr>
          <w:b/>
          <w:bCs/>
          <w:lang w:val="en-GB"/>
        </w:rPr>
        <w:t>.</w:t>
      </w:r>
      <w:r w:rsidRPr="009D4964">
        <w:rPr>
          <w:b/>
          <w:bCs/>
          <w:lang w:val="en-GB"/>
        </w:rPr>
        <w:t xml:space="preserve"> </w:t>
      </w:r>
      <w:r w:rsidR="00900D6D" w:rsidRPr="009D4964">
        <w:rPr>
          <w:b/>
          <w:bCs/>
          <w:lang w:val="en-GB"/>
        </w:rPr>
        <w:t>12</w:t>
      </w:r>
      <w:r w:rsidRPr="009D4964">
        <w:rPr>
          <w:b/>
          <w:bCs/>
          <w:lang w:val="en-GB"/>
        </w:rPr>
        <w:t>-SI</w:t>
      </w:r>
      <w:r w:rsidRPr="009D4964">
        <w:rPr>
          <w:lang w:val="en-GB"/>
        </w:rPr>
        <w:t xml:space="preserve"> Results of the hotspot analysis for </w:t>
      </w:r>
      <w:r w:rsidR="00F56430" w:rsidRPr="009D4964">
        <w:rPr>
          <w:lang w:val="en-GB"/>
        </w:rPr>
        <w:t>sample</w:t>
      </w:r>
      <w:r w:rsidRPr="009D4964">
        <w:rPr>
          <w:lang w:val="en-GB"/>
        </w:rPr>
        <w:t xml:space="preserve"> C</w:t>
      </w:r>
      <w:r w:rsidR="004666DE" w:rsidRPr="009D4964">
        <w:rPr>
          <w:lang w:val="en-GB"/>
        </w:rPr>
        <w:t>.</w:t>
      </w:r>
    </w:p>
    <w:p w14:paraId="7D21177B" w14:textId="5EC662F2" w:rsidR="00FA1F59" w:rsidRPr="009D4964" w:rsidRDefault="00FA1F59" w:rsidP="00FA1F59">
      <w:pPr>
        <w:rPr>
          <w:lang w:val="en-GB"/>
        </w:rPr>
      </w:pPr>
      <w:r w:rsidRPr="009D4964">
        <w:rPr>
          <w:noProof/>
          <w:lang w:val="en-GB"/>
        </w:rPr>
        <w:drawing>
          <wp:inline distT="0" distB="0" distL="0" distR="0" wp14:anchorId="314A5292" wp14:editId="0582F75A">
            <wp:extent cx="6120130" cy="2575560"/>
            <wp:effectExtent l="0" t="0" r="13970" b="15240"/>
            <wp:docPr id="40375011" name="Grafico 1">
              <a:extLst xmlns:a="http://schemas.openxmlformats.org/drawingml/2006/main">
                <a:ext uri="{FF2B5EF4-FFF2-40B4-BE49-F238E27FC236}">
                  <a16:creationId xmlns:a16="http://schemas.microsoft.com/office/drawing/2014/main" id="{9B0F3D18-179F-7129-48DD-392CFC2947B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4366B99" w14:textId="7B9CCBD1" w:rsidR="002628EE" w:rsidRPr="009D4964" w:rsidRDefault="002628EE" w:rsidP="002628EE">
      <w:pPr>
        <w:rPr>
          <w:lang w:val="en-GB"/>
        </w:rPr>
      </w:pPr>
      <w:r w:rsidRPr="009D4964">
        <w:rPr>
          <w:b/>
          <w:bCs/>
          <w:lang w:val="en-GB"/>
        </w:rPr>
        <w:t>Fig</w:t>
      </w:r>
      <w:r w:rsidR="00900D6D" w:rsidRPr="009D4964">
        <w:rPr>
          <w:b/>
          <w:bCs/>
          <w:lang w:val="en-GB"/>
        </w:rPr>
        <w:t>.</w:t>
      </w:r>
      <w:r w:rsidRPr="009D4964">
        <w:rPr>
          <w:b/>
          <w:bCs/>
          <w:lang w:val="en-GB"/>
        </w:rPr>
        <w:t xml:space="preserve"> </w:t>
      </w:r>
      <w:r w:rsidR="00900D6D" w:rsidRPr="009D4964">
        <w:rPr>
          <w:b/>
          <w:bCs/>
          <w:lang w:val="en-GB"/>
        </w:rPr>
        <w:t>13</w:t>
      </w:r>
      <w:r w:rsidRPr="009D4964">
        <w:rPr>
          <w:b/>
          <w:bCs/>
          <w:lang w:val="en-GB"/>
        </w:rPr>
        <w:t>-SI</w:t>
      </w:r>
      <w:r w:rsidRPr="009D4964">
        <w:rPr>
          <w:lang w:val="en-GB"/>
        </w:rPr>
        <w:t xml:space="preserve"> Results of the hotspot analysis for sample CT</w:t>
      </w:r>
      <w:r w:rsidR="004666DE" w:rsidRPr="009D4964">
        <w:rPr>
          <w:lang w:val="en-GB"/>
        </w:rPr>
        <w:t>.</w:t>
      </w:r>
    </w:p>
    <w:p w14:paraId="0234BBDA" w14:textId="1C890A0C" w:rsidR="00FA1F59" w:rsidRPr="009D4964" w:rsidRDefault="00FA1F59" w:rsidP="00FA1F59">
      <w:pPr>
        <w:rPr>
          <w:lang w:val="en-GB"/>
        </w:rPr>
      </w:pPr>
      <w:r w:rsidRPr="009D4964">
        <w:rPr>
          <w:noProof/>
          <w:lang w:val="en-GB"/>
        </w:rPr>
        <w:drawing>
          <wp:inline distT="0" distB="0" distL="0" distR="0" wp14:anchorId="5A306CBE" wp14:editId="0C57E45B">
            <wp:extent cx="6120130" cy="2613660"/>
            <wp:effectExtent l="0" t="0" r="13970" b="15240"/>
            <wp:docPr id="1326609032" name="Grafico 1">
              <a:extLst xmlns:a="http://schemas.openxmlformats.org/drawingml/2006/main">
                <a:ext uri="{FF2B5EF4-FFF2-40B4-BE49-F238E27FC236}">
                  <a16:creationId xmlns:a16="http://schemas.microsoft.com/office/drawing/2014/main" id="{7C928DD6-6FD5-48F8-A079-7BA9E52C04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27A9450" w14:textId="1BEEC761" w:rsidR="002628EE" w:rsidRPr="009D4964" w:rsidRDefault="002628EE" w:rsidP="002628EE">
      <w:pPr>
        <w:rPr>
          <w:lang w:val="en-GB"/>
        </w:rPr>
      </w:pPr>
      <w:r w:rsidRPr="009D4964">
        <w:rPr>
          <w:b/>
          <w:bCs/>
          <w:lang w:val="en-GB"/>
        </w:rPr>
        <w:t>Fig</w:t>
      </w:r>
      <w:r w:rsidR="00900D6D" w:rsidRPr="009D4964">
        <w:rPr>
          <w:b/>
          <w:bCs/>
          <w:lang w:val="en-GB"/>
        </w:rPr>
        <w:t>.</w:t>
      </w:r>
      <w:r w:rsidRPr="009D4964">
        <w:rPr>
          <w:b/>
          <w:bCs/>
          <w:lang w:val="en-GB"/>
        </w:rPr>
        <w:t xml:space="preserve"> </w:t>
      </w:r>
      <w:r w:rsidR="00900D6D" w:rsidRPr="009D4964">
        <w:rPr>
          <w:b/>
          <w:bCs/>
          <w:lang w:val="en-GB"/>
        </w:rPr>
        <w:t>14</w:t>
      </w:r>
      <w:r w:rsidRPr="009D4964">
        <w:rPr>
          <w:b/>
          <w:bCs/>
          <w:lang w:val="en-GB"/>
        </w:rPr>
        <w:t>-SI</w:t>
      </w:r>
      <w:r w:rsidRPr="009D4964">
        <w:rPr>
          <w:lang w:val="en-GB"/>
        </w:rPr>
        <w:t xml:space="preserve"> Results of the hotspot analysis for sample CS50</w:t>
      </w:r>
      <w:r w:rsidR="004666DE" w:rsidRPr="009D4964">
        <w:rPr>
          <w:lang w:val="en-GB"/>
        </w:rPr>
        <w:t>.</w:t>
      </w:r>
    </w:p>
    <w:p w14:paraId="7CBA7AED" w14:textId="4EDC0209" w:rsidR="00FA1F59" w:rsidRPr="009D4964" w:rsidRDefault="00FA1F59" w:rsidP="00FA1F59">
      <w:pPr>
        <w:rPr>
          <w:lang w:val="en-GB"/>
        </w:rPr>
      </w:pPr>
      <w:r w:rsidRPr="009D4964">
        <w:rPr>
          <w:noProof/>
          <w:lang w:val="en-GB"/>
        </w:rPr>
        <w:drawing>
          <wp:inline distT="0" distB="0" distL="0" distR="0" wp14:anchorId="40DDF1C8" wp14:editId="22E0346D">
            <wp:extent cx="6120130" cy="2674620"/>
            <wp:effectExtent l="0" t="0" r="13970" b="11430"/>
            <wp:docPr id="659369234" name="Grafico 1">
              <a:extLst xmlns:a="http://schemas.openxmlformats.org/drawingml/2006/main">
                <a:ext uri="{FF2B5EF4-FFF2-40B4-BE49-F238E27FC236}">
                  <a16:creationId xmlns:a16="http://schemas.microsoft.com/office/drawing/2014/main" id="{C1C0BCAA-653C-45B0-B17D-511329C4FB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C804BEB" w14:textId="5CBE39D4" w:rsidR="002628EE" w:rsidRPr="009D4964" w:rsidRDefault="002628EE" w:rsidP="002628EE">
      <w:pPr>
        <w:rPr>
          <w:lang w:val="en-GB"/>
        </w:rPr>
      </w:pPr>
      <w:r w:rsidRPr="009D4964">
        <w:rPr>
          <w:b/>
          <w:bCs/>
          <w:lang w:val="en-GB"/>
        </w:rPr>
        <w:lastRenderedPageBreak/>
        <w:t>Fig</w:t>
      </w:r>
      <w:r w:rsidR="005C41DB" w:rsidRPr="009D4964">
        <w:rPr>
          <w:b/>
          <w:bCs/>
          <w:lang w:val="en-GB"/>
        </w:rPr>
        <w:t>.</w:t>
      </w:r>
      <w:r w:rsidRPr="009D4964">
        <w:rPr>
          <w:b/>
          <w:bCs/>
          <w:lang w:val="en-GB"/>
        </w:rPr>
        <w:t xml:space="preserve"> </w:t>
      </w:r>
      <w:r w:rsidR="00C4543D" w:rsidRPr="009D4964">
        <w:rPr>
          <w:b/>
          <w:bCs/>
          <w:lang w:val="en-GB"/>
        </w:rPr>
        <w:t>1</w:t>
      </w:r>
      <w:r w:rsidR="005C41DB" w:rsidRPr="009D4964">
        <w:rPr>
          <w:b/>
          <w:bCs/>
          <w:lang w:val="en-GB"/>
        </w:rPr>
        <w:t>5</w:t>
      </w:r>
      <w:r w:rsidRPr="009D4964">
        <w:rPr>
          <w:b/>
          <w:bCs/>
          <w:lang w:val="en-GB"/>
        </w:rPr>
        <w:t>-SI</w:t>
      </w:r>
      <w:r w:rsidRPr="009D4964">
        <w:rPr>
          <w:lang w:val="en-GB"/>
        </w:rPr>
        <w:t xml:space="preserve"> Results of the hotspot analysis for sample CS100</w:t>
      </w:r>
      <w:r w:rsidR="004666DE" w:rsidRPr="009D4964">
        <w:rPr>
          <w:lang w:val="en-GB"/>
        </w:rPr>
        <w:t>.</w:t>
      </w:r>
    </w:p>
    <w:p w14:paraId="38B69184" w14:textId="13579D7F" w:rsidR="00FA1F59" w:rsidRPr="009D4964" w:rsidRDefault="00FA1F59" w:rsidP="00FA1F59">
      <w:pPr>
        <w:rPr>
          <w:lang w:val="en-GB"/>
        </w:rPr>
      </w:pPr>
      <w:r w:rsidRPr="009D4964">
        <w:rPr>
          <w:noProof/>
          <w:lang w:val="en-GB"/>
        </w:rPr>
        <w:drawing>
          <wp:inline distT="0" distB="0" distL="0" distR="0" wp14:anchorId="6E5C8D8C" wp14:editId="0E480A60">
            <wp:extent cx="6120130" cy="2667000"/>
            <wp:effectExtent l="0" t="0" r="13970" b="0"/>
            <wp:docPr id="1702836379" name="Grafico 1">
              <a:extLst xmlns:a="http://schemas.openxmlformats.org/drawingml/2006/main">
                <a:ext uri="{FF2B5EF4-FFF2-40B4-BE49-F238E27FC236}">
                  <a16:creationId xmlns:a16="http://schemas.microsoft.com/office/drawing/2014/main" id="{E1C053B0-5623-47AF-BC46-022C88C3DC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8F01AB1" w14:textId="6EBB90F2" w:rsidR="002628EE" w:rsidRPr="009D4964" w:rsidRDefault="002628EE" w:rsidP="002628EE">
      <w:pPr>
        <w:rPr>
          <w:lang w:val="en-GB"/>
        </w:rPr>
      </w:pPr>
      <w:r w:rsidRPr="009D4964">
        <w:rPr>
          <w:b/>
          <w:bCs/>
          <w:lang w:val="en-GB"/>
        </w:rPr>
        <w:t>Fig</w:t>
      </w:r>
      <w:r w:rsidR="005C41DB" w:rsidRPr="009D4964">
        <w:rPr>
          <w:b/>
          <w:bCs/>
          <w:lang w:val="en-GB"/>
        </w:rPr>
        <w:t>.</w:t>
      </w:r>
      <w:r w:rsidRPr="009D4964">
        <w:rPr>
          <w:b/>
          <w:bCs/>
          <w:lang w:val="en-GB"/>
        </w:rPr>
        <w:t xml:space="preserve"> 1</w:t>
      </w:r>
      <w:r w:rsidR="005C41DB" w:rsidRPr="009D4964">
        <w:rPr>
          <w:b/>
          <w:bCs/>
          <w:lang w:val="en-GB"/>
        </w:rPr>
        <w:t>6</w:t>
      </w:r>
      <w:r w:rsidRPr="009D4964">
        <w:rPr>
          <w:b/>
          <w:bCs/>
          <w:lang w:val="en-GB"/>
        </w:rPr>
        <w:t>-SI</w:t>
      </w:r>
      <w:r w:rsidRPr="009D4964">
        <w:rPr>
          <w:lang w:val="en-GB"/>
        </w:rPr>
        <w:t xml:space="preserve"> Results of the hotspot analysis for sample CU50</w:t>
      </w:r>
      <w:r w:rsidR="004666DE" w:rsidRPr="009D4964">
        <w:rPr>
          <w:lang w:val="en-GB"/>
        </w:rPr>
        <w:t>.</w:t>
      </w:r>
    </w:p>
    <w:p w14:paraId="3AE93CAE" w14:textId="28402045" w:rsidR="00FA1F59" w:rsidRPr="009D4964" w:rsidRDefault="00FA1F59" w:rsidP="00FA1F59">
      <w:pPr>
        <w:rPr>
          <w:lang w:val="en-GB"/>
        </w:rPr>
      </w:pPr>
      <w:r w:rsidRPr="009D4964">
        <w:rPr>
          <w:noProof/>
          <w:lang w:val="en-GB"/>
        </w:rPr>
        <w:drawing>
          <wp:inline distT="0" distB="0" distL="0" distR="0" wp14:anchorId="2B794915" wp14:editId="7CC2B101">
            <wp:extent cx="6120130" cy="2590800"/>
            <wp:effectExtent l="0" t="0" r="13970" b="0"/>
            <wp:docPr id="241322163" name="Grafico 1">
              <a:extLst xmlns:a="http://schemas.openxmlformats.org/drawingml/2006/main">
                <a:ext uri="{FF2B5EF4-FFF2-40B4-BE49-F238E27FC236}">
                  <a16:creationId xmlns:a16="http://schemas.microsoft.com/office/drawing/2014/main" id="{A9AAB77C-746C-475B-B479-9404FED020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59AC74A" w14:textId="131F1707" w:rsidR="002628EE" w:rsidRPr="009D4964" w:rsidRDefault="002628EE" w:rsidP="002628EE">
      <w:pPr>
        <w:rPr>
          <w:lang w:val="en-GB"/>
        </w:rPr>
      </w:pPr>
      <w:r w:rsidRPr="009D4964">
        <w:rPr>
          <w:b/>
          <w:bCs/>
          <w:lang w:val="en-GB"/>
        </w:rPr>
        <w:t>Fig</w:t>
      </w:r>
      <w:r w:rsidR="005C41DB" w:rsidRPr="009D4964">
        <w:rPr>
          <w:b/>
          <w:bCs/>
          <w:lang w:val="en-GB"/>
        </w:rPr>
        <w:t>.</w:t>
      </w:r>
      <w:r w:rsidRPr="009D4964">
        <w:rPr>
          <w:b/>
          <w:bCs/>
          <w:lang w:val="en-GB"/>
        </w:rPr>
        <w:t xml:space="preserve"> 1</w:t>
      </w:r>
      <w:r w:rsidR="005C41DB" w:rsidRPr="009D4964">
        <w:rPr>
          <w:b/>
          <w:bCs/>
          <w:lang w:val="en-GB"/>
        </w:rPr>
        <w:t>7</w:t>
      </w:r>
      <w:r w:rsidRPr="009D4964">
        <w:rPr>
          <w:b/>
          <w:bCs/>
          <w:lang w:val="en-GB"/>
        </w:rPr>
        <w:t>-SI</w:t>
      </w:r>
      <w:r w:rsidRPr="009D4964">
        <w:rPr>
          <w:lang w:val="en-GB"/>
        </w:rPr>
        <w:t xml:space="preserve"> Results of the hotspot analysis for sample CU100</w:t>
      </w:r>
      <w:r w:rsidR="004666DE" w:rsidRPr="009D4964">
        <w:rPr>
          <w:lang w:val="en-GB"/>
        </w:rPr>
        <w:t>.</w:t>
      </w:r>
    </w:p>
    <w:p w14:paraId="1258CC54" w14:textId="77777777" w:rsidR="00FA1F59" w:rsidRPr="009D4964" w:rsidRDefault="00FA1F59" w:rsidP="00FA1F59">
      <w:pPr>
        <w:rPr>
          <w:lang w:val="en-GB"/>
        </w:rPr>
      </w:pPr>
      <w:r w:rsidRPr="009D4964">
        <w:rPr>
          <w:noProof/>
          <w:lang w:val="en-GB"/>
        </w:rPr>
        <w:drawing>
          <wp:inline distT="0" distB="0" distL="0" distR="0" wp14:anchorId="73D0C24C" wp14:editId="540D730A">
            <wp:extent cx="6120130" cy="2720340"/>
            <wp:effectExtent l="0" t="0" r="13970" b="3810"/>
            <wp:docPr id="224976488" name="Grafico 1">
              <a:extLst xmlns:a="http://schemas.openxmlformats.org/drawingml/2006/main">
                <a:ext uri="{FF2B5EF4-FFF2-40B4-BE49-F238E27FC236}">
                  <a16:creationId xmlns:a16="http://schemas.microsoft.com/office/drawing/2014/main" id="{6A7B27C8-2224-43A4-BC00-9D00A0938F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3561D1A" w14:textId="4E290168" w:rsidR="004666DE" w:rsidRPr="009D4964" w:rsidRDefault="004666DE" w:rsidP="004666DE">
      <w:pPr>
        <w:rPr>
          <w:lang w:val="en-GB"/>
        </w:rPr>
      </w:pPr>
      <w:r w:rsidRPr="009D4964">
        <w:rPr>
          <w:b/>
          <w:bCs/>
          <w:lang w:val="en-GB"/>
        </w:rPr>
        <w:lastRenderedPageBreak/>
        <w:t>Fig</w:t>
      </w:r>
      <w:r w:rsidR="005C41DB" w:rsidRPr="009D4964">
        <w:rPr>
          <w:b/>
          <w:bCs/>
          <w:lang w:val="en-GB"/>
        </w:rPr>
        <w:t>.</w:t>
      </w:r>
      <w:r w:rsidRPr="009D4964">
        <w:rPr>
          <w:b/>
          <w:bCs/>
          <w:lang w:val="en-GB"/>
        </w:rPr>
        <w:t xml:space="preserve"> 1</w:t>
      </w:r>
      <w:r w:rsidR="005C41DB" w:rsidRPr="009D4964">
        <w:rPr>
          <w:b/>
          <w:bCs/>
          <w:lang w:val="en-GB"/>
        </w:rPr>
        <w:t>8</w:t>
      </w:r>
      <w:r w:rsidRPr="009D4964">
        <w:rPr>
          <w:b/>
          <w:bCs/>
          <w:lang w:val="en-GB"/>
        </w:rPr>
        <w:t>-SI</w:t>
      </w:r>
      <w:r w:rsidRPr="009D4964">
        <w:rPr>
          <w:lang w:val="en-GB"/>
        </w:rPr>
        <w:t xml:space="preserve"> Results of the hotspot analysis for sample CS50T.</w:t>
      </w:r>
    </w:p>
    <w:p w14:paraId="0AE72780" w14:textId="77777777" w:rsidR="00FA1F59" w:rsidRPr="009D4964" w:rsidRDefault="00FA1F59" w:rsidP="00FA1F59">
      <w:pPr>
        <w:rPr>
          <w:lang w:val="en-GB"/>
        </w:rPr>
      </w:pPr>
      <w:r w:rsidRPr="009D4964">
        <w:rPr>
          <w:noProof/>
          <w:lang w:val="en-GB"/>
        </w:rPr>
        <w:drawing>
          <wp:inline distT="0" distB="0" distL="0" distR="0" wp14:anchorId="5CFC1065" wp14:editId="23033441">
            <wp:extent cx="6120130" cy="2606040"/>
            <wp:effectExtent l="0" t="0" r="13970" b="3810"/>
            <wp:docPr id="618564904" name="Grafico 1">
              <a:extLst xmlns:a="http://schemas.openxmlformats.org/drawingml/2006/main">
                <a:ext uri="{FF2B5EF4-FFF2-40B4-BE49-F238E27FC236}">
                  <a16:creationId xmlns:a16="http://schemas.microsoft.com/office/drawing/2014/main" id="{34A714C5-BEE5-4224-9AAB-8101C38BD0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392116F7" w14:textId="10908B90" w:rsidR="004666DE" w:rsidRPr="009D4964" w:rsidRDefault="004666DE" w:rsidP="004666DE">
      <w:pPr>
        <w:rPr>
          <w:lang w:val="en-GB"/>
        </w:rPr>
      </w:pPr>
      <w:r w:rsidRPr="009D4964">
        <w:rPr>
          <w:b/>
          <w:bCs/>
          <w:lang w:val="en-GB"/>
        </w:rPr>
        <w:t>Fig</w:t>
      </w:r>
      <w:r w:rsidR="005C41DB" w:rsidRPr="009D4964">
        <w:rPr>
          <w:b/>
          <w:bCs/>
          <w:lang w:val="en-GB"/>
        </w:rPr>
        <w:t>.</w:t>
      </w:r>
      <w:r w:rsidRPr="009D4964">
        <w:rPr>
          <w:b/>
          <w:bCs/>
          <w:lang w:val="en-GB"/>
        </w:rPr>
        <w:t xml:space="preserve"> 1</w:t>
      </w:r>
      <w:r w:rsidR="005C41DB" w:rsidRPr="009D4964">
        <w:rPr>
          <w:b/>
          <w:bCs/>
          <w:lang w:val="en-GB"/>
        </w:rPr>
        <w:t>9</w:t>
      </w:r>
      <w:r w:rsidRPr="009D4964">
        <w:rPr>
          <w:b/>
          <w:bCs/>
          <w:lang w:val="en-GB"/>
        </w:rPr>
        <w:t>-SI</w:t>
      </w:r>
      <w:r w:rsidRPr="009D4964">
        <w:rPr>
          <w:lang w:val="en-GB"/>
        </w:rPr>
        <w:t xml:space="preserve"> Results of the hotspot analysis for sample CS100T.</w:t>
      </w:r>
    </w:p>
    <w:p w14:paraId="36B494FA" w14:textId="77777777" w:rsidR="00FA1F59" w:rsidRPr="009D4964" w:rsidRDefault="00FA1F59" w:rsidP="00FA1F59">
      <w:pPr>
        <w:rPr>
          <w:lang w:val="en-GB"/>
        </w:rPr>
      </w:pPr>
      <w:r w:rsidRPr="009D4964">
        <w:rPr>
          <w:noProof/>
          <w:lang w:val="en-GB"/>
        </w:rPr>
        <w:drawing>
          <wp:inline distT="0" distB="0" distL="0" distR="0" wp14:anchorId="28940ABD" wp14:editId="4CF8717D">
            <wp:extent cx="6120130" cy="2598420"/>
            <wp:effectExtent l="0" t="0" r="13970" b="11430"/>
            <wp:docPr id="119486785" name="Grafico 1">
              <a:extLst xmlns:a="http://schemas.openxmlformats.org/drawingml/2006/main">
                <a:ext uri="{FF2B5EF4-FFF2-40B4-BE49-F238E27FC236}">
                  <a16:creationId xmlns:a16="http://schemas.microsoft.com/office/drawing/2014/main" id="{19D1E9C6-A93D-48A9-BE37-4D8270A3ED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360494B8" w14:textId="11EA0613" w:rsidR="004666DE" w:rsidRPr="009D4964" w:rsidRDefault="004666DE" w:rsidP="004666DE">
      <w:pPr>
        <w:rPr>
          <w:lang w:val="en-GB"/>
        </w:rPr>
      </w:pPr>
      <w:r w:rsidRPr="009D4964">
        <w:rPr>
          <w:b/>
          <w:bCs/>
          <w:lang w:val="en-GB"/>
        </w:rPr>
        <w:t>Fig</w:t>
      </w:r>
      <w:r w:rsidR="005C41DB" w:rsidRPr="009D4964">
        <w:rPr>
          <w:b/>
          <w:bCs/>
          <w:lang w:val="en-GB"/>
        </w:rPr>
        <w:t>.</w:t>
      </w:r>
      <w:r w:rsidRPr="009D4964">
        <w:rPr>
          <w:b/>
          <w:bCs/>
          <w:lang w:val="en-GB"/>
        </w:rPr>
        <w:t xml:space="preserve"> </w:t>
      </w:r>
      <w:r w:rsidR="005C41DB" w:rsidRPr="009D4964">
        <w:rPr>
          <w:b/>
          <w:bCs/>
          <w:lang w:val="en-GB"/>
        </w:rPr>
        <w:t>20</w:t>
      </w:r>
      <w:r w:rsidRPr="009D4964">
        <w:rPr>
          <w:b/>
          <w:bCs/>
          <w:lang w:val="en-GB"/>
        </w:rPr>
        <w:t>-SI</w:t>
      </w:r>
      <w:r w:rsidRPr="009D4964">
        <w:rPr>
          <w:lang w:val="en-GB"/>
        </w:rPr>
        <w:t xml:space="preserve"> Results of the hotspot analysis for sample CU50T.</w:t>
      </w:r>
    </w:p>
    <w:p w14:paraId="13AEAB6D" w14:textId="77777777" w:rsidR="00FA1F59" w:rsidRPr="009D4964" w:rsidRDefault="00FA1F59" w:rsidP="00FA1F59">
      <w:pPr>
        <w:rPr>
          <w:lang w:val="en-GB"/>
        </w:rPr>
      </w:pPr>
      <w:r w:rsidRPr="009D4964">
        <w:rPr>
          <w:noProof/>
          <w:lang w:val="en-GB"/>
        </w:rPr>
        <w:drawing>
          <wp:inline distT="0" distB="0" distL="0" distR="0" wp14:anchorId="3218833C" wp14:editId="72269403">
            <wp:extent cx="6120130" cy="2705100"/>
            <wp:effectExtent l="0" t="0" r="13970" b="0"/>
            <wp:docPr id="789723349" name="Grafico 1">
              <a:extLst xmlns:a="http://schemas.openxmlformats.org/drawingml/2006/main">
                <a:ext uri="{FF2B5EF4-FFF2-40B4-BE49-F238E27FC236}">
                  <a16:creationId xmlns:a16="http://schemas.microsoft.com/office/drawing/2014/main" id="{FFD4E7BB-933C-4ABA-A6A6-2DA1D4CC80C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9D3608F" w14:textId="59AF86FC" w:rsidR="004666DE" w:rsidRPr="009D4964" w:rsidRDefault="004666DE" w:rsidP="004666DE">
      <w:pPr>
        <w:rPr>
          <w:lang w:val="en-GB"/>
        </w:rPr>
      </w:pPr>
      <w:r w:rsidRPr="009D4964">
        <w:rPr>
          <w:b/>
          <w:bCs/>
          <w:lang w:val="en-GB"/>
        </w:rPr>
        <w:lastRenderedPageBreak/>
        <w:t>Fig</w:t>
      </w:r>
      <w:r w:rsidR="005C41DB" w:rsidRPr="009D4964">
        <w:rPr>
          <w:b/>
          <w:bCs/>
          <w:lang w:val="en-GB"/>
        </w:rPr>
        <w:t>.</w:t>
      </w:r>
      <w:r w:rsidRPr="009D4964">
        <w:rPr>
          <w:b/>
          <w:bCs/>
          <w:lang w:val="en-GB"/>
        </w:rPr>
        <w:t xml:space="preserve"> </w:t>
      </w:r>
      <w:r w:rsidR="005C41DB" w:rsidRPr="009D4964">
        <w:rPr>
          <w:b/>
          <w:bCs/>
          <w:lang w:val="en-GB"/>
        </w:rPr>
        <w:t>21</w:t>
      </w:r>
      <w:r w:rsidRPr="009D4964">
        <w:rPr>
          <w:b/>
          <w:bCs/>
          <w:lang w:val="en-GB"/>
        </w:rPr>
        <w:t>-SI</w:t>
      </w:r>
      <w:r w:rsidRPr="009D4964">
        <w:rPr>
          <w:lang w:val="en-GB"/>
        </w:rPr>
        <w:t xml:space="preserve"> Results of the hotspot analysis for sample CU100T.</w:t>
      </w:r>
    </w:p>
    <w:p w14:paraId="15DA02B7" w14:textId="5EEA66B6" w:rsidR="005A5200" w:rsidRPr="009D4964" w:rsidRDefault="00FA1F59" w:rsidP="005A5200">
      <w:pPr>
        <w:rPr>
          <w:lang w:val="en-GB"/>
        </w:rPr>
      </w:pPr>
      <w:r w:rsidRPr="009D4964">
        <w:rPr>
          <w:noProof/>
          <w:lang w:val="en-GB"/>
        </w:rPr>
        <w:drawing>
          <wp:inline distT="0" distB="0" distL="0" distR="0" wp14:anchorId="5A059F9F" wp14:editId="31F591BF">
            <wp:extent cx="6120130" cy="2854960"/>
            <wp:effectExtent l="0" t="0" r="13970" b="2540"/>
            <wp:docPr id="153583268" name="Grafico 1">
              <a:extLst xmlns:a="http://schemas.openxmlformats.org/drawingml/2006/main">
                <a:ext uri="{FF2B5EF4-FFF2-40B4-BE49-F238E27FC236}">
                  <a16:creationId xmlns:a16="http://schemas.microsoft.com/office/drawing/2014/main" id="{D82D7238-562E-471B-9266-55F0F0FE8A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410B8A4E" w14:textId="42A1698E" w:rsidR="00B82C7B" w:rsidRPr="009D4964" w:rsidRDefault="00B82C7B" w:rsidP="00713945">
      <w:pPr>
        <w:pStyle w:val="RSCI04CaptiontoFigureSchemeChart"/>
        <w:rPr>
          <w:bCs w:val="0"/>
          <w:sz w:val="22"/>
          <w:szCs w:val="28"/>
        </w:rPr>
      </w:pPr>
      <w:r w:rsidRPr="009D4964">
        <w:rPr>
          <w:b/>
          <w:sz w:val="22"/>
          <w:szCs w:val="28"/>
        </w:rPr>
        <w:t>Fig</w:t>
      </w:r>
      <w:r w:rsidR="00790719" w:rsidRPr="009D4964">
        <w:rPr>
          <w:b/>
          <w:sz w:val="22"/>
          <w:szCs w:val="28"/>
        </w:rPr>
        <w:t>.</w:t>
      </w:r>
      <w:r w:rsidRPr="009D4964">
        <w:rPr>
          <w:b/>
          <w:sz w:val="22"/>
          <w:szCs w:val="28"/>
        </w:rPr>
        <w:t xml:space="preserve"> </w:t>
      </w:r>
      <w:r w:rsidR="00790719" w:rsidRPr="009D4964">
        <w:rPr>
          <w:b/>
          <w:sz w:val="22"/>
          <w:szCs w:val="28"/>
        </w:rPr>
        <w:t>22</w:t>
      </w:r>
      <w:r w:rsidRPr="009D4964">
        <w:rPr>
          <w:b/>
          <w:sz w:val="22"/>
          <w:szCs w:val="28"/>
        </w:rPr>
        <w:t>-SI</w:t>
      </w:r>
      <w:r w:rsidR="005E704B" w:rsidRPr="009D4964">
        <w:rPr>
          <w:b/>
          <w:sz w:val="22"/>
          <w:szCs w:val="28"/>
        </w:rPr>
        <w:t xml:space="preserve"> </w:t>
      </w:r>
      <w:r w:rsidR="005E704B" w:rsidRPr="009D4964">
        <w:rPr>
          <w:bCs w:val="0"/>
          <w:sz w:val="22"/>
          <w:szCs w:val="28"/>
        </w:rPr>
        <w:t xml:space="preserve">FT-IR spectra of </w:t>
      </w:r>
      <w:r w:rsidR="00850A69" w:rsidRPr="009D4964">
        <w:rPr>
          <w:bCs w:val="0"/>
          <w:sz w:val="22"/>
          <w:szCs w:val="28"/>
        </w:rPr>
        <w:t xml:space="preserve">samples </w:t>
      </w:r>
      <w:r w:rsidR="00EB3F73" w:rsidRPr="009D4964">
        <w:rPr>
          <w:bCs w:val="0"/>
          <w:sz w:val="22"/>
          <w:szCs w:val="28"/>
        </w:rPr>
        <w:t>CT-GOx and CST-</w:t>
      </w:r>
      <w:r w:rsidR="00D159BA" w:rsidRPr="009D4964">
        <w:rPr>
          <w:bCs w:val="0"/>
          <w:sz w:val="22"/>
          <w:szCs w:val="28"/>
        </w:rPr>
        <w:t>G</w:t>
      </w:r>
      <w:r w:rsidR="002C0B5C" w:rsidRPr="009D4964">
        <w:rPr>
          <w:bCs w:val="0"/>
          <w:sz w:val="22"/>
          <w:szCs w:val="28"/>
        </w:rPr>
        <w:t>o</w:t>
      </w:r>
      <w:r w:rsidR="00D159BA" w:rsidRPr="009D4964">
        <w:rPr>
          <w:bCs w:val="0"/>
          <w:sz w:val="22"/>
          <w:szCs w:val="28"/>
        </w:rPr>
        <w:t>x</w:t>
      </w:r>
      <w:r w:rsidR="002716F1" w:rsidRPr="009D4964">
        <w:rPr>
          <w:bCs w:val="0"/>
          <w:sz w:val="22"/>
          <w:szCs w:val="28"/>
        </w:rPr>
        <w:t>.</w:t>
      </w:r>
    </w:p>
    <w:p w14:paraId="362D555F" w14:textId="62B51A78" w:rsidR="002C0B5C" w:rsidRPr="009D4964" w:rsidRDefault="002C0B5C" w:rsidP="00713945">
      <w:pPr>
        <w:pStyle w:val="RSCI04CaptiontoFigureSchemeChart"/>
        <w:rPr>
          <w:bCs w:val="0"/>
          <w:sz w:val="22"/>
          <w:szCs w:val="28"/>
        </w:rPr>
      </w:pPr>
    </w:p>
    <w:p w14:paraId="3DDC597B" w14:textId="41F27AEC" w:rsidR="009E025C" w:rsidRPr="009D4964" w:rsidRDefault="009E025C" w:rsidP="00713945">
      <w:pPr>
        <w:pStyle w:val="RSCI04CaptiontoFigureSchemeChart"/>
        <w:rPr>
          <w:bCs w:val="0"/>
          <w:sz w:val="22"/>
          <w:szCs w:val="28"/>
        </w:rPr>
      </w:pPr>
      <w:r w:rsidRPr="009D4964">
        <w:rPr>
          <w:bCs w:val="0"/>
          <w:noProof/>
          <w:sz w:val="22"/>
          <w:szCs w:val="28"/>
          <w14:ligatures w14:val="standardContextual"/>
        </w:rPr>
        <mc:AlternateContent>
          <mc:Choice Requires="wps">
            <w:drawing>
              <wp:inline distT="0" distB="0" distL="0" distR="0" wp14:anchorId="0E628335" wp14:editId="4967223C">
                <wp:extent cx="830609" cy="274160"/>
                <wp:effectExtent l="0" t="0" r="0" b="0"/>
                <wp:docPr id="1800509651" name="Casella di testo 1"/>
                <wp:cNvGraphicFramePr/>
                <a:graphic xmlns:a="http://schemas.openxmlformats.org/drawingml/2006/main">
                  <a:graphicData uri="http://schemas.microsoft.com/office/word/2010/wordprocessingShape">
                    <wps:wsp>
                      <wps:cNvSpPr txBox="1"/>
                      <wps:spPr>
                        <a:xfrm>
                          <a:off x="0" y="0"/>
                          <a:ext cx="830609" cy="274160"/>
                        </a:xfrm>
                        <a:prstGeom prst="rect">
                          <a:avLst/>
                        </a:prstGeom>
                        <a:noFill/>
                        <a:ln w="6350">
                          <a:noFill/>
                        </a:ln>
                      </wps:spPr>
                      <wps:txbx>
                        <w:txbxContent>
                          <w:p w14:paraId="741E338A" w14:textId="77777777" w:rsidR="009E025C" w:rsidRPr="00BA23C2" w:rsidRDefault="009E025C" w:rsidP="009E025C">
                            <w:pPr>
                              <w:pStyle w:val="RSCI04CaptiontoFigureSchemeChart"/>
                              <w:rPr>
                                <w:b/>
                                <w:color w:val="FF0000"/>
                                <w:sz w:val="22"/>
                                <w:szCs w:val="28"/>
                                <w:lang w:val="en-US"/>
                              </w:rPr>
                            </w:pPr>
                            <w:r w:rsidRPr="00BA23C2">
                              <w:rPr>
                                <w:b/>
                                <w:color w:val="FF0000"/>
                                <w:sz w:val="22"/>
                                <w:szCs w:val="28"/>
                                <w:lang w:val="en-US"/>
                              </w:rPr>
                              <w:t>CT-GOx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xmlns:w16sdtfl="http://schemas.microsoft.com/office/word/2024/wordml/sdtformatlock" xmlns:w16du="http://schemas.microsoft.com/office/word/2023/wordml/word16du">
            <w:pict>
              <v:shape w14:anchorId="0E628335" id="Casella di testo 1" o:spid="_x0000_s1030" type="#_x0000_t202" style="width:65.4pt;height:2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" filled="f" stroked="f" strokeweight=".5pt">
                <v:textbox>
                  <w:txbxContent>
                    <w:p w14:paraId="741E338A" w14:textId="77777777" w:rsidR="009E025C" w:rsidRPr="00BA23C2" w:rsidRDefault="009E025C" w:rsidP="009E025C">
                      <w:pPr>
                        <w:pStyle w:val="RSCI04CaptiontoFigureSchemeChart"/>
                        <w:rPr>
                          <w:b/>
                          <w:color w:val="FF0000"/>
                          <w:sz w:val="22"/>
                          <w:szCs w:val="28"/>
                          <w:lang w:val="en-US"/>
                        </w:rPr>
                      </w:pPr>
                      <w:r w:rsidRPr="00BA23C2">
                        <w:rPr>
                          <w:b/>
                          <w:color w:val="FF0000"/>
                          <w:sz w:val="22"/>
                          <w:szCs w:val="28"/>
                          <w:lang w:val="en-US"/>
                        </w:rPr>
                        <w:t>CT-GOx</w:t>
                      </w:r>
                    </w:p>
                  </w:txbxContent>
                </v:textbox>
                <w10:anchorlock/>
              </v:shape>
            </w:pict>
          </mc:Fallback>
        </mc:AlternateContent>
      </w:r>
    </w:p>
    <w:p w14:paraId="64C1A6FA" w14:textId="42FC7584" w:rsidR="003458C1" w:rsidRPr="009D4964" w:rsidRDefault="003458C1" w:rsidP="00713945">
      <w:pPr>
        <w:pStyle w:val="RSCI04CaptiontoFigureSchemeChart"/>
        <w:rPr>
          <w:bCs w:val="0"/>
          <w:sz w:val="22"/>
          <w:szCs w:val="28"/>
        </w:rPr>
      </w:pPr>
    </w:p>
    <w:p w14:paraId="6DFA8801" w14:textId="4671FD8B" w:rsidR="003458C1" w:rsidRPr="009D4964" w:rsidRDefault="003458C1" w:rsidP="00713945">
      <w:pPr>
        <w:pStyle w:val="RSCI04CaptiontoFigureSchemeChart"/>
        <w:rPr>
          <w:bCs w:val="0"/>
          <w:sz w:val="22"/>
          <w:szCs w:val="28"/>
        </w:rPr>
      </w:pPr>
    </w:p>
    <w:p w14:paraId="2B3F9BB3" w14:textId="189037DC" w:rsidR="003458C1" w:rsidRPr="009D4964" w:rsidRDefault="003458C1" w:rsidP="00713945">
      <w:pPr>
        <w:pStyle w:val="RSCI04CaptiontoFigureSchemeChart"/>
        <w:rPr>
          <w:bCs w:val="0"/>
          <w:sz w:val="22"/>
          <w:szCs w:val="28"/>
        </w:rPr>
      </w:pPr>
    </w:p>
    <w:p w14:paraId="691B00DD" w14:textId="4BD5E714" w:rsidR="003458C1" w:rsidRPr="009D4964" w:rsidRDefault="003458C1" w:rsidP="00713945">
      <w:pPr>
        <w:pStyle w:val="RSCI04CaptiontoFigureSchemeChart"/>
        <w:rPr>
          <w:bCs w:val="0"/>
          <w:sz w:val="22"/>
          <w:szCs w:val="28"/>
        </w:rPr>
      </w:pPr>
    </w:p>
    <w:p w14:paraId="47C6DBBF" w14:textId="3887F5E9" w:rsidR="003458C1" w:rsidRPr="009D4964" w:rsidRDefault="003458C1" w:rsidP="00713945">
      <w:pPr>
        <w:pStyle w:val="RSCI04CaptiontoFigureSchemeChart"/>
        <w:rPr>
          <w:bCs w:val="0"/>
          <w:sz w:val="22"/>
          <w:szCs w:val="28"/>
        </w:rPr>
      </w:pPr>
    </w:p>
    <w:p w14:paraId="20B8DAA4" w14:textId="1D588A81" w:rsidR="00D159BA" w:rsidRPr="009D4964" w:rsidRDefault="00D159BA" w:rsidP="00713945">
      <w:pPr>
        <w:pStyle w:val="RSCI04CaptiontoFigureSchemeChart"/>
        <w:rPr>
          <w:bCs w:val="0"/>
          <w:sz w:val="22"/>
          <w:szCs w:val="28"/>
        </w:rPr>
      </w:pPr>
    </w:p>
    <w:p w14:paraId="291C8270" w14:textId="170720A1" w:rsidR="003458C1" w:rsidRPr="009D4964" w:rsidRDefault="003458C1" w:rsidP="00713945">
      <w:pPr>
        <w:pStyle w:val="RSCI04CaptiontoFigureSchemeChart"/>
        <w:rPr>
          <w:b/>
          <w:sz w:val="22"/>
          <w:szCs w:val="28"/>
        </w:rPr>
      </w:pPr>
    </w:p>
    <w:p w14:paraId="285A050F" w14:textId="77777777" w:rsidR="009E025C" w:rsidRPr="009D4964" w:rsidRDefault="009E025C" w:rsidP="00713945">
      <w:pPr>
        <w:pStyle w:val="RSCI04CaptiontoFigureSchemeChart"/>
        <w:rPr>
          <w:b/>
          <w:sz w:val="22"/>
          <w:szCs w:val="28"/>
        </w:rPr>
      </w:pPr>
    </w:p>
    <w:p w14:paraId="2A810D69" w14:textId="38BCC9FC" w:rsidR="003458C1" w:rsidRPr="009D4964" w:rsidRDefault="009E025C" w:rsidP="00713945">
      <w:pPr>
        <w:pStyle w:val="RSCI04CaptiontoFigureSchemeChart"/>
        <w:rPr>
          <w:b/>
          <w:sz w:val="22"/>
          <w:szCs w:val="28"/>
        </w:rPr>
      </w:pPr>
      <w:r w:rsidRPr="009D4964">
        <w:rPr>
          <w:bCs w:val="0"/>
          <w:noProof/>
          <w:sz w:val="22"/>
          <w:szCs w:val="28"/>
          <w14:ligatures w14:val="standardContextual"/>
        </w:rPr>
        <mc:AlternateContent>
          <mc:Choice Requires="wpg">
            <w:drawing>
              <wp:inline distT="0" distB="0" distL="0" distR="0" wp14:anchorId="3D9D9BB8" wp14:editId="626BAD25">
                <wp:extent cx="5940000" cy="2628000"/>
                <wp:effectExtent l="0" t="0" r="3810" b="1270"/>
                <wp:docPr id="286608702" name="Gruppo 4"/>
                <wp:cNvGraphicFramePr/>
                <a:graphic xmlns:a="http://schemas.openxmlformats.org/drawingml/2006/main">
                  <a:graphicData uri="http://schemas.microsoft.com/office/word/2010/wordprocessingGroup">
                    <wpg:wgp>
                      <wpg:cNvGrpSpPr/>
                      <wpg:grpSpPr>
                        <a:xfrm>
                          <a:off x="0" y="0"/>
                          <a:ext cx="5940000" cy="2628000"/>
                          <a:chOff x="0" y="0"/>
                          <a:chExt cx="5939790" cy="2629535"/>
                        </a:xfrm>
                      </wpg:grpSpPr>
                      <pic:pic xmlns:pic="http://schemas.openxmlformats.org/drawingml/2006/picture">
                        <pic:nvPicPr>
                          <pic:cNvPr id="1559206754" name="Immagine 3" descr="Immagine che contiene testo, Diagramma, diagramma, linea&#10;&#10;Descrizione generata automaticamente"/>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39790" cy="2629535"/>
                          </a:xfrm>
                          <a:prstGeom prst="rect">
                            <a:avLst/>
                          </a:prstGeom>
                        </pic:spPr>
                      </pic:pic>
                      <wps:wsp>
                        <wps:cNvPr id="76298627" name="Casella di testo 1"/>
                        <wps:cNvSpPr txBox="1"/>
                        <wps:spPr>
                          <a:xfrm>
                            <a:off x="495300" y="1965960"/>
                            <a:ext cx="830580" cy="274320"/>
                          </a:xfrm>
                          <a:prstGeom prst="rect">
                            <a:avLst/>
                          </a:prstGeom>
                          <a:noFill/>
                          <a:ln w="6350">
                            <a:noFill/>
                          </a:ln>
                        </wps:spPr>
                        <wps:txbx>
                          <w:txbxContent>
                            <w:p w14:paraId="1A9D2AB8" w14:textId="77777777" w:rsidR="009E025C" w:rsidRPr="00BA23C2" w:rsidRDefault="009E025C" w:rsidP="009E025C">
                              <w:pPr>
                                <w:pStyle w:val="RSCI04CaptiontoFigureSchemeChart"/>
                                <w:rPr>
                                  <w:b/>
                                  <w:color w:val="FF0000"/>
                                  <w:sz w:val="22"/>
                                  <w:szCs w:val="28"/>
                                  <w:lang w:val="en-US"/>
                                </w:rPr>
                              </w:pPr>
                              <w:r w:rsidRPr="00BA23C2">
                                <w:rPr>
                                  <w:b/>
                                  <w:color w:val="FF0000"/>
                                  <w:sz w:val="22"/>
                                  <w:szCs w:val="28"/>
                                  <w:lang w:val="en-US"/>
                                </w:rPr>
                                <w:t>CT-GOx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xmlns:w16sdtfl="http://schemas.microsoft.com/office/word/2024/wordml/sdtformatlock" xmlns:w16du="http://schemas.microsoft.com/office/word/2023/wordml/word16du">
            <w:pict>
              <v:group w14:anchorId="3D9D9BB8" id="Gruppo 4" o:spid="_x0000_s1031" style="width:467.7pt;height:206.95pt;mso-position-horizontal-relative:char;mso-position-vertical-relative:line" coordsize="59397,262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">
                <v:shape id="Immagine 3" o:spid="_x0000_s1032" type="#_x0000_t75" alt="Immagine che contiene testo, Diagramma, diagramma, linea&#10;&#10;Descrizione generata automaticamente" style="position:absolute;width:59397;height:26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">
                  <v:imagedata r:id="rId42" o:title="Immagine che contiene testo, Diagramma, diagramma, linea&#10;&#10;Descrizione generata automaticamente"/>
                </v:shape>
                <v:shape id="_x0000_s1033" type="#_x0000_t202" style="position:absolute;left:4953;top:19659;width:830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" filled="f" stroked="f" strokeweight=".5pt">
                  <v:textbox>
                    <w:txbxContent>
                      <w:p w14:paraId="1A9D2AB8" w14:textId="77777777" w:rsidR="009E025C" w:rsidRPr="00BA23C2" w:rsidRDefault="009E025C" w:rsidP="009E025C">
                        <w:pPr>
                          <w:pStyle w:val="RSCI04CaptiontoFigureSchemeChart"/>
                          <w:rPr>
                            <w:b/>
                            <w:color w:val="FF0000"/>
                            <w:sz w:val="22"/>
                            <w:szCs w:val="28"/>
                            <w:lang w:val="en-US"/>
                          </w:rPr>
                        </w:pPr>
                        <w:r w:rsidRPr="00BA23C2">
                          <w:rPr>
                            <w:b/>
                            <w:color w:val="FF0000"/>
                            <w:sz w:val="22"/>
                            <w:szCs w:val="28"/>
                            <w:lang w:val="en-US"/>
                          </w:rPr>
                          <w:t>CT-GOx</w:t>
                        </w:r>
                      </w:p>
                    </w:txbxContent>
                  </v:textbox>
                </v:shape>
                <w10:anchorlock/>
              </v:group>
            </w:pict>
          </mc:Fallback>
        </mc:AlternateContent>
      </w:r>
    </w:p>
    <w:p w14:paraId="4EE207B3" w14:textId="77777777" w:rsidR="009E025C" w:rsidRPr="009D4964" w:rsidRDefault="009E025C" w:rsidP="00713945">
      <w:pPr>
        <w:pStyle w:val="RSCI04CaptiontoFigureSchemeChart"/>
        <w:rPr>
          <w:b/>
          <w:sz w:val="22"/>
          <w:szCs w:val="28"/>
        </w:rPr>
      </w:pPr>
    </w:p>
    <w:p w14:paraId="61ED8666" w14:textId="77777777" w:rsidR="009E025C" w:rsidRPr="009D4964" w:rsidRDefault="009E025C" w:rsidP="00713945">
      <w:pPr>
        <w:pStyle w:val="RSCI04CaptiontoFigureSchemeChart"/>
        <w:rPr>
          <w:b/>
          <w:sz w:val="22"/>
          <w:szCs w:val="28"/>
        </w:rPr>
      </w:pPr>
    </w:p>
    <w:p w14:paraId="5DBCB1E2" w14:textId="77777777" w:rsidR="009E025C" w:rsidRPr="009D4964" w:rsidRDefault="009E025C" w:rsidP="00713945">
      <w:pPr>
        <w:pStyle w:val="RSCI04CaptiontoFigureSchemeChart"/>
        <w:rPr>
          <w:b/>
          <w:sz w:val="22"/>
          <w:szCs w:val="28"/>
        </w:rPr>
      </w:pPr>
    </w:p>
    <w:p w14:paraId="6496FBA6" w14:textId="77777777" w:rsidR="009E025C" w:rsidRPr="009D4964" w:rsidRDefault="009E025C" w:rsidP="00713945">
      <w:pPr>
        <w:pStyle w:val="RSCI04CaptiontoFigureSchemeChart"/>
        <w:rPr>
          <w:b/>
          <w:sz w:val="22"/>
          <w:szCs w:val="28"/>
        </w:rPr>
      </w:pPr>
    </w:p>
    <w:p w14:paraId="48E97A5A" w14:textId="77777777" w:rsidR="009E025C" w:rsidRPr="009D4964" w:rsidRDefault="009E025C" w:rsidP="00713945">
      <w:pPr>
        <w:pStyle w:val="RSCI04CaptiontoFigureSchemeChart"/>
        <w:rPr>
          <w:b/>
          <w:sz w:val="22"/>
          <w:szCs w:val="28"/>
        </w:rPr>
      </w:pPr>
    </w:p>
    <w:p w14:paraId="03F87D7E" w14:textId="77777777" w:rsidR="009E025C" w:rsidRPr="009D4964" w:rsidRDefault="009E025C" w:rsidP="00713945">
      <w:pPr>
        <w:pStyle w:val="RSCI04CaptiontoFigureSchemeChart"/>
        <w:rPr>
          <w:b/>
          <w:sz w:val="22"/>
          <w:szCs w:val="28"/>
        </w:rPr>
      </w:pPr>
    </w:p>
    <w:p w14:paraId="7BC8A6A4" w14:textId="77777777" w:rsidR="009E025C" w:rsidRPr="009D4964" w:rsidRDefault="009E025C" w:rsidP="00713945">
      <w:pPr>
        <w:pStyle w:val="RSCI04CaptiontoFigureSchemeChart"/>
        <w:rPr>
          <w:b/>
          <w:sz w:val="22"/>
          <w:szCs w:val="28"/>
        </w:rPr>
      </w:pPr>
    </w:p>
    <w:p w14:paraId="3967FFA5" w14:textId="77777777" w:rsidR="009E025C" w:rsidRPr="009D4964" w:rsidRDefault="009E025C" w:rsidP="00713945">
      <w:pPr>
        <w:pStyle w:val="RSCI04CaptiontoFigureSchemeChart"/>
        <w:rPr>
          <w:b/>
          <w:sz w:val="22"/>
          <w:szCs w:val="28"/>
        </w:rPr>
      </w:pPr>
    </w:p>
    <w:p w14:paraId="24F81A91" w14:textId="77777777" w:rsidR="009E025C" w:rsidRPr="009D4964" w:rsidRDefault="009E025C" w:rsidP="00713945">
      <w:pPr>
        <w:pStyle w:val="RSCI04CaptiontoFigureSchemeChart"/>
        <w:rPr>
          <w:b/>
          <w:sz w:val="22"/>
          <w:szCs w:val="28"/>
        </w:rPr>
      </w:pPr>
    </w:p>
    <w:p w14:paraId="1BD09501" w14:textId="77777777" w:rsidR="009E025C" w:rsidRPr="009D4964" w:rsidRDefault="009E025C" w:rsidP="00713945">
      <w:pPr>
        <w:pStyle w:val="RSCI04CaptiontoFigureSchemeChart"/>
        <w:rPr>
          <w:b/>
          <w:sz w:val="22"/>
          <w:szCs w:val="28"/>
        </w:rPr>
      </w:pPr>
    </w:p>
    <w:p w14:paraId="06E1E1CC" w14:textId="5D1FE552" w:rsidR="003458C1" w:rsidRPr="009D4964" w:rsidRDefault="006502B1" w:rsidP="00713945">
      <w:pPr>
        <w:pStyle w:val="RSCI04CaptiontoFigureSchemeChart"/>
        <w:rPr>
          <w:b/>
          <w:sz w:val="22"/>
          <w:szCs w:val="28"/>
        </w:rPr>
      </w:pPr>
      <w:r w:rsidRPr="009D4964">
        <w:rPr>
          <w:b/>
          <w:noProof/>
          <w:sz w:val="22"/>
          <w:szCs w:val="28"/>
          <w14:ligatures w14:val="standardContextual"/>
        </w:rPr>
        <mc:AlternateContent>
          <mc:Choice Requires="wpg">
            <w:drawing>
              <wp:inline distT="0" distB="0" distL="0" distR="0" wp14:anchorId="0CD5BA50" wp14:editId="5FEB2608">
                <wp:extent cx="5939790" cy="2625725"/>
                <wp:effectExtent l="0" t="0" r="3810" b="3175"/>
                <wp:docPr id="1442391151" name="Gruppo 7"/>
                <wp:cNvGraphicFramePr/>
                <a:graphic xmlns:a="http://schemas.openxmlformats.org/drawingml/2006/main">
                  <a:graphicData uri="http://schemas.microsoft.com/office/word/2010/wordprocessingGroup">
                    <wpg:wgp>
                      <wpg:cNvGrpSpPr/>
                      <wpg:grpSpPr>
                        <a:xfrm>
                          <a:off x="0" y="0"/>
                          <a:ext cx="5939790" cy="2625725"/>
                          <a:chOff x="0" y="0"/>
                          <a:chExt cx="5939790" cy="2625725"/>
                        </a:xfrm>
                      </wpg:grpSpPr>
                      <pic:pic xmlns:pic="http://schemas.openxmlformats.org/drawingml/2006/picture">
                        <pic:nvPicPr>
                          <pic:cNvPr id="1870866301" name="Immagine 5" descr="Immagine che contiene testo, linea, Diagramma, diagramma&#10;&#10;Descrizione generata automaticamente"/>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39790" cy="2625725"/>
                          </a:xfrm>
                          <a:prstGeom prst="rect">
                            <a:avLst/>
                          </a:prstGeom>
                        </pic:spPr>
                      </pic:pic>
                      <wps:wsp>
                        <wps:cNvPr id="399929612" name="Casella di testo 6"/>
                        <wps:cNvSpPr txBox="1"/>
                        <wps:spPr>
                          <a:xfrm>
                            <a:off x="556260" y="1973580"/>
                            <a:ext cx="777240" cy="266700"/>
                          </a:xfrm>
                          <a:prstGeom prst="rect">
                            <a:avLst/>
                          </a:prstGeom>
                          <a:solidFill>
                            <a:schemeClr val="lt1"/>
                          </a:solidFill>
                          <a:ln w="6350">
                            <a:noFill/>
                          </a:ln>
                        </wps:spPr>
                        <wps:txbx>
                          <w:txbxContent>
                            <w:p w14:paraId="1A88469C" w14:textId="1F1EFEB0" w:rsidR="006502B1" w:rsidRPr="006502B1" w:rsidRDefault="006502B1">
                              <w:pPr>
                                <w:rPr>
                                  <w:b/>
                                  <w:bCs/>
                                  <w:color w:val="0070C0"/>
                                </w:rPr>
                              </w:pPr>
                              <w:r w:rsidRPr="006502B1">
                                <w:rPr>
                                  <w:b/>
                                  <w:bCs/>
                                  <w:color w:val="0070C0"/>
                                </w:rPr>
                                <w:t>CST-GOx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xmlns:w16sdtfl="http://schemas.microsoft.com/office/word/2024/wordml/sdtformatlock" xmlns:w16du="http://schemas.microsoft.com/office/word/2023/wordml/word16du">
            <w:pict>
              <v:group w14:anchorId="0CD5BA50" id="Gruppo 7" o:spid="_x0000_s1034" style="width:467.7pt;height:206.75pt;mso-position-horizontal-relative:char;mso-position-vertical-relative:line" coordsize="59397,26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">
                <v:shape id="Immagine 5" o:spid="_x0000_s1035" type="#_x0000_t75" alt="Immagine che contiene testo, linea, Diagramma, diagramma&#10;&#10;Descrizione generata automaticamente" style="position:absolute;width:59397;height:26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">
                  <v:imagedata r:id="rId44" o:title="Immagine che contiene testo, linea, Diagramma, diagramma&#10;&#10;Descrizione generata automaticamente"/>
                </v:shape>
                <v:shape id="Casella di testo 6" o:spid="_x0000_s1036" type="#_x0000_t202" style="position:absolute;left:5562;top:19735;width:777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" fillcolor="white [3201]" stroked="f" strokeweight=".5pt">
                  <v:textbox>
                    <w:txbxContent>
                      <w:p w14:paraId="1A88469C" w14:textId="1F1EFEB0" w:rsidR="006502B1" w:rsidRPr="006502B1" w:rsidRDefault="006502B1">
                        <w:pPr>
                          <w:rPr>
                            <w:b/>
                            <w:bCs/>
                            <w:color w:val="0070C0"/>
                          </w:rPr>
                        </w:pPr>
                        <w:r w:rsidRPr="006502B1">
                          <w:rPr>
                            <w:b/>
                            <w:bCs/>
                            <w:color w:val="0070C0"/>
                          </w:rPr>
                          <w:t>CST-GOx</w:t>
                        </w:r>
                      </w:p>
                    </w:txbxContent>
                  </v:textbox>
                </v:shape>
                <w10:anchorlock/>
              </v:group>
            </w:pict>
          </mc:Fallback>
        </mc:AlternateContent>
      </w:r>
    </w:p>
    <w:p w14:paraId="0E3C04F5" w14:textId="4D53CEAC" w:rsidR="00D159BA" w:rsidRPr="009D4964" w:rsidRDefault="00D159BA" w:rsidP="00713945">
      <w:pPr>
        <w:pStyle w:val="RSCI04CaptiontoFigureSchemeChart"/>
        <w:rPr>
          <w:bCs w:val="0"/>
          <w:sz w:val="22"/>
          <w:szCs w:val="28"/>
        </w:rPr>
      </w:pPr>
      <w:r w:rsidRPr="009D4964">
        <w:rPr>
          <w:b/>
          <w:sz w:val="22"/>
          <w:szCs w:val="28"/>
        </w:rPr>
        <w:lastRenderedPageBreak/>
        <w:t>Fig</w:t>
      </w:r>
      <w:r w:rsidR="00762782" w:rsidRPr="009D4964">
        <w:rPr>
          <w:b/>
          <w:sz w:val="22"/>
          <w:szCs w:val="28"/>
        </w:rPr>
        <w:t>.</w:t>
      </w:r>
      <w:r w:rsidRPr="009D4964">
        <w:rPr>
          <w:b/>
          <w:sz w:val="22"/>
          <w:szCs w:val="28"/>
        </w:rPr>
        <w:t xml:space="preserve"> </w:t>
      </w:r>
      <w:r w:rsidR="00762782" w:rsidRPr="009D4964">
        <w:rPr>
          <w:b/>
          <w:sz w:val="22"/>
          <w:szCs w:val="28"/>
        </w:rPr>
        <w:t>23</w:t>
      </w:r>
      <w:r w:rsidRPr="009D4964">
        <w:rPr>
          <w:b/>
          <w:sz w:val="22"/>
          <w:szCs w:val="28"/>
        </w:rPr>
        <w:t>-SI</w:t>
      </w:r>
      <w:r w:rsidRPr="009D4964">
        <w:rPr>
          <w:bCs w:val="0"/>
          <w:sz w:val="22"/>
          <w:szCs w:val="28"/>
        </w:rPr>
        <w:t xml:space="preserve"> SEM images of samples CT-GOx and CST-G</w:t>
      </w:r>
      <w:r w:rsidR="00B5156E" w:rsidRPr="009D4964">
        <w:rPr>
          <w:bCs w:val="0"/>
          <w:sz w:val="22"/>
          <w:szCs w:val="28"/>
        </w:rPr>
        <w:t>O</w:t>
      </w:r>
      <w:r w:rsidRPr="009D4964">
        <w:rPr>
          <w:bCs w:val="0"/>
          <w:sz w:val="22"/>
          <w:szCs w:val="28"/>
        </w:rPr>
        <w:t>x</w:t>
      </w:r>
      <w:r w:rsidR="002716F1" w:rsidRPr="009D4964">
        <w:rPr>
          <w:bCs w:val="0"/>
          <w:sz w:val="22"/>
          <w:szCs w:val="28"/>
        </w:rPr>
        <w:t>.</w:t>
      </w:r>
    </w:p>
    <w:p w14:paraId="271FE716" w14:textId="23C142EB" w:rsidR="00DA45CC" w:rsidRPr="009D4964" w:rsidRDefault="003458C1" w:rsidP="00713945">
      <w:pPr>
        <w:pStyle w:val="RSCI04CaptiontoFigureSchemeChart"/>
        <w:rPr>
          <w:bCs w:val="0"/>
          <w:sz w:val="22"/>
          <w:szCs w:val="28"/>
        </w:rPr>
      </w:pPr>
      <w:r w:rsidRPr="009D4964">
        <w:rPr>
          <w:bCs w:val="0"/>
          <w:noProof/>
          <w:sz w:val="22"/>
          <w:szCs w:val="28"/>
          <w14:ligatures w14:val="standardContextual"/>
        </w:rPr>
        <w:drawing>
          <wp:anchor distT="0" distB="0" distL="114300" distR="114300" simplePos="0" relativeHeight="251658241" behindDoc="0" locked="0" layoutInCell="1" allowOverlap="1" wp14:anchorId="58F5851D" wp14:editId="7DEAA271">
            <wp:simplePos x="0" y="0"/>
            <wp:positionH relativeFrom="column">
              <wp:posOffset>3259455</wp:posOffset>
            </wp:positionH>
            <wp:positionV relativeFrom="paragraph">
              <wp:posOffset>28575</wp:posOffset>
            </wp:positionV>
            <wp:extent cx="2881630" cy="2158365"/>
            <wp:effectExtent l="0" t="0" r="0" b="0"/>
            <wp:wrapNone/>
            <wp:docPr id="165164923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649238" name="Immagine 1651649238"/>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81630" cy="2158365"/>
                    </a:xfrm>
                    <a:prstGeom prst="rect">
                      <a:avLst/>
                    </a:prstGeom>
                  </pic:spPr>
                </pic:pic>
              </a:graphicData>
            </a:graphic>
            <wp14:sizeRelH relativeFrom="page">
              <wp14:pctWidth>0</wp14:pctWidth>
            </wp14:sizeRelH>
            <wp14:sizeRelV relativeFrom="page">
              <wp14:pctHeight>0</wp14:pctHeight>
            </wp14:sizeRelV>
          </wp:anchor>
        </w:drawing>
      </w:r>
      <w:r w:rsidRPr="009D4964">
        <w:rPr>
          <w:bCs w:val="0"/>
          <w:noProof/>
          <w:sz w:val="22"/>
          <w:szCs w:val="28"/>
          <w14:ligatures w14:val="standardContextual"/>
        </w:rPr>
        <w:drawing>
          <wp:anchor distT="0" distB="0" distL="114300" distR="114300" simplePos="0" relativeHeight="251658240" behindDoc="0" locked="0" layoutInCell="1" allowOverlap="1" wp14:anchorId="060AB912" wp14:editId="16FBE82E">
            <wp:simplePos x="0" y="0"/>
            <wp:positionH relativeFrom="margin">
              <wp:posOffset>9525</wp:posOffset>
            </wp:positionH>
            <wp:positionV relativeFrom="paragraph">
              <wp:posOffset>28575</wp:posOffset>
            </wp:positionV>
            <wp:extent cx="2892425" cy="2158365"/>
            <wp:effectExtent l="0" t="0" r="3175" b="0"/>
            <wp:wrapNone/>
            <wp:docPr id="1290814947" name="Immagine 3" descr="Immagine che contiene mappa,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814947" name="Immagine 3" descr="Immagine che contiene mappa, testo&#10;&#10;Descrizione generata automaticament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92425" cy="2158365"/>
                    </a:xfrm>
                    <a:prstGeom prst="rect">
                      <a:avLst/>
                    </a:prstGeom>
                  </pic:spPr>
                </pic:pic>
              </a:graphicData>
            </a:graphic>
            <wp14:sizeRelH relativeFrom="page">
              <wp14:pctWidth>0</wp14:pctWidth>
            </wp14:sizeRelH>
            <wp14:sizeRelV relativeFrom="page">
              <wp14:pctHeight>0</wp14:pctHeight>
            </wp14:sizeRelV>
          </wp:anchor>
        </w:drawing>
      </w:r>
    </w:p>
    <w:p w14:paraId="3708F56B" w14:textId="55BAA293" w:rsidR="00DF0BBC" w:rsidRPr="009D4964" w:rsidRDefault="00DF0BBC" w:rsidP="00713945">
      <w:pPr>
        <w:pStyle w:val="RSCI04CaptiontoFigureSchemeChart"/>
        <w:rPr>
          <w:bCs w:val="0"/>
          <w:sz w:val="22"/>
          <w:szCs w:val="28"/>
        </w:rPr>
      </w:pPr>
    </w:p>
    <w:p w14:paraId="5D96FDB7" w14:textId="1FB05929" w:rsidR="00DF0BBC" w:rsidRPr="009D4964" w:rsidRDefault="00DF0BBC" w:rsidP="00713945">
      <w:pPr>
        <w:pStyle w:val="RSCI04CaptiontoFigureSchemeChart"/>
        <w:rPr>
          <w:bCs w:val="0"/>
          <w:sz w:val="22"/>
          <w:szCs w:val="28"/>
        </w:rPr>
      </w:pPr>
    </w:p>
    <w:p w14:paraId="2F1FF8AA" w14:textId="4CB11EAE" w:rsidR="00DF0BBC" w:rsidRPr="009D4964" w:rsidRDefault="00DF0BBC" w:rsidP="00713945">
      <w:pPr>
        <w:pStyle w:val="RSCI04CaptiontoFigureSchemeChart"/>
        <w:rPr>
          <w:bCs w:val="0"/>
          <w:sz w:val="22"/>
          <w:szCs w:val="28"/>
        </w:rPr>
      </w:pPr>
    </w:p>
    <w:p w14:paraId="468E8C8D" w14:textId="05F5CFAE" w:rsidR="00DF0BBC" w:rsidRPr="009D4964" w:rsidRDefault="00DF0BBC" w:rsidP="00713945">
      <w:pPr>
        <w:pStyle w:val="RSCI04CaptiontoFigureSchemeChart"/>
        <w:rPr>
          <w:bCs w:val="0"/>
          <w:sz w:val="22"/>
          <w:szCs w:val="28"/>
        </w:rPr>
      </w:pPr>
    </w:p>
    <w:p w14:paraId="1B80B500" w14:textId="3715C973" w:rsidR="00DF0BBC" w:rsidRPr="009D4964" w:rsidRDefault="00DF0BBC" w:rsidP="00713945">
      <w:pPr>
        <w:pStyle w:val="RSCI04CaptiontoFigureSchemeChart"/>
        <w:rPr>
          <w:bCs w:val="0"/>
          <w:sz w:val="22"/>
          <w:szCs w:val="28"/>
        </w:rPr>
      </w:pPr>
    </w:p>
    <w:p w14:paraId="7CD75D24" w14:textId="4A21C2E1" w:rsidR="00DF0BBC" w:rsidRPr="009D4964" w:rsidRDefault="00C839E5" w:rsidP="00713945">
      <w:pPr>
        <w:pStyle w:val="RSCI04CaptiontoFigureSchemeChart"/>
        <w:rPr>
          <w:bCs w:val="0"/>
          <w:sz w:val="22"/>
          <w:szCs w:val="28"/>
        </w:rPr>
      </w:pPr>
      <w:r w:rsidRPr="009D4964">
        <w:rPr>
          <w:bCs w:val="0"/>
          <w:sz w:val="22"/>
          <w:szCs w:val="28"/>
        </w:rPr>
        <w:t xml:space="preserve">                                                                                                              </w:t>
      </w:r>
    </w:p>
    <w:p w14:paraId="6601302E" w14:textId="0BF3AE8A" w:rsidR="00C839E5" w:rsidRPr="009D4964" w:rsidRDefault="00C839E5" w:rsidP="00713945">
      <w:pPr>
        <w:pStyle w:val="RSCI04CaptiontoFigureSchemeChart"/>
        <w:rPr>
          <w:bCs w:val="0"/>
          <w:sz w:val="22"/>
          <w:szCs w:val="28"/>
        </w:rPr>
      </w:pPr>
    </w:p>
    <w:p w14:paraId="39B8FAD7" w14:textId="77777777" w:rsidR="003458C1" w:rsidRPr="009D4964" w:rsidRDefault="003458C1" w:rsidP="00713945">
      <w:pPr>
        <w:pStyle w:val="RSCI04CaptiontoFigureSchemeChart"/>
        <w:rPr>
          <w:bCs w:val="0"/>
          <w:sz w:val="22"/>
          <w:szCs w:val="28"/>
        </w:rPr>
      </w:pPr>
    </w:p>
    <w:p w14:paraId="460FE90B" w14:textId="542D129B" w:rsidR="005F5CD4" w:rsidRPr="009D4964" w:rsidRDefault="005F5CD4" w:rsidP="005F5CD4">
      <w:pPr>
        <w:pStyle w:val="RSCI04CaptiontoFigureSchemeChart"/>
        <w:rPr>
          <w:bCs w:val="0"/>
          <w:sz w:val="22"/>
          <w:szCs w:val="28"/>
        </w:rPr>
      </w:pPr>
      <w:r w:rsidRPr="009D4964">
        <w:rPr>
          <w:b/>
          <w:sz w:val="22"/>
          <w:szCs w:val="28"/>
        </w:rPr>
        <w:t xml:space="preserve">                                 </w:t>
      </w:r>
      <w:r w:rsidR="00C839E5" w:rsidRPr="009D4964">
        <w:rPr>
          <w:b/>
          <w:sz w:val="22"/>
          <w:szCs w:val="28"/>
        </w:rPr>
        <w:t>CT-GOx</w:t>
      </w:r>
      <w:r w:rsidR="00C839E5" w:rsidRPr="009D4964">
        <w:rPr>
          <w:bCs w:val="0"/>
          <w:sz w:val="22"/>
          <w:szCs w:val="28"/>
        </w:rPr>
        <w:t xml:space="preserve"> (Mag </w:t>
      </w:r>
      <w:r w:rsidRPr="009D4964">
        <w:rPr>
          <w:bCs w:val="0"/>
          <w:sz w:val="22"/>
          <w:szCs w:val="28"/>
        </w:rPr>
        <w:t xml:space="preserve">503 X)                                   </w:t>
      </w:r>
      <w:r w:rsidR="005F343C" w:rsidRPr="009D4964">
        <w:rPr>
          <w:bCs w:val="0"/>
          <w:sz w:val="22"/>
          <w:szCs w:val="28"/>
        </w:rPr>
        <w:t xml:space="preserve"> </w:t>
      </w:r>
      <w:r w:rsidRPr="009D4964">
        <w:rPr>
          <w:bCs w:val="0"/>
          <w:sz w:val="22"/>
          <w:szCs w:val="28"/>
        </w:rPr>
        <w:t xml:space="preserve"> </w:t>
      </w:r>
      <w:r w:rsidR="005F343C" w:rsidRPr="009D4964">
        <w:rPr>
          <w:bCs w:val="0"/>
          <w:sz w:val="22"/>
          <w:szCs w:val="28"/>
        </w:rPr>
        <w:t xml:space="preserve">  </w:t>
      </w:r>
      <w:r w:rsidRPr="009D4964">
        <w:rPr>
          <w:bCs w:val="0"/>
          <w:sz w:val="22"/>
          <w:szCs w:val="28"/>
        </w:rPr>
        <w:t xml:space="preserve">                         </w:t>
      </w:r>
      <w:r w:rsidRPr="009D4964">
        <w:rPr>
          <w:b/>
          <w:sz w:val="22"/>
          <w:szCs w:val="28"/>
        </w:rPr>
        <w:t>CT-GOx</w:t>
      </w:r>
      <w:r w:rsidRPr="009D4964">
        <w:rPr>
          <w:bCs w:val="0"/>
          <w:sz w:val="22"/>
          <w:szCs w:val="28"/>
        </w:rPr>
        <w:t xml:space="preserve"> (Mag 3</w:t>
      </w:r>
      <w:r w:rsidR="00B6090D" w:rsidRPr="009D4964">
        <w:rPr>
          <w:bCs w:val="0"/>
          <w:sz w:val="22"/>
          <w:szCs w:val="28"/>
        </w:rPr>
        <w:t>.01K</w:t>
      </w:r>
      <w:r w:rsidRPr="009D4964">
        <w:rPr>
          <w:bCs w:val="0"/>
          <w:sz w:val="22"/>
          <w:szCs w:val="28"/>
        </w:rPr>
        <w:t xml:space="preserve"> X)</w:t>
      </w:r>
    </w:p>
    <w:p w14:paraId="4B126BE1" w14:textId="602FB8F8" w:rsidR="003458C1" w:rsidRPr="009D4964" w:rsidRDefault="003458C1" w:rsidP="005F5CD4">
      <w:pPr>
        <w:pStyle w:val="RSCI04CaptiontoFigureSchemeChart"/>
        <w:rPr>
          <w:bCs w:val="0"/>
          <w:sz w:val="22"/>
          <w:szCs w:val="28"/>
        </w:rPr>
      </w:pPr>
      <w:r w:rsidRPr="009D4964">
        <w:rPr>
          <w:b/>
          <w:noProof/>
          <w:sz w:val="22"/>
          <w:szCs w:val="28"/>
          <w14:ligatures w14:val="standardContextual"/>
        </w:rPr>
        <w:drawing>
          <wp:anchor distT="0" distB="0" distL="114300" distR="114300" simplePos="0" relativeHeight="251658243" behindDoc="0" locked="0" layoutInCell="1" allowOverlap="1" wp14:anchorId="0B4AE1EE" wp14:editId="5BEA4CDC">
            <wp:simplePos x="0" y="0"/>
            <wp:positionH relativeFrom="margin">
              <wp:posOffset>3261995</wp:posOffset>
            </wp:positionH>
            <wp:positionV relativeFrom="paragraph">
              <wp:posOffset>78105</wp:posOffset>
            </wp:positionV>
            <wp:extent cx="2878455" cy="2160905"/>
            <wp:effectExtent l="0" t="0" r="0" b="0"/>
            <wp:wrapNone/>
            <wp:docPr id="274631095"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631095" name="Immagine 274631095"/>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78455" cy="2160905"/>
                    </a:xfrm>
                    <a:prstGeom prst="rect">
                      <a:avLst/>
                    </a:prstGeom>
                  </pic:spPr>
                </pic:pic>
              </a:graphicData>
            </a:graphic>
            <wp14:sizeRelH relativeFrom="page">
              <wp14:pctWidth>0</wp14:pctWidth>
            </wp14:sizeRelH>
            <wp14:sizeRelV relativeFrom="page">
              <wp14:pctHeight>0</wp14:pctHeight>
            </wp14:sizeRelV>
          </wp:anchor>
        </w:drawing>
      </w:r>
      <w:r w:rsidRPr="009D4964">
        <w:rPr>
          <w:bCs w:val="0"/>
          <w:noProof/>
          <w:sz w:val="22"/>
          <w:szCs w:val="28"/>
          <w14:ligatures w14:val="standardContextual"/>
        </w:rPr>
        <w:drawing>
          <wp:anchor distT="0" distB="0" distL="114300" distR="114300" simplePos="0" relativeHeight="251658242" behindDoc="0" locked="0" layoutInCell="1" allowOverlap="1" wp14:anchorId="476792D1" wp14:editId="2D66CD9A">
            <wp:simplePos x="0" y="0"/>
            <wp:positionH relativeFrom="column">
              <wp:posOffset>16510</wp:posOffset>
            </wp:positionH>
            <wp:positionV relativeFrom="paragraph">
              <wp:posOffset>80645</wp:posOffset>
            </wp:positionV>
            <wp:extent cx="2881630" cy="2160905"/>
            <wp:effectExtent l="0" t="0" r="0" b="0"/>
            <wp:wrapNone/>
            <wp:docPr id="639374214" name="Immagine 5" descr="Immagine che contiene testo, mappa, schermata, cra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374214" name="Immagine 5" descr="Immagine che contiene testo, mappa, schermata, cratere&#10;&#10;Descrizione generata automaticament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881630" cy="2160905"/>
                    </a:xfrm>
                    <a:prstGeom prst="rect">
                      <a:avLst/>
                    </a:prstGeom>
                  </pic:spPr>
                </pic:pic>
              </a:graphicData>
            </a:graphic>
            <wp14:sizeRelH relativeFrom="page">
              <wp14:pctWidth>0</wp14:pctWidth>
            </wp14:sizeRelH>
            <wp14:sizeRelV relativeFrom="page">
              <wp14:pctHeight>0</wp14:pctHeight>
            </wp14:sizeRelV>
          </wp:anchor>
        </w:drawing>
      </w:r>
    </w:p>
    <w:p w14:paraId="472FB24D" w14:textId="6A06D3AC" w:rsidR="003458C1" w:rsidRPr="009D4964" w:rsidRDefault="003458C1" w:rsidP="005F5CD4">
      <w:pPr>
        <w:pStyle w:val="RSCI04CaptiontoFigureSchemeChart"/>
        <w:rPr>
          <w:bCs w:val="0"/>
          <w:sz w:val="22"/>
          <w:szCs w:val="28"/>
        </w:rPr>
      </w:pPr>
    </w:p>
    <w:p w14:paraId="7CD59C5E" w14:textId="77777777" w:rsidR="003458C1" w:rsidRPr="009D4964" w:rsidRDefault="003458C1" w:rsidP="005F5CD4">
      <w:pPr>
        <w:pStyle w:val="RSCI04CaptiontoFigureSchemeChart"/>
        <w:rPr>
          <w:bCs w:val="0"/>
          <w:sz w:val="22"/>
          <w:szCs w:val="28"/>
        </w:rPr>
      </w:pPr>
    </w:p>
    <w:p w14:paraId="713B46BE" w14:textId="5956DCA1" w:rsidR="00C839E5" w:rsidRPr="009D4964" w:rsidRDefault="00C839E5" w:rsidP="00713945">
      <w:pPr>
        <w:pStyle w:val="RSCI04CaptiontoFigureSchemeChart"/>
        <w:rPr>
          <w:bCs w:val="0"/>
          <w:sz w:val="22"/>
          <w:szCs w:val="28"/>
        </w:rPr>
      </w:pPr>
    </w:p>
    <w:p w14:paraId="11D06590" w14:textId="7406CCD7" w:rsidR="00DF0BBC" w:rsidRPr="009D4964" w:rsidRDefault="00DF0BBC" w:rsidP="00713945">
      <w:pPr>
        <w:pStyle w:val="RSCI04CaptiontoFigureSchemeChart"/>
        <w:rPr>
          <w:bCs w:val="0"/>
          <w:sz w:val="22"/>
          <w:szCs w:val="28"/>
        </w:rPr>
      </w:pPr>
      <w:r w:rsidRPr="009D4964">
        <w:rPr>
          <w:bCs w:val="0"/>
          <w:sz w:val="22"/>
          <w:szCs w:val="28"/>
        </w:rPr>
        <w:t xml:space="preserve"> </w:t>
      </w:r>
    </w:p>
    <w:p w14:paraId="609DC13D" w14:textId="4C1C4C62" w:rsidR="00DA45CC" w:rsidRPr="009D4964" w:rsidRDefault="00DA45CC" w:rsidP="00713945">
      <w:pPr>
        <w:pStyle w:val="RSCI04CaptiontoFigureSchemeChart"/>
        <w:rPr>
          <w:bCs w:val="0"/>
          <w:sz w:val="22"/>
          <w:szCs w:val="28"/>
        </w:rPr>
      </w:pPr>
    </w:p>
    <w:p w14:paraId="6CD61618" w14:textId="1C20740F" w:rsidR="00DA45CC" w:rsidRPr="009D4964" w:rsidRDefault="00DA45CC" w:rsidP="00713945">
      <w:pPr>
        <w:pStyle w:val="RSCI04CaptiontoFigureSchemeChart"/>
        <w:rPr>
          <w:bCs w:val="0"/>
          <w:sz w:val="22"/>
          <w:szCs w:val="28"/>
        </w:rPr>
      </w:pPr>
    </w:p>
    <w:p w14:paraId="2268832C" w14:textId="0F17016D" w:rsidR="00B82C7B" w:rsidRPr="009D4964" w:rsidRDefault="00B82C7B" w:rsidP="00713945">
      <w:pPr>
        <w:pStyle w:val="RSCI04CaptiontoFigureSchemeChart"/>
        <w:rPr>
          <w:b/>
          <w:sz w:val="22"/>
          <w:szCs w:val="28"/>
        </w:rPr>
      </w:pPr>
    </w:p>
    <w:p w14:paraId="0A3BBEFC" w14:textId="1449CD3D" w:rsidR="005F343C" w:rsidRPr="009D4964" w:rsidRDefault="005F343C" w:rsidP="00713945">
      <w:pPr>
        <w:pStyle w:val="RSCI04CaptiontoFigureSchemeChart"/>
        <w:rPr>
          <w:b/>
          <w:sz w:val="22"/>
          <w:szCs w:val="28"/>
        </w:rPr>
      </w:pPr>
    </w:p>
    <w:p w14:paraId="612F75DB" w14:textId="2A88AF45" w:rsidR="005F343C" w:rsidRPr="009D4964" w:rsidRDefault="005F343C" w:rsidP="00713945">
      <w:pPr>
        <w:pStyle w:val="RSCI04CaptiontoFigureSchemeChart"/>
        <w:rPr>
          <w:b/>
          <w:sz w:val="22"/>
          <w:szCs w:val="28"/>
        </w:rPr>
      </w:pPr>
    </w:p>
    <w:p w14:paraId="5372F02F" w14:textId="1FE39454" w:rsidR="00B6090D" w:rsidRPr="009D4964" w:rsidRDefault="00B6090D" w:rsidP="00B6090D">
      <w:pPr>
        <w:pStyle w:val="RSCI04CaptiontoFigureSchemeChart"/>
        <w:rPr>
          <w:bCs w:val="0"/>
          <w:sz w:val="22"/>
          <w:szCs w:val="28"/>
        </w:rPr>
      </w:pPr>
      <w:r w:rsidRPr="009D4964">
        <w:rPr>
          <w:b/>
          <w:sz w:val="22"/>
          <w:szCs w:val="28"/>
        </w:rPr>
        <w:t xml:space="preserve">  </w:t>
      </w:r>
      <w:r w:rsidR="003458C1" w:rsidRPr="009D4964">
        <w:rPr>
          <w:b/>
          <w:sz w:val="22"/>
          <w:szCs w:val="28"/>
        </w:rPr>
        <w:t xml:space="preserve">                        </w:t>
      </w:r>
      <w:r w:rsidRPr="009D4964">
        <w:rPr>
          <w:b/>
          <w:sz w:val="22"/>
          <w:szCs w:val="28"/>
        </w:rPr>
        <w:t xml:space="preserve"> CST-GOx </w:t>
      </w:r>
      <w:r w:rsidRPr="009D4964">
        <w:rPr>
          <w:bCs w:val="0"/>
          <w:sz w:val="22"/>
          <w:szCs w:val="28"/>
        </w:rPr>
        <w:t xml:space="preserve">(Mag 2.70K X)                                                         </w:t>
      </w:r>
      <w:r w:rsidRPr="009D4964">
        <w:rPr>
          <w:b/>
          <w:sz w:val="22"/>
          <w:szCs w:val="28"/>
        </w:rPr>
        <w:t xml:space="preserve">CST-GOx </w:t>
      </w:r>
      <w:r w:rsidRPr="009D4964">
        <w:rPr>
          <w:bCs w:val="0"/>
          <w:sz w:val="22"/>
          <w:szCs w:val="28"/>
        </w:rPr>
        <w:t xml:space="preserve">(Mag </w:t>
      </w:r>
      <w:r w:rsidR="00F8355D" w:rsidRPr="009D4964">
        <w:rPr>
          <w:bCs w:val="0"/>
          <w:sz w:val="22"/>
          <w:szCs w:val="28"/>
        </w:rPr>
        <w:t>5</w:t>
      </w:r>
      <w:r w:rsidRPr="009D4964">
        <w:rPr>
          <w:bCs w:val="0"/>
          <w:sz w:val="22"/>
          <w:szCs w:val="28"/>
        </w:rPr>
        <w:t>.7</w:t>
      </w:r>
      <w:r w:rsidR="00F8355D" w:rsidRPr="009D4964">
        <w:rPr>
          <w:bCs w:val="0"/>
          <w:sz w:val="22"/>
          <w:szCs w:val="28"/>
        </w:rPr>
        <w:t>1</w:t>
      </w:r>
      <w:r w:rsidRPr="009D4964">
        <w:rPr>
          <w:bCs w:val="0"/>
          <w:sz w:val="22"/>
          <w:szCs w:val="28"/>
        </w:rPr>
        <w:t>K X)</w:t>
      </w:r>
    </w:p>
    <w:p w14:paraId="50BD327A" w14:textId="4B0C459A" w:rsidR="005F343C" w:rsidRPr="009D4964" w:rsidRDefault="005F343C" w:rsidP="00713945">
      <w:pPr>
        <w:pStyle w:val="RSCI04CaptiontoFigureSchemeChart"/>
        <w:rPr>
          <w:bCs w:val="0"/>
          <w:sz w:val="22"/>
          <w:szCs w:val="28"/>
        </w:rPr>
      </w:pPr>
    </w:p>
    <w:p w14:paraId="68DF0102" w14:textId="77777777" w:rsidR="00945302" w:rsidRPr="009D4964" w:rsidRDefault="00945302" w:rsidP="00713945">
      <w:pPr>
        <w:pStyle w:val="RSCI04CaptiontoFigureSchemeChart"/>
        <w:rPr>
          <w:b/>
          <w:sz w:val="22"/>
          <w:szCs w:val="28"/>
        </w:rPr>
      </w:pPr>
    </w:p>
    <w:p w14:paraId="21A646B2" w14:textId="77777777" w:rsidR="00945302" w:rsidRPr="009D4964" w:rsidRDefault="00945302" w:rsidP="00713945">
      <w:pPr>
        <w:pStyle w:val="RSCI04CaptiontoFigureSchemeChart"/>
        <w:rPr>
          <w:b/>
          <w:sz w:val="22"/>
          <w:szCs w:val="28"/>
        </w:rPr>
      </w:pPr>
    </w:p>
    <w:p w14:paraId="3B590488" w14:textId="77777777" w:rsidR="00945302" w:rsidRPr="009D4964" w:rsidRDefault="00945302" w:rsidP="00713945">
      <w:pPr>
        <w:pStyle w:val="RSCI04CaptiontoFigureSchemeChart"/>
        <w:rPr>
          <w:b/>
          <w:sz w:val="22"/>
          <w:szCs w:val="28"/>
        </w:rPr>
      </w:pPr>
    </w:p>
    <w:p w14:paraId="2F58E85E" w14:textId="77777777" w:rsidR="00945302" w:rsidRPr="009D4964" w:rsidRDefault="00945302" w:rsidP="00713945">
      <w:pPr>
        <w:pStyle w:val="RSCI04CaptiontoFigureSchemeChart"/>
        <w:rPr>
          <w:b/>
          <w:sz w:val="22"/>
          <w:szCs w:val="28"/>
        </w:rPr>
      </w:pPr>
    </w:p>
    <w:p w14:paraId="5AAB80AB" w14:textId="77777777" w:rsidR="00945302" w:rsidRPr="009D4964" w:rsidRDefault="00945302" w:rsidP="00713945">
      <w:pPr>
        <w:pStyle w:val="RSCI04CaptiontoFigureSchemeChart"/>
        <w:rPr>
          <w:b/>
          <w:sz w:val="22"/>
          <w:szCs w:val="28"/>
        </w:rPr>
      </w:pPr>
    </w:p>
    <w:p w14:paraId="7E659730" w14:textId="77777777" w:rsidR="00945302" w:rsidRPr="009D4964" w:rsidRDefault="00945302" w:rsidP="00713945">
      <w:pPr>
        <w:pStyle w:val="RSCI04CaptiontoFigureSchemeChart"/>
        <w:rPr>
          <w:b/>
          <w:sz w:val="22"/>
          <w:szCs w:val="28"/>
        </w:rPr>
      </w:pPr>
    </w:p>
    <w:p w14:paraId="559B8856" w14:textId="77777777" w:rsidR="00945302" w:rsidRPr="009D4964" w:rsidRDefault="00945302" w:rsidP="00713945">
      <w:pPr>
        <w:pStyle w:val="RSCI04CaptiontoFigureSchemeChart"/>
        <w:rPr>
          <w:b/>
          <w:sz w:val="22"/>
          <w:szCs w:val="28"/>
        </w:rPr>
      </w:pPr>
    </w:p>
    <w:p w14:paraId="471492C7" w14:textId="77777777" w:rsidR="00945302" w:rsidRPr="009D4964" w:rsidRDefault="00945302" w:rsidP="00713945">
      <w:pPr>
        <w:pStyle w:val="RSCI04CaptiontoFigureSchemeChart"/>
        <w:rPr>
          <w:b/>
          <w:sz w:val="22"/>
          <w:szCs w:val="28"/>
        </w:rPr>
      </w:pPr>
    </w:p>
    <w:p w14:paraId="3A41FC96" w14:textId="77777777" w:rsidR="00945302" w:rsidRPr="009D4964" w:rsidRDefault="00945302" w:rsidP="00713945">
      <w:pPr>
        <w:pStyle w:val="RSCI04CaptiontoFigureSchemeChart"/>
        <w:rPr>
          <w:b/>
          <w:sz w:val="22"/>
          <w:szCs w:val="28"/>
        </w:rPr>
      </w:pPr>
    </w:p>
    <w:p w14:paraId="2EA969E5" w14:textId="77777777" w:rsidR="00945302" w:rsidRPr="009D4964" w:rsidRDefault="00945302" w:rsidP="00713945">
      <w:pPr>
        <w:pStyle w:val="RSCI04CaptiontoFigureSchemeChart"/>
        <w:rPr>
          <w:b/>
          <w:sz w:val="22"/>
          <w:szCs w:val="28"/>
        </w:rPr>
      </w:pPr>
    </w:p>
    <w:p w14:paraId="08CD4C90" w14:textId="77777777" w:rsidR="00945302" w:rsidRPr="009D4964" w:rsidRDefault="00945302" w:rsidP="00713945">
      <w:pPr>
        <w:pStyle w:val="RSCI04CaptiontoFigureSchemeChart"/>
        <w:rPr>
          <w:b/>
          <w:sz w:val="22"/>
          <w:szCs w:val="28"/>
        </w:rPr>
      </w:pPr>
    </w:p>
    <w:p w14:paraId="3D587854" w14:textId="77777777" w:rsidR="00945302" w:rsidRPr="009D4964" w:rsidRDefault="00945302" w:rsidP="00713945">
      <w:pPr>
        <w:pStyle w:val="RSCI04CaptiontoFigureSchemeChart"/>
        <w:rPr>
          <w:b/>
          <w:sz w:val="22"/>
          <w:szCs w:val="28"/>
        </w:rPr>
      </w:pPr>
    </w:p>
    <w:p w14:paraId="3B32AEAD" w14:textId="7F9EA026" w:rsidR="00713945" w:rsidRPr="009D4964" w:rsidRDefault="005A5200" w:rsidP="00713945">
      <w:pPr>
        <w:pStyle w:val="RSCI04CaptiontoFigureSchemeChart"/>
        <w:rPr>
          <w:sz w:val="22"/>
          <w:szCs w:val="28"/>
        </w:rPr>
      </w:pPr>
      <w:r w:rsidRPr="009D4964">
        <w:rPr>
          <w:b/>
          <w:sz w:val="22"/>
          <w:szCs w:val="28"/>
        </w:rPr>
        <w:lastRenderedPageBreak/>
        <w:t>Fig</w:t>
      </w:r>
      <w:r w:rsidR="00FD57B1" w:rsidRPr="009D4964">
        <w:rPr>
          <w:b/>
          <w:sz w:val="22"/>
          <w:szCs w:val="28"/>
        </w:rPr>
        <w:t>.</w:t>
      </w:r>
      <w:r w:rsidRPr="009D4964">
        <w:rPr>
          <w:b/>
          <w:sz w:val="22"/>
          <w:szCs w:val="28"/>
        </w:rPr>
        <w:t xml:space="preserve"> </w:t>
      </w:r>
      <w:r w:rsidR="00FD57B1" w:rsidRPr="009D4964">
        <w:rPr>
          <w:b/>
          <w:sz w:val="22"/>
          <w:szCs w:val="28"/>
        </w:rPr>
        <w:t>24</w:t>
      </w:r>
      <w:r w:rsidRPr="009D4964">
        <w:rPr>
          <w:b/>
          <w:sz w:val="22"/>
          <w:szCs w:val="28"/>
        </w:rPr>
        <w:t>-SI</w:t>
      </w:r>
      <w:r w:rsidRPr="009D4964">
        <w:rPr>
          <w:sz w:val="22"/>
          <w:szCs w:val="28"/>
        </w:rPr>
        <w:t xml:space="preserve"> </w:t>
      </w:r>
      <w:r w:rsidR="00713945" w:rsidRPr="009D4964">
        <w:rPr>
          <w:sz w:val="22"/>
          <w:szCs w:val="28"/>
        </w:rPr>
        <w:t>G</w:t>
      </w:r>
      <w:r w:rsidR="00970281" w:rsidRPr="009D4964">
        <w:rPr>
          <w:sz w:val="22"/>
          <w:szCs w:val="28"/>
        </w:rPr>
        <w:t>O</w:t>
      </w:r>
      <w:r w:rsidR="00713945" w:rsidRPr="009D4964">
        <w:rPr>
          <w:sz w:val="22"/>
          <w:szCs w:val="28"/>
        </w:rPr>
        <w:t xml:space="preserve">x </w:t>
      </w:r>
      <w:r w:rsidR="00304853" w:rsidRPr="009D4964">
        <w:rPr>
          <w:sz w:val="22"/>
          <w:szCs w:val="28"/>
        </w:rPr>
        <w:t xml:space="preserve">maximum </w:t>
      </w:r>
      <w:r w:rsidR="00713945" w:rsidRPr="009D4964">
        <w:rPr>
          <w:sz w:val="22"/>
          <w:szCs w:val="28"/>
        </w:rPr>
        <w:t>activity</w:t>
      </w:r>
      <w:r w:rsidR="00EE2D58" w:rsidRPr="009D4964">
        <w:rPr>
          <w:sz w:val="22"/>
          <w:szCs w:val="28"/>
        </w:rPr>
        <w:t xml:space="preserve"> (expressed as v</w:t>
      </w:r>
      <w:r w:rsidR="00EE2D58" w:rsidRPr="009D4964">
        <w:rPr>
          <w:sz w:val="22"/>
          <w:szCs w:val="28"/>
          <w:vertAlign w:val="subscript"/>
        </w:rPr>
        <w:t>max</w:t>
      </w:r>
      <w:r w:rsidR="00EE2D58" w:rsidRPr="009D4964">
        <w:rPr>
          <w:sz w:val="22"/>
          <w:szCs w:val="28"/>
        </w:rPr>
        <w:t>)</w:t>
      </w:r>
      <w:r w:rsidR="00304853" w:rsidRPr="009D4964">
        <w:rPr>
          <w:sz w:val="22"/>
          <w:szCs w:val="28"/>
        </w:rPr>
        <w:t xml:space="preserve"> </w:t>
      </w:r>
      <w:r w:rsidR="00970281" w:rsidRPr="009D4964">
        <w:rPr>
          <w:sz w:val="22"/>
          <w:szCs w:val="28"/>
        </w:rPr>
        <w:t xml:space="preserve">in absence of casein and lignin in solution (no C/L), in the presence of casein (C), in the presence of lignin (L), and in the presence of casein and lignin (C/L).  </w:t>
      </w:r>
    </w:p>
    <w:p w14:paraId="5AF37322" w14:textId="3C20D2AB" w:rsidR="00FA1F59" w:rsidRPr="009D4964" w:rsidRDefault="00FA1F59" w:rsidP="00FA1F59">
      <w:pPr>
        <w:rPr>
          <w:lang w:val="en-GB"/>
        </w:rPr>
      </w:pPr>
    </w:p>
    <w:p w14:paraId="234D78FD" w14:textId="77777777" w:rsidR="00236B2A" w:rsidRPr="009D4964" w:rsidRDefault="00752DEE" w:rsidP="00752DEE">
      <w:pPr>
        <w:jc w:val="center"/>
        <w:rPr>
          <w:b/>
          <w:bCs/>
          <w:i/>
          <w:iCs/>
          <w:lang w:val="en-GB"/>
        </w:rPr>
      </w:pPr>
      <w:r w:rsidRPr="009D4964">
        <w:rPr>
          <w:b/>
          <w:bCs/>
          <w:i/>
          <w:iCs/>
          <w:noProof/>
          <w:lang w:val="en-GB"/>
        </w:rPr>
        <w:drawing>
          <wp:inline distT="0" distB="0" distL="0" distR="0" wp14:anchorId="6969D3A0" wp14:editId="32A86947">
            <wp:extent cx="2394544" cy="2427436"/>
            <wp:effectExtent l="0" t="0" r="6350" b="11430"/>
            <wp:docPr id="1818200050" name="Grafico 1">
              <a:extLst xmlns:a="http://schemas.openxmlformats.org/drawingml/2006/main">
                <a:ext uri="{FF2B5EF4-FFF2-40B4-BE49-F238E27FC236}">
                  <a16:creationId xmlns:a16="http://schemas.microsoft.com/office/drawing/2014/main" id="{D34F9069-D661-4D5E-B61A-F87707CB5D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sidR="00236B2A" w:rsidRPr="009D4964">
        <w:rPr>
          <w:b/>
          <w:bCs/>
          <w:i/>
          <w:iCs/>
          <w:lang w:val="en-GB"/>
        </w:rPr>
        <w:t xml:space="preserve"> </w:t>
      </w:r>
    </w:p>
    <w:p w14:paraId="2C9459D0" w14:textId="77777777" w:rsidR="005A5200" w:rsidRPr="009D4964" w:rsidRDefault="005A5200" w:rsidP="00752DEE">
      <w:pPr>
        <w:jc w:val="center"/>
        <w:rPr>
          <w:b/>
          <w:bCs/>
          <w:i/>
          <w:iCs/>
          <w:lang w:val="en-GB"/>
        </w:rPr>
      </w:pPr>
    </w:p>
    <w:p w14:paraId="59CF318F" w14:textId="7E3EE3B8" w:rsidR="005A5200" w:rsidRPr="009D4964" w:rsidRDefault="005A5200" w:rsidP="00D5681F">
      <w:pPr>
        <w:rPr>
          <w:b/>
          <w:bCs/>
          <w:lang w:val="en-GB"/>
        </w:rPr>
      </w:pPr>
      <w:r w:rsidRPr="009D4964">
        <w:rPr>
          <w:b/>
          <w:bCs/>
          <w:lang w:val="en-GB"/>
        </w:rPr>
        <w:t>Fig</w:t>
      </w:r>
      <w:r w:rsidR="00FD57B1" w:rsidRPr="009D4964">
        <w:rPr>
          <w:b/>
          <w:bCs/>
          <w:lang w:val="en-GB"/>
        </w:rPr>
        <w:t>.</w:t>
      </w:r>
      <w:r w:rsidRPr="009D4964">
        <w:rPr>
          <w:b/>
          <w:bCs/>
          <w:lang w:val="en-GB"/>
        </w:rPr>
        <w:t xml:space="preserve"> </w:t>
      </w:r>
      <w:r w:rsidR="00FD57B1" w:rsidRPr="009D4964">
        <w:rPr>
          <w:b/>
          <w:bCs/>
          <w:lang w:val="en-GB"/>
        </w:rPr>
        <w:t>25</w:t>
      </w:r>
      <w:r w:rsidRPr="009D4964">
        <w:rPr>
          <w:b/>
          <w:bCs/>
          <w:lang w:val="en-GB"/>
        </w:rPr>
        <w:t>-SI</w:t>
      </w:r>
      <w:r w:rsidR="00970281" w:rsidRPr="009D4964">
        <w:rPr>
          <w:lang w:val="en-GB"/>
        </w:rPr>
        <w:t xml:space="preserve"> </w:t>
      </w:r>
      <w:r w:rsidR="00970281" w:rsidRPr="009D4964">
        <w:rPr>
          <w:szCs w:val="28"/>
          <w:lang w:val="en-GB"/>
        </w:rPr>
        <w:t>GOx maximum activity (expressed as v</w:t>
      </w:r>
      <w:r w:rsidR="00970281" w:rsidRPr="009D4964">
        <w:rPr>
          <w:szCs w:val="28"/>
          <w:vertAlign w:val="subscript"/>
          <w:lang w:val="en-GB"/>
        </w:rPr>
        <w:t>max</w:t>
      </w:r>
      <w:r w:rsidR="00970281" w:rsidRPr="009D4964">
        <w:rPr>
          <w:szCs w:val="28"/>
          <w:lang w:val="en-GB"/>
        </w:rPr>
        <w:t xml:space="preserve">) evaluated during time after film preparation </w:t>
      </w:r>
      <w:r w:rsidR="00D5681F" w:rsidRPr="009D4964">
        <w:rPr>
          <w:szCs w:val="28"/>
          <w:lang w:val="en-GB"/>
        </w:rPr>
        <w:t>for CT-G</w:t>
      </w:r>
      <w:r w:rsidR="00057025" w:rsidRPr="009D4964">
        <w:rPr>
          <w:szCs w:val="28"/>
          <w:lang w:val="en-GB"/>
        </w:rPr>
        <w:t>O</w:t>
      </w:r>
      <w:r w:rsidR="00D5681F" w:rsidRPr="009D4964">
        <w:rPr>
          <w:szCs w:val="28"/>
          <w:lang w:val="en-GB"/>
        </w:rPr>
        <w:t>x and CST-G</w:t>
      </w:r>
      <w:r w:rsidR="00057025" w:rsidRPr="009D4964">
        <w:rPr>
          <w:szCs w:val="28"/>
          <w:lang w:val="en-GB"/>
        </w:rPr>
        <w:t>O</w:t>
      </w:r>
      <w:r w:rsidR="00D5681F" w:rsidRPr="009D4964">
        <w:rPr>
          <w:szCs w:val="28"/>
          <w:lang w:val="en-GB"/>
        </w:rPr>
        <w:t>x films.</w:t>
      </w:r>
    </w:p>
    <w:p w14:paraId="27EA37A8" w14:textId="77777777" w:rsidR="00D5681F" w:rsidRPr="009D4964" w:rsidRDefault="00D5681F" w:rsidP="00D5681F">
      <w:pPr>
        <w:rPr>
          <w:lang w:val="en-GB"/>
        </w:rPr>
      </w:pPr>
    </w:p>
    <w:p w14:paraId="7FA6455D" w14:textId="5AA5102D" w:rsidR="005A5200" w:rsidRPr="009D4964" w:rsidRDefault="00236B2A" w:rsidP="00D5681F">
      <w:pPr>
        <w:jc w:val="center"/>
        <w:rPr>
          <w:b/>
          <w:bCs/>
          <w:i/>
          <w:iCs/>
          <w:lang w:val="en-GB"/>
        </w:rPr>
      </w:pPr>
      <w:r w:rsidRPr="009D4964">
        <w:rPr>
          <w:b/>
          <w:bCs/>
          <w:i/>
          <w:iCs/>
          <w:noProof/>
          <w:lang w:val="en-GB"/>
        </w:rPr>
        <w:drawing>
          <wp:inline distT="0" distB="0" distL="0" distR="0" wp14:anchorId="4B93B1A4" wp14:editId="0102C61C">
            <wp:extent cx="2867825" cy="2419985"/>
            <wp:effectExtent l="0" t="0" r="8890" b="18415"/>
            <wp:docPr id="157383618" name="Grafico 1">
              <a:extLst xmlns:a="http://schemas.openxmlformats.org/drawingml/2006/main">
                <a:ext uri="{FF2B5EF4-FFF2-40B4-BE49-F238E27FC236}">
                  <a16:creationId xmlns:a16="http://schemas.microsoft.com/office/drawing/2014/main" id="{D11E2F66-DCC1-2F71-D7AF-BA4732251F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sidRPr="009D4964">
        <w:rPr>
          <w:b/>
          <w:bCs/>
          <w:i/>
          <w:iCs/>
          <w:lang w:val="en-GB"/>
        </w:rPr>
        <w:t xml:space="preserve"> </w:t>
      </w:r>
      <w:r w:rsidR="005A5200" w:rsidRPr="009D4964">
        <w:rPr>
          <w:b/>
          <w:bCs/>
          <w:i/>
          <w:iCs/>
          <w:noProof/>
          <w:lang w:val="en-GB"/>
        </w:rPr>
        <w:drawing>
          <wp:inline distT="0" distB="0" distL="0" distR="0" wp14:anchorId="6F808CBC" wp14:editId="6276C602">
            <wp:extent cx="2869200" cy="2418715"/>
            <wp:effectExtent l="0" t="0" r="7620" b="635"/>
            <wp:docPr id="1073090850" name="Grafico 1">
              <a:extLst xmlns:a="http://schemas.openxmlformats.org/drawingml/2006/main">
                <a:ext uri="{FF2B5EF4-FFF2-40B4-BE49-F238E27FC236}">
                  <a16:creationId xmlns:a16="http://schemas.microsoft.com/office/drawing/2014/main" id="{AE42E5CB-4782-D1A0-B32A-58F8C5F1D6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319C61D" w14:textId="0ED1F478" w:rsidR="00766FFA" w:rsidRPr="009D4964" w:rsidRDefault="00766FFA" w:rsidP="00C62961">
      <w:pPr>
        <w:jc w:val="both"/>
        <w:rPr>
          <w:b/>
          <w:bCs/>
          <w:i/>
          <w:iCs/>
          <w:lang w:val="en-GB"/>
        </w:rPr>
        <w:sectPr w:rsidR="00766FFA" w:rsidRPr="009D4964">
          <w:pgSz w:w="11906" w:h="16838"/>
          <w:pgMar w:top="1417" w:right="1134" w:bottom="1134" w:left="1134" w:header="708" w:footer="708" w:gutter="0"/>
          <w:cols w:space="708"/>
          <w:docGrid w:linePitch="360"/>
        </w:sectPr>
      </w:pPr>
    </w:p>
    <w:p w14:paraId="0CD8A437" w14:textId="6F8CAEC6" w:rsidR="00C62961" w:rsidRPr="009D4964" w:rsidRDefault="00C62961" w:rsidP="00C62961">
      <w:pPr>
        <w:jc w:val="both"/>
        <w:rPr>
          <w:lang w:val="en-GB"/>
        </w:rPr>
      </w:pPr>
    </w:p>
    <w:p w14:paraId="01683EC5" w14:textId="4EBD87C3" w:rsidR="00FA1F59" w:rsidRPr="009D4964" w:rsidRDefault="00FA1F59" w:rsidP="004B2AF0">
      <w:pPr>
        <w:pStyle w:val="Caption"/>
        <w:keepNext/>
        <w:outlineLvl w:val="1"/>
        <w:rPr>
          <w:b/>
          <w:bCs/>
          <w:i w:val="0"/>
          <w:iCs w:val="0"/>
          <w:color w:val="auto"/>
          <w:sz w:val="22"/>
          <w:szCs w:val="22"/>
          <w:lang w:val="en-GB"/>
        </w:rPr>
      </w:pPr>
      <w:r w:rsidRPr="009D4964">
        <w:rPr>
          <w:b/>
          <w:bCs/>
          <w:i w:val="0"/>
          <w:iCs w:val="0"/>
          <w:color w:val="auto"/>
          <w:sz w:val="22"/>
          <w:szCs w:val="22"/>
          <w:lang w:val="en-GB"/>
        </w:rPr>
        <w:t>References</w:t>
      </w:r>
      <w:r w:rsidR="00CA51F6" w:rsidRPr="009D4964">
        <w:rPr>
          <w:b/>
          <w:bCs/>
          <w:i w:val="0"/>
          <w:iCs w:val="0"/>
          <w:color w:val="auto"/>
          <w:sz w:val="22"/>
          <w:szCs w:val="22"/>
          <w:lang w:val="en-GB"/>
        </w:rPr>
        <w:t xml:space="preserve"> (LCA)</w:t>
      </w:r>
    </w:p>
    <w:p w14:paraId="173CB049" w14:textId="77777777" w:rsidR="00FA1F59" w:rsidRPr="009D4964" w:rsidRDefault="00FA1F59" w:rsidP="00FA1F59">
      <w:pPr>
        <w:jc w:val="both"/>
        <w:rPr>
          <w:rFonts w:asciiTheme="majorHAnsi" w:hAnsiTheme="majorHAnsi" w:cs="Times New Roman"/>
          <w:sz w:val="20"/>
          <w:szCs w:val="20"/>
          <w:lang w:val="en-GB"/>
        </w:rPr>
      </w:pPr>
      <w:r w:rsidRPr="009D4964">
        <w:rPr>
          <w:rFonts w:asciiTheme="majorHAnsi" w:hAnsiTheme="majorHAnsi" w:cs="Calibri"/>
          <w:sz w:val="20"/>
          <w:szCs w:val="20"/>
          <w:lang w:val="en-GB"/>
        </w:rPr>
        <w:t>S. Andreasi Bassi, F. Biganzoli, N. Ferrara, A. Amadei, A. Valente, S. Sala, F. Ardente, Updated characterisation and normalisation factors for the Environmental Footprint 3.1 method, 2023, Publications Office of the European Union. DOI:</w:t>
      </w:r>
      <w:hyperlink r:id="rId52" w:history="1">
        <w:r w:rsidRPr="009D4964">
          <w:rPr>
            <w:rStyle w:val="Hyperlink"/>
            <w:rFonts w:asciiTheme="majorHAnsi" w:hAnsiTheme="majorHAnsi" w:cs="Calibri"/>
            <w:color w:val="auto"/>
            <w:sz w:val="20"/>
            <w:szCs w:val="20"/>
            <w:lang w:val="en-GB"/>
          </w:rPr>
          <w:t>10.2760/798894</w:t>
        </w:r>
      </w:hyperlink>
    </w:p>
    <w:p w14:paraId="0E439426" w14:textId="77777777" w:rsidR="00FA1F59" w:rsidRPr="009D4964" w:rsidRDefault="00FA1F59" w:rsidP="00FA1F59">
      <w:pPr>
        <w:jc w:val="both"/>
        <w:rPr>
          <w:rFonts w:asciiTheme="majorHAnsi" w:hAnsiTheme="majorHAnsi" w:cs="Calibri"/>
          <w:sz w:val="20"/>
          <w:szCs w:val="20"/>
          <w:lang w:val="en-GB"/>
        </w:rPr>
      </w:pPr>
      <w:r w:rsidRPr="009D4964">
        <w:rPr>
          <w:rFonts w:asciiTheme="majorHAnsi" w:hAnsiTheme="majorHAnsi" w:cs="Calibri"/>
          <w:sz w:val="20"/>
          <w:szCs w:val="20"/>
          <w:lang w:val="en-GB"/>
        </w:rPr>
        <w:t>P. Bartocci, P. Fantozzi, F. Fantozzi, Environmental impact of Sagrantino and Grechetto grapes cultivation for wine and vinegar production in central Italy. </w:t>
      </w:r>
      <w:r w:rsidRPr="009D4964">
        <w:rPr>
          <w:rFonts w:asciiTheme="majorHAnsi" w:hAnsiTheme="majorHAnsi" w:cs="Calibri"/>
          <w:i/>
          <w:iCs/>
          <w:sz w:val="20"/>
          <w:szCs w:val="20"/>
          <w:lang w:val="en-GB"/>
        </w:rPr>
        <w:t>Journal of Cleaner Production</w:t>
      </w:r>
      <w:r w:rsidRPr="009D4964">
        <w:rPr>
          <w:rFonts w:asciiTheme="majorHAnsi" w:hAnsiTheme="majorHAnsi" w:cs="Calibri"/>
          <w:sz w:val="20"/>
          <w:szCs w:val="20"/>
          <w:lang w:val="en-GB"/>
        </w:rPr>
        <w:t xml:space="preserve">, 2017, 140, 569-580. DOI: </w:t>
      </w:r>
      <w:hyperlink r:id="rId53" w:history="1">
        <w:r w:rsidRPr="009D4964">
          <w:rPr>
            <w:rStyle w:val="Hyperlink"/>
            <w:rFonts w:asciiTheme="majorHAnsi" w:hAnsiTheme="majorHAnsi" w:cs="Calibri"/>
            <w:color w:val="auto"/>
            <w:sz w:val="20"/>
            <w:szCs w:val="20"/>
            <w:lang w:val="en-GB"/>
          </w:rPr>
          <w:t>10.1016/j.jclepro.2016.04.090</w:t>
        </w:r>
      </w:hyperlink>
    </w:p>
    <w:p w14:paraId="3BE3E389" w14:textId="77777777" w:rsidR="001215C5" w:rsidRPr="009D4964" w:rsidRDefault="001215C5" w:rsidP="001215C5">
      <w:pPr>
        <w:jc w:val="both"/>
        <w:rPr>
          <w:rFonts w:asciiTheme="majorHAnsi" w:hAnsiTheme="majorHAnsi"/>
          <w:sz w:val="20"/>
          <w:szCs w:val="20"/>
          <w:lang w:val="en-US"/>
        </w:rPr>
      </w:pPr>
      <w:r w:rsidRPr="009D4964">
        <w:rPr>
          <w:rFonts w:asciiTheme="majorHAnsi" w:hAnsiTheme="majorHAnsi"/>
          <w:sz w:val="20"/>
          <w:szCs w:val="20"/>
          <w:lang w:val="en-US"/>
        </w:rPr>
        <w:t xml:space="preserve">C. Culbertson, T. Treasure, R. Venditti, H. Jameel, R. Gonzalez, Life Cycle Assessment of lignin extraction in a softwood kraft pulp mill. </w:t>
      </w:r>
      <w:r w:rsidRPr="009D4964">
        <w:rPr>
          <w:rFonts w:asciiTheme="majorHAnsi" w:hAnsiTheme="majorHAnsi"/>
          <w:i/>
          <w:iCs/>
          <w:sz w:val="20"/>
          <w:szCs w:val="20"/>
          <w:lang w:val="en-US"/>
        </w:rPr>
        <w:t>Nordic Pulp &amp; Paper Research Journal</w:t>
      </w:r>
      <w:r w:rsidRPr="009D4964">
        <w:rPr>
          <w:rFonts w:asciiTheme="majorHAnsi" w:hAnsiTheme="majorHAnsi"/>
          <w:sz w:val="20"/>
          <w:szCs w:val="20"/>
          <w:lang w:val="en-US"/>
        </w:rPr>
        <w:t xml:space="preserve">, 2016, 31(1), 30-40. DOI:  </w:t>
      </w:r>
      <w:r w:rsidRPr="009D4964">
        <w:rPr>
          <w:rFonts w:asciiTheme="majorHAnsi" w:hAnsiTheme="majorHAnsi"/>
          <w:sz w:val="20"/>
          <w:szCs w:val="20"/>
          <w:u w:val="single"/>
          <w:lang w:val="en-US"/>
        </w:rPr>
        <w:t>10.3183/NPPRJ-2016-31-01-p030-040</w:t>
      </w:r>
    </w:p>
    <w:p w14:paraId="51973A8D" w14:textId="77777777" w:rsidR="00FA1F59" w:rsidRPr="009D4964" w:rsidRDefault="00FA1F59" w:rsidP="00FA1F59">
      <w:pPr>
        <w:jc w:val="both"/>
        <w:rPr>
          <w:rFonts w:asciiTheme="majorHAnsi" w:hAnsiTheme="majorHAnsi" w:cs="Calibri"/>
          <w:sz w:val="20"/>
          <w:szCs w:val="20"/>
          <w:lang w:val="en-GB"/>
        </w:rPr>
      </w:pPr>
      <w:r w:rsidRPr="009D4964">
        <w:rPr>
          <w:rFonts w:asciiTheme="majorHAnsi" w:hAnsiTheme="majorHAnsi" w:cs="Calibri"/>
          <w:sz w:val="20"/>
          <w:szCs w:val="20"/>
          <w:lang w:val="en-GB"/>
        </w:rPr>
        <w:lastRenderedPageBreak/>
        <w:t>A. Fusi, R. Guidetti, G. Benedetto, Delving into the environmental aspect of a Sardinian white wine: From partial to total life cycle assessment. </w:t>
      </w:r>
      <w:r w:rsidRPr="009D4964">
        <w:rPr>
          <w:rFonts w:asciiTheme="majorHAnsi" w:hAnsiTheme="majorHAnsi" w:cs="Calibri"/>
          <w:i/>
          <w:iCs/>
          <w:sz w:val="20"/>
          <w:szCs w:val="20"/>
          <w:lang w:val="en-GB"/>
        </w:rPr>
        <w:t>Science of the Total Environment</w:t>
      </w:r>
      <w:r w:rsidRPr="009D4964">
        <w:rPr>
          <w:rFonts w:asciiTheme="majorHAnsi" w:hAnsiTheme="majorHAnsi" w:cs="Calibri"/>
          <w:sz w:val="20"/>
          <w:szCs w:val="20"/>
          <w:lang w:val="en-GB"/>
        </w:rPr>
        <w:t xml:space="preserve">, 2014, 472, 989-1000. DOI: </w:t>
      </w:r>
      <w:hyperlink r:id="rId54" w:history="1">
        <w:r w:rsidRPr="009D4964">
          <w:rPr>
            <w:rStyle w:val="Hyperlink"/>
            <w:rFonts w:asciiTheme="majorHAnsi" w:hAnsiTheme="majorHAnsi" w:cs="Calibri"/>
            <w:color w:val="auto"/>
            <w:sz w:val="20"/>
            <w:szCs w:val="20"/>
            <w:lang w:val="en-GB"/>
          </w:rPr>
          <w:t>10.1016/j.scitotenv.2013.11.148</w:t>
        </w:r>
      </w:hyperlink>
    </w:p>
    <w:p w14:paraId="31AE1305" w14:textId="77777777" w:rsidR="00FA1F59" w:rsidRPr="009D4964" w:rsidRDefault="00FA1F59" w:rsidP="00FA1F59">
      <w:pPr>
        <w:jc w:val="both"/>
        <w:rPr>
          <w:rFonts w:asciiTheme="majorHAnsi" w:hAnsiTheme="majorHAnsi" w:cs="Calibri"/>
          <w:sz w:val="20"/>
          <w:szCs w:val="20"/>
          <w:lang w:val="en-GB"/>
        </w:rPr>
      </w:pPr>
      <w:r w:rsidRPr="009D4964">
        <w:rPr>
          <w:rFonts w:asciiTheme="majorHAnsi" w:hAnsiTheme="majorHAnsi" w:cs="Calibri"/>
          <w:sz w:val="20"/>
          <w:szCs w:val="20"/>
          <w:lang w:val="en-GB"/>
        </w:rPr>
        <w:t>C. Hidalgo, C. Vegas, E. Mateo, W. Tesfaye, A. B. Cerezo, R. M. Callejón, M.J. Torija, Effect of barrel design and the inoculation of Acetobacter pasteurianus in wine vinegar production. </w:t>
      </w:r>
      <w:r w:rsidRPr="009D4964">
        <w:rPr>
          <w:rFonts w:asciiTheme="majorHAnsi" w:hAnsiTheme="majorHAnsi" w:cs="Calibri"/>
          <w:i/>
          <w:iCs/>
          <w:sz w:val="20"/>
          <w:szCs w:val="20"/>
          <w:lang w:val="en-GB"/>
        </w:rPr>
        <w:t>International Journal of Food Microbiology</w:t>
      </w:r>
      <w:r w:rsidRPr="009D4964">
        <w:rPr>
          <w:rFonts w:asciiTheme="majorHAnsi" w:hAnsiTheme="majorHAnsi" w:cs="Calibri"/>
          <w:sz w:val="20"/>
          <w:szCs w:val="20"/>
          <w:lang w:val="en-GB"/>
        </w:rPr>
        <w:t xml:space="preserve">, 2010, </w:t>
      </w:r>
      <w:r w:rsidRPr="009D4964">
        <w:rPr>
          <w:rFonts w:asciiTheme="majorHAnsi" w:hAnsiTheme="majorHAnsi" w:cs="Calibri"/>
          <w:i/>
          <w:iCs/>
          <w:sz w:val="20"/>
          <w:szCs w:val="20"/>
          <w:lang w:val="en-GB"/>
        </w:rPr>
        <w:t>141</w:t>
      </w:r>
      <w:r w:rsidRPr="009D4964">
        <w:rPr>
          <w:rFonts w:asciiTheme="majorHAnsi" w:hAnsiTheme="majorHAnsi" w:cs="Calibri"/>
          <w:sz w:val="20"/>
          <w:szCs w:val="20"/>
          <w:lang w:val="en-GB"/>
        </w:rPr>
        <w:t xml:space="preserve">(1-2), 56-62. DOI: </w:t>
      </w:r>
      <w:hyperlink r:id="rId55" w:history="1">
        <w:r w:rsidRPr="009D4964">
          <w:rPr>
            <w:rStyle w:val="Hyperlink"/>
            <w:rFonts w:asciiTheme="majorHAnsi" w:hAnsiTheme="majorHAnsi" w:cs="Calibri"/>
            <w:color w:val="auto"/>
            <w:sz w:val="20"/>
            <w:szCs w:val="20"/>
            <w:lang w:val="en-GB"/>
          </w:rPr>
          <w:t>10.1016/j.ijfoodmicro.2010.04.018</w:t>
        </w:r>
      </w:hyperlink>
      <w:r w:rsidRPr="009D4964">
        <w:rPr>
          <w:rFonts w:asciiTheme="majorHAnsi" w:hAnsiTheme="majorHAnsi" w:cs="Calibri"/>
          <w:sz w:val="20"/>
          <w:szCs w:val="20"/>
          <w:lang w:val="en-GB"/>
        </w:rPr>
        <w:t xml:space="preserve"> </w:t>
      </w:r>
    </w:p>
    <w:p w14:paraId="1DD73550" w14:textId="77777777" w:rsidR="001215C5" w:rsidRPr="009D4964" w:rsidRDefault="001215C5" w:rsidP="001215C5">
      <w:pPr>
        <w:jc w:val="both"/>
        <w:rPr>
          <w:rFonts w:asciiTheme="majorHAnsi" w:hAnsiTheme="majorHAnsi"/>
          <w:sz w:val="20"/>
          <w:szCs w:val="20"/>
          <w:lang w:val="en-US"/>
        </w:rPr>
      </w:pPr>
      <w:r w:rsidRPr="009D4964">
        <w:rPr>
          <w:rFonts w:asciiTheme="majorHAnsi" w:hAnsiTheme="majorHAnsi"/>
          <w:sz w:val="20"/>
          <w:szCs w:val="20"/>
          <w:lang w:val="en-US"/>
        </w:rPr>
        <w:t xml:space="preserve">R. Morya, M. Kumar, I. Tyagi, A.K. Pandey, J. Park, T. Raj, R. Siroh, V. Kumar, S.H. Kim, Recent advances in black liquor valorization. </w:t>
      </w:r>
      <w:r w:rsidRPr="009D4964">
        <w:rPr>
          <w:rFonts w:asciiTheme="majorHAnsi" w:hAnsiTheme="majorHAnsi"/>
          <w:i/>
          <w:iCs/>
          <w:sz w:val="20"/>
          <w:szCs w:val="20"/>
          <w:lang w:val="en-US"/>
        </w:rPr>
        <w:t>Bioresource technology</w:t>
      </w:r>
      <w:r w:rsidRPr="009D4964">
        <w:rPr>
          <w:rFonts w:asciiTheme="majorHAnsi" w:hAnsiTheme="majorHAnsi"/>
          <w:sz w:val="20"/>
          <w:szCs w:val="20"/>
          <w:lang w:val="en-US"/>
        </w:rPr>
        <w:t xml:space="preserve">, 2022, 350, 126916. DOI: </w:t>
      </w:r>
      <w:r w:rsidRPr="009D4964">
        <w:rPr>
          <w:rFonts w:asciiTheme="majorHAnsi" w:hAnsiTheme="majorHAnsi"/>
          <w:sz w:val="20"/>
          <w:szCs w:val="20"/>
          <w:u w:val="single"/>
          <w:lang w:val="en-US"/>
        </w:rPr>
        <w:t>10.1016/j.biortech.2022.126916</w:t>
      </w:r>
    </w:p>
    <w:p w14:paraId="7E1C763D" w14:textId="345634BD" w:rsidR="00FA1F59" w:rsidRPr="009D4964" w:rsidRDefault="00FA1F59" w:rsidP="00FA1F59">
      <w:pPr>
        <w:jc w:val="both"/>
        <w:rPr>
          <w:rFonts w:asciiTheme="majorHAnsi" w:hAnsiTheme="majorHAnsi" w:cs="Calibri"/>
          <w:sz w:val="20"/>
          <w:szCs w:val="20"/>
          <w:lang w:val="en-GB"/>
        </w:rPr>
      </w:pPr>
      <w:r w:rsidRPr="009D4964">
        <w:rPr>
          <w:rFonts w:asciiTheme="majorHAnsi" w:hAnsiTheme="majorHAnsi" w:cs="Calibri"/>
          <w:sz w:val="20"/>
          <w:szCs w:val="20"/>
          <w:lang w:val="en-GB"/>
        </w:rPr>
        <w:t>M. Secchi, V</w:t>
      </w:r>
      <w:r w:rsidR="001215C5" w:rsidRPr="009D4964">
        <w:rPr>
          <w:rFonts w:asciiTheme="majorHAnsi" w:hAnsiTheme="majorHAnsi" w:cs="Calibri"/>
          <w:sz w:val="20"/>
          <w:szCs w:val="20"/>
          <w:lang w:val="en-GB"/>
        </w:rPr>
        <w:t>.</w:t>
      </w:r>
      <w:r w:rsidRPr="009D4964">
        <w:rPr>
          <w:rFonts w:asciiTheme="majorHAnsi" w:hAnsiTheme="majorHAnsi" w:cs="Calibri"/>
          <w:sz w:val="20"/>
          <w:szCs w:val="20"/>
          <w:lang w:val="en-GB"/>
        </w:rPr>
        <w:t xml:space="preserve"> Castellani, M. Orlandi, E. Collina, Use of lignin side-streams from biorefineries as fuel or co-product? Life cycle analysis of bio-ethanol and pulp production processes. </w:t>
      </w:r>
      <w:r w:rsidRPr="009D4964">
        <w:rPr>
          <w:rFonts w:asciiTheme="majorHAnsi" w:hAnsiTheme="majorHAnsi" w:cs="Calibri"/>
          <w:i/>
          <w:iCs/>
          <w:sz w:val="20"/>
          <w:szCs w:val="20"/>
          <w:lang w:val="en-GB"/>
        </w:rPr>
        <w:t>BioResources</w:t>
      </w:r>
      <w:r w:rsidRPr="009D4964">
        <w:rPr>
          <w:rFonts w:asciiTheme="majorHAnsi" w:hAnsiTheme="majorHAnsi" w:cs="Calibri"/>
          <w:sz w:val="20"/>
          <w:szCs w:val="20"/>
          <w:lang w:val="en-GB"/>
        </w:rPr>
        <w:t xml:space="preserve">, 2019, 14(2), 4832-4865. DOI: </w:t>
      </w:r>
      <w:hyperlink r:id="rId56" w:tgtFrame="_blank" w:history="1">
        <w:r w:rsidRPr="009D4964">
          <w:rPr>
            <w:rStyle w:val="Hyperlink"/>
            <w:rFonts w:asciiTheme="majorHAnsi" w:hAnsiTheme="majorHAnsi" w:cs="Calibri"/>
            <w:color w:val="auto"/>
            <w:sz w:val="20"/>
            <w:szCs w:val="20"/>
            <w:lang w:val="en-GB"/>
          </w:rPr>
          <w:t>10.15376/biores.14.2.4832-4865</w:t>
        </w:r>
      </w:hyperlink>
    </w:p>
    <w:p w14:paraId="04F80CDB" w14:textId="3B24A0E8" w:rsidR="00E85716" w:rsidRPr="009D4964" w:rsidRDefault="00FA1F59" w:rsidP="0084090D">
      <w:pPr>
        <w:jc w:val="both"/>
      </w:pPr>
      <w:r w:rsidRPr="009D4964">
        <w:rPr>
          <w:rFonts w:asciiTheme="majorHAnsi" w:hAnsiTheme="majorHAnsi" w:cs="Calibri"/>
          <w:sz w:val="20"/>
          <w:szCs w:val="20"/>
          <w:lang w:val="en-GB"/>
        </w:rPr>
        <w:t>L. Valsasina, M. Pizzol, S. Smetana, E. Georget, A. Mathys, V. Heinz, Life cycle assessment of emerging technologies: The case of milk ultra-high</w:t>
      </w:r>
      <w:r w:rsidR="00CA51F6" w:rsidRPr="009D4964">
        <w:rPr>
          <w:rFonts w:asciiTheme="majorHAnsi" w:hAnsiTheme="majorHAnsi" w:cs="Calibri"/>
          <w:sz w:val="20"/>
          <w:szCs w:val="20"/>
          <w:lang w:val="en-GB"/>
        </w:rPr>
        <w:t xml:space="preserve"> </w:t>
      </w:r>
      <w:r w:rsidRPr="009D4964">
        <w:rPr>
          <w:rFonts w:asciiTheme="majorHAnsi" w:hAnsiTheme="majorHAnsi" w:cs="Calibri"/>
          <w:sz w:val="20"/>
          <w:szCs w:val="20"/>
          <w:lang w:val="en-GB"/>
        </w:rPr>
        <w:t xml:space="preserve">pressure homogenisation. </w:t>
      </w:r>
      <w:r w:rsidRPr="009D4964">
        <w:rPr>
          <w:rFonts w:asciiTheme="majorHAnsi" w:hAnsiTheme="majorHAnsi" w:cs="Calibri"/>
          <w:i/>
          <w:iCs/>
          <w:sz w:val="20"/>
          <w:szCs w:val="20"/>
          <w:lang w:val="en-GB"/>
        </w:rPr>
        <w:t>Journal of Cleaner Production</w:t>
      </w:r>
      <w:r w:rsidRPr="009D4964">
        <w:rPr>
          <w:rFonts w:asciiTheme="majorHAnsi" w:hAnsiTheme="majorHAnsi" w:cs="Calibri"/>
          <w:sz w:val="20"/>
          <w:szCs w:val="20"/>
          <w:lang w:val="en-GB"/>
        </w:rPr>
        <w:t xml:space="preserve">, 2017, 142, 2209-2217. DOI: </w:t>
      </w:r>
      <w:hyperlink r:id="rId57" w:history="1">
        <w:r w:rsidRPr="009D4964">
          <w:rPr>
            <w:rStyle w:val="Hyperlink"/>
            <w:rFonts w:asciiTheme="majorHAnsi" w:hAnsiTheme="majorHAnsi" w:cs="Calibri"/>
            <w:color w:val="auto"/>
            <w:sz w:val="20"/>
            <w:szCs w:val="20"/>
            <w:lang w:val="en-GB"/>
          </w:rPr>
          <w:t>10.1016/j.jclepro.2016.11.059</w:t>
        </w:r>
      </w:hyperlink>
    </w:p>
    <w:p w14:paraId="433BE683" w14:textId="77777777" w:rsidR="00C21060" w:rsidRPr="009D4964" w:rsidRDefault="00C21060" w:rsidP="0084090D">
      <w:pPr>
        <w:jc w:val="both"/>
        <w:rPr>
          <w:rFonts w:asciiTheme="majorHAnsi" w:hAnsiTheme="majorHAnsi" w:cs="Calibri"/>
          <w:sz w:val="20"/>
          <w:szCs w:val="20"/>
          <w:lang w:val="en-GB"/>
        </w:rPr>
      </w:pPr>
    </w:p>
    <w:sectPr w:rsidR="00C21060" w:rsidRPr="009D4964" w:rsidSect="00766FFA">
      <w:type w:val="continuous"/>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862D7B" w14:textId="77777777" w:rsidR="00BB2D5F" w:rsidRDefault="00BB2D5F" w:rsidP="002E3BF2">
      <w:pPr>
        <w:spacing w:after="0" w:line="240" w:lineRule="auto"/>
      </w:pPr>
      <w:r>
        <w:separator/>
      </w:r>
    </w:p>
  </w:endnote>
  <w:endnote w:type="continuationSeparator" w:id="0">
    <w:p w14:paraId="78F52615" w14:textId="77777777" w:rsidR="00BB2D5F" w:rsidRDefault="00BB2D5F" w:rsidP="002E3BF2">
      <w:pPr>
        <w:spacing w:after="0" w:line="240" w:lineRule="auto"/>
      </w:pPr>
      <w:r>
        <w:continuationSeparator/>
      </w:r>
    </w:p>
  </w:endnote>
  <w:endnote w:type="continuationNotice" w:id="1">
    <w:p w14:paraId="21B86AAB" w14:textId="77777777" w:rsidR="00BB2D5F" w:rsidRDefault="00BB2D5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Helvetica">
    <w:panose1 w:val="020B0604020202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C665D" w14:textId="77777777" w:rsidR="002E3BF2" w:rsidRDefault="002E3BF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D4E2CA" w14:textId="77777777" w:rsidR="00BB2D5F" w:rsidRDefault="00BB2D5F" w:rsidP="002E3BF2">
      <w:pPr>
        <w:spacing w:after="0" w:line="240" w:lineRule="auto"/>
      </w:pPr>
      <w:r>
        <w:separator/>
      </w:r>
    </w:p>
  </w:footnote>
  <w:footnote w:type="continuationSeparator" w:id="0">
    <w:p w14:paraId="0C39474C" w14:textId="77777777" w:rsidR="00BB2D5F" w:rsidRDefault="00BB2D5F" w:rsidP="002E3BF2">
      <w:pPr>
        <w:spacing w:after="0" w:line="240" w:lineRule="auto"/>
      </w:pPr>
      <w:r>
        <w:continuationSeparator/>
      </w:r>
    </w:p>
  </w:footnote>
  <w:footnote w:type="continuationNotice" w:id="1">
    <w:p w14:paraId="5F5F5187" w14:textId="77777777" w:rsidR="00BB2D5F" w:rsidRDefault="00BB2D5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E100C77"/>
    <w:multiLevelType w:val="hybridMultilevel"/>
    <w:tmpl w:val="E79CD4D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5CBB3C6E"/>
    <w:multiLevelType w:val="hybridMultilevel"/>
    <w:tmpl w:val="E79CD4D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5E0540D1"/>
    <w:multiLevelType w:val="hybridMultilevel"/>
    <w:tmpl w:val="E79CD4D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720249480">
    <w:abstractNumId w:val="2"/>
  </w:num>
  <w:num w:numId="2" w16cid:durableId="75782294">
    <w:abstractNumId w:val="1"/>
  </w:num>
  <w:num w:numId="3" w16cid:durableId="17016606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283"/>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716"/>
    <w:rsid w:val="00010CF2"/>
    <w:rsid w:val="00020AA7"/>
    <w:rsid w:val="0002211A"/>
    <w:rsid w:val="00033A41"/>
    <w:rsid w:val="00037614"/>
    <w:rsid w:val="00045116"/>
    <w:rsid w:val="00057025"/>
    <w:rsid w:val="00060B9E"/>
    <w:rsid w:val="0006790A"/>
    <w:rsid w:val="00093847"/>
    <w:rsid w:val="000970E6"/>
    <w:rsid w:val="000A7C45"/>
    <w:rsid w:val="000C0756"/>
    <w:rsid w:val="000C29DF"/>
    <w:rsid w:val="000C4265"/>
    <w:rsid w:val="000C5F24"/>
    <w:rsid w:val="000D1964"/>
    <w:rsid w:val="000E337E"/>
    <w:rsid w:val="000E4213"/>
    <w:rsid w:val="0010199E"/>
    <w:rsid w:val="00101EBD"/>
    <w:rsid w:val="00102EB6"/>
    <w:rsid w:val="00105040"/>
    <w:rsid w:val="001215C5"/>
    <w:rsid w:val="001233C4"/>
    <w:rsid w:val="00124B45"/>
    <w:rsid w:val="001259C2"/>
    <w:rsid w:val="00126C90"/>
    <w:rsid w:val="00130A5D"/>
    <w:rsid w:val="00145E2A"/>
    <w:rsid w:val="00146F4A"/>
    <w:rsid w:val="00150A07"/>
    <w:rsid w:val="0015752F"/>
    <w:rsid w:val="00172D7A"/>
    <w:rsid w:val="00176AF1"/>
    <w:rsid w:val="001864CC"/>
    <w:rsid w:val="001A7B45"/>
    <w:rsid w:val="001B2221"/>
    <w:rsid w:val="001B4BC6"/>
    <w:rsid w:val="001E1C77"/>
    <w:rsid w:val="001E2C5C"/>
    <w:rsid w:val="001E7C7D"/>
    <w:rsid w:val="001F1B16"/>
    <w:rsid w:val="001F4C4C"/>
    <w:rsid w:val="002003CB"/>
    <w:rsid w:val="002015BA"/>
    <w:rsid w:val="00205421"/>
    <w:rsid w:val="002238CD"/>
    <w:rsid w:val="00233BC7"/>
    <w:rsid w:val="00236B2A"/>
    <w:rsid w:val="00242788"/>
    <w:rsid w:val="00243D7B"/>
    <w:rsid w:val="0025127F"/>
    <w:rsid w:val="002628EE"/>
    <w:rsid w:val="002716F1"/>
    <w:rsid w:val="00274AB1"/>
    <w:rsid w:val="002811F0"/>
    <w:rsid w:val="002863F0"/>
    <w:rsid w:val="002915E8"/>
    <w:rsid w:val="00291F05"/>
    <w:rsid w:val="0029202D"/>
    <w:rsid w:val="00294BEC"/>
    <w:rsid w:val="002C0B5C"/>
    <w:rsid w:val="002C2618"/>
    <w:rsid w:val="002E0863"/>
    <w:rsid w:val="002E3BF2"/>
    <w:rsid w:val="002E7D1D"/>
    <w:rsid w:val="002F4E0A"/>
    <w:rsid w:val="00304853"/>
    <w:rsid w:val="00306382"/>
    <w:rsid w:val="003458C1"/>
    <w:rsid w:val="00350994"/>
    <w:rsid w:val="00362C51"/>
    <w:rsid w:val="003716CA"/>
    <w:rsid w:val="00373170"/>
    <w:rsid w:val="00380E9B"/>
    <w:rsid w:val="003B255C"/>
    <w:rsid w:val="003B2D80"/>
    <w:rsid w:val="003B4E74"/>
    <w:rsid w:val="003C2948"/>
    <w:rsid w:val="003C294B"/>
    <w:rsid w:val="003E0001"/>
    <w:rsid w:val="003E26B3"/>
    <w:rsid w:val="003F4811"/>
    <w:rsid w:val="00403006"/>
    <w:rsid w:val="00403E66"/>
    <w:rsid w:val="00407CBB"/>
    <w:rsid w:val="00425934"/>
    <w:rsid w:val="00425F4F"/>
    <w:rsid w:val="00430F57"/>
    <w:rsid w:val="0043231A"/>
    <w:rsid w:val="00444CE4"/>
    <w:rsid w:val="00446070"/>
    <w:rsid w:val="004666DE"/>
    <w:rsid w:val="00470017"/>
    <w:rsid w:val="00482A3B"/>
    <w:rsid w:val="004A4D7D"/>
    <w:rsid w:val="004A5EAF"/>
    <w:rsid w:val="004B2AF0"/>
    <w:rsid w:val="004C006B"/>
    <w:rsid w:val="004C158E"/>
    <w:rsid w:val="004C3EA8"/>
    <w:rsid w:val="004D0CAD"/>
    <w:rsid w:val="004D4F54"/>
    <w:rsid w:val="004F4706"/>
    <w:rsid w:val="004F5053"/>
    <w:rsid w:val="00500FB9"/>
    <w:rsid w:val="005074CA"/>
    <w:rsid w:val="00510F40"/>
    <w:rsid w:val="0052225F"/>
    <w:rsid w:val="005352A4"/>
    <w:rsid w:val="005369EF"/>
    <w:rsid w:val="0054546E"/>
    <w:rsid w:val="0055488B"/>
    <w:rsid w:val="00557B65"/>
    <w:rsid w:val="0057404B"/>
    <w:rsid w:val="005817D0"/>
    <w:rsid w:val="00584DDC"/>
    <w:rsid w:val="00591580"/>
    <w:rsid w:val="00592459"/>
    <w:rsid w:val="005A0903"/>
    <w:rsid w:val="005A5200"/>
    <w:rsid w:val="005B17C0"/>
    <w:rsid w:val="005B1ABE"/>
    <w:rsid w:val="005C41DB"/>
    <w:rsid w:val="005C6608"/>
    <w:rsid w:val="005E1808"/>
    <w:rsid w:val="005E238A"/>
    <w:rsid w:val="005E704B"/>
    <w:rsid w:val="005F343C"/>
    <w:rsid w:val="005F5CD4"/>
    <w:rsid w:val="0064021E"/>
    <w:rsid w:val="006502B1"/>
    <w:rsid w:val="00672C4D"/>
    <w:rsid w:val="00675DB0"/>
    <w:rsid w:val="00676BFD"/>
    <w:rsid w:val="00681701"/>
    <w:rsid w:val="006B3AB1"/>
    <w:rsid w:val="006B4951"/>
    <w:rsid w:val="006B5877"/>
    <w:rsid w:val="006C2908"/>
    <w:rsid w:val="006C6A33"/>
    <w:rsid w:val="006D0538"/>
    <w:rsid w:val="006D3321"/>
    <w:rsid w:val="006D4BA5"/>
    <w:rsid w:val="006D5589"/>
    <w:rsid w:val="006E430E"/>
    <w:rsid w:val="0070381D"/>
    <w:rsid w:val="007049A3"/>
    <w:rsid w:val="00706A64"/>
    <w:rsid w:val="00713945"/>
    <w:rsid w:val="007222BD"/>
    <w:rsid w:val="00752DEE"/>
    <w:rsid w:val="00762782"/>
    <w:rsid w:val="00766FFA"/>
    <w:rsid w:val="00783C44"/>
    <w:rsid w:val="00786464"/>
    <w:rsid w:val="00790719"/>
    <w:rsid w:val="007940E1"/>
    <w:rsid w:val="007B66D5"/>
    <w:rsid w:val="007D1834"/>
    <w:rsid w:val="007D5B9B"/>
    <w:rsid w:val="007E227B"/>
    <w:rsid w:val="007E3932"/>
    <w:rsid w:val="00800D04"/>
    <w:rsid w:val="00813342"/>
    <w:rsid w:val="00837047"/>
    <w:rsid w:val="0084090D"/>
    <w:rsid w:val="00850A69"/>
    <w:rsid w:val="008541DB"/>
    <w:rsid w:val="0086256A"/>
    <w:rsid w:val="00864846"/>
    <w:rsid w:val="0087184D"/>
    <w:rsid w:val="00872301"/>
    <w:rsid w:val="008742B7"/>
    <w:rsid w:val="0087600A"/>
    <w:rsid w:val="00881C33"/>
    <w:rsid w:val="00896995"/>
    <w:rsid w:val="008A70C9"/>
    <w:rsid w:val="008B0AD1"/>
    <w:rsid w:val="008B2F21"/>
    <w:rsid w:val="008E3E9E"/>
    <w:rsid w:val="00900D6D"/>
    <w:rsid w:val="00905C1A"/>
    <w:rsid w:val="0091575B"/>
    <w:rsid w:val="00923BCB"/>
    <w:rsid w:val="00924FED"/>
    <w:rsid w:val="00936DCB"/>
    <w:rsid w:val="00945302"/>
    <w:rsid w:val="00946FEF"/>
    <w:rsid w:val="00954DD5"/>
    <w:rsid w:val="00970281"/>
    <w:rsid w:val="00980017"/>
    <w:rsid w:val="0098260A"/>
    <w:rsid w:val="00986186"/>
    <w:rsid w:val="009908DF"/>
    <w:rsid w:val="009B38F2"/>
    <w:rsid w:val="009B4EA8"/>
    <w:rsid w:val="009C5E64"/>
    <w:rsid w:val="009D4964"/>
    <w:rsid w:val="009D659C"/>
    <w:rsid w:val="009E004D"/>
    <w:rsid w:val="009E025C"/>
    <w:rsid w:val="009E46D4"/>
    <w:rsid w:val="009F0E23"/>
    <w:rsid w:val="009F0F5C"/>
    <w:rsid w:val="00A05D66"/>
    <w:rsid w:val="00A06F86"/>
    <w:rsid w:val="00A37D8F"/>
    <w:rsid w:val="00A41D11"/>
    <w:rsid w:val="00A4753B"/>
    <w:rsid w:val="00A63A84"/>
    <w:rsid w:val="00A65810"/>
    <w:rsid w:val="00A76C1A"/>
    <w:rsid w:val="00A8755C"/>
    <w:rsid w:val="00A90840"/>
    <w:rsid w:val="00A9453B"/>
    <w:rsid w:val="00AA1774"/>
    <w:rsid w:val="00AB3F49"/>
    <w:rsid w:val="00AC519B"/>
    <w:rsid w:val="00AE7D2E"/>
    <w:rsid w:val="00AF388C"/>
    <w:rsid w:val="00AF690F"/>
    <w:rsid w:val="00B01C64"/>
    <w:rsid w:val="00B06C33"/>
    <w:rsid w:val="00B07208"/>
    <w:rsid w:val="00B10E4A"/>
    <w:rsid w:val="00B2669D"/>
    <w:rsid w:val="00B33CF1"/>
    <w:rsid w:val="00B34047"/>
    <w:rsid w:val="00B40946"/>
    <w:rsid w:val="00B476E4"/>
    <w:rsid w:val="00B514C8"/>
    <w:rsid w:val="00B5156E"/>
    <w:rsid w:val="00B51CE0"/>
    <w:rsid w:val="00B6090D"/>
    <w:rsid w:val="00B66474"/>
    <w:rsid w:val="00B66519"/>
    <w:rsid w:val="00B77158"/>
    <w:rsid w:val="00B82C7B"/>
    <w:rsid w:val="00B8671F"/>
    <w:rsid w:val="00BA23C2"/>
    <w:rsid w:val="00BB2D5F"/>
    <w:rsid w:val="00BC5470"/>
    <w:rsid w:val="00BD187C"/>
    <w:rsid w:val="00BF0651"/>
    <w:rsid w:val="00BF36DC"/>
    <w:rsid w:val="00C01D0A"/>
    <w:rsid w:val="00C04874"/>
    <w:rsid w:val="00C20597"/>
    <w:rsid w:val="00C21060"/>
    <w:rsid w:val="00C42AB2"/>
    <w:rsid w:val="00C4543D"/>
    <w:rsid w:val="00C468B9"/>
    <w:rsid w:val="00C5095C"/>
    <w:rsid w:val="00C51148"/>
    <w:rsid w:val="00C62961"/>
    <w:rsid w:val="00C62A14"/>
    <w:rsid w:val="00C71C11"/>
    <w:rsid w:val="00C81D90"/>
    <w:rsid w:val="00C839E5"/>
    <w:rsid w:val="00C87C9E"/>
    <w:rsid w:val="00CA51F6"/>
    <w:rsid w:val="00CB4DD7"/>
    <w:rsid w:val="00CC487D"/>
    <w:rsid w:val="00CD1195"/>
    <w:rsid w:val="00CD14C4"/>
    <w:rsid w:val="00CD1B33"/>
    <w:rsid w:val="00CD207E"/>
    <w:rsid w:val="00CD3B72"/>
    <w:rsid w:val="00CF09C3"/>
    <w:rsid w:val="00CF509C"/>
    <w:rsid w:val="00D02C07"/>
    <w:rsid w:val="00D130A8"/>
    <w:rsid w:val="00D159BA"/>
    <w:rsid w:val="00D21BC5"/>
    <w:rsid w:val="00D30628"/>
    <w:rsid w:val="00D35017"/>
    <w:rsid w:val="00D5681F"/>
    <w:rsid w:val="00D5691E"/>
    <w:rsid w:val="00D87B46"/>
    <w:rsid w:val="00D91BAD"/>
    <w:rsid w:val="00D928C6"/>
    <w:rsid w:val="00D95130"/>
    <w:rsid w:val="00DA45CC"/>
    <w:rsid w:val="00DB265C"/>
    <w:rsid w:val="00DB4AC9"/>
    <w:rsid w:val="00DB7680"/>
    <w:rsid w:val="00DC3E1D"/>
    <w:rsid w:val="00DC60FE"/>
    <w:rsid w:val="00DD1696"/>
    <w:rsid w:val="00DF0BBC"/>
    <w:rsid w:val="00DF6849"/>
    <w:rsid w:val="00E05D91"/>
    <w:rsid w:val="00E13136"/>
    <w:rsid w:val="00E25F2E"/>
    <w:rsid w:val="00E35962"/>
    <w:rsid w:val="00E5170B"/>
    <w:rsid w:val="00E613D7"/>
    <w:rsid w:val="00E63741"/>
    <w:rsid w:val="00E70079"/>
    <w:rsid w:val="00E721AD"/>
    <w:rsid w:val="00E73D9C"/>
    <w:rsid w:val="00E77BF5"/>
    <w:rsid w:val="00E802AD"/>
    <w:rsid w:val="00E804B5"/>
    <w:rsid w:val="00E85716"/>
    <w:rsid w:val="00EA0EEB"/>
    <w:rsid w:val="00EA1D09"/>
    <w:rsid w:val="00EA2301"/>
    <w:rsid w:val="00EA285A"/>
    <w:rsid w:val="00EA4DAE"/>
    <w:rsid w:val="00EA7B7E"/>
    <w:rsid w:val="00EB3F73"/>
    <w:rsid w:val="00EC0ADE"/>
    <w:rsid w:val="00EC6E85"/>
    <w:rsid w:val="00EC7B7F"/>
    <w:rsid w:val="00EE2D58"/>
    <w:rsid w:val="00EE6A41"/>
    <w:rsid w:val="00EF17CE"/>
    <w:rsid w:val="00F02AD6"/>
    <w:rsid w:val="00F03B18"/>
    <w:rsid w:val="00F17EF2"/>
    <w:rsid w:val="00F21EDD"/>
    <w:rsid w:val="00F23CE8"/>
    <w:rsid w:val="00F35368"/>
    <w:rsid w:val="00F56430"/>
    <w:rsid w:val="00F65091"/>
    <w:rsid w:val="00F756B3"/>
    <w:rsid w:val="00F81C42"/>
    <w:rsid w:val="00F83374"/>
    <w:rsid w:val="00F8355D"/>
    <w:rsid w:val="00F87A9C"/>
    <w:rsid w:val="00F94F2F"/>
    <w:rsid w:val="00FA1F59"/>
    <w:rsid w:val="00FA214F"/>
    <w:rsid w:val="00FA3138"/>
    <w:rsid w:val="00FB02A2"/>
    <w:rsid w:val="00FB66AC"/>
    <w:rsid w:val="00FC1EF3"/>
    <w:rsid w:val="00FD285B"/>
    <w:rsid w:val="00FD57B1"/>
    <w:rsid w:val="00FE146E"/>
    <w:rsid w:val="00FE56A4"/>
    <w:rsid w:val="00FE59A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EA3817"/>
  <w15:chartTrackingRefBased/>
  <w15:docId w15:val="{B8F6BFC6-C192-4236-9338-099A820B98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8571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8571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85716"/>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85716"/>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85716"/>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8571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8571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8571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8571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8571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8571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85716"/>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8571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8571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8571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8571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8571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85716"/>
    <w:rPr>
      <w:rFonts w:eastAsiaTheme="majorEastAsia" w:cstheme="majorBidi"/>
      <w:color w:val="272727" w:themeColor="text1" w:themeTint="D8"/>
    </w:rPr>
  </w:style>
  <w:style w:type="paragraph" w:styleId="Title">
    <w:name w:val="Title"/>
    <w:basedOn w:val="Normal"/>
    <w:next w:val="Normal"/>
    <w:link w:val="TitleChar"/>
    <w:uiPriority w:val="10"/>
    <w:qFormat/>
    <w:rsid w:val="00E8571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8571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8571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8571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85716"/>
    <w:pPr>
      <w:spacing w:before="160"/>
      <w:jc w:val="center"/>
    </w:pPr>
    <w:rPr>
      <w:i/>
      <w:iCs/>
      <w:color w:val="404040" w:themeColor="text1" w:themeTint="BF"/>
    </w:rPr>
  </w:style>
  <w:style w:type="character" w:customStyle="1" w:styleId="QuoteChar">
    <w:name w:val="Quote Char"/>
    <w:basedOn w:val="DefaultParagraphFont"/>
    <w:link w:val="Quote"/>
    <w:uiPriority w:val="29"/>
    <w:rsid w:val="00E85716"/>
    <w:rPr>
      <w:i/>
      <w:iCs/>
      <w:color w:val="404040" w:themeColor="text1" w:themeTint="BF"/>
    </w:rPr>
  </w:style>
  <w:style w:type="paragraph" w:styleId="ListParagraph">
    <w:name w:val="List Paragraph"/>
    <w:basedOn w:val="Normal"/>
    <w:uiPriority w:val="34"/>
    <w:qFormat/>
    <w:rsid w:val="00E85716"/>
    <w:pPr>
      <w:ind w:left="720"/>
      <w:contextualSpacing/>
    </w:pPr>
  </w:style>
  <w:style w:type="character" w:styleId="IntenseEmphasis">
    <w:name w:val="Intense Emphasis"/>
    <w:basedOn w:val="DefaultParagraphFont"/>
    <w:uiPriority w:val="21"/>
    <w:qFormat/>
    <w:rsid w:val="00E85716"/>
    <w:rPr>
      <w:i/>
      <w:iCs/>
      <w:color w:val="0F4761" w:themeColor="accent1" w:themeShade="BF"/>
    </w:rPr>
  </w:style>
  <w:style w:type="paragraph" w:styleId="IntenseQuote">
    <w:name w:val="Intense Quote"/>
    <w:basedOn w:val="Normal"/>
    <w:next w:val="Normal"/>
    <w:link w:val="IntenseQuoteChar"/>
    <w:uiPriority w:val="30"/>
    <w:qFormat/>
    <w:rsid w:val="00E8571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85716"/>
    <w:rPr>
      <w:i/>
      <w:iCs/>
      <w:color w:val="0F4761" w:themeColor="accent1" w:themeShade="BF"/>
    </w:rPr>
  </w:style>
  <w:style w:type="character" w:styleId="IntenseReference">
    <w:name w:val="Intense Reference"/>
    <w:basedOn w:val="DefaultParagraphFont"/>
    <w:uiPriority w:val="32"/>
    <w:qFormat/>
    <w:rsid w:val="00E85716"/>
    <w:rPr>
      <w:b/>
      <w:bCs/>
      <w:smallCaps/>
      <w:color w:val="0F4761" w:themeColor="accent1" w:themeShade="BF"/>
      <w:spacing w:val="5"/>
    </w:rPr>
  </w:style>
  <w:style w:type="paragraph" w:customStyle="1" w:styleId="RSCH01PaperTitle">
    <w:name w:val="RSC H01 Paper Title"/>
    <w:basedOn w:val="Normal"/>
    <w:next w:val="Normal"/>
    <w:link w:val="RSCH01PaperTitleChar"/>
    <w:qFormat/>
    <w:rsid w:val="00E85716"/>
    <w:pPr>
      <w:tabs>
        <w:tab w:val="left" w:pos="284"/>
      </w:tabs>
      <w:spacing w:before="400" w:line="240" w:lineRule="auto"/>
    </w:pPr>
    <w:rPr>
      <w:rFonts w:cs="Times New Roman"/>
      <w:b/>
      <w:kern w:val="0"/>
      <w:sz w:val="29"/>
      <w:szCs w:val="32"/>
      <w:lang w:val="en-GB"/>
      <w14:ligatures w14:val="none"/>
    </w:rPr>
  </w:style>
  <w:style w:type="paragraph" w:customStyle="1" w:styleId="RSCB01ARTAbstract">
    <w:name w:val="RSC B01 ART Abstract"/>
    <w:basedOn w:val="Normal"/>
    <w:link w:val="RSCB01ARTAbstractChar"/>
    <w:qFormat/>
    <w:rsid w:val="00E85716"/>
    <w:pPr>
      <w:spacing w:after="200" w:line="240" w:lineRule="exact"/>
      <w:jc w:val="both"/>
    </w:pPr>
    <w:rPr>
      <w:noProof/>
      <w:kern w:val="0"/>
      <w:sz w:val="16"/>
      <w:lang w:val="en-GB" w:eastAsia="en-GB"/>
      <w14:ligatures w14:val="none"/>
    </w:rPr>
  </w:style>
  <w:style w:type="character" w:customStyle="1" w:styleId="RSCH01PaperTitleChar">
    <w:name w:val="RSC H01 Paper Title Char"/>
    <w:basedOn w:val="DefaultParagraphFont"/>
    <w:link w:val="RSCH01PaperTitle"/>
    <w:rsid w:val="00E85716"/>
    <w:rPr>
      <w:rFonts w:cs="Times New Roman"/>
      <w:b/>
      <w:kern w:val="0"/>
      <w:sz w:val="29"/>
      <w:szCs w:val="32"/>
      <w:lang w:val="en-GB"/>
      <w14:ligatures w14:val="none"/>
    </w:rPr>
  </w:style>
  <w:style w:type="character" w:customStyle="1" w:styleId="RSCB01ARTAbstractChar">
    <w:name w:val="RSC B01 ART Abstract Char"/>
    <w:basedOn w:val="DefaultParagraphFont"/>
    <w:link w:val="RSCB01ARTAbstract"/>
    <w:rsid w:val="00E85716"/>
    <w:rPr>
      <w:noProof/>
      <w:kern w:val="0"/>
      <w:sz w:val="16"/>
      <w:lang w:val="en-GB" w:eastAsia="en-GB"/>
      <w14:ligatures w14:val="none"/>
    </w:rPr>
  </w:style>
  <w:style w:type="table" w:styleId="TableGrid">
    <w:name w:val="Table Grid"/>
    <w:basedOn w:val="TableNormal"/>
    <w:uiPriority w:val="39"/>
    <w:rsid w:val="00E25F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A1F59"/>
    <w:pPr>
      <w:spacing w:after="0" w:line="240" w:lineRule="auto"/>
    </w:pPr>
  </w:style>
  <w:style w:type="paragraph" w:styleId="Caption">
    <w:name w:val="caption"/>
    <w:basedOn w:val="Normal"/>
    <w:next w:val="Normal"/>
    <w:uiPriority w:val="35"/>
    <w:unhideWhenUsed/>
    <w:qFormat/>
    <w:rsid w:val="00FA1F59"/>
    <w:pPr>
      <w:spacing w:after="200" w:line="240" w:lineRule="auto"/>
    </w:pPr>
    <w:rPr>
      <w:i/>
      <w:iCs/>
      <w:color w:val="0E2841" w:themeColor="text2"/>
      <w:sz w:val="18"/>
      <w:szCs w:val="18"/>
    </w:rPr>
  </w:style>
  <w:style w:type="character" w:styleId="Hyperlink">
    <w:name w:val="Hyperlink"/>
    <w:basedOn w:val="DefaultParagraphFont"/>
    <w:uiPriority w:val="99"/>
    <w:unhideWhenUsed/>
    <w:rsid w:val="00FA1F59"/>
    <w:rPr>
      <w:color w:val="467886" w:themeColor="hyperlink"/>
      <w:u w:val="single"/>
    </w:rPr>
  </w:style>
  <w:style w:type="character" w:styleId="CommentReference">
    <w:name w:val="annotation reference"/>
    <w:basedOn w:val="DefaultParagraphFont"/>
    <w:uiPriority w:val="99"/>
    <w:semiHidden/>
    <w:unhideWhenUsed/>
    <w:rsid w:val="00FA1F59"/>
    <w:rPr>
      <w:sz w:val="16"/>
      <w:szCs w:val="16"/>
    </w:rPr>
  </w:style>
  <w:style w:type="paragraph" w:styleId="CommentText">
    <w:name w:val="annotation text"/>
    <w:basedOn w:val="Normal"/>
    <w:link w:val="CommentTextChar"/>
    <w:uiPriority w:val="99"/>
    <w:unhideWhenUsed/>
    <w:rsid w:val="00FA1F59"/>
    <w:pPr>
      <w:spacing w:line="240" w:lineRule="auto"/>
    </w:pPr>
    <w:rPr>
      <w:sz w:val="20"/>
      <w:szCs w:val="20"/>
    </w:rPr>
  </w:style>
  <w:style w:type="character" w:customStyle="1" w:styleId="CommentTextChar">
    <w:name w:val="Comment Text Char"/>
    <w:basedOn w:val="DefaultParagraphFont"/>
    <w:link w:val="CommentText"/>
    <w:uiPriority w:val="99"/>
    <w:rsid w:val="00FA1F59"/>
    <w:rPr>
      <w:sz w:val="20"/>
      <w:szCs w:val="20"/>
    </w:rPr>
  </w:style>
  <w:style w:type="paragraph" w:styleId="CommentSubject">
    <w:name w:val="annotation subject"/>
    <w:basedOn w:val="CommentText"/>
    <w:next w:val="CommentText"/>
    <w:link w:val="CommentSubjectChar"/>
    <w:uiPriority w:val="99"/>
    <w:semiHidden/>
    <w:unhideWhenUsed/>
    <w:rsid w:val="00FA1F59"/>
    <w:rPr>
      <w:b/>
      <w:bCs/>
    </w:rPr>
  </w:style>
  <w:style w:type="character" w:customStyle="1" w:styleId="CommentSubjectChar">
    <w:name w:val="Comment Subject Char"/>
    <w:basedOn w:val="CommentTextChar"/>
    <w:link w:val="CommentSubject"/>
    <w:uiPriority w:val="99"/>
    <w:semiHidden/>
    <w:rsid w:val="00FA1F59"/>
    <w:rPr>
      <w:b/>
      <w:bCs/>
      <w:sz w:val="20"/>
      <w:szCs w:val="20"/>
    </w:rPr>
  </w:style>
  <w:style w:type="character" w:styleId="UnresolvedMention">
    <w:name w:val="Unresolved Mention"/>
    <w:basedOn w:val="DefaultParagraphFont"/>
    <w:uiPriority w:val="99"/>
    <w:semiHidden/>
    <w:unhideWhenUsed/>
    <w:rsid w:val="001F1B16"/>
    <w:rPr>
      <w:color w:val="605E5C"/>
      <w:shd w:val="clear" w:color="auto" w:fill="E1DFDD"/>
    </w:rPr>
  </w:style>
  <w:style w:type="character" w:styleId="Mention">
    <w:name w:val="Mention"/>
    <w:basedOn w:val="DefaultParagraphFont"/>
    <w:uiPriority w:val="99"/>
    <w:unhideWhenUsed/>
    <w:rsid w:val="00786464"/>
    <w:rPr>
      <w:color w:val="2B579A"/>
      <w:shd w:val="clear" w:color="auto" w:fill="E1DFDD"/>
    </w:rPr>
  </w:style>
  <w:style w:type="paragraph" w:customStyle="1" w:styleId="RSCB02ArticleText">
    <w:name w:val="RSC B02 Article Text"/>
    <w:basedOn w:val="Normal"/>
    <w:link w:val="RSCB02ArticleTextChar"/>
    <w:qFormat/>
    <w:rsid w:val="00BF0651"/>
    <w:pPr>
      <w:spacing w:after="0" w:line="240" w:lineRule="exact"/>
      <w:jc w:val="both"/>
    </w:pPr>
    <w:rPr>
      <w:rFonts w:cs="Times New Roman"/>
      <w:w w:val="108"/>
      <w:kern w:val="0"/>
      <w:sz w:val="18"/>
      <w:szCs w:val="18"/>
      <w:lang w:val="en-GB"/>
      <w14:ligatures w14:val="none"/>
    </w:rPr>
  </w:style>
  <w:style w:type="character" w:customStyle="1" w:styleId="RSCB02ArticleTextChar">
    <w:name w:val="RSC B02 Article Text Char"/>
    <w:basedOn w:val="DefaultParagraphFont"/>
    <w:link w:val="RSCB02ArticleText"/>
    <w:rsid w:val="00BF0651"/>
    <w:rPr>
      <w:rFonts w:cs="Times New Roman"/>
      <w:w w:val="108"/>
      <w:kern w:val="0"/>
      <w:sz w:val="18"/>
      <w:szCs w:val="18"/>
      <w:lang w:val="en-GB"/>
      <w14:ligatures w14:val="none"/>
    </w:rPr>
  </w:style>
  <w:style w:type="character" w:customStyle="1" w:styleId="fontstyle01">
    <w:name w:val="fontstyle01"/>
    <w:basedOn w:val="DefaultParagraphFont"/>
    <w:rsid w:val="002915E8"/>
    <w:rPr>
      <w:rFonts w:ascii="Helvetica" w:hAnsi="Helvetica" w:hint="default"/>
      <w:b w:val="0"/>
      <w:bCs w:val="0"/>
      <w:i w:val="0"/>
      <w:iCs w:val="0"/>
      <w:color w:val="000000"/>
      <w:sz w:val="20"/>
      <w:szCs w:val="20"/>
    </w:rPr>
  </w:style>
  <w:style w:type="paragraph" w:customStyle="1" w:styleId="RSCI04CaptiontoFigureSchemeChart">
    <w:name w:val="RSC I04 Caption to Figure/Scheme/Chart"/>
    <w:link w:val="RSCI04CaptiontoFigureSchemeChartChar"/>
    <w:qFormat/>
    <w:rsid w:val="00713945"/>
    <w:pPr>
      <w:spacing w:after="200" w:line="200" w:lineRule="exact"/>
      <w:jc w:val="both"/>
    </w:pPr>
    <w:rPr>
      <w:bCs/>
      <w:kern w:val="0"/>
      <w:sz w:val="14"/>
      <w:szCs w:val="18"/>
      <w:lang w:val="en-GB"/>
      <w14:ligatures w14:val="none"/>
    </w:rPr>
  </w:style>
  <w:style w:type="character" w:customStyle="1" w:styleId="RSCI04CaptiontoFigureSchemeChartChar">
    <w:name w:val="RSC I04 Caption to Figure/Scheme/Chart Char"/>
    <w:basedOn w:val="DefaultParagraphFont"/>
    <w:link w:val="RSCI04CaptiontoFigureSchemeChart"/>
    <w:rsid w:val="00713945"/>
    <w:rPr>
      <w:bCs/>
      <w:kern w:val="0"/>
      <w:sz w:val="14"/>
      <w:szCs w:val="18"/>
      <w:lang w:val="en-GB"/>
      <w14:ligatures w14:val="none"/>
    </w:rPr>
  </w:style>
  <w:style w:type="paragraph" w:styleId="Header">
    <w:name w:val="header"/>
    <w:basedOn w:val="Normal"/>
    <w:link w:val="HeaderChar"/>
    <w:uiPriority w:val="99"/>
    <w:unhideWhenUsed/>
    <w:rsid w:val="002E3BF2"/>
    <w:pPr>
      <w:tabs>
        <w:tab w:val="center" w:pos="4819"/>
        <w:tab w:val="right" w:pos="9638"/>
      </w:tabs>
      <w:spacing w:after="0" w:line="240" w:lineRule="auto"/>
    </w:pPr>
  </w:style>
  <w:style w:type="character" w:customStyle="1" w:styleId="HeaderChar">
    <w:name w:val="Header Char"/>
    <w:basedOn w:val="DefaultParagraphFont"/>
    <w:link w:val="Header"/>
    <w:uiPriority w:val="99"/>
    <w:rsid w:val="002E3BF2"/>
  </w:style>
  <w:style w:type="paragraph" w:styleId="Footer">
    <w:name w:val="footer"/>
    <w:basedOn w:val="Normal"/>
    <w:link w:val="FooterChar"/>
    <w:uiPriority w:val="99"/>
    <w:unhideWhenUsed/>
    <w:rsid w:val="002E3BF2"/>
    <w:pPr>
      <w:tabs>
        <w:tab w:val="center" w:pos="4819"/>
        <w:tab w:val="right" w:pos="9638"/>
      </w:tabs>
      <w:spacing w:after="0" w:line="240" w:lineRule="auto"/>
    </w:pPr>
  </w:style>
  <w:style w:type="character" w:customStyle="1" w:styleId="FooterChar">
    <w:name w:val="Footer Char"/>
    <w:basedOn w:val="DefaultParagraphFont"/>
    <w:link w:val="Footer"/>
    <w:uiPriority w:val="99"/>
    <w:rsid w:val="002E3B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223446">
      <w:bodyDiv w:val="1"/>
      <w:marLeft w:val="0"/>
      <w:marRight w:val="0"/>
      <w:marTop w:val="0"/>
      <w:marBottom w:val="0"/>
      <w:divBdr>
        <w:top w:val="none" w:sz="0" w:space="0" w:color="auto"/>
        <w:left w:val="none" w:sz="0" w:space="0" w:color="auto"/>
        <w:bottom w:val="none" w:sz="0" w:space="0" w:color="auto"/>
        <w:right w:val="none" w:sz="0" w:space="0" w:color="auto"/>
      </w:divBdr>
    </w:div>
    <w:div w:id="573785860">
      <w:bodyDiv w:val="1"/>
      <w:marLeft w:val="0"/>
      <w:marRight w:val="0"/>
      <w:marTop w:val="0"/>
      <w:marBottom w:val="0"/>
      <w:divBdr>
        <w:top w:val="none" w:sz="0" w:space="0" w:color="auto"/>
        <w:left w:val="none" w:sz="0" w:space="0" w:color="auto"/>
        <w:bottom w:val="none" w:sz="0" w:space="0" w:color="auto"/>
        <w:right w:val="none" w:sz="0" w:space="0" w:color="auto"/>
      </w:divBdr>
    </w:div>
    <w:div w:id="816068177">
      <w:bodyDiv w:val="1"/>
      <w:marLeft w:val="0"/>
      <w:marRight w:val="0"/>
      <w:marTop w:val="0"/>
      <w:marBottom w:val="0"/>
      <w:divBdr>
        <w:top w:val="none" w:sz="0" w:space="0" w:color="auto"/>
        <w:left w:val="none" w:sz="0" w:space="0" w:color="auto"/>
        <w:bottom w:val="none" w:sz="0" w:space="0" w:color="auto"/>
        <w:right w:val="none" w:sz="0" w:space="0" w:color="auto"/>
      </w:divBdr>
    </w:div>
    <w:div w:id="1487160471">
      <w:bodyDiv w:val="1"/>
      <w:marLeft w:val="0"/>
      <w:marRight w:val="0"/>
      <w:marTop w:val="0"/>
      <w:marBottom w:val="0"/>
      <w:divBdr>
        <w:top w:val="none" w:sz="0" w:space="0" w:color="auto"/>
        <w:left w:val="none" w:sz="0" w:space="0" w:color="auto"/>
        <w:bottom w:val="none" w:sz="0" w:space="0" w:color="auto"/>
        <w:right w:val="none" w:sz="0" w:space="0" w:color="auto"/>
      </w:divBdr>
      <w:divsChild>
        <w:div w:id="102655152">
          <w:marLeft w:val="0"/>
          <w:marRight w:val="0"/>
          <w:marTop w:val="240"/>
          <w:marBottom w:val="240"/>
          <w:divBdr>
            <w:top w:val="none" w:sz="0" w:space="0" w:color="auto"/>
            <w:left w:val="none" w:sz="0" w:space="0" w:color="auto"/>
            <w:bottom w:val="none" w:sz="0" w:space="0" w:color="auto"/>
            <w:right w:val="none" w:sz="0" w:space="0" w:color="auto"/>
          </w:divBdr>
        </w:div>
        <w:div w:id="1788620346">
          <w:marLeft w:val="0"/>
          <w:marRight w:val="0"/>
          <w:marTop w:val="240"/>
          <w:marBottom w:val="240"/>
          <w:divBdr>
            <w:top w:val="none" w:sz="0" w:space="0" w:color="auto"/>
            <w:left w:val="none" w:sz="0" w:space="0" w:color="auto"/>
            <w:bottom w:val="none" w:sz="0" w:space="0" w:color="auto"/>
            <w:right w:val="none" w:sz="0" w:space="0" w:color="auto"/>
          </w:divBdr>
        </w:div>
      </w:divsChild>
    </w:div>
    <w:div w:id="1951620368">
      <w:bodyDiv w:val="1"/>
      <w:marLeft w:val="0"/>
      <w:marRight w:val="0"/>
      <w:marTop w:val="0"/>
      <w:marBottom w:val="0"/>
      <w:divBdr>
        <w:top w:val="none" w:sz="0" w:space="0" w:color="auto"/>
        <w:left w:val="none" w:sz="0" w:space="0" w:color="auto"/>
        <w:bottom w:val="none" w:sz="0" w:space="0" w:color="auto"/>
        <w:right w:val="none" w:sz="0" w:space="0" w:color="auto"/>
      </w:divBdr>
    </w:div>
    <w:div w:id="2079357669">
      <w:bodyDiv w:val="1"/>
      <w:marLeft w:val="0"/>
      <w:marRight w:val="0"/>
      <w:marTop w:val="0"/>
      <w:marBottom w:val="0"/>
      <w:divBdr>
        <w:top w:val="none" w:sz="0" w:space="0" w:color="auto"/>
        <w:left w:val="none" w:sz="0" w:space="0" w:color="auto"/>
        <w:bottom w:val="none" w:sz="0" w:space="0" w:color="auto"/>
        <w:right w:val="none" w:sz="0" w:space="0" w:color="auto"/>
      </w:divBdr>
      <w:divsChild>
        <w:div w:id="386035569">
          <w:marLeft w:val="0"/>
          <w:marRight w:val="0"/>
          <w:marTop w:val="240"/>
          <w:marBottom w:val="240"/>
          <w:divBdr>
            <w:top w:val="none" w:sz="0" w:space="0" w:color="auto"/>
            <w:left w:val="none" w:sz="0" w:space="0" w:color="auto"/>
            <w:bottom w:val="none" w:sz="0" w:space="0" w:color="auto"/>
            <w:right w:val="none" w:sz="0" w:space="0" w:color="auto"/>
          </w:divBdr>
        </w:div>
        <w:div w:id="1699311600">
          <w:marLeft w:val="0"/>
          <w:marRight w:val="0"/>
          <w:marTop w:val="240"/>
          <w:marBottom w:val="24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chart" Target="charts/chart9.xml"/><Relationship Id="rId21" Type="http://schemas.openxmlformats.org/officeDocument/2006/relationships/image" Target="media/image11.jpeg"/><Relationship Id="rId34" Type="http://schemas.openxmlformats.org/officeDocument/2006/relationships/chart" Target="charts/chart4.xml"/><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chart" Target="charts/chart12.xml"/><Relationship Id="rId55" Type="http://schemas.openxmlformats.org/officeDocument/2006/relationships/hyperlink" Target="https://www.sciencedirect.com/science/article/pii/S0168160510002497?via%3Dihub"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chart" Target="charts/chart2.xml"/><Relationship Id="rId37" Type="http://schemas.openxmlformats.org/officeDocument/2006/relationships/chart" Target="charts/chart7.xml"/><Relationship Id="rId40" Type="http://schemas.openxmlformats.org/officeDocument/2006/relationships/chart" Target="charts/chart10.xml"/><Relationship Id="rId45" Type="http://schemas.openxmlformats.org/officeDocument/2006/relationships/image" Target="media/image25.png"/><Relationship Id="rId53" Type="http://schemas.openxmlformats.org/officeDocument/2006/relationships/hyperlink" Target="https://www.sciencedirect.com/science/article/pii/S0959652616303663" TargetMode="Externa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https://www.bicasa.it/prodotti/cappe-chimiche/" TargetMode="Externa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chart" Target="charts/chart5.xml"/><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hyperlink" Target="http://dx.doi.org/10.15376/biores.14.2.4832-4865" TargetMode="External"/><Relationship Id="rId8" Type="http://schemas.openxmlformats.org/officeDocument/2006/relationships/footer" Target="footer1.xml"/><Relationship Id="rId51" Type="http://schemas.openxmlformats.org/officeDocument/2006/relationships/chart" Target="charts/chart13.xml"/><Relationship Id="rId3" Type="http://schemas.openxmlformats.org/officeDocument/2006/relationships/styles" Target="styles.xml"/><Relationship Id="rId12" Type="http://schemas.openxmlformats.org/officeDocument/2006/relationships/image" Target="media/image2.tiff"/><Relationship Id="rId17" Type="http://schemas.openxmlformats.org/officeDocument/2006/relationships/image" Target="media/image7.png"/><Relationship Id="rId25" Type="http://schemas.openxmlformats.org/officeDocument/2006/relationships/image" Target="media/image15.tiff"/><Relationship Id="rId33" Type="http://schemas.openxmlformats.org/officeDocument/2006/relationships/chart" Target="charts/chart3.xml"/><Relationship Id="rId38" Type="http://schemas.openxmlformats.org/officeDocument/2006/relationships/chart" Target="charts/chart8.xml"/><Relationship Id="rId46" Type="http://schemas.openxmlformats.org/officeDocument/2006/relationships/image" Target="media/image26.png"/><Relationship Id="rId59" Type="http://schemas.openxmlformats.org/officeDocument/2006/relationships/theme" Target="theme/theme1.xml"/><Relationship Id="rId20" Type="http://schemas.openxmlformats.org/officeDocument/2006/relationships/image" Target="media/image10.jpeg"/><Relationship Id="rId41" Type="http://schemas.openxmlformats.org/officeDocument/2006/relationships/image" Target="media/image21.png"/><Relationship Id="rId54" Type="http://schemas.openxmlformats.org/officeDocument/2006/relationships/hyperlink" Target="http://dx.doi.org/10.1016/j.scitotenv.2013.11.148"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tiff"/><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chart" Target="charts/chart6.xml"/><Relationship Id="rId49" Type="http://schemas.openxmlformats.org/officeDocument/2006/relationships/chart" Target="charts/chart11.xml"/><Relationship Id="rId57" Type="http://schemas.openxmlformats.org/officeDocument/2006/relationships/hyperlink" Target="http://dx.doi.org/10.1016/j.jclepro.2016.11.059" TargetMode="External"/><Relationship Id="rId10" Type="http://schemas.openxmlformats.org/officeDocument/2006/relationships/hyperlink" Target="https://www.bicasa.it/prodotti/cappe-chimiche/" TargetMode="External"/><Relationship Id="rId31" Type="http://schemas.openxmlformats.org/officeDocument/2006/relationships/chart" Target="charts/chart1.xml"/><Relationship Id="rId44" Type="http://schemas.openxmlformats.org/officeDocument/2006/relationships/image" Target="media/image24.png"/><Relationship Id="rId52" Type="http://schemas.openxmlformats.org/officeDocument/2006/relationships/hyperlink" Target="https://data.europa.eu/doi/10.2760/798894"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Giovanni\Desktop\Elaborazioni.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Elena%20Dembech\Desktop\Elena\CNR\GEL_LigninaCaseina\Paper\durataattivita.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Elena%20Dembech\Desktop\Elena\CNR\GEL_LigninaCaseina\Paper\durataattivita.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Elena%20Dembech\Desktop\Elena\CNR\GEL_LigninaCaseina\Paper\durataattivita.xlsx" TargetMode="External"/><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Giovanni\Desktop\Elaborazioni.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Giovanni\Desktop\Elaborazioni.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Giovanni\Desktop\Elaborazioni.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Giovanni\Desktop\Elaborazioni.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Giovanni\Desktop\Elaborazioni.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Giovanni\Desktop\Elaborazioni.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Giovanni\Desktop\Elaborazioni.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Giovanni\Desktop\Elaborazioni.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144936463767931E-2"/>
          <c:y val="4.7495682210708115E-2"/>
          <c:w val="0.90802875102326253"/>
          <c:h val="0.36434717110065384"/>
        </c:manualLayout>
      </c:layout>
      <c:barChart>
        <c:barDir val="col"/>
        <c:grouping val="percentStacked"/>
        <c:varyColors val="0"/>
        <c:ser>
          <c:idx val="0"/>
          <c:order val="0"/>
          <c:tx>
            <c:strRef>
              <c:f>'Film 1-C'!$E$66</c:f>
              <c:strCache>
                <c:ptCount val="1"/>
                <c:pt idx="0">
                  <c:v>Casein</c:v>
                </c:pt>
              </c:strCache>
            </c:strRef>
          </c:tx>
          <c:spPr>
            <a:pattFill prst="dkDnDiag">
              <a:fgClr>
                <a:schemeClr val="accent1">
                  <a:lumMod val="75000"/>
                </a:schemeClr>
              </a:fgClr>
              <a:bgClr>
                <a:schemeClr val="bg1"/>
              </a:bgClr>
            </a:pattFill>
            <a:ln>
              <a:solidFill>
                <a:schemeClr val="accent1">
                  <a:lumMod val="75000"/>
                </a:schemeClr>
              </a:solidFill>
            </a:ln>
            <a:effectLst/>
          </c:spPr>
          <c:invertIfNegative val="0"/>
          <c:cat>
            <c:strRef>
              <c:f>'Film 1-C'!$A$67:$A$82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1-C'!$E$67:$E$82</c:f>
              <c:numCache>
                <c:formatCode>0.00E+00</c:formatCode>
                <c:ptCount val="16"/>
                <c:pt idx="0">
                  <c:v>1.1245440000000001E-3</c:v>
                </c:pt>
                <c:pt idx="1">
                  <c:v>0.18011178999999999</c:v>
                </c:pt>
                <c:pt idx="2">
                  <c:v>3.1734384699999998</c:v>
                </c:pt>
                <c:pt idx="3">
                  <c:v>7.4019894999999998E-9</c:v>
                </c:pt>
                <c:pt idx="4">
                  <c:v>3.2305825999999997E-4</c:v>
                </c:pt>
                <c:pt idx="5">
                  <c:v>3.9027326999999999E-5</c:v>
                </c:pt>
                <c:pt idx="6">
                  <c:v>3.260256E-3</c:v>
                </c:pt>
                <c:pt idx="7">
                  <c:v>4.9730945000000004E-10</c:v>
                </c:pt>
                <c:pt idx="8">
                  <c:v>2.1439743000000001E-9</c:v>
                </c:pt>
                <c:pt idx="9">
                  <c:v>1.7004649E-2</c:v>
                </c:pt>
                <c:pt idx="10">
                  <c:v>25.164003999999998</c:v>
                </c:pt>
                <c:pt idx="11">
                  <c:v>4.0199978999999999E-9</c:v>
                </c:pt>
                <c:pt idx="12">
                  <c:v>5.1822727999999998E-4</c:v>
                </c:pt>
                <c:pt idx="13">
                  <c:v>2.3828874</c:v>
                </c:pt>
                <c:pt idx="14">
                  <c:v>1.8611559999999999E-6</c:v>
                </c:pt>
                <c:pt idx="15">
                  <c:v>0.14510259</c:v>
                </c:pt>
              </c:numCache>
            </c:numRef>
          </c:val>
          <c:extLst>
            <c:ext xmlns:c16="http://schemas.microsoft.com/office/drawing/2014/chart" uri="{C3380CC4-5D6E-409C-BE32-E72D297353CC}">
              <c16:uniqueId val="{00000000-9732-4649-A5C9-06FD46136D5E}"/>
            </c:ext>
          </c:extLst>
        </c:ser>
        <c:ser>
          <c:idx val="1"/>
          <c:order val="1"/>
          <c:tx>
            <c:strRef>
              <c:f>'Film 1-C'!$F$66</c:f>
              <c:strCache>
                <c:ptCount val="1"/>
                <c:pt idx="0">
                  <c:v>Other substances</c:v>
                </c:pt>
              </c:strCache>
            </c:strRef>
          </c:tx>
          <c:spPr>
            <a:solidFill>
              <a:schemeClr val="tx1"/>
            </a:solidFill>
            <a:ln>
              <a:solidFill>
                <a:schemeClr val="tx1"/>
              </a:solidFill>
            </a:ln>
            <a:effectLst/>
          </c:spPr>
          <c:invertIfNegative val="0"/>
          <c:cat>
            <c:strRef>
              <c:f>'Film 1-C'!$A$67:$A$82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1-C'!$F$67:$F$82</c:f>
              <c:numCache>
                <c:formatCode>0.00E+00</c:formatCode>
                <c:ptCount val="16"/>
                <c:pt idx="0">
                  <c:v>2.2718498963500002E-5</c:v>
                </c:pt>
                <c:pt idx="1">
                  <c:v>1.8619403052600001E-3</c:v>
                </c:pt>
                <c:pt idx="2">
                  <c:v>3.6997940149910001E-2</c:v>
                </c:pt>
                <c:pt idx="3">
                  <c:v>1.6183334634600001E-10</c:v>
                </c:pt>
                <c:pt idx="4">
                  <c:v>1.330596044494E-5</c:v>
                </c:pt>
                <c:pt idx="5">
                  <c:v>7.0081644567000006E-7</c:v>
                </c:pt>
                <c:pt idx="6">
                  <c:v>7.1147986198499995E-5</c:v>
                </c:pt>
                <c:pt idx="7">
                  <c:v>8.8455202122000006E-12</c:v>
                </c:pt>
                <c:pt idx="8">
                  <c:v>7.0559993032700003E-11</c:v>
                </c:pt>
                <c:pt idx="9">
                  <c:v>1.0938841474400001E-4</c:v>
                </c:pt>
                <c:pt idx="10">
                  <c:v>7.0805612060600001E-2</c:v>
                </c:pt>
                <c:pt idx="11">
                  <c:v>7.2767589750000004E-11</c:v>
                </c:pt>
                <c:pt idx="12">
                  <c:v>6.6744508312799997E-6</c:v>
                </c:pt>
                <c:pt idx="13">
                  <c:v>2.1906650659699999E-2</c:v>
                </c:pt>
                <c:pt idx="14">
                  <c:v>2.5678700469200003E-8</c:v>
                </c:pt>
                <c:pt idx="15">
                  <c:v>1.8880640436E-3</c:v>
                </c:pt>
              </c:numCache>
            </c:numRef>
          </c:val>
          <c:extLst>
            <c:ext xmlns:c16="http://schemas.microsoft.com/office/drawing/2014/chart" uri="{C3380CC4-5D6E-409C-BE32-E72D297353CC}">
              <c16:uniqueId val="{00000001-9732-4649-A5C9-06FD46136D5E}"/>
            </c:ext>
          </c:extLst>
        </c:ser>
        <c:ser>
          <c:idx val="2"/>
          <c:order val="2"/>
          <c:tx>
            <c:strRef>
              <c:f>'Film 1-C'!$G$66</c:f>
              <c:strCache>
                <c:ptCount val="1"/>
                <c:pt idx="0">
                  <c:v>Electricity consumptions</c:v>
                </c:pt>
              </c:strCache>
            </c:strRef>
          </c:tx>
          <c:spPr>
            <a:pattFill prst="narHorz">
              <a:fgClr>
                <a:schemeClr val="accent6"/>
              </a:fgClr>
              <a:bgClr>
                <a:schemeClr val="bg1"/>
              </a:bgClr>
            </a:pattFill>
            <a:ln>
              <a:solidFill>
                <a:schemeClr val="accent6"/>
              </a:solidFill>
            </a:ln>
            <a:effectLst/>
          </c:spPr>
          <c:invertIfNegative val="0"/>
          <c:cat>
            <c:strRef>
              <c:f>'Film 1-C'!$A$67:$A$82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1-C'!$G$67:$G$82</c:f>
              <c:numCache>
                <c:formatCode>0.00E+00</c:formatCode>
                <c:ptCount val="16"/>
                <c:pt idx="0">
                  <c:v>5.91776852E-3</c:v>
                </c:pt>
                <c:pt idx="1">
                  <c:v>1.4099971099999999</c:v>
                </c:pt>
                <c:pt idx="2">
                  <c:v>4.3814618439999995</c:v>
                </c:pt>
                <c:pt idx="3">
                  <c:v>2.9190232E-8</c:v>
                </c:pt>
                <c:pt idx="4">
                  <c:v>8.8315596800000009E-4</c:v>
                </c:pt>
                <c:pt idx="5">
                  <c:v>3.133464325E-4</c:v>
                </c:pt>
                <c:pt idx="6">
                  <c:v>9.6307940199999997E-3</c:v>
                </c:pt>
                <c:pt idx="7">
                  <c:v>3.6260369610000003E-9</c:v>
                </c:pt>
                <c:pt idx="8">
                  <c:v>1.7498868339999999E-8</c:v>
                </c:pt>
                <c:pt idx="9">
                  <c:v>0.16752304530000001</c:v>
                </c:pt>
                <c:pt idx="10">
                  <c:v>8.2314100799999999</c:v>
                </c:pt>
                <c:pt idx="11">
                  <c:v>3.2391759309999999E-8</c:v>
                </c:pt>
                <c:pt idx="12">
                  <c:v>4.1263299199999996E-3</c:v>
                </c:pt>
                <c:pt idx="13">
                  <c:v>22.5519277</c:v>
                </c:pt>
                <c:pt idx="14">
                  <c:v>1.7584324850000001E-5</c:v>
                </c:pt>
                <c:pt idx="15">
                  <c:v>1.01885114</c:v>
                </c:pt>
              </c:numCache>
            </c:numRef>
          </c:val>
          <c:extLst>
            <c:ext xmlns:c16="http://schemas.microsoft.com/office/drawing/2014/chart" uri="{C3380CC4-5D6E-409C-BE32-E72D297353CC}">
              <c16:uniqueId val="{00000002-9732-4649-A5C9-06FD46136D5E}"/>
            </c:ext>
          </c:extLst>
        </c:ser>
        <c:dLbls>
          <c:showLegendKey val="0"/>
          <c:showVal val="0"/>
          <c:showCatName val="0"/>
          <c:showSerName val="0"/>
          <c:showPercent val="0"/>
          <c:showBubbleSize val="0"/>
        </c:dLbls>
        <c:gapWidth val="150"/>
        <c:overlap val="100"/>
        <c:axId val="801764960"/>
        <c:axId val="801765680"/>
      </c:barChart>
      <c:catAx>
        <c:axId val="801764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801765680"/>
        <c:crosses val="autoZero"/>
        <c:auto val="1"/>
        <c:lblAlgn val="ctr"/>
        <c:lblOffset val="100"/>
        <c:noMultiLvlLbl val="0"/>
      </c:catAx>
      <c:valAx>
        <c:axId val="80176568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8017649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'Film 10-CU100T'!$E$66</c:f>
              <c:strCache>
                <c:ptCount val="1"/>
                <c:pt idx="0">
                  <c:v>Casein</c:v>
                </c:pt>
              </c:strCache>
            </c:strRef>
          </c:tx>
          <c:spPr>
            <a:pattFill prst="dkDnDiag">
              <a:fgClr>
                <a:schemeClr val="accent1">
                  <a:lumMod val="75000"/>
                </a:schemeClr>
              </a:fgClr>
              <a:bgClr>
                <a:schemeClr val="bg1"/>
              </a:bgClr>
            </a:pattFill>
            <a:ln>
              <a:solidFill>
                <a:schemeClr val="accent1">
                  <a:lumMod val="75000"/>
                </a:schemeClr>
              </a:solidFill>
            </a:ln>
            <a:effectLst/>
          </c:spPr>
          <c:invertIfNegative val="0"/>
          <c:cat>
            <c:strRef>
              <c:f>'Film 10-CU100T'!$A$67:$A$82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10-CU100T'!$E$67:$E$82</c:f>
              <c:numCache>
                <c:formatCode>0.00E+00</c:formatCode>
                <c:ptCount val="16"/>
                <c:pt idx="0">
                  <c:v>1.1245440000000001E-3</c:v>
                </c:pt>
                <c:pt idx="1">
                  <c:v>0.18011179999999999</c:v>
                </c:pt>
                <c:pt idx="2">
                  <c:v>3.0813752880000003</c:v>
                </c:pt>
                <c:pt idx="3">
                  <c:v>7.4019894999999998E-9</c:v>
                </c:pt>
                <c:pt idx="4">
                  <c:v>3.2305825999999997E-4</c:v>
                </c:pt>
                <c:pt idx="5">
                  <c:v>3.9027326999999999E-5</c:v>
                </c:pt>
                <c:pt idx="6">
                  <c:v>3.260256E-3</c:v>
                </c:pt>
                <c:pt idx="7">
                  <c:v>9.2890020000000065E-11</c:v>
                </c:pt>
                <c:pt idx="8">
                  <c:v>2.1439743000000001E-9</c:v>
                </c:pt>
                <c:pt idx="9">
                  <c:v>1.7004649E-2</c:v>
                </c:pt>
                <c:pt idx="10">
                  <c:v>25.164003999999998</c:v>
                </c:pt>
                <c:pt idx="11">
                  <c:v>4.0199978999999999E-9</c:v>
                </c:pt>
                <c:pt idx="12">
                  <c:v>5.1822727999999998E-4</c:v>
                </c:pt>
                <c:pt idx="13">
                  <c:v>2.3828874</c:v>
                </c:pt>
                <c:pt idx="14">
                  <c:v>1.8611559999999999E-6</c:v>
                </c:pt>
                <c:pt idx="15">
                  <c:v>0.14510259</c:v>
                </c:pt>
              </c:numCache>
            </c:numRef>
          </c:val>
          <c:extLst>
            <c:ext xmlns:c16="http://schemas.microsoft.com/office/drawing/2014/chart" uri="{C3380CC4-5D6E-409C-BE32-E72D297353CC}">
              <c16:uniqueId val="{00000000-3231-45B4-B714-3D4D493BFF1B}"/>
            </c:ext>
          </c:extLst>
        </c:ser>
        <c:ser>
          <c:idx val="1"/>
          <c:order val="1"/>
          <c:tx>
            <c:strRef>
              <c:f>'Film 10-CU100T'!$F$66</c:f>
              <c:strCache>
                <c:ptCount val="1"/>
                <c:pt idx="0">
                  <c:v>Other substances</c:v>
                </c:pt>
              </c:strCache>
            </c:strRef>
          </c:tx>
          <c:spPr>
            <a:solidFill>
              <a:schemeClr val="tx1"/>
            </a:solidFill>
            <a:ln>
              <a:solidFill>
                <a:schemeClr val="tx1"/>
              </a:solidFill>
            </a:ln>
            <a:effectLst/>
          </c:spPr>
          <c:invertIfNegative val="0"/>
          <c:cat>
            <c:strRef>
              <c:f>'Film 10-CU100T'!$A$67:$A$82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10-CU100T'!$F$67:$F$82</c:f>
              <c:numCache>
                <c:formatCode>0.00E+00</c:formatCode>
                <c:ptCount val="16"/>
                <c:pt idx="0">
                  <c:v>5.7139724763499998E-5</c:v>
                </c:pt>
                <c:pt idx="1">
                  <c:v>4.6429945292599997E-3</c:v>
                </c:pt>
                <c:pt idx="2">
                  <c:v>0.10159941428343</c:v>
                </c:pt>
                <c:pt idx="3">
                  <c:v>4.2681980234599999E-10</c:v>
                </c:pt>
                <c:pt idx="4">
                  <c:v>3.0264395148940004E-5</c:v>
                </c:pt>
                <c:pt idx="5">
                  <c:v>2.1682969486700001E-6</c:v>
                </c:pt>
                <c:pt idx="6">
                  <c:v>2.0161066921849997E-4</c:v>
                </c:pt>
                <c:pt idx="7">
                  <c:v>5.4719261343699993E-12</c:v>
                </c:pt>
                <c:pt idx="8">
                  <c:v>1.717629139927E-10</c:v>
                </c:pt>
                <c:pt idx="9">
                  <c:v>4.6105735194299999E-4</c:v>
                </c:pt>
                <c:pt idx="10">
                  <c:v>0.17631054046060002</c:v>
                </c:pt>
                <c:pt idx="11">
                  <c:v>1.5878297835000001E-10</c:v>
                </c:pt>
                <c:pt idx="12">
                  <c:v>1.852865643628E-5</c:v>
                </c:pt>
                <c:pt idx="13">
                  <c:v>5.6090277019699999E-2</c:v>
                </c:pt>
                <c:pt idx="14">
                  <c:v>4.4270598739199999E-8</c:v>
                </c:pt>
                <c:pt idx="15">
                  <c:v>9.7958569506000001E-3</c:v>
                </c:pt>
              </c:numCache>
            </c:numRef>
          </c:val>
          <c:extLst>
            <c:ext xmlns:c16="http://schemas.microsoft.com/office/drawing/2014/chart" uri="{C3380CC4-5D6E-409C-BE32-E72D297353CC}">
              <c16:uniqueId val="{00000001-3231-45B4-B714-3D4D493BFF1B}"/>
            </c:ext>
          </c:extLst>
        </c:ser>
        <c:ser>
          <c:idx val="2"/>
          <c:order val="2"/>
          <c:tx>
            <c:strRef>
              <c:f>'Film 10-CU100T'!$G$66</c:f>
              <c:strCache>
                <c:ptCount val="1"/>
                <c:pt idx="0">
                  <c:v>Electricity consumptions</c:v>
                </c:pt>
              </c:strCache>
            </c:strRef>
          </c:tx>
          <c:spPr>
            <a:pattFill prst="narHorz">
              <a:fgClr>
                <a:schemeClr val="accent6"/>
              </a:fgClr>
              <a:bgClr>
                <a:schemeClr val="bg1"/>
              </a:bgClr>
            </a:pattFill>
            <a:ln>
              <a:solidFill>
                <a:schemeClr val="accent6"/>
              </a:solidFill>
            </a:ln>
            <a:effectLst/>
          </c:spPr>
          <c:invertIfNegative val="0"/>
          <c:cat>
            <c:strRef>
              <c:f>'Film 10-CU100T'!$A$67:$A$82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10-CU100T'!$G$67:$G$82</c:f>
              <c:numCache>
                <c:formatCode>0.00E+00</c:formatCode>
                <c:ptCount val="16"/>
                <c:pt idx="0">
                  <c:v>5.9177684200000004E-3</c:v>
                </c:pt>
                <c:pt idx="1">
                  <c:v>1.4099971099999999</c:v>
                </c:pt>
                <c:pt idx="2">
                  <c:v>3.720845841</c:v>
                </c:pt>
                <c:pt idx="3">
                  <c:v>2.9190231990000002E-8</c:v>
                </c:pt>
                <c:pt idx="4">
                  <c:v>8.8315596800000009E-4</c:v>
                </c:pt>
                <c:pt idx="5">
                  <c:v>3.133464325E-4</c:v>
                </c:pt>
                <c:pt idx="6">
                  <c:v>9.6307939900000007E-3</c:v>
                </c:pt>
                <c:pt idx="7">
                  <c:v>7.2405333900000004E-10</c:v>
                </c:pt>
                <c:pt idx="8">
                  <c:v>1.7498868339999999E-8</c:v>
                </c:pt>
                <c:pt idx="9">
                  <c:v>0.16752304530000001</c:v>
                </c:pt>
                <c:pt idx="10">
                  <c:v>8.2314100799999999</c:v>
                </c:pt>
                <c:pt idx="11">
                  <c:v>3.2391759309999999E-8</c:v>
                </c:pt>
                <c:pt idx="12">
                  <c:v>4.12632982E-3</c:v>
                </c:pt>
                <c:pt idx="13">
                  <c:v>22.5519277</c:v>
                </c:pt>
                <c:pt idx="14">
                  <c:v>1.7584324850000001E-5</c:v>
                </c:pt>
                <c:pt idx="15">
                  <c:v>1.01885114</c:v>
                </c:pt>
              </c:numCache>
            </c:numRef>
          </c:val>
          <c:extLst>
            <c:ext xmlns:c16="http://schemas.microsoft.com/office/drawing/2014/chart" uri="{C3380CC4-5D6E-409C-BE32-E72D297353CC}">
              <c16:uniqueId val="{00000002-3231-45B4-B714-3D4D493BFF1B}"/>
            </c:ext>
          </c:extLst>
        </c:ser>
        <c:dLbls>
          <c:showLegendKey val="0"/>
          <c:showVal val="0"/>
          <c:showCatName val="0"/>
          <c:showSerName val="0"/>
          <c:showPercent val="0"/>
          <c:showBubbleSize val="0"/>
        </c:dLbls>
        <c:gapWidth val="150"/>
        <c:overlap val="100"/>
        <c:axId val="801764960"/>
        <c:axId val="801765680"/>
      </c:barChart>
      <c:catAx>
        <c:axId val="801764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n-US"/>
          </a:p>
        </c:txPr>
        <c:crossAx val="801765680"/>
        <c:crosses val="autoZero"/>
        <c:auto val="1"/>
        <c:lblAlgn val="ctr"/>
        <c:lblOffset val="100"/>
        <c:noMultiLvlLbl val="0"/>
      </c:catAx>
      <c:valAx>
        <c:axId val="80176568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8017649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it-IT" sz="1100" i="1" dirty="0" err="1"/>
              <a:t>GOx</a:t>
            </a:r>
            <a:r>
              <a:rPr lang="it-IT" sz="1100" i="1" dirty="0"/>
              <a:t> activity in </a:t>
            </a:r>
            <a:r>
              <a:rPr lang="it-IT" sz="1100" i="1" dirty="0" err="1"/>
              <a:t>solution</a:t>
            </a:r>
            <a:endParaRPr lang="it-IT" sz="1100" i="1"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Foglio2!$B$1</c:f>
              <c:strCache>
                <c:ptCount val="1"/>
                <c:pt idx="0">
                  <c:v>µM/min</c:v>
                </c:pt>
              </c:strCache>
            </c:strRef>
          </c:tx>
          <c:spPr>
            <a:solidFill>
              <a:schemeClr val="accent1"/>
            </a:solidFill>
            <a:ln>
              <a:solidFill>
                <a:schemeClr val="bg2"/>
              </a:solidFill>
            </a:ln>
            <a:effectLst/>
          </c:spPr>
          <c:invertIfNegative val="0"/>
          <c:dPt>
            <c:idx val="0"/>
            <c:invertIfNegative val="0"/>
            <c:bubble3D val="0"/>
            <c:spPr>
              <a:solidFill>
                <a:schemeClr val="bg1">
                  <a:lumMod val="95000"/>
                </a:schemeClr>
              </a:solidFill>
              <a:ln>
                <a:solidFill>
                  <a:schemeClr val="bg2"/>
                </a:solidFill>
              </a:ln>
              <a:effectLst/>
            </c:spPr>
            <c:extLst>
              <c:ext xmlns:c16="http://schemas.microsoft.com/office/drawing/2014/chart" uri="{C3380CC4-5D6E-409C-BE32-E72D297353CC}">
                <c16:uniqueId val="{00000001-63A0-4ED5-8D5F-1DA7D9FF126E}"/>
              </c:ext>
            </c:extLst>
          </c:dPt>
          <c:dPt>
            <c:idx val="1"/>
            <c:invertIfNegative val="0"/>
            <c:bubble3D val="0"/>
            <c:spPr>
              <a:solidFill>
                <a:srgbClr val="FFFF99"/>
              </a:solidFill>
              <a:ln>
                <a:solidFill>
                  <a:schemeClr val="bg2"/>
                </a:solidFill>
              </a:ln>
              <a:effectLst/>
            </c:spPr>
            <c:extLst>
              <c:ext xmlns:c16="http://schemas.microsoft.com/office/drawing/2014/chart" uri="{C3380CC4-5D6E-409C-BE32-E72D297353CC}">
                <c16:uniqueId val="{00000003-63A0-4ED5-8D5F-1DA7D9FF126E}"/>
              </c:ext>
            </c:extLst>
          </c:dPt>
          <c:dPt>
            <c:idx val="2"/>
            <c:invertIfNegative val="0"/>
            <c:bubble3D val="0"/>
            <c:spPr>
              <a:solidFill>
                <a:srgbClr val="663300"/>
              </a:solidFill>
              <a:ln>
                <a:solidFill>
                  <a:schemeClr val="bg2"/>
                </a:solidFill>
              </a:ln>
              <a:effectLst/>
            </c:spPr>
            <c:extLst>
              <c:ext xmlns:c16="http://schemas.microsoft.com/office/drawing/2014/chart" uri="{C3380CC4-5D6E-409C-BE32-E72D297353CC}">
                <c16:uniqueId val="{00000005-63A0-4ED5-8D5F-1DA7D9FF126E}"/>
              </c:ext>
            </c:extLst>
          </c:dPt>
          <c:dPt>
            <c:idx val="3"/>
            <c:invertIfNegative val="0"/>
            <c:bubble3D val="0"/>
            <c:spPr>
              <a:solidFill>
                <a:srgbClr val="CC9900"/>
              </a:solidFill>
              <a:ln>
                <a:solidFill>
                  <a:schemeClr val="bg2"/>
                </a:solidFill>
              </a:ln>
              <a:effectLst/>
            </c:spPr>
            <c:extLst>
              <c:ext xmlns:c16="http://schemas.microsoft.com/office/drawing/2014/chart" uri="{C3380CC4-5D6E-409C-BE32-E72D297353CC}">
                <c16:uniqueId val="{00000007-63A0-4ED5-8D5F-1DA7D9FF126E}"/>
              </c:ext>
            </c:extLst>
          </c:dPt>
          <c:errBars>
            <c:errBarType val="both"/>
            <c:errValType val="cust"/>
            <c:noEndCap val="0"/>
            <c:plus>
              <c:numRef>
                <c:f>Foglio2!$C$2:$C$5</c:f>
                <c:numCache>
                  <c:formatCode>General</c:formatCode>
                  <c:ptCount val="4"/>
                  <c:pt idx="0">
                    <c:v>1.7516024649147213</c:v>
                  </c:pt>
                  <c:pt idx="1">
                    <c:v>1.8814936822977668</c:v>
                  </c:pt>
                  <c:pt idx="2">
                    <c:v>1.4183052637262743</c:v>
                  </c:pt>
                  <c:pt idx="3">
                    <c:v>1.0581746031746031</c:v>
                  </c:pt>
                </c:numCache>
              </c:numRef>
            </c:plus>
            <c:minus>
              <c:numRef>
                <c:f>Foglio2!$C$2:$C$5</c:f>
                <c:numCache>
                  <c:formatCode>General</c:formatCode>
                  <c:ptCount val="4"/>
                  <c:pt idx="0">
                    <c:v>1.7516024649147213</c:v>
                  </c:pt>
                  <c:pt idx="1">
                    <c:v>1.8814936822977668</c:v>
                  </c:pt>
                  <c:pt idx="2">
                    <c:v>1.4183052637262743</c:v>
                  </c:pt>
                  <c:pt idx="3">
                    <c:v>1.0581746031746031</c:v>
                  </c:pt>
                </c:numCache>
              </c:numRef>
            </c:minus>
            <c:spPr>
              <a:noFill/>
              <a:ln w="9525" cap="flat" cmpd="sng" algn="ctr">
                <a:solidFill>
                  <a:schemeClr val="tx1">
                    <a:lumMod val="65000"/>
                    <a:lumOff val="35000"/>
                  </a:schemeClr>
                </a:solidFill>
                <a:round/>
              </a:ln>
              <a:effectLst/>
            </c:spPr>
          </c:errBars>
          <c:cat>
            <c:strRef>
              <c:f>Foglio2!$A$2:$A$5</c:f>
              <c:strCache>
                <c:ptCount val="4"/>
                <c:pt idx="0">
                  <c:v>no C/L</c:v>
                </c:pt>
                <c:pt idx="1">
                  <c:v>C</c:v>
                </c:pt>
                <c:pt idx="2">
                  <c:v>L</c:v>
                </c:pt>
                <c:pt idx="3">
                  <c:v>C/L</c:v>
                </c:pt>
              </c:strCache>
            </c:strRef>
          </c:cat>
          <c:val>
            <c:numRef>
              <c:f>Foglio2!$B$2:$B$5</c:f>
              <c:numCache>
                <c:formatCode>General</c:formatCode>
                <c:ptCount val="4"/>
                <c:pt idx="0">
                  <c:v>20.074074074074073</c:v>
                </c:pt>
                <c:pt idx="1">
                  <c:v>18.264550264550266</c:v>
                </c:pt>
                <c:pt idx="2">
                  <c:v>10.857142857142858</c:v>
                </c:pt>
                <c:pt idx="3">
                  <c:v>11.206349206349207</c:v>
                </c:pt>
              </c:numCache>
            </c:numRef>
          </c:val>
          <c:extLst>
            <c:ext xmlns:c16="http://schemas.microsoft.com/office/drawing/2014/chart" uri="{C3380CC4-5D6E-409C-BE32-E72D297353CC}">
              <c16:uniqueId val="{00000008-63A0-4ED5-8D5F-1DA7D9FF126E}"/>
            </c:ext>
          </c:extLst>
        </c:ser>
        <c:dLbls>
          <c:showLegendKey val="0"/>
          <c:showVal val="0"/>
          <c:showCatName val="0"/>
          <c:showSerName val="0"/>
          <c:showPercent val="0"/>
          <c:showBubbleSize val="0"/>
        </c:dLbls>
        <c:gapWidth val="219"/>
        <c:overlap val="-27"/>
        <c:axId val="533579919"/>
        <c:axId val="533580399"/>
      </c:barChart>
      <c:catAx>
        <c:axId val="5335799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3580399"/>
        <c:crosses val="autoZero"/>
        <c:auto val="1"/>
        <c:lblAlgn val="ctr"/>
        <c:lblOffset val="100"/>
        <c:noMultiLvlLbl val="0"/>
      </c:catAx>
      <c:valAx>
        <c:axId val="533580399"/>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Vmax (µM/min)</a:t>
                </a:r>
                <a:r>
                  <a:rPr lang="it-IT" baseline="0"/>
                  <a:t> </a:t>
                </a:r>
                <a:endParaRPr lang="it-IT"/>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357991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it-IT" sz="1100" b="0" i="1" u="none" strike="noStrike" kern="1200" spc="0" baseline="0" dirty="0" err="1">
                <a:solidFill>
                  <a:prstClr val="black">
                    <a:lumMod val="65000"/>
                    <a:lumOff val="35000"/>
                  </a:prstClr>
                </a:solidFill>
              </a:rPr>
              <a:t>GOx</a:t>
            </a:r>
            <a:r>
              <a:rPr lang="it-IT" sz="1100" b="0" i="1" u="none" strike="noStrike" kern="1200" spc="0" baseline="0" dirty="0">
                <a:solidFill>
                  <a:prstClr val="black">
                    <a:lumMod val="65000"/>
                    <a:lumOff val="35000"/>
                  </a:prstClr>
                </a:solidFill>
              </a:rPr>
              <a:t> activity in CT-GOx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Foglio2!$B$8</c:f>
              <c:strCache>
                <c:ptCount val="1"/>
                <c:pt idx="0">
                  <c:v>uM/min</c:v>
                </c:pt>
              </c:strCache>
            </c:strRef>
          </c:tx>
          <c:spPr>
            <a:solidFill>
              <a:srgbClr val="FFFF99"/>
            </a:solidFill>
            <a:ln>
              <a:solidFill>
                <a:schemeClr val="bg2">
                  <a:lumMod val="90000"/>
                </a:schemeClr>
              </a:solidFill>
            </a:ln>
            <a:effectLst/>
          </c:spPr>
          <c:invertIfNegative val="0"/>
          <c:errBars>
            <c:errBarType val="both"/>
            <c:errValType val="cust"/>
            <c:noEndCap val="0"/>
            <c:plus>
              <c:numRef>
                <c:f>Foglio2!$C$9:$C$13</c:f>
                <c:numCache>
                  <c:formatCode>General</c:formatCode>
                  <c:ptCount val="5"/>
                  <c:pt idx="0">
                    <c:v>4.4895668646764968E-2</c:v>
                  </c:pt>
                  <c:pt idx="1">
                    <c:v>0.1683587574253686</c:v>
                  </c:pt>
                  <c:pt idx="2">
                    <c:v>2.9069945448780325</c:v>
                  </c:pt>
                  <c:pt idx="3">
                    <c:v>5.3874802376117907</c:v>
                  </c:pt>
                  <c:pt idx="4">
                    <c:v>1.9226570097977052</c:v>
                  </c:pt>
                </c:numCache>
              </c:numRef>
            </c:plus>
            <c:minus>
              <c:numRef>
                <c:f>Foglio2!$C$9:$C$13</c:f>
                <c:numCache>
                  <c:formatCode>General</c:formatCode>
                  <c:ptCount val="5"/>
                  <c:pt idx="0">
                    <c:v>4.4895668646764968E-2</c:v>
                  </c:pt>
                  <c:pt idx="1">
                    <c:v>0.1683587574253686</c:v>
                  </c:pt>
                  <c:pt idx="2">
                    <c:v>2.9069945448780325</c:v>
                  </c:pt>
                  <c:pt idx="3">
                    <c:v>5.3874802376117907</c:v>
                  </c:pt>
                  <c:pt idx="4">
                    <c:v>1.9226570097977052</c:v>
                  </c:pt>
                </c:numCache>
              </c:numRef>
            </c:minus>
            <c:spPr>
              <a:noFill/>
              <a:ln w="9525" cap="flat" cmpd="sng" algn="ctr">
                <a:solidFill>
                  <a:schemeClr val="tx1">
                    <a:lumMod val="65000"/>
                    <a:lumOff val="35000"/>
                  </a:schemeClr>
                </a:solidFill>
                <a:round/>
              </a:ln>
              <a:effectLst/>
            </c:spPr>
          </c:errBars>
          <c:cat>
            <c:strRef>
              <c:f>Foglio2!$A$9:$A$13</c:f>
              <c:strCache>
                <c:ptCount val="5"/>
                <c:pt idx="0">
                  <c:v>day 1</c:v>
                </c:pt>
                <c:pt idx="1">
                  <c:v>day 3</c:v>
                </c:pt>
                <c:pt idx="2">
                  <c:v>day 6</c:v>
                </c:pt>
                <c:pt idx="3">
                  <c:v>day 12</c:v>
                </c:pt>
                <c:pt idx="4">
                  <c:v>day 48</c:v>
                </c:pt>
              </c:strCache>
            </c:strRef>
          </c:cat>
          <c:val>
            <c:numRef>
              <c:f>Foglio2!$B$9:$B$13</c:f>
              <c:numCache>
                <c:formatCode>General</c:formatCode>
                <c:ptCount val="5"/>
                <c:pt idx="0">
                  <c:v>20.68253968253968</c:v>
                </c:pt>
                <c:pt idx="1">
                  <c:v>9.2936507936507908</c:v>
                </c:pt>
                <c:pt idx="2">
                  <c:v>8.8174603174603181</c:v>
                </c:pt>
                <c:pt idx="3">
                  <c:v>10.158730158730158</c:v>
                </c:pt>
                <c:pt idx="4">
                  <c:v>9.0833333333333339</c:v>
                </c:pt>
              </c:numCache>
            </c:numRef>
          </c:val>
          <c:extLst>
            <c:ext xmlns:c16="http://schemas.microsoft.com/office/drawing/2014/chart" uri="{C3380CC4-5D6E-409C-BE32-E72D297353CC}">
              <c16:uniqueId val="{00000000-E83E-4CBE-AA67-83E37E0839EA}"/>
            </c:ext>
          </c:extLst>
        </c:ser>
        <c:dLbls>
          <c:showLegendKey val="0"/>
          <c:showVal val="0"/>
          <c:showCatName val="0"/>
          <c:showSerName val="0"/>
          <c:showPercent val="0"/>
          <c:showBubbleSize val="0"/>
        </c:dLbls>
        <c:gapWidth val="219"/>
        <c:overlap val="-27"/>
        <c:axId val="989507840"/>
        <c:axId val="989517920"/>
      </c:barChart>
      <c:catAx>
        <c:axId val="989507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9517920"/>
        <c:crosses val="autoZero"/>
        <c:auto val="1"/>
        <c:lblAlgn val="ctr"/>
        <c:lblOffset val="100"/>
        <c:noMultiLvlLbl val="0"/>
      </c:catAx>
      <c:valAx>
        <c:axId val="98951792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sz="900" b="0" i="0" u="none" strike="noStrike" kern="1200" baseline="0">
                    <a:solidFill>
                      <a:sysClr val="windowText" lastClr="000000">
                        <a:lumMod val="65000"/>
                        <a:lumOff val="35000"/>
                      </a:sysClr>
                    </a:solidFill>
                  </a:rPr>
                  <a:t>Vmax (µM/min)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950784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it-IT" sz="1100" b="0" i="1" u="none" strike="noStrike" kern="1200" spc="0" baseline="0" dirty="0" err="1">
                <a:solidFill>
                  <a:prstClr val="black">
                    <a:lumMod val="65000"/>
                    <a:lumOff val="35000"/>
                  </a:prstClr>
                </a:solidFill>
              </a:rPr>
              <a:t>GOx</a:t>
            </a:r>
            <a:r>
              <a:rPr lang="it-IT" sz="1100" b="0" i="1" u="none" strike="noStrike" kern="1200" spc="0" baseline="0" dirty="0">
                <a:solidFill>
                  <a:prstClr val="black">
                    <a:lumMod val="65000"/>
                    <a:lumOff val="35000"/>
                  </a:prstClr>
                </a:solidFill>
              </a:rPr>
              <a:t> activity in CST-GOx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Foglio2!$B$16</c:f>
              <c:strCache>
                <c:ptCount val="1"/>
                <c:pt idx="0">
                  <c:v>uM/min</c:v>
                </c:pt>
              </c:strCache>
            </c:strRef>
          </c:tx>
          <c:spPr>
            <a:solidFill>
              <a:srgbClr val="CC9900"/>
            </a:solidFill>
            <a:ln>
              <a:solidFill>
                <a:schemeClr val="bg2">
                  <a:lumMod val="90000"/>
                </a:schemeClr>
              </a:solidFill>
            </a:ln>
            <a:effectLst/>
          </c:spPr>
          <c:invertIfNegative val="0"/>
          <c:errBars>
            <c:errBarType val="both"/>
            <c:errValType val="cust"/>
            <c:noEndCap val="0"/>
            <c:plus>
              <c:numRef>
                <c:f>Foglio2!$C$17:$C$21</c:f>
                <c:numCache>
                  <c:formatCode>General</c:formatCode>
                  <c:ptCount val="5"/>
                  <c:pt idx="0">
                    <c:v>1.7958267458705961</c:v>
                  </c:pt>
                  <c:pt idx="1">
                    <c:v>1.0213764617139018</c:v>
                  </c:pt>
                  <c:pt idx="2">
                    <c:v>1.3244222250795663</c:v>
                  </c:pt>
                  <c:pt idx="3">
                    <c:v>0.87546553861191556</c:v>
                  </c:pt>
                  <c:pt idx="4">
                    <c:v>0.27386357874526579</c:v>
                  </c:pt>
                </c:numCache>
              </c:numRef>
            </c:plus>
            <c:minus>
              <c:numRef>
                <c:f>Foglio2!$C$17:$C$21</c:f>
                <c:numCache>
                  <c:formatCode>General</c:formatCode>
                  <c:ptCount val="5"/>
                  <c:pt idx="0">
                    <c:v>1.7958267458705961</c:v>
                  </c:pt>
                  <c:pt idx="1">
                    <c:v>1.0213764617139018</c:v>
                  </c:pt>
                  <c:pt idx="2">
                    <c:v>1.3244222250795663</c:v>
                  </c:pt>
                  <c:pt idx="3">
                    <c:v>0.87546553861191556</c:v>
                  </c:pt>
                  <c:pt idx="4">
                    <c:v>0.27386357874526579</c:v>
                  </c:pt>
                </c:numCache>
              </c:numRef>
            </c:minus>
            <c:spPr>
              <a:noFill/>
              <a:ln w="9525" cap="flat" cmpd="sng" algn="ctr">
                <a:solidFill>
                  <a:schemeClr val="tx1">
                    <a:lumMod val="65000"/>
                    <a:lumOff val="35000"/>
                  </a:schemeClr>
                </a:solidFill>
                <a:round/>
              </a:ln>
              <a:effectLst/>
            </c:spPr>
          </c:errBars>
          <c:cat>
            <c:strRef>
              <c:f>Foglio2!$A$17:$A$21</c:f>
              <c:strCache>
                <c:ptCount val="5"/>
                <c:pt idx="0">
                  <c:v>day 1</c:v>
                </c:pt>
                <c:pt idx="1">
                  <c:v>day 3</c:v>
                </c:pt>
                <c:pt idx="2">
                  <c:v>day 6</c:v>
                </c:pt>
                <c:pt idx="3">
                  <c:v>day 12</c:v>
                </c:pt>
                <c:pt idx="4">
                  <c:v>day 48</c:v>
                </c:pt>
              </c:strCache>
            </c:strRef>
          </c:cat>
          <c:val>
            <c:numRef>
              <c:f>Foglio2!$B$17:$B$21</c:f>
              <c:numCache>
                <c:formatCode>General</c:formatCode>
                <c:ptCount val="5"/>
                <c:pt idx="0">
                  <c:v>16.82539682539683</c:v>
                </c:pt>
                <c:pt idx="1">
                  <c:v>11.293650793650794</c:v>
                </c:pt>
                <c:pt idx="2">
                  <c:v>11.920634920634921</c:v>
                </c:pt>
                <c:pt idx="3">
                  <c:v>13.269841269841271</c:v>
                </c:pt>
                <c:pt idx="4">
                  <c:v>13.06031746031746</c:v>
                </c:pt>
              </c:numCache>
            </c:numRef>
          </c:val>
          <c:extLst>
            <c:ext xmlns:c16="http://schemas.microsoft.com/office/drawing/2014/chart" uri="{C3380CC4-5D6E-409C-BE32-E72D297353CC}">
              <c16:uniqueId val="{00000000-7CB0-4F2E-A034-C58D7EE36F00}"/>
            </c:ext>
          </c:extLst>
        </c:ser>
        <c:dLbls>
          <c:showLegendKey val="0"/>
          <c:showVal val="0"/>
          <c:showCatName val="0"/>
          <c:showSerName val="0"/>
          <c:showPercent val="0"/>
          <c:showBubbleSize val="0"/>
        </c:dLbls>
        <c:gapWidth val="219"/>
        <c:overlap val="-27"/>
        <c:axId val="557465647"/>
        <c:axId val="557483407"/>
      </c:barChart>
      <c:catAx>
        <c:axId val="5574656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7483407"/>
        <c:crosses val="autoZero"/>
        <c:auto val="1"/>
        <c:lblAlgn val="ctr"/>
        <c:lblOffset val="100"/>
        <c:noMultiLvlLbl val="0"/>
      </c:catAx>
      <c:valAx>
        <c:axId val="557483407"/>
        <c:scaling>
          <c:orientation val="minMax"/>
          <c:max val="25"/>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sz="900" b="0" i="0" u="none" strike="noStrike" kern="1200" baseline="0">
                    <a:solidFill>
                      <a:sysClr val="windowText" lastClr="000000">
                        <a:lumMod val="65000"/>
                        <a:lumOff val="35000"/>
                      </a:sysClr>
                    </a:solidFill>
                  </a:rPr>
                  <a:t>Vmax (µM/min)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746564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144936463767931E-2"/>
          <c:y val="4.7250859106529208E-2"/>
          <c:w val="0.90802875102326253"/>
          <c:h val="0.3770169034993075"/>
        </c:manualLayout>
      </c:layout>
      <c:barChart>
        <c:barDir val="col"/>
        <c:grouping val="percentStacked"/>
        <c:varyColors val="0"/>
        <c:ser>
          <c:idx val="0"/>
          <c:order val="0"/>
          <c:tx>
            <c:strRef>
              <c:f>'Film 2-CT'!$E$67</c:f>
              <c:strCache>
                <c:ptCount val="1"/>
                <c:pt idx="0">
                  <c:v>Casein</c:v>
                </c:pt>
              </c:strCache>
            </c:strRef>
          </c:tx>
          <c:spPr>
            <a:pattFill prst="dkDnDiag">
              <a:fgClr>
                <a:schemeClr val="accent1">
                  <a:lumMod val="75000"/>
                </a:schemeClr>
              </a:fgClr>
              <a:bgClr>
                <a:schemeClr val="bg1"/>
              </a:bgClr>
            </a:pattFill>
            <a:ln>
              <a:solidFill>
                <a:schemeClr val="accent1">
                  <a:lumMod val="75000"/>
                </a:schemeClr>
              </a:solidFill>
            </a:ln>
            <a:effectLst/>
          </c:spPr>
          <c:invertIfNegative val="0"/>
          <c:cat>
            <c:strRef>
              <c:f>'Film 2-CT'!$A$68:$A$83</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2-CT'!$E$68:$E$83</c:f>
              <c:numCache>
                <c:formatCode>0.00E+00</c:formatCode>
                <c:ptCount val="16"/>
                <c:pt idx="0">
                  <c:v>1.1245440000000001E-3</c:v>
                </c:pt>
                <c:pt idx="1">
                  <c:v>0.18011179999999999</c:v>
                </c:pt>
                <c:pt idx="2">
                  <c:v>3.0813752880000003</c:v>
                </c:pt>
                <c:pt idx="3">
                  <c:v>7.4019894999999998E-9</c:v>
                </c:pt>
                <c:pt idx="4">
                  <c:v>3.2305825999999997E-4</c:v>
                </c:pt>
                <c:pt idx="5">
                  <c:v>3.9027326999999999E-5</c:v>
                </c:pt>
                <c:pt idx="6">
                  <c:v>3.260256E-3</c:v>
                </c:pt>
                <c:pt idx="7">
                  <c:v>9.2890020000000065E-11</c:v>
                </c:pt>
                <c:pt idx="8">
                  <c:v>2.1439743000000001E-9</c:v>
                </c:pt>
                <c:pt idx="9">
                  <c:v>1.7004649E-2</c:v>
                </c:pt>
                <c:pt idx="10">
                  <c:v>25.164003999999998</c:v>
                </c:pt>
                <c:pt idx="11">
                  <c:v>4.0199978999999999E-9</c:v>
                </c:pt>
                <c:pt idx="12">
                  <c:v>5.1822727999999998E-4</c:v>
                </c:pt>
                <c:pt idx="13">
                  <c:v>2.3828874</c:v>
                </c:pt>
                <c:pt idx="14">
                  <c:v>1.8611559999999999E-6</c:v>
                </c:pt>
                <c:pt idx="15">
                  <c:v>0.14510259</c:v>
                </c:pt>
              </c:numCache>
            </c:numRef>
          </c:val>
          <c:extLst>
            <c:ext xmlns:c16="http://schemas.microsoft.com/office/drawing/2014/chart" uri="{C3380CC4-5D6E-409C-BE32-E72D297353CC}">
              <c16:uniqueId val="{00000000-06B5-480F-9726-1FC8848BBA50}"/>
            </c:ext>
          </c:extLst>
        </c:ser>
        <c:ser>
          <c:idx val="1"/>
          <c:order val="1"/>
          <c:tx>
            <c:strRef>
              <c:f>'Film 2-CT'!$F$67</c:f>
              <c:strCache>
                <c:ptCount val="1"/>
                <c:pt idx="0">
                  <c:v>Other substances</c:v>
                </c:pt>
              </c:strCache>
            </c:strRef>
          </c:tx>
          <c:spPr>
            <a:solidFill>
              <a:schemeClr val="tx1"/>
            </a:solidFill>
            <a:ln>
              <a:solidFill>
                <a:schemeClr val="tx1"/>
              </a:solidFill>
            </a:ln>
            <a:effectLst/>
          </c:spPr>
          <c:invertIfNegative val="0"/>
          <c:cat>
            <c:strRef>
              <c:f>'Film 2-CT'!$A$68:$A$83</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2-CT'!$F$68:$F$83</c:f>
              <c:numCache>
                <c:formatCode>0.00E+00</c:formatCode>
                <c:ptCount val="16"/>
                <c:pt idx="0">
                  <c:v>5.6996244583E-5</c:v>
                </c:pt>
                <c:pt idx="1">
                  <c:v>4.6158139277E-3</c:v>
                </c:pt>
                <c:pt idx="2">
                  <c:v>0.10132020519860001</c:v>
                </c:pt>
                <c:pt idx="3">
                  <c:v>4.2571820863999998E-10</c:v>
                </c:pt>
                <c:pt idx="4">
                  <c:v>3.0229439758800004E-5</c:v>
                </c:pt>
                <c:pt idx="5">
                  <c:v>2.1482877500000001E-6</c:v>
                </c:pt>
                <c:pt idx="6">
                  <c:v>2.0137261998199999E-4</c:v>
                </c:pt>
                <c:pt idx="7">
                  <c:v>5.3373651039999994E-12</c:v>
                </c:pt>
                <c:pt idx="8">
                  <c:v>1.71324898251E-10</c:v>
                </c:pt>
                <c:pt idx="9">
                  <c:v>4.5487455929000002E-4</c:v>
                </c:pt>
                <c:pt idx="10">
                  <c:v>0.17119330166399999</c:v>
                </c:pt>
                <c:pt idx="11">
                  <c:v>1.5764305780000001E-10</c:v>
                </c:pt>
                <c:pt idx="12">
                  <c:v>1.8432600035000001E-5</c:v>
                </c:pt>
                <c:pt idx="13">
                  <c:v>5.5672610136E-2</c:v>
                </c:pt>
                <c:pt idx="14">
                  <c:v>4.3970966960999999E-8</c:v>
                </c:pt>
                <c:pt idx="15">
                  <c:v>9.7493834200000004E-3</c:v>
                </c:pt>
              </c:numCache>
            </c:numRef>
          </c:val>
          <c:extLst>
            <c:ext xmlns:c16="http://schemas.microsoft.com/office/drawing/2014/chart" uri="{C3380CC4-5D6E-409C-BE32-E72D297353CC}">
              <c16:uniqueId val="{00000001-06B5-480F-9726-1FC8848BBA50}"/>
            </c:ext>
          </c:extLst>
        </c:ser>
        <c:ser>
          <c:idx val="2"/>
          <c:order val="2"/>
          <c:tx>
            <c:strRef>
              <c:f>'Film 2-CT'!$G$67</c:f>
              <c:strCache>
                <c:ptCount val="1"/>
                <c:pt idx="0">
                  <c:v>Electricity consumptions</c:v>
                </c:pt>
              </c:strCache>
            </c:strRef>
          </c:tx>
          <c:spPr>
            <a:pattFill prst="narHorz">
              <a:fgClr>
                <a:schemeClr val="accent6"/>
              </a:fgClr>
              <a:bgClr>
                <a:schemeClr val="bg1"/>
              </a:bgClr>
            </a:pattFill>
            <a:ln>
              <a:solidFill>
                <a:schemeClr val="accent6"/>
              </a:solidFill>
            </a:ln>
            <a:effectLst/>
          </c:spPr>
          <c:invertIfNegative val="0"/>
          <c:cat>
            <c:strRef>
              <c:f>'Film 2-CT'!$A$68:$A$83</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2-CT'!$G$68:$G$83</c:f>
              <c:numCache>
                <c:formatCode>0.00E+00</c:formatCode>
                <c:ptCount val="16"/>
                <c:pt idx="0">
                  <c:v>5.9177684200000004E-3</c:v>
                </c:pt>
                <c:pt idx="1">
                  <c:v>1.4099971099999999</c:v>
                </c:pt>
                <c:pt idx="2">
                  <c:v>3.7208458220000002</c:v>
                </c:pt>
                <c:pt idx="3">
                  <c:v>2.919023069E-8</c:v>
                </c:pt>
                <c:pt idx="4">
                  <c:v>8.8315595499999992E-4</c:v>
                </c:pt>
                <c:pt idx="5">
                  <c:v>3.1334641939999996E-4</c:v>
                </c:pt>
                <c:pt idx="6">
                  <c:v>9.6307938899999994E-3</c:v>
                </c:pt>
                <c:pt idx="7">
                  <c:v>7.2405324899999995E-10</c:v>
                </c:pt>
                <c:pt idx="8">
                  <c:v>1.7498868339999999E-8</c:v>
                </c:pt>
                <c:pt idx="9">
                  <c:v>0.16752304530000001</c:v>
                </c:pt>
                <c:pt idx="10">
                  <c:v>8.2314100799999999</c:v>
                </c:pt>
                <c:pt idx="11">
                  <c:v>3.2391759300000001E-8</c:v>
                </c:pt>
                <c:pt idx="12">
                  <c:v>4.12632982E-3</c:v>
                </c:pt>
                <c:pt idx="13">
                  <c:v>22.551926389999998</c:v>
                </c:pt>
                <c:pt idx="14">
                  <c:v>1.7584324839999998E-5</c:v>
                </c:pt>
                <c:pt idx="15">
                  <c:v>1.018851137</c:v>
                </c:pt>
              </c:numCache>
            </c:numRef>
          </c:val>
          <c:extLst>
            <c:ext xmlns:c16="http://schemas.microsoft.com/office/drawing/2014/chart" uri="{C3380CC4-5D6E-409C-BE32-E72D297353CC}">
              <c16:uniqueId val="{00000002-06B5-480F-9726-1FC8848BBA50}"/>
            </c:ext>
          </c:extLst>
        </c:ser>
        <c:dLbls>
          <c:showLegendKey val="0"/>
          <c:showVal val="0"/>
          <c:showCatName val="0"/>
          <c:showSerName val="0"/>
          <c:showPercent val="0"/>
          <c:showBubbleSize val="0"/>
        </c:dLbls>
        <c:gapWidth val="150"/>
        <c:overlap val="100"/>
        <c:axId val="801764960"/>
        <c:axId val="801765680"/>
      </c:barChart>
      <c:catAx>
        <c:axId val="801764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801765680"/>
        <c:crosses val="autoZero"/>
        <c:auto val="1"/>
        <c:lblAlgn val="ctr"/>
        <c:lblOffset val="100"/>
        <c:noMultiLvlLbl val="0"/>
      </c:catAx>
      <c:valAx>
        <c:axId val="80176568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8017649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144936463767931E-2"/>
          <c:y val="5.1353874883286646E-2"/>
          <c:w val="0.90802875102326253"/>
          <c:h val="0.37453694356581502"/>
        </c:manualLayout>
      </c:layout>
      <c:barChart>
        <c:barDir val="col"/>
        <c:grouping val="percentStacked"/>
        <c:varyColors val="0"/>
        <c:ser>
          <c:idx val="0"/>
          <c:order val="0"/>
          <c:tx>
            <c:strRef>
              <c:f>'Film 3-CS50'!$E$66</c:f>
              <c:strCache>
                <c:ptCount val="1"/>
                <c:pt idx="0">
                  <c:v>Casein</c:v>
                </c:pt>
              </c:strCache>
            </c:strRef>
          </c:tx>
          <c:spPr>
            <a:pattFill prst="dkDnDiag">
              <a:fgClr>
                <a:schemeClr val="accent1">
                  <a:lumMod val="75000"/>
                </a:schemeClr>
              </a:fgClr>
              <a:bgClr>
                <a:schemeClr val="bg1"/>
              </a:bgClr>
            </a:pattFill>
            <a:ln>
              <a:solidFill>
                <a:schemeClr val="accent1">
                  <a:lumMod val="75000"/>
                </a:schemeClr>
              </a:solidFill>
            </a:ln>
            <a:effectLst/>
          </c:spPr>
          <c:invertIfNegative val="0"/>
          <c:cat>
            <c:strRef>
              <c:f>'Film 3-CS50'!$A$67:$A$82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3-CS50'!$E$67:$E$82</c:f>
              <c:numCache>
                <c:formatCode>0.00E+00</c:formatCode>
                <c:ptCount val="16"/>
                <c:pt idx="0">
                  <c:v>1.1245440000000001E-3</c:v>
                </c:pt>
                <c:pt idx="1">
                  <c:v>0.18011179999999999</c:v>
                </c:pt>
                <c:pt idx="2">
                  <c:v>3.0813752880000003</c:v>
                </c:pt>
                <c:pt idx="3">
                  <c:v>7.4019894999999998E-9</c:v>
                </c:pt>
                <c:pt idx="4">
                  <c:v>3.2305825999999997E-4</c:v>
                </c:pt>
                <c:pt idx="5">
                  <c:v>3.9027326999999999E-5</c:v>
                </c:pt>
                <c:pt idx="6">
                  <c:v>3.260256E-3</c:v>
                </c:pt>
                <c:pt idx="7">
                  <c:v>9.2890020000000065E-11</c:v>
                </c:pt>
                <c:pt idx="8">
                  <c:v>2.1439743000000001E-9</c:v>
                </c:pt>
                <c:pt idx="9">
                  <c:v>1.7004649E-2</c:v>
                </c:pt>
                <c:pt idx="10">
                  <c:v>25.164003999999998</c:v>
                </c:pt>
                <c:pt idx="11">
                  <c:v>4.0199978999999999E-9</c:v>
                </c:pt>
                <c:pt idx="12">
                  <c:v>5.1822727999999998E-4</c:v>
                </c:pt>
                <c:pt idx="13">
                  <c:v>2.3828874</c:v>
                </c:pt>
                <c:pt idx="14">
                  <c:v>1.8611559999999999E-6</c:v>
                </c:pt>
                <c:pt idx="15">
                  <c:v>0.14510259</c:v>
                </c:pt>
              </c:numCache>
            </c:numRef>
          </c:val>
          <c:extLst>
            <c:ext xmlns:c16="http://schemas.microsoft.com/office/drawing/2014/chart" uri="{C3380CC4-5D6E-409C-BE32-E72D297353CC}">
              <c16:uniqueId val="{00000000-C3D5-4C7B-B5EC-68D599B1D896}"/>
            </c:ext>
          </c:extLst>
        </c:ser>
        <c:ser>
          <c:idx val="1"/>
          <c:order val="1"/>
          <c:tx>
            <c:strRef>
              <c:f>'Film 3-CS50'!$F$66</c:f>
              <c:strCache>
                <c:ptCount val="1"/>
                <c:pt idx="0">
                  <c:v>Other substances</c:v>
                </c:pt>
              </c:strCache>
            </c:strRef>
          </c:tx>
          <c:spPr>
            <a:solidFill>
              <a:schemeClr val="tx1"/>
            </a:solidFill>
            <a:ln>
              <a:solidFill>
                <a:schemeClr val="tx1"/>
              </a:solidFill>
            </a:ln>
            <a:effectLst/>
          </c:spPr>
          <c:invertIfNegative val="0"/>
          <c:cat>
            <c:strRef>
              <c:f>'Film 3-CS50'!$A$67:$A$82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3-CS50'!$F$67:$F$82</c:f>
              <c:numCache>
                <c:formatCode>0.00E+00</c:formatCode>
                <c:ptCount val="16"/>
                <c:pt idx="0">
                  <c:v>2.27020938695E-5</c:v>
                </c:pt>
                <c:pt idx="1">
                  <c:v>1.8566798742599999E-3</c:v>
                </c:pt>
                <c:pt idx="2">
                  <c:v>3.5703428252430003E-2</c:v>
                </c:pt>
                <c:pt idx="3">
                  <c:v>1.61679931776E-10</c:v>
                </c:pt>
                <c:pt idx="4">
                  <c:v>1.3304942927950002E-5</c:v>
                </c:pt>
                <c:pt idx="5">
                  <c:v>6.9727611416999998E-7</c:v>
                </c:pt>
                <c:pt idx="6">
                  <c:v>7.1100923428500001E-5</c:v>
                </c:pt>
                <c:pt idx="7">
                  <c:v>3.507491780870001E-12</c:v>
                </c:pt>
                <c:pt idx="8">
                  <c:v>7.0518511502700011E-11</c:v>
                </c:pt>
                <c:pt idx="9">
                  <c:v>1.0733951264300001E-4</c:v>
                </c:pt>
                <c:pt idx="10">
                  <c:v>7.3273509211600002E-2</c:v>
                </c:pt>
                <c:pt idx="11">
                  <c:v>7.2197902100000007E-11</c:v>
                </c:pt>
                <c:pt idx="12">
                  <c:v>6.6689934597800006E-6</c:v>
                </c:pt>
                <c:pt idx="13">
                  <c:v>2.1806120679699999E-2</c:v>
                </c:pt>
                <c:pt idx="14">
                  <c:v>2.55495977742E-8</c:v>
                </c:pt>
                <c:pt idx="15">
                  <c:v>1.8890232714999999E-3</c:v>
                </c:pt>
              </c:numCache>
            </c:numRef>
          </c:val>
          <c:extLst>
            <c:ext xmlns:c16="http://schemas.microsoft.com/office/drawing/2014/chart" uri="{C3380CC4-5D6E-409C-BE32-E72D297353CC}">
              <c16:uniqueId val="{00000001-C3D5-4C7B-B5EC-68D599B1D896}"/>
            </c:ext>
          </c:extLst>
        </c:ser>
        <c:ser>
          <c:idx val="2"/>
          <c:order val="2"/>
          <c:tx>
            <c:strRef>
              <c:f>'Film 3-CS50'!$G$66</c:f>
              <c:strCache>
                <c:ptCount val="1"/>
                <c:pt idx="0">
                  <c:v>Electricity consumptions</c:v>
                </c:pt>
              </c:strCache>
            </c:strRef>
          </c:tx>
          <c:spPr>
            <a:pattFill prst="narHorz">
              <a:fgClr>
                <a:schemeClr val="accent6"/>
              </a:fgClr>
              <a:bgClr>
                <a:schemeClr val="bg1"/>
              </a:bgClr>
            </a:pattFill>
            <a:ln>
              <a:solidFill>
                <a:schemeClr val="accent6"/>
              </a:solidFill>
            </a:ln>
            <a:effectLst/>
          </c:spPr>
          <c:invertIfNegative val="0"/>
          <c:cat>
            <c:strRef>
              <c:f>'Film 3-CS50'!$A$67:$A$82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3-CS50'!$G$67:$G$82</c:f>
              <c:numCache>
                <c:formatCode>0.00E+00</c:formatCode>
                <c:ptCount val="16"/>
                <c:pt idx="0">
                  <c:v>5.9177684200000004E-3</c:v>
                </c:pt>
                <c:pt idx="1">
                  <c:v>1.4099971099999999</c:v>
                </c:pt>
                <c:pt idx="2">
                  <c:v>3.720845841</c:v>
                </c:pt>
                <c:pt idx="3">
                  <c:v>2.9190231990000002E-8</c:v>
                </c:pt>
                <c:pt idx="4">
                  <c:v>8.8315596800000009E-4</c:v>
                </c:pt>
                <c:pt idx="5">
                  <c:v>3.1334642249999998E-4</c:v>
                </c:pt>
                <c:pt idx="6">
                  <c:v>9.6307939900000007E-3</c:v>
                </c:pt>
                <c:pt idx="7">
                  <c:v>7.240533380000001E-10</c:v>
                </c:pt>
                <c:pt idx="8">
                  <c:v>1.7498868339999999E-8</c:v>
                </c:pt>
                <c:pt idx="9">
                  <c:v>0.16752304530000001</c:v>
                </c:pt>
                <c:pt idx="10">
                  <c:v>8.2314100799999999</c:v>
                </c:pt>
                <c:pt idx="11">
                  <c:v>3.2391759300000001E-8</c:v>
                </c:pt>
                <c:pt idx="12">
                  <c:v>4.12632982E-3</c:v>
                </c:pt>
                <c:pt idx="13">
                  <c:v>22.551927689999999</c:v>
                </c:pt>
                <c:pt idx="14">
                  <c:v>1.7584324850000001E-5</c:v>
                </c:pt>
                <c:pt idx="15">
                  <c:v>1.01885114</c:v>
                </c:pt>
              </c:numCache>
            </c:numRef>
          </c:val>
          <c:extLst>
            <c:ext xmlns:c16="http://schemas.microsoft.com/office/drawing/2014/chart" uri="{C3380CC4-5D6E-409C-BE32-E72D297353CC}">
              <c16:uniqueId val="{00000002-C3D5-4C7B-B5EC-68D599B1D896}"/>
            </c:ext>
          </c:extLst>
        </c:ser>
        <c:dLbls>
          <c:showLegendKey val="0"/>
          <c:showVal val="0"/>
          <c:showCatName val="0"/>
          <c:showSerName val="0"/>
          <c:showPercent val="0"/>
          <c:showBubbleSize val="0"/>
        </c:dLbls>
        <c:gapWidth val="150"/>
        <c:overlap val="100"/>
        <c:axId val="801764960"/>
        <c:axId val="801765680"/>
      </c:barChart>
      <c:catAx>
        <c:axId val="801764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801765680"/>
        <c:crosses val="autoZero"/>
        <c:auto val="1"/>
        <c:lblAlgn val="ctr"/>
        <c:lblOffset val="100"/>
        <c:noMultiLvlLbl val="0"/>
      </c:catAx>
      <c:valAx>
        <c:axId val="80176568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8017649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144936463767931E-2"/>
          <c:y val="4.7261009667024706E-2"/>
          <c:w val="0.90802875102326253"/>
          <c:h val="0.37778441757280334"/>
        </c:manualLayout>
      </c:layout>
      <c:barChart>
        <c:barDir val="col"/>
        <c:grouping val="percentStacked"/>
        <c:varyColors val="0"/>
        <c:ser>
          <c:idx val="0"/>
          <c:order val="0"/>
          <c:tx>
            <c:strRef>
              <c:f>'Film 4-CS100'!$E$66</c:f>
              <c:strCache>
                <c:ptCount val="1"/>
                <c:pt idx="0">
                  <c:v>Casein</c:v>
                </c:pt>
              </c:strCache>
            </c:strRef>
          </c:tx>
          <c:spPr>
            <a:pattFill prst="dkDnDiag">
              <a:fgClr>
                <a:schemeClr val="accent1">
                  <a:lumMod val="75000"/>
                </a:schemeClr>
              </a:fgClr>
              <a:bgClr>
                <a:schemeClr val="bg1"/>
              </a:bgClr>
            </a:pattFill>
            <a:ln>
              <a:solidFill>
                <a:schemeClr val="accent1">
                  <a:lumMod val="75000"/>
                </a:schemeClr>
              </a:solidFill>
            </a:ln>
            <a:effectLst/>
          </c:spPr>
          <c:invertIfNegative val="0"/>
          <c:cat>
            <c:strRef>
              <c:f>'Film 4-CS100'!$A$67:$A$82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4-CS100'!$E$67:$E$82</c:f>
              <c:numCache>
                <c:formatCode>0.00E+00</c:formatCode>
                <c:ptCount val="16"/>
                <c:pt idx="0">
                  <c:v>1.1245440000000001E-3</c:v>
                </c:pt>
                <c:pt idx="1">
                  <c:v>0.18011179999999999</c:v>
                </c:pt>
                <c:pt idx="2">
                  <c:v>3.0813752880000003</c:v>
                </c:pt>
                <c:pt idx="3">
                  <c:v>7.4019894999999998E-9</c:v>
                </c:pt>
                <c:pt idx="4">
                  <c:v>3.2305825999999997E-4</c:v>
                </c:pt>
                <c:pt idx="5">
                  <c:v>3.9027326999999999E-5</c:v>
                </c:pt>
                <c:pt idx="6">
                  <c:v>3.260256E-3</c:v>
                </c:pt>
                <c:pt idx="7">
                  <c:v>9.2890020000000065E-11</c:v>
                </c:pt>
                <c:pt idx="8">
                  <c:v>2.1439743000000001E-9</c:v>
                </c:pt>
                <c:pt idx="9">
                  <c:v>1.7004649E-2</c:v>
                </c:pt>
                <c:pt idx="10">
                  <c:v>25.164003999999998</c:v>
                </c:pt>
                <c:pt idx="11">
                  <c:v>4.0199978999999999E-9</c:v>
                </c:pt>
                <c:pt idx="12">
                  <c:v>5.1822727999999998E-4</c:v>
                </c:pt>
                <c:pt idx="13">
                  <c:v>2.3828874</c:v>
                </c:pt>
                <c:pt idx="14">
                  <c:v>1.8611559999999999E-6</c:v>
                </c:pt>
                <c:pt idx="15">
                  <c:v>0.14510259</c:v>
                </c:pt>
              </c:numCache>
            </c:numRef>
          </c:val>
          <c:extLst>
            <c:ext xmlns:c16="http://schemas.microsoft.com/office/drawing/2014/chart" uri="{C3380CC4-5D6E-409C-BE32-E72D297353CC}">
              <c16:uniqueId val="{00000000-FDFD-4DAF-9CDE-684E347DA425}"/>
            </c:ext>
          </c:extLst>
        </c:ser>
        <c:ser>
          <c:idx val="1"/>
          <c:order val="1"/>
          <c:tx>
            <c:strRef>
              <c:f>'Film 4-CS100'!$F$66</c:f>
              <c:strCache>
                <c:ptCount val="1"/>
                <c:pt idx="0">
                  <c:v>Other substances</c:v>
                </c:pt>
              </c:strCache>
            </c:strRef>
          </c:tx>
          <c:spPr>
            <a:solidFill>
              <a:schemeClr val="tx1"/>
            </a:solidFill>
            <a:ln>
              <a:solidFill>
                <a:schemeClr val="tx1"/>
              </a:solidFill>
            </a:ln>
            <a:effectLst/>
          </c:spPr>
          <c:invertIfNegative val="0"/>
          <c:cat>
            <c:strRef>
              <c:f>'Film 4-CS100'!$A$67:$A$82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4-CS100'!$F$67:$F$82</c:f>
              <c:numCache>
                <c:formatCode>0.00E+00</c:formatCode>
                <c:ptCount val="16"/>
                <c:pt idx="0">
                  <c:v>2.2743443319500002E-5</c:v>
                </c:pt>
                <c:pt idx="1">
                  <c:v>1.8638915362599998E-3</c:v>
                </c:pt>
                <c:pt idx="2">
                  <c:v>3.5751191949129998E-2</c:v>
                </c:pt>
                <c:pt idx="3">
                  <c:v>1.6198801477599998E-10</c:v>
                </c:pt>
                <c:pt idx="4">
                  <c:v>1.3316176779950002E-5</c:v>
                </c:pt>
                <c:pt idx="5">
                  <c:v>7.0272927067000004E-7</c:v>
                </c:pt>
                <c:pt idx="6">
                  <c:v>7.1163799938499998E-5</c:v>
                </c:pt>
                <c:pt idx="7">
                  <c:v>3.5214300553700011E-12</c:v>
                </c:pt>
                <c:pt idx="8">
                  <c:v>7.0649301982700003E-11</c:v>
                </c:pt>
                <c:pt idx="9">
                  <c:v>1.0870581624300001E-4</c:v>
                </c:pt>
                <c:pt idx="10">
                  <c:v>7.58014784616E-2</c:v>
                </c:pt>
                <c:pt idx="11">
                  <c:v>7.2352296400000008E-11</c:v>
                </c:pt>
                <c:pt idx="12">
                  <c:v>6.69888376228E-6</c:v>
                </c:pt>
                <c:pt idx="13">
                  <c:v>2.1910600359700001E-2</c:v>
                </c:pt>
                <c:pt idx="14">
                  <c:v>2.5605167409199999E-8</c:v>
                </c:pt>
                <c:pt idx="15">
                  <c:v>1.894452435E-3</c:v>
                </c:pt>
              </c:numCache>
            </c:numRef>
          </c:val>
          <c:extLst>
            <c:ext xmlns:c16="http://schemas.microsoft.com/office/drawing/2014/chart" uri="{C3380CC4-5D6E-409C-BE32-E72D297353CC}">
              <c16:uniqueId val="{00000001-FDFD-4DAF-9CDE-684E347DA425}"/>
            </c:ext>
          </c:extLst>
        </c:ser>
        <c:ser>
          <c:idx val="2"/>
          <c:order val="2"/>
          <c:tx>
            <c:strRef>
              <c:f>'Film 4-CS100'!$G$66</c:f>
              <c:strCache>
                <c:ptCount val="1"/>
                <c:pt idx="0">
                  <c:v>Electricity consumptions</c:v>
                </c:pt>
              </c:strCache>
            </c:strRef>
          </c:tx>
          <c:spPr>
            <a:pattFill prst="narHorz">
              <a:fgClr>
                <a:schemeClr val="accent6"/>
              </a:fgClr>
              <a:bgClr>
                <a:schemeClr val="bg1"/>
              </a:bgClr>
            </a:pattFill>
            <a:ln>
              <a:solidFill>
                <a:schemeClr val="accent6"/>
              </a:solidFill>
            </a:ln>
            <a:effectLst/>
          </c:spPr>
          <c:invertIfNegative val="0"/>
          <c:cat>
            <c:strRef>
              <c:f>'Film 4-CS100'!$A$67:$A$82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4-CS100'!$G$67:$G$82</c:f>
              <c:numCache>
                <c:formatCode>0.00E+00</c:formatCode>
                <c:ptCount val="16"/>
                <c:pt idx="0">
                  <c:v>5.9177684200000004E-3</c:v>
                </c:pt>
                <c:pt idx="1">
                  <c:v>1.4099971099999999</c:v>
                </c:pt>
                <c:pt idx="2">
                  <c:v>3.720845841</c:v>
                </c:pt>
                <c:pt idx="3">
                  <c:v>2.9190231990000002E-8</c:v>
                </c:pt>
                <c:pt idx="4">
                  <c:v>8.8315596800000009E-4</c:v>
                </c:pt>
                <c:pt idx="5">
                  <c:v>3.1334642249999998E-4</c:v>
                </c:pt>
                <c:pt idx="6">
                  <c:v>9.6307939900000007E-3</c:v>
                </c:pt>
                <c:pt idx="7">
                  <c:v>7.240533380000001E-10</c:v>
                </c:pt>
                <c:pt idx="8">
                  <c:v>1.7498868339999999E-8</c:v>
                </c:pt>
                <c:pt idx="9">
                  <c:v>0.16752304530000001</c:v>
                </c:pt>
                <c:pt idx="10">
                  <c:v>8.2314100799999999</c:v>
                </c:pt>
                <c:pt idx="11">
                  <c:v>3.2391759300000001E-8</c:v>
                </c:pt>
                <c:pt idx="12">
                  <c:v>4.12632982E-3</c:v>
                </c:pt>
                <c:pt idx="13">
                  <c:v>22.551927689999999</c:v>
                </c:pt>
                <c:pt idx="14">
                  <c:v>1.7584324850000001E-5</c:v>
                </c:pt>
                <c:pt idx="15">
                  <c:v>1.01885114</c:v>
                </c:pt>
              </c:numCache>
            </c:numRef>
          </c:val>
          <c:extLst>
            <c:ext xmlns:c16="http://schemas.microsoft.com/office/drawing/2014/chart" uri="{C3380CC4-5D6E-409C-BE32-E72D297353CC}">
              <c16:uniqueId val="{00000002-FDFD-4DAF-9CDE-684E347DA425}"/>
            </c:ext>
          </c:extLst>
        </c:ser>
        <c:dLbls>
          <c:showLegendKey val="0"/>
          <c:showVal val="0"/>
          <c:showCatName val="0"/>
          <c:showSerName val="0"/>
          <c:showPercent val="0"/>
          <c:showBubbleSize val="0"/>
        </c:dLbls>
        <c:gapWidth val="150"/>
        <c:overlap val="100"/>
        <c:axId val="801764960"/>
        <c:axId val="801765680"/>
      </c:barChart>
      <c:catAx>
        <c:axId val="801764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801765680"/>
        <c:crosses val="autoZero"/>
        <c:auto val="1"/>
        <c:lblAlgn val="ctr"/>
        <c:lblOffset val="100"/>
        <c:noMultiLvlLbl val="0"/>
      </c:catAx>
      <c:valAx>
        <c:axId val="80176568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8017649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144936463767931E-2"/>
          <c:y val="4.7261009667024706E-2"/>
          <c:w val="0.90802875102326253"/>
          <c:h val="0.34173465158960392"/>
        </c:manualLayout>
      </c:layout>
      <c:barChart>
        <c:barDir val="col"/>
        <c:grouping val="percentStacked"/>
        <c:varyColors val="0"/>
        <c:ser>
          <c:idx val="0"/>
          <c:order val="0"/>
          <c:tx>
            <c:strRef>
              <c:f>'Film 5-CU50'!$E$66</c:f>
              <c:strCache>
                <c:ptCount val="1"/>
                <c:pt idx="0">
                  <c:v>Casein</c:v>
                </c:pt>
              </c:strCache>
            </c:strRef>
          </c:tx>
          <c:spPr>
            <a:pattFill prst="dkDnDiag">
              <a:fgClr>
                <a:schemeClr val="accent1">
                  <a:lumMod val="75000"/>
                </a:schemeClr>
              </a:fgClr>
              <a:bgClr>
                <a:schemeClr val="bg1"/>
              </a:bgClr>
            </a:pattFill>
            <a:ln>
              <a:solidFill>
                <a:schemeClr val="accent1">
                  <a:lumMod val="75000"/>
                </a:schemeClr>
              </a:solidFill>
            </a:ln>
            <a:effectLst/>
          </c:spPr>
          <c:invertIfNegative val="0"/>
          <c:cat>
            <c:strRef>
              <c:f>'Film 5-CU50'!$A$67:$A$82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5-CU50'!$E$67:$E$82</c:f>
              <c:numCache>
                <c:formatCode>0.00E+00</c:formatCode>
                <c:ptCount val="16"/>
                <c:pt idx="0">
                  <c:v>1.1245440000000001E-3</c:v>
                </c:pt>
                <c:pt idx="1">
                  <c:v>0.18011179999999999</c:v>
                </c:pt>
                <c:pt idx="2">
                  <c:v>3.0813752880000003</c:v>
                </c:pt>
                <c:pt idx="3">
                  <c:v>7.4019894999999998E-9</c:v>
                </c:pt>
                <c:pt idx="4">
                  <c:v>3.2305825999999997E-4</c:v>
                </c:pt>
                <c:pt idx="5">
                  <c:v>3.9027326999999999E-5</c:v>
                </c:pt>
                <c:pt idx="6">
                  <c:v>3.260256E-3</c:v>
                </c:pt>
                <c:pt idx="7">
                  <c:v>9.2890020000000065E-11</c:v>
                </c:pt>
                <c:pt idx="8">
                  <c:v>2.1439743000000001E-9</c:v>
                </c:pt>
                <c:pt idx="9">
                  <c:v>1.7004649E-2</c:v>
                </c:pt>
                <c:pt idx="10">
                  <c:v>25.164003999999998</c:v>
                </c:pt>
                <c:pt idx="11">
                  <c:v>4.0199978999999999E-9</c:v>
                </c:pt>
                <c:pt idx="12">
                  <c:v>5.1822727999999998E-4</c:v>
                </c:pt>
                <c:pt idx="13">
                  <c:v>2.3828874</c:v>
                </c:pt>
                <c:pt idx="14">
                  <c:v>1.8611559999999999E-6</c:v>
                </c:pt>
                <c:pt idx="15">
                  <c:v>0.14510259</c:v>
                </c:pt>
              </c:numCache>
            </c:numRef>
          </c:val>
          <c:extLst>
            <c:ext xmlns:c16="http://schemas.microsoft.com/office/drawing/2014/chart" uri="{C3380CC4-5D6E-409C-BE32-E72D297353CC}">
              <c16:uniqueId val="{00000000-49AC-4145-8D41-24AB7C9489E5}"/>
            </c:ext>
          </c:extLst>
        </c:ser>
        <c:ser>
          <c:idx val="1"/>
          <c:order val="1"/>
          <c:tx>
            <c:strRef>
              <c:f>'Film 5-CU50'!$F$66</c:f>
              <c:strCache>
                <c:ptCount val="1"/>
                <c:pt idx="0">
                  <c:v>Other substances</c:v>
                </c:pt>
              </c:strCache>
            </c:strRef>
          </c:tx>
          <c:spPr>
            <a:solidFill>
              <a:schemeClr val="tx1"/>
            </a:solidFill>
            <a:ln>
              <a:solidFill>
                <a:schemeClr val="tx1"/>
              </a:solidFill>
            </a:ln>
            <a:effectLst/>
          </c:spPr>
          <c:invertIfNegative val="0"/>
          <c:cat>
            <c:strRef>
              <c:f>'Film 5-CU50'!$A$67:$A$82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5-CU50'!$F$67:$F$82</c:f>
              <c:numCache>
                <c:formatCode>0.00E+00</c:formatCode>
                <c:ptCount val="16"/>
                <c:pt idx="0">
                  <c:v>2.2759848313499999E-5</c:v>
                </c:pt>
                <c:pt idx="1">
                  <c:v>1.8691519672600001E-3</c:v>
                </c:pt>
                <c:pt idx="2">
                  <c:v>3.5851420976630008E-2</c:v>
                </c:pt>
                <c:pt idx="3">
                  <c:v>1.6214142935600001E-10</c:v>
                </c:pt>
                <c:pt idx="4">
                  <c:v>1.3317194296950001E-5</c:v>
                </c:pt>
                <c:pt idx="5">
                  <c:v>7.0626960217000001E-7</c:v>
                </c:pt>
                <c:pt idx="6">
                  <c:v>7.1210862708499993E-5</c:v>
                </c:pt>
                <c:pt idx="7">
                  <c:v>3.6130058498700008E-12</c:v>
                </c:pt>
                <c:pt idx="8">
                  <c:v>7.0690783512700008E-11</c:v>
                </c:pt>
                <c:pt idx="9">
                  <c:v>1.1075471834300001E-4</c:v>
                </c:pt>
                <c:pt idx="10">
                  <c:v>7.3333581210600005E-2</c:v>
                </c:pt>
                <c:pt idx="11">
                  <c:v>7.2921984050000005E-11</c:v>
                </c:pt>
                <c:pt idx="12">
                  <c:v>6.70434113378E-6</c:v>
                </c:pt>
                <c:pt idx="13">
                  <c:v>2.2011130339699998E-2</c:v>
                </c:pt>
                <c:pt idx="14">
                  <c:v>2.5734270104200002E-8</c:v>
                </c:pt>
                <c:pt idx="15">
                  <c:v>1.8934932070999999E-3</c:v>
                </c:pt>
              </c:numCache>
            </c:numRef>
          </c:val>
          <c:extLst>
            <c:ext xmlns:c16="http://schemas.microsoft.com/office/drawing/2014/chart" uri="{C3380CC4-5D6E-409C-BE32-E72D297353CC}">
              <c16:uniqueId val="{00000001-49AC-4145-8D41-24AB7C9489E5}"/>
            </c:ext>
          </c:extLst>
        </c:ser>
        <c:ser>
          <c:idx val="2"/>
          <c:order val="2"/>
          <c:tx>
            <c:strRef>
              <c:f>'Film 5-CU50'!$G$66</c:f>
              <c:strCache>
                <c:ptCount val="1"/>
                <c:pt idx="0">
                  <c:v>Electricity consumptions</c:v>
                </c:pt>
              </c:strCache>
            </c:strRef>
          </c:tx>
          <c:spPr>
            <a:pattFill prst="narHorz">
              <a:fgClr>
                <a:schemeClr val="accent6"/>
              </a:fgClr>
              <a:bgClr>
                <a:schemeClr val="bg1"/>
              </a:bgClr>
            </a:pattFill>
            <a:ln>
              <a:solidFill>
                <a:schemeClr val="accent6"/>
              </a:solidFill>
            </a:ln>
            <a:effectLst/>
          </c:spPr>
          <c:invertIfNegative val="0"/>
          <c:cat>
            <c:strRef>
              <c:f>'Film 5-CU50'!$A$67:$A$82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5-CU50'!$G$67:$G$82</c:f>
              <c:numCache>
                <c:formatCode>0.00E+00</c:formatCode>
                <c:ptCount val="16"/>
                <c:pt idx="0">
                  <c:v>5.9177684200000004E-3</c:v>
                </c:pt>
                <c:pt idx="1">
                  <c:v>1.4099971099999999</c:v>
                </c:pt>
                <c:pt idx="2">
                  <c:v>3.720845841</c:v>
                </c:pt>
                <c:pt idx="3">
                  <c:v>2.9190231990000002E-8</c:v>
                </c:pt>
                <c:pt idx="4">
                  <c:v>8.8315596800000009E-4</c:v>
                </c:pt>
                <c:pt idx="5">
                  <c:v>3.1334642249999998E-4</c:v>
                </c:pt>
                <c:pt idx="6">
                  <c:v>9.6307939900000007E-3</c:v>
                </c:pt>
                <c:pt idx="7">
                  <c:v>7.240533380000001E-10</c:v>
                </c:pt>
                <c:pt idx="8">
                  <c:v>1.7498868339999999E-8</c:v>
                </c:pt>
                <c:pt idx="9">
                  <c:v>0.16752304530000001</c:v>
                </c:pt>
                <c:pt idx="10">
                  <c:v>8.2314100799999999</c:v>
                </c:pt>
                <c:pt idx="11">
                  <c:v>3.2391759300000001E-8</c:v>
                </c:pt>
                <c:pt idx="12">
                  <c:v>4.12632982E-3</c:v>
                </c:pt>
                <c:pt idx="13">
                  <c:v>22.551927689999999</c:v>
                </c:pt>
                <c:pt idx="14">
                  <c:v>1.7584324850000001E-5</c:v>
                </c:pt>
                <c:pt idx="15">
                  <c:v>1.01885114</c:v>
                </c:pt>
              </c:numCache>
            </c:numRef>
          </c:val>
          <c:extLst>
            <c:ext xmlns:c16="http://schemas.microsoft.com/office/drawing/2014/chart" uri="{C3380CC4-5D6E-409C-BE32-E72D297353CC}">
              <c16:uniqueId val="{00000002-49AC-4145-8D41-24AB7C9489E5}"/>
            </c:ext>
          </c:extLst>
        </c:ser>
        <c:dLbls>
          <c:showLegendKey val="0"/>
          <c:showVal val="0"/>
          <c:showCatName val="0"/>
          <c:showSerName val="0"/>
          <c:showPercent val="0"/>
          <c:showBubbleSize val="0"/>
        </c:dLbls>
        <c:gapWidth val="150"/>
        <c:overlap val="100"/>
        <c:axId val="801764960"/>
        <c:axId val="801765680"/>
      </c:barChart>
      <c:catAx>
        <c:axId val="801764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801765680"/>
        <c:crosses val="autoZero"/>
        <c:auto val="1"/>
        <c:lblAlgn val="ctr"/>
        <c:lblOffset val="100"/>
        <c:noMultiLvlLbl val="0"/>
      </c:catAx>
      <c:valAx>
        <c:axId val="80176568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8017649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144936463767931E-2"/>
          <c:y val="5.329457364341085E-2"/>
          <c:w val="0.90802875102326253"/>
          <c:h val="0.38369842214490635"/>
        </c:manualLayout>
      </c:layout>
      <c:barChart>
        <c:barDir val="col"/>
        <c:grouping val="percentStacked"/>
        <c:varyColors val="0"/>
        <c:ser>
          <c:idx val="0"/>
          <c:order val="0"/>
          <c:tx>
            <c:strRef>
              <c:f>'Film 6-CU100'!$E$66</c:f>
              <c:strCache>
                <c:ptCount val="1"/>
                <c:pt idx="0">
                  <c:v>Casein</c:v>
                </c:pt>
              </c:strCache>
            </c:strRef>
          </c:tx>
          <c:spPr>
            <a:pattFill prst="dkDnDiag">
              <a:fgClr>
                <a:schemeClr val="accent1">
                  <a:lumMod val="75000"/>
                </a:schemeClr>
              </a:fgClr>
              <a:bgClr>
                <a:schemeClr val="bg1"/>
              </a:bgClr>
            </a:pattFill>
            <a:ln>
              <a:solidFill>
                <a:schemeClr val="accent1">
                  <a:lumMod val="75000"/>
                </a:schemeClr>
              </a:solidFill>
            </a:ln>
            <a:effectLst/>
          </c:spPr>
          <c:invertIfNegative val="0"/>
          <c:cat>
            <c:strRef>
              <c:f>'Film 6-CU100'!$A$67:$A$82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6-CU100'!$E$67:$E$82</c:f>
              <c:numCache>
                <c:formatCode>0.00E+00</c:formatCode>
                <c:ptCount val="16"/>
                <c:pt idx="0">
                  <c:v>1.1245440000000001E-3</c:v>
                </c:pt>
                <c:pt idx="1">
                  <c:v>0.18011179999999999</c:v>
                </c:pt>
                <c:pt idx="2">
                  <c:v>3.0813752880000003</c:v>
                </c:pt>
                <c:pt idx="3">
                  <c:v>7.4019894999999998E-9</c:v>
                </c:pt>
                <c:pt idx="4">
                  <c:v>3.2305825999999997E-4</c:v>
                </c:pt>
                <c:pt idx="5">
                  <c:v>3.9027326999999999E-5</c:v>
                </c:pt>
                <c:pt idx="6">
                  <c:v>3.260256E-3</c:v>
                </c:pt>
                <c:pt idx="7">
                  <c:v>9.2890020000000065E-11</c:v>
                </c:pt>
                <c:pt idx="8">
                  <c:v>2.1439743000000001E-9</c:v>
                </c:pt>
                <c:pt idx="9">
                  <c:v>1.7004649E-2</c:v>
                </c:pt>
                <c:pt idx="10">
                  <c:v>25.164003999999998</c:v>
                </c:pt>
                <c:pt idx="11">
                  <c:v>4.0199978999999999E-9</c:v>
                </c:pt>
                <c:pt idx="12">
                  <c:v>5.1822727999999998E-4</c:v>
                </c:pt>
                <c:pt idx="13">
                  <c:v>2.3828874</c:v>
                </c:pt>
                <c:pt idx="14">
                  <c:v>1.8611559999999999E-6</c:v>
                </c:pt>
                <c:pt idx="15">
                  <c:v>0.14510259</c:v>
                </c:pt>
              </c:numCache>
            </c:numRef>
          </c:val>
          <c:extLst>
            <c:ext xmlns:c16="http://schemas.microsoft.com/office/drawing/2014/chart" uri="{C3380CC4-5D6E-409C-BE32-E72D297353CC}">
              <c16:uniqueId val="{00000000-52BF-4FDA-A31C-45A37FF8194E}"/>
            </c:ext>
          </c:extLst>
        </c:ser>
        <c:ser>
          <c:idx val="1"/>
          <c:order val="1"/>
          <c:tx>
            <c:strRef>
              <c:f>'Film 6-CU100'!$F$66</c:f>
              <c:strCache>
                <c:ptCount val="1"/>
                <c:pt idx="0">
                  <c:v>Other substances</c:v>
                </c:pt>
              </c:strCache>
            </c:strRef>
          </c:tx>
          <c:spPr>
            <a:solidFill>
              <a:schemeClr val="tx1"/>
            </a:solidFill>
            <a:ln>
              <a:solidFill>
                <a:schemeClr val="tx1"/>
              </a:solidFill>
            </a:ln>
            <a:effectLst/>
          </c:spPr>
          <c:invertIfNegative val="0"/>
          <c:cat>
            <c:strRef>
              <c:f>'Film 6-CU100'!$A$67:$A$82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6-CU100'!$F$67:$F$82</c:f>
              <c:numCache>
                <c:formatCode>0.00E+00</c:formatCode>
                <c:ptCount val="16"/>
                <c:pt idx="0">
                  <c:v>2.2801197763500001E-5</c:v>
                </c:pt>
                <c:pt idx="1">
                  <c:v>1.87636362926E-3</c:v>
                </c:pt>
                <c:pt idx="2">
                  <c:v>3.5899184673330004E-2</c:v>
                </c:pt>
                <c:pt idx="3">
                  <c:v>1.62449512356E-10</c:v>
                </c:pt>
                <c:pt idx="4">
                  <c:v>1.3328428148950001E-5</c:v>
                </c:pt>
                <c:pt idx="5">
                  <c:v>7.1172275867000007E-7</c:v>
                </c:pt>
                <c:pt idx="6">
                  <c:v>7.1273739218499991E-5</c:v>
                </c:pt>
                <c:pt idx="7">
                  <c:v>3.6269441243700008E-12</c:v>
                </c:pt>
                <c:pt idx="8">
                  <c:v>7.08215739927E-11</c:v>
                </c:pt>
                <c:pt idx="9">
                  <c:v>1.1212102194300001E-4</c:v>
                </c:pt>
                <c:pt idx="10">
                  <c:v>7.5861550460600002E-2</c:v>
                </c:pt>
                <c:pt idx="11">
                  <c:v>7.3076378350000006E-11</c:v>
                </c:pt>
                <c:pt idx="12">
                  <c:v>6.7342314362799994E-6</c:v>
                </c:pt>
                <c:pt idx="13">
                  <c:v>2.2115610019699999E-2</c:v>
                </c:pt>
                <c:pt idx="14">
                  <c:v>2.5789839739200001E-8</c:v>
                </c:pt>
                <c:pt idx="15">
                  <c:v>1.8989223706000001E-3</c:v>
                </c:pt>
              </c:numCache>
            </c:numRef>
          </c:val>
          <c:extLst>
            <c:ext xmlns:c16="http://schemas.microsoft.com/office/drawing/2014/chart" uri="{C3380CC4-5D6E-409C-BE32-E72D297353CC}">
              <c16:uniqueId val="{00000001-52BF-4FDA-A31C-45A37FF8194E}"/>
            </c:ext>
          </c:extLst>
        </c:ser>
        <c:ser>
          <c:idx val="2"/>
          <c:order val="2"/>
          <c:tx>
            <c:strRef>
              <c:f>'Film 6-CU100'!$G$66</c:f>
              <c:strCache>
                <c:ptCount val="1"/>
                <c:pt idx="0">
                  <c:v>Electricity consumptions</c:v>
                </c:pt>
              </c:strCache>
            </c:strRef>
          </c:tx>
          <c:spPr>
            <a:pattFill prst="narHorz">
              <a:fgClr>
                <a:schemeClr val="accent6"/>
              </a:fgClr>
              <a:bgClr>
                <a:schemeClr val="bg1"/>
              </a:bgClr>
            </a:pattFill>
            <a:ln>
              <a:solidFill>
                <a:schemeClr val="accent6"/>
              </a:solidFill>
            </a:ln>
            <a:effectLst/>
          </c:spPr>
          <c:invertIfNegative val="0"/>
          <c:cat>
            <c:strRef>
              <c:f>'Film 6-CU100'!$A$67:$A$82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6-CU100'!$G$67:$G$82</c:f>
              <c:numCache>
                <c:formatCode>0.00E+00</c:formatCode>
                <c:ptCount val="16"/>
                <c:pt idx="0">
                  <c:v>5.9177684200000004E-3</c:v>
                </c:pt>
                <c:pt idx="1">
                  <c:v>1.4099971099999999</c:v>
                </c:pt>
                <c:pt idx="2">
                  <c:v>3.720845841</c:v>
                </c:pt>
                <c:pt idx="3">
                  <c:v>2.9190231990000002E-8</c:v>
                </c:pt>
                <c:pt idx="4">
                  <c:v>8.8315596800000009E-4</c:v>
                </c:pt>
                <c:pt idx="5">
                  <c:v>3.1334642249999998E-4</c:v>
                </c:pt>
                <c:pt idx="6">
                  <c:v>9.6307939900000007E-3</c:v>
                </c:pt>
                <c:pt idx="7">
                  <c:v>7.240533380000001E-10</c:v>
                </c:pt>
                <c:pt idx="8">
                  <c:v>1.7498868339999999E-8</c:v>
                </c:pt>
                <c:pt idx="9">
                  <c:v>0.16752304530000001</c:v>
                </c:pt>
                <c:pt idx="10">
                  <c:v>8.2314100799999999</c:v>
                </c:pt>
                <c:pt idx="11">
                  <c:v>3.2391759300000001E-8</c:v>
                </c:pt>
                <c:pt idx="12">
                  <c:v>4.12632982E-3</c:v>
                </c:pt>
                <c:pt idx="13">
                  <c:v>22.551927689999999</c:v>
                </c:pt>
                <c:pt idx="14">
                  <c:v>1.7584324850000001E-5</c:v>
                </c:pt>
                <c:pt idx="15">
                  <c:v>1.01885114</c:v>
                </c:pt>
              </c:numCache>
            </c:numRef>
          </c:val>
          <c:extLst>
            <c:ext xmlns:c16="http://schemas.microsoft.com/office/drawing/2014/chart" uri="{C3380CC4-5D6E-409C-BE32-E72D297353CC}">
              <c16:uniqueId val="{00000002-52BF-4FDA-A31C-45A37FF8194E}"/>
            </c:ext>
          </c:extLst>
        </c:ser>
        <c:dLbls>
          <c:showLegendKey val="0"/>
          <c:showVal val="0"/>
          <c:showCatName val="0"/>
          <c:showSerName val="0"/>
          <c:showPercent val="0"/>
          <c:showBubbleSize val="0"/>
        </c:dLbls>
        <c:gapWidth val="150"/>
        <c:overlap val="100"/>
        <c:axId val="801764960"/>
        <c:axId val="801765680"/>
      </c:barChart>
      <c:catAx>
        <c:axId val="801764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801765680"/>
        <c:crosses val="autoZero"/>
        <c:auto val="1"/>
        <c:lblAlgn val="ctr"/>
        <c:lblOffset val="100"/>
        <c:noMultiLvlLbl val="0"/>
      </c:catAx>
      <c:valAx>
        <c:axId val="80176568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8017649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144936463767931E-2"/>
          <c:y val="4.8932384341637013E-2"/>
          <c:w val="0.90802875102326253"/>
          <c:h val="0.37936888783030237"/>
        </c:manualLayout>
      </c:layout>
      <c:barChart>
        <c:barDir val="col"/>
        <c:grouping val="percentStacked"/>
        <c:varyColors val="0"/>
        <c:ser>
          <c:idx val="0"/>
          <c:order val="0"/>
          <c:tx>
            <c:strRef>
              <c:f>'Film 7-CS50T'!$E$66</c:f>
              <c:strCache>
                <c:ptCount val="1"/>
                <c:pt idx="0">
                  <c:v>Casein</c:v>
                </c:pt>
              </c:strCache>
            </c:strRef>
          </c:tx>
          <c:spPr>
            <a:pattFill prst="dkDnDiag">
              <a:fgClr>
                <a:schemeClr val="accent1">
                  <a:lumMod val="75000"/>
                </a:schemeClr>
              </a:fgClr>
              <a:bgClr>
                <a:schemeClr val="bg1"/>
              </a:bgClr>
            </a:pattFill>
            <a:ln>
              <a:solidFill>
                <a:schemeClr val="accent1">
                  <a:lumMod val="75000"/>
                </a:schemeClr>
              </a:solidFill>
            </a:ln>
            <a:effectLst/>
          </c:spPr>
          <c:invertIfNegative val="0"/>
          <c:cat>
            <c:strRef>
              <c:f>'Film 7-CS50T'!$A$67:$A$82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7-CS50T'!$E$67:$E$82</c:f>
              <c:numCache>
                <c:formatCode>0.00E+00</c:formatCode>
                <c:ptCount val="16"/>
                <c:pt idx="0">
                  <c:v>1.1245440000000001E-3</c:v>
                </c:pt>
                <c:pt idx="1">
                  <c:v>0.18011179999999999</c:v>
                </c:pt>
                <c:pt idx="2">
                  <c:v>3.0813752880000003</c:v>
                </c:pt>
                <c:pt idx="3">
                  <c:v>7.4019894999999998E-9</c:v>
                </c:pt>
                <c:pt idx="4">
                  <c:v>3.2305825999999997E-4</c:v>
                </c:pt>
                <c:pt idx="5">
                  <c:v>3.9027326999999999E-5</c:v>
                </c:pt>
                <c:pt idx="6">
                  <c:v>3.260256E-3</c:v>
                </c:pt>
                <c:pt idx="7">
                  <c:v>9.2890020000000065E-11</c:v>
                </c:pt>
                <c:pt idx="8">
                  <c:v>2.1439743000000001E-9</c:v>
                </c:pt>
                <c:pt idx="9">
                  <c:v>1.7004649E-2</c:v>
                </c:pt>
                <c:pt idx="10">
                  <c:v>25.164003999999998</c:v>
                </c:pt>
                <c:pt idx="11">
                  <c:v>4.0199978999999999E-9</c:v>
                </c:pt>
                <c:pt idx="12">
                  <c:v>5.1822727999999998E-4</c:v>
                </c:pt>
                <c:pt idx="13">
                  <c:v>2.3828874</c:v>
                </c:pt>
                <c:pt idx="14">
                  <c:v>1.8611559999999999E-6</c:v>
                </c:pt>
                <c:pt idx="15">
                  <c:v>0.14510259</c:v>
                </c:pt>
              </c:numCache>
            </c:numRef>
          </c:val>
          <c:extLst>
            <c:ext xmlns:c16="http://schemas.microsoft.com/office/drawing/2014/chart" uri="{C3380CC4-5D6E-409C-BE32-E72D297353CC}">
              <c16:uniqueId val="{00000000-5561-4585-9B06-24DD879C3D2D}"/>
            </c:ext>
          </c:extLst>
        </c:ser>
        <c:ser>
          <c:idx val="1"/>
          <c:order val="1"/>
          <c:tx>
            <c:strRef>
              <c:f>'Film 7-CS50T'!$F$66</c:f>
              <c:strCache>
                <c:ptCount val="1"/>
                <c:pt idx="0">
                  <c:v>Other substances</c:v>
                </c:pt>
              </c:strCache>
            </c:strRef>
          </c:tx>
          <c:spPr>
            <a:solidFill>
              <a:schemeClr val="tx1"/>
            </a:solidFill>
            <a:ln>
              <a:solidFill>
                <a:schemeClr val="tx1"/>
              </a:solidFill>
            </a:ln>
            <a:effectLst/>
          </c:spPr>
          <c:invertIfNegative val="0"/>
          <c:cat>
            <c:strRef>
              <c:f>'Film 7-CS50T'!$A$67:$A$82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7-CS50T'!$F$67:$F$82</c:f>
              <c:numCache>
                <c:formatCode>0.00E+00</c:formatCode>
                <c:ptCount val="16"/>
                <c:pt idx="0">
                  <c:v>5.70406208695E-5</c:v>
                </c:pt>
                <c:pt idx="1">
                  <c:v>4.6233107742600001E-3</c:v>
                </c:pt>
                <c:pt idx="2">
                  <c:v>0.10140365786248</c:v>
                </c:pt>
                <c:pt idx="3">
                  <c:v>4.2605022176599999E-10</c:v>
                </c:pt>
                <c:pt idx="4">
                  <c:v>3.0240909927940001E-5</c:v>
                </c:pt>
                <c:pt idx="5">
                  <c:v>2.1538503041699995E-6</c:v>
                </c:pt>
                <c:pt idx="6">
                  <c:v>2.0143785342849999E-4</c:v>
                </c:pt>
                <c:pt idx="7">
                  <c:v>5.3524737903699999E-12</c:v>
                </c:pt>
                <c:pt idx="8">
                  <c:v>1.7145985150270001E-10</c:v>
                </c:pt>
                <c:pt idx="9">
                  <c:v>4.5627584264299999E-4</c:v>
                </c:pt>
                <c:pt idx="10">
                  <c:v>0.17372249921159999</c:v>
                </c:pt>
                <c:pt idx="11">
                  <c:v>1.579045021E-10</c:v>
                </c:pt>
                <c:pt idx="12">
                  <c:v>1.846341845978E-5</c:v>
                </c:pt>
                <c:pt idx="13">
                  <c:v>5.5780787679699996E-2</c:v>
                </c:pt>
                <c:pt idx="14">
                  <c:v>4.4030356774200004E-8</c:v>
                </c:pt>
                <c:pt idx="15">
                  <c:v>9.7859578515000004E-3</c:v>
                </c:pt>
              </c:numCache>
            </c:numRef>
          </c:val>
          <c:extLst>
            <c:ext xmlns:c16="http://schemas.microsoft.com/office/drawing/2014/chart" uri="{C3380CC4-5D6E-409C-BE32-E72D297353CC}">
              <c16:uniqueId val="{00000001-5561-4585-9B06-24DD879C3D2D}"/>
            </c:ext>
          </c:extLst>
        </c:ser>
        <c:ser>
          <c:idx val="2"/>
          <c:order val="2"/>
          <c:tx>
            <c:strRef>
              <c:f>'Film 7-CS50T'!$G$66</c:f>
              <c:strCache>
                <c:ptCount val="1"/>
                <c:pt idx="0">
                  <c:v>Electricity consumptions</c:v>
                </c:pt>
              </c:strCache>
            </c:strRef>
          </c:tx>
          <c:spPr>
            <a:pattFill prst="narHorz">
              <a:fgClr>
                <a:schemeClr val="accent6"/>
              </a:fgClr>
              <a:bgClr>
                <a:schemeClr val="bg1"/>
              </a:bgClr>
            </a:pattFill>
            <a:ln>
              <a:solidFill>
                <a:schemeClr val="accent6"/>
              </a:solidFill>
            </a:ln>
            <a:effectLst/>
          </c:spPr>
          <c:invertIfNegative val="0"/>
          <c:cat>
            <c:strRef>
              <c:f>'Film 7-CS50T'!$A$67:$A$82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7-CS50T'!$G$67:$G$82</c:f>
              <c:numCache>
                <c:formatCode>0.00E+00</c:formatCode>
                <c:ptCount val="16"/>
                <c:pt idx="0">
                  <c:v>5.9177684200000004E-3</c:v>
                </c:pt>
                <c:pt idx="1">
                  <c:v>1.4099971099999999</c:v>
                </c:pt>
                <c:pt idx="2">
                  <c:v>3.720845841</c:v>
                </c:pt>
                <c:pt idx="3">
                  <c:v>2.9190231990000002E-8</c:v>
                </c:pt>
                <c:pt idx="4">
                  <c:v>8.8315596800000009E-4</c:v>
                </c:pt>
                <c:pt idx="5">
                  <c:v>3.133464325E-4</c:v>
                </c:pt>
                <c:pt idx="6">
                  <c:v>9.6307939900000007E-3</c:v>
                </c:pt>
                <c:pt idx="7">
                  <c:v>7.2405333900000004E-10</c:v>
                </c:pt>
                <c:pt idx="8">
                  <c:v>1.7498868339999999E-8</c:v>
                </c:pt>
                <c:pt idx="9">
                  <c:v>0.16752304530000001</c:v>
                </c:pt>
                <c:pt idx="10">
                  <c:v>8.2314100799999999</c:v>
                </c:pt>
                <c:pt idx="11">
                  <c:v>3.2391759309999999E-8</c:v>
                </c:pt>
                <c:pt idx="12">
                  <c:v>4.12632982E-3</c:v>
                </c:pt>
                <c:pt idx="13">
                  <c:v>22.5519277</c:v>
                </c:pt>
                <c:pt idx="14">
                  <c:v>1.7584324850000001E-5</c:v>
                </c:pt>
                <c:pt idx="15">
                  <c:v>1.01885114</c:v>
                </c:pt>
              </c:numCache>
            </c:numRef>
          </c:val>
          <c:extLst>
            <c:ext xmlns:c16="http://schemas.microsoft.com/office/drawing/2014/chart" uri="{C3380CC4-5D6E-409C-BE32-E72D297353CC}">
              <c16:uniqueId val="{00000002-5561-4585-9B06-24DD879C3D2D}"/>
            </c:ext>
          </c:extLst>
        </c:ser>
        <c:dLbls>
          <c:showLegendKey val="0"/>
          <c:showVal val="0"/>
          <c:showCatName val="0"/>
          <c:showSerName val="0"/>
          <c:showPercent val="0"/>
          <c:showBubbleSize val="0"/>
        </c:dLbls>
        <c:gapWidth val="150"/>
        <c:overlap val="100"/>
        <c:axId val="801764960"/>
        <c:axId val="801765680"/>
      </c:barChart>
      <c:catAx>
        <c:axId val="801764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801765680"/>
        <c:crosses val="autoZero"/>
        <c:auto val="1"/>
        <c:lblAlgn val="ctr"/>
        <c:lblOffset val="100"/>
        <c:noMultiLvlLbl val="0"/>
      </c:catAx>
      <c:valAx>
        <c:axId val="80176568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8017649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144936463767931E-2"/>
          <c:y val="4.8932384341637013E-2"/>
          <c:w val="0.90802875102326253"/>
          <c:h val="0.38826568498332725"/>
        </c:manualLayout>
      </c:layout>
      <c:barChart>
        <c:barDir val="col"/>
        <c:grouping val="percentStacked"/>
        <c:varyColors val="0"/>
        <c:ser>
          <c:idx val="0"/>
          <c:order val="0"/>
          <c:tx>
            <c:strRef>
              <c:f>'Film 8-CS100T'!$E$66</c:f>
              <c:strCache>
                <c:ptCount val="1"/>
                <c:pt idx="0">
                  <c:v>Casein</c:v>
                </c:pt>
              </c:strCache>
            </c:strRef>
          </c:tx>
          <c:spPr>
            <a:pattFill prst="dkDnDiag">
              <a:fgClr>
                <a:schemeClr val="accent1">
                  <a:lumMod val="75000"/>
                </a:schemeClr>
              </a:fgClr>
              <a:bgClr>
                <a:schemeClr val="bg1"/>
              </a:bgClr>
            </a:pattFill>
            <a:ln>
              <a:solidFill>
                <a:schemeClr val="accent1">
                  <a:lumMod val="75000"/>
                </a:schemeClr>
              </a:solidFill>
            </a:ln>
            <a:effectLst/>
          </c:spPr>
          <c:invertIfNegative val="0"/>
          <c:cat>
            <c:strRef>
              <c:f>'Film 8-CS100T'!$A$67:$A$82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8-CS100T'!$E$67:$E$82</c:f>
              <c:numCache>
                <c:formatCode>0.00E+00</c:formatCode>
                <c:ptCount val="16"/>
                <c:pt idx="0">
                  <c:v>1.1245440000000001E-3</c:v>
                </c:pt>
                <c:pt idx="1">
                  <c:v>0.18011179999999999</c:v>
                </c:pt>
                <c:pt idx="2">
                  <c:v>3.0813752880000003</c:v>
                </c:pt>
                <c:pt idx="3">
                  <c:v>7.4019894999999998E-9</c:v>
                </c:pt>
                <c:pt idx="4">
                  <c:v>3.2305825999999997E-4</c:v>
                </c:pt>
                <c:pt idx="5">
                  <c:v>3.9027326999999999E-5</c:v>
                </c:pt>
                <c:pt idx="6">
                  <c:v>3.260256E-3</c:v>
                </c:pt>
                <c:pt idx="7">
                  <c:v>9.2890020000000065E-11</c:v>
                </c:pt>
                <c:pt idx="8">
                  <c:v>2.1439743000000001E-9</c:v>
                </c:pt>
                <c:pt idx="9">
                  <c:v>1.7004649E-2</c:v>
                </c:pt>
                <c:pt idx="10">
                  <c:v>25.164003999999998</c:v>
                </c:pt>
                <c:pt idx="11">
                  <c:v>4.0199978999999999E-9</c:v>
                </c:pt>
                <c:pt idx="12">
                  <c:v>5.1822727999999998E-4</c:v>
                </c:pt>
                <c:pt idx="13">
                  <c:v>2.3828874</c:v>
                </c:pt>
                <c:pt idx="14">
                  <c:v>1.8611559999999999E-6</c:v>
                </c:pt>
                <c:pt idx="15">
                  <c:v>0.14510259</c:v>
                </c:pt>
              </c:numCache>
            </c:numRef>
          </c:val>
          <c:extLst>
            <c:ext xmlns:c16="http://schemas.microsoft.com/office/drawing/2014/chart" uri="{C3380CC4-5D6E-409C-BE32-E72D297353CC}">
              <c16:uniqueId val="{00000000-B7BB-4736-807B-FDE034438B2D}"/>
            </c:ext>
          </c:extLst>
        </c:ser>
        <c:ser>
          <c:idx val="1"/>
          <c:order val="1"/>
          <c:tx>
            <c:strRef>
              <c:f>'Film 8-CS100T'!$F$66</c:f>
              <c:strCache>
                <c:ptCount val="1"/>
                <c:pt idx="0">
                  <c:v>Other substances</c:v>
                </c:pt>
              </c:strCache>
            </c:strRef>
          </c:tx>
          <c:spPr>
            <a:solidFill>
              <a:schemeClr val="tx1"/>
            </a:solidFill>
            <a:ln>
              <a:solidFill>
                <a:schemeClr val="tx1"/>
              </a:solidFill>
            </a:ln>
            <a:effectLst/>
          </c:spPr>
          <c:invertIfNegative val="0"/>
          <c:cat>
            <c:strRef>
              <c:f>'Film 8-CS100T'!$A$67:$A$82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8-CS100T'!$F$67:$F$82</c:f>
              <c:numCache>
                <c:formatCode>0.00E+00</c:formatCode>
                <c:ptCount val="16"/>
                <c:pt idx="0">
                  <c:v>5.7081970319500006E-5</c:v>
                </c:pt>
                <c:pt idx="1">
                  <c:v>4.6305224362600001E-3</c:v>
                </c:pt>
                <c:pt idx="2">
                  <c:v>0.10145142155923001</c:v>
                </c:pt>
                <c:pt idx="3">
                  <c:v>4.2635830476600003E-10</c:v>
                </c:pt>
                <c:pt idx="4">
                  <c:v>3.0252143779940005E-5</c:v>
                </c:pt>
                <c:pt idx="5">
                  <c:v>2.1593034606699997E-6</c:v>
                </c:pt>
                <c:pt idx="6">
                  <c:v>2.0150072993849999E-4</c:v>
                </c:pt>
                <c:pt idx="7">
                  <c:v>5.3664120653699996E-12</c:v>
                </c:pt>
                <c:pt idx="8">
                  <c:v>1.7159064198269998E-10</c:v>
                </c:pt>
                <c:pt idx="9">
                  <c:v>4.5764214624299999E-4</c:v>
                </c:pt>
                <c:pt idx="10">
                  <c:v>0.1762504684616</c:v>
                </c:pt>
                <c:pt idx="11">
                  <c:v>1.5805889639999999E-10</c:v>
                </c:pt>
                <c:pt idx="12">
                  <c:v>1.8493308762279999E-5</c:v>
                </c:pt>
                <c:pt idx="13">
                  <c:v>5.5885267359699994E-2</c:v>
                </c:pt>
                <c:pt idx="14">
                  <c:v>4.4085926409200007E-8</c:v>
                </c:pt>
                <c:pt idx="15">
                  <c:v>9.7913870149999999E-3</c:v>
                </c:pt>
              </c:numCache>
            </c:numRef>
          </c:val>
          <c:extLst>
            <c:ext xmlns:c16="http://schemas.microsoft.com/office/drawing/2014/chart" uri="{C3380CC4-5D6E-409C-BE32-E72D297353CC}">
              <c16:uniqueId val="{00000001-B7BB-4736-807B-FDE034438B2D}"/>
            </c:ext>
          </c:extLst>
        </c:ser>
        <c:ser>
          <c:idx val="2"/>
          <c:order val="2"/>
          <c:tx>
            <c:strRef>
              <c:f>'Film 8-CS100T'!$G$66</c:f>
              <c:strCache>
                <c:ptCount val="1"/>
                <c:pt idx="0">
                  <c:v>Electricity consumptions</c:v>
                </c:pt>
              </c:strCache>
            </c:strRef>
          </c:tx>
          <c:spPr>
            <a:pattFill prst="narHorz">
              <a:fgClr>
                <a:schemeClr val="accent6"/>
              </a:fgClr>
              <a:bgClr>
                <a:schemeClr val="bg1"/>
              </a:bgClr>
            </a:pattFill>
            <a:ln>
              <a:solidFill>
                <a:schemeClr val="accent6"/>
              </a:solidFill>
            </a:ln>
            <a:effectLst/>
          </c:spPr>
          <c:invertIfNegative val="0"/>
          <c:cat>
            <c:strRef>
              <c:f>'Film 8-CS100T'!$A$67:$A$82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8-CS100T'!$G$67:$G$82</c:f>
              <c:numCache>
                <c:formatCode>0.00E+00</c:formatCode>
                <c:ptCount val="16"/>
                <c:pt idx="0">
                  <c:v>5.9177684200000004E-3</c:v>
                </c:pt>
                <c:pt idx="1">
                  <c:v>1.4099971099999999</c:v>
                </c:pt>
                <c:pt idx="2">
                  <c:v>3.720845841</c:v>
                </c:pt>
                <c:pt idx="3">
                  <c:v>2.9190231990000002E-8</c:v>
                </c:pt>
                <c:pt idx="4">
                  <c:v>8.8315596800000009E-4</c:v>
                </c:pt>
                <c:pt idx="5">
                  <c:v>3.133464325E-4</c:v>
                </c:pt>
                <c:pt idx="6">
                  <c:v>9.6307939900000007E-3</c:v>
                </c:pt>
                <c:pt idx="7">
                  <c:v>7.2405333900000004E-10</c:v>
                </c:pt>
                <c:pt idx="8">
                  <c:v>1.7498868339999999E-8</c:v>
                </c:pt>
                <c:pt idx="9">
                  <c:v>0.16752304530000001</c:v>
                </c:pt>
                <c:pt idx="10">
                  <c:v>8.2314100799999999</c:v>
                </c:pt>
                <c:pt idx="11">
                  <c:v>3.2391759309999999E-8</c:v>
                </c:pt>
                <c:pt idx="12">
                  <c:v>4.12632982E-3</c:v>
                </c:pt>
                <c:pt idx="13">
                  <c:v>22.5519277</c:v>
                </c:pt>
                <c:pt idx="14">
                  <c:v>1.7584324850000001E-5</c:v>
                </c:pt>
                <c:pt idx="15">
                  <c:v>1.01885114</c:v>
                </c:pt>
              </c:numCache>
            </c:numRef>
          </c:val>
          <c:extLst>
            <c:ext xmlns:c16="http://schemas.microsoft.com/office/drawing/2014/chart" uri="{C3380CC4-5D6E-409C-BE32-E72D297353CC}">
              <c16:uniqueId val="{00000002-B7BB-4736-807B-FDE034438B2D}"/>
            </c:ext>
          </c:extLst>
        </c:ser>
        <c:dLbls>
          <c:showLegendKey val="0"/>
          <c:showVal val="0"/>
          <c:showCatName val="0"/>
          <c:showSerName val="0"/>
          <c:showPercent val="0"/>
          <c:showBubbleSize val="0"/>
        </c:dLbls>
        <c:gapWidth val="150"/>
        <c:overlap val="100"/>
        <c:axId val="801764960"/>
        <c:axId val="801765680"/>
      </c:barChart>
      <c:catAx>
        <c:axId val="801764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801765680"/>
        <c:crosses val="autoZero"/>
        <c:auto val="1"/>
        <c:lblAlgn val="ctr"/>
        <c:lblOffset val="100"/>
        <c:noMultiLvlLbl val="0"/>
      </c:catAx>
      <c:valAx>
        <c:axId val="80176568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8017649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144936463767931E-2"/>
          <c:y val="5.0366300366300368E-2"/>
          <c:w val="0.90802875102326253"/>
          <c:h val="0.35231987130640924"/>
        </c:manualLayout>
      </c:layout>
      <c:barChart>
        <c:barDir val="col"/>
        <c:grouping val="percentStacked"/>
        <c:varyColors val="0"/>
        <c:ser>
          <c:idx val="0"/>
          <c:order val="0"/>
          <c:tx>
            <c:strRef>
              <c:f>'Film 9-CU50T'!$E$66</c:f>
              <c:strCache>
                <c:ptCount val="1"/>
                <c:pt idx="0">
                  <c:v>Casein</c:v>
                </c:pt>
              </c:strCache>
            </c:strRef>
          </c:tx>
          <c:spPr>
            <a:pattFill prst="dkDnDiag">
              <a:fgClr>
                <a:schemeClr val="accent1">
                  <a:lumMod val="75000"/>
                </a:schemeClr>
              </a:fgClr>
              <a:bgClr>
                <a:schemeClr val="bg1"/>
              </a:bgClr>
            </a:pattFill>
            <a:ln>
              <a:solidFill>
                <a:schemeClr val="accent1">
                  <a:lumMod val="75000"/>
                </a:schemeClr>
              </a:solidFill>
            </a:ln>
            <a:effectLst/>
          </c:spPr>
          <c:invertIfNegative val="0"/>
          <c:cat>
            <c:strRef>
              <c:f>'Film 9-CU50T'!$A$67:$A$82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9-CU50T'!$E$67:$E$82</c:f>
              <c:numCache>
                <c:formatCode>0.00E+00</c:formatCode>
                <c:ptCount val="16"/>
                <c:pt idx="0">
                  <c:v>1.1245440000000001E-3</c:v>
                </c:pt>
                <c:pt idx="1">
                  <c:v>0.18011179999999999</c:v>
                </c:pt>
                <c:pt idx="2">
                  <c:v>3.0813752880000003</c:v>
                </c:pt>
                <c:pt idx="3">
                  <c:v>7.4019894999999998E-9</c:v>
                </c:pt>
                <c:pt idx="4">
                  <c:v>3.2305825999999997E-4</c:v>
                </c:pt>
                <c:pt idx="5">
                  <c:v>3.9027326999999999E-5</c:v>
                </c:pt>
                <c:pt idx="6">
                  <c:v>3.260256E-3</c:v>
                </c:pt>
                <c:pt idx="7">
                  <c:v>9.2890020000000065E-11</c:v>
                </c:pt>
                <c:pt idx="8">
                  <c:v>2.1439743000000001E-9</c:v>
                </c:pt>
                <c:pt idx="9">
                  <c:v>1.7004649E-2</c:v>
                </c:pt>
                <c:pt idx="10">
                  <c:v>25.164003999999998</c:v>
                </c:pt>
                <c:pt idx="11">
                  <c:v>4.0199978999999999E-9</c:v>
                </c:pt>
                <c:pt idx="12">
                  <c:v>5.1822727999999998E-4</c:v>
                </c:pt>
                <c:pt idx="13">
                  <c:v>2.3828874</c:v>
                </c:pt>
                <c:pt idx="14">
                  <c:v>1.8611559999999999E-6</c:v>
                </c:pt>
                <c:pt idx="15">
                  <c:v>0.14510259</c:v>
                </c:pt>
              </c:numCache>
            </c:numRef>
          </c:val>
          <c:extLst>
            <c:ext xmlns:c16="http://schemas.microsoft.com/office/drawing/2014/chart" uri="{C3380CC4-5D6E-409C-BE32-E72D297353CC}">
              <c16:uniqueId val="{00000000-8B25-4045-B73C-F0E543059D08}"/>
            </c:ext>
          </c:extLst>
        </c:ser>
        <c:ser>
          <c:idx val="1"/>
          <c:order val="1"/>
          <c:tx>
            <c:strRef>
              <c:f>'Film 9-CU50T'!$F$66</c:f>
              <c:strCache>
                <c:ptCount val="1"/>
                <c:pt idx="0">
                  <c:v>Other substances</c:v>
                </c:pt>
              </c:strCache>
            </c:strRef>
          </c:tx>
          <c:spPr>
            <a:solidFill>
              <a:schemeClr val="tx1"/>
            </a:solidFill>
            <a:ln>
              <a:solidFill>
                <a:schemeClr val="tx1"/>
              </a:solidFill>
            </a:ln>
            <a:effectLst/>
          </c:spPr>
          <c:invertIfNegative val="0"/>
          <c:cat>
            <c:strRef>
              <c:f>'Film 9-CU50T'!$A$67:$A$82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9-CU50T'!$F$67:$F$82</c:f>
              <c:numCache>
                <c:formatCode>0.00E+00</c:formatCode>
                <c:ptCount val="16"/>
                <c:pt idx="0">
                  <c:v>5.7098375313499993E-5</c:v>
                </c:pt>
                <c:pt idx="1">
                  <c:v>4.6357828672599997E-3</c:v>
                </c:pt>
                <c:pt idx="2">
                  <c:v>0.10155165058668</c:v>
                </c:pt>
                <c:pt idx="3">
                  <c:v>4.2651171934600001E-10</c:v>
                </c:pt>
                <c:pt idx="4">
                  <c:v>3.025316129694E-5</c:v>
                </c:pt>
                <c:pt idx="5">
                  <c:v>2.1628437921699998E-6</c:v>
                </c:pt>
                <c:pt idx="6">
                  <c:v>2.0154779270849997E-4</c:v>
                </c:pt>
                <c:pt idx="7">
                  <c:v>5.4579878593699997E-12</c:v>
                </c:pt>
                <c:pt idx="8">
                  <c:v>1.7163212351270001E-10</c:v>
                </c:pt>
                <c:pt idx="9">
                  <c:v>4.5969104834299999E-4</c:v>
                </c:pt>
                <c:pt idx="10">
                  <c:v>0.17378257121060001</c:v>
                </c:pt>
                <c:pt idx="11">
                  <c:v>1.5862858405E-10</c:v>
                </c:pt>
                <c:pt idx="12">
                  <c:v>1.8498766133780001E-5</c:v>
                </c:pt>
                <c:pt idx="13">
                  <c:v>5.5985797339699994E-2</c:v>
                </c:pt>
                <c:pt idx="14">
                  <c:v>4.4215029104200003E-8</c:v>
                </c:pt>
                <c:pt idx="15">
                  <c:v>9.7904277871000006E-3</c:v>
                </c:pt>
              </c:numCache>
            </c:numRef>
          </c:val>
          <c:extLst>
            <c:ext xmlns:c16="http://schemas.microsoft.com/office/drawing/2014/chart" uri="{C3380CC4-5D6E-409C-BE32-E72D297353CC}">
              <c16:uniqueId val="{00000001-8B25-4045-B73C-F0E543059D08}"/>
            </c:ext>
          </c:extLst>
        </c:ser>
        <c:ser>
          <c:idx val="2"/>
          <c:order val="2"/>
          <c:tx>
            <c:strRef>
              <c:f>'Film 9-CU50T'!$G$66</c:f>
              <c:strCache>
                <c:ptCount val="1"/>
                <c:pt idx="0">
                  <c:v>Electricity consumptions</c:v>
                </c:pt>
              </c:strCache>
            </c:strRef>
          </c:tx>
          <c:spPr>
            <a:pattFill prst="narHorz">
              <a:fgClr>
                <a:schemeClr val="accent6"/>
              </a:fgClr>
              <a:bgClr>
                <a:schemeClr val="bg1"/>
              </a:bgClr>
            </a:pattFill>
            <a:ln>
              <a:solidFill>
                <a:schemeClr val="accent6"/>
              </a:solidFill>
            </a:ln>
            <a:effectLst/>
          </c:spPr>
          <c:invertIfNegative val="0"/>
          <c:cat>
            <c:strRef>
              <c:f>'Film 9-CU50T'!$A$67:$A$82</c:f>
              <c:strCache>
                <c:ptCount val="16"/>
                <c:pt idx="0">
                  <c:v>Acidification</c:v>
                </c:pt>
                <c:pt idx="1">
                  <c:v>Climate change</c:v>
                </c:pt>
                <c:pt idx="2">
                  <c:v>Ecotoxicity, freshwater</c:v>
                </c:pt>
                <c:pt idx="3">
                  <c:v>Particulate matter</c:v>
                </c:pt>
                <c:pt idx="4">
                  <c:v>Eutrophication, marine</c:v>
                </c:pt>
                <c:pt idx="5">
                  <c:v>Eutrophication, freshwater</c:v>
                </c:pt>
                <c:pt idx="6">
                  <c:v>Eutrophication, terrestrial</c:v>
                </c:pt>
                <c:pt idx="7">
                  <c:v>Human toxicity, cancer</c:v>
                </c:pt>
                <c:pt idx="8">
                  <c:v>Human toxicity, non-cancer</c:v>
                </c:pt>
                <c:pt idx="9">
                  <c:v>Ionising radiation</c:v>
                </c:pt>
                <c:pt idx="10">
                  <c:v>Land use</c:v>
                </c:pt>
                <c:pt idx="11">
                  <c:v>Ozone depletion</c:v>
                </c:pt>
                <c:pt idx="12">
                  <c:v>Photochemical ozone formation</c:v>
                </c:pt>
                <c:pt idx="13">
                  <c:v>Resource use, fossils</c:v>
                </c:pt>
                <c:pt idx="14">
                  <c:v>Resource use, minerals and metals</c:v>
                </c:pt>
                <c:pt idx="15">
                  <c:v>Water use</c:v>
                </c:pt>
              </c:strCache>
            </c:strRef>
          </c:cat>
          <c:val>
            <c:numRef>
              <c:f>'Film 9-CU50T'!$G$67:$G$82</c:f>
              <c:numCache>
                <c:formatCode>0.00E+00</c:formatCode>
                <c:ptCount val="16"/>
                <c:pt idx="0">
                  <c:v>5.9177684200000004E-3</c:v>
                </c:pt>
                <c:pt idx="1">
                  <c:v>1.4099971099999999</c:v>
                </c:pt>
                <c:pt idx="2">
                  <c:v>3.720845841</c:v>
                </c:pt>
                <c:pt idx="3">
                  <c:v>2.9190231990000002E-8</c:v>
                </c:pt>
                <c:pt idx="4">
                  <c:v>8.8315596800000009E-4</c:v>
                </c:pt>
                <c:pt idx="5">
                  <c:v>3.133464325E-4</c:v>
                </c:pt>
                <c:pt idx="6">
                  <c:v>9.6307939900000007E-3</c:v>
                </c:pt>
                <c:pt idx="7">
                  <c:v>7.2405333900000004E-10</c:v>
                </c:pt>
                <c:pt idx="8">
                  <c:v>1.7498868339999999E-8</c:v>
                </c:pt>
                <c:pt idx="9">
                  <c:v>0.16752304530000001</c:v>
                </c:pt>
                <c:pt idx="10">
                  <c:v>8.2314100799999999</c:v>
                </c:pt>
                <c:pt idx="11">
                  <c:v>3.2391759309999999E-8</c:v>
                </c:pt>
                <c:pt idx="12">
                  <c:v>4.12632982E-3</c:v>
                </c:pt>
                <c:pt idx="13">
                  <c:v>22.5519277</c:v>
                </c:pt>
                <c:pt idx="14">
                  <c:v>1.7584324850000001E-5</c:v>
                </c:pt>
                <c:pt idx="15">
                  <c:v>1.01885114</c:v>
                </c:pt>
              </c:numCache>
            </c:numRef>
          </c:val>
          <c:extLst>
            <c:ext xmlns:c16="http://schemas.microsoft.com/office/drawing/2014/chart" uri="{C3380CC4-5D6E-409C-BE32-E72D297353CC}">
              <c16:uniqueId val="{00000002-8B25-4045-B73C-F0E543059D08}"/>
            </c:ext>
          </c:extLst>
        </c:ser>
        <c:dLbls>
          <c:showLegendKey val="0"/>
          <c:showVal val="0"/>
          <c:showCatName val="0"/>
          <c:showSerName val="0"/>
          <c:showPercent val="0"/>
          <c:showBubbleSize val="0"/>
        </c:dLbls>
        <c:gapWidth val="150"/>
        <c:overlap val="100"/>
        <c:axId val="801764960"/>
        <c:axId val="801765680"/>
      </c:barChart>
      <c:catAx>
        <c:axId val="801764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801765680"/>
        <c:crosses val="autoZero"/>
        <c:auto val="1"/>
        <c:lblAlgn val="ctr"/>
        <c:lblOffset val="100"/>
        <c:noMultiLvlLbl val="0"/>
      </c:catAx>
      <c:valAx>
        <c:axId val="80176568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8017649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540B03-0218-42A8-B2D4-D39F0A721F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473</TotalTime>
  <Pages>34</Pages>
  <Words>5539</Words>
  <Characters>31574</Characters>
  <Application>Microsoft Office Word</Application>
  <DocSecurity>0</DocSecurity>
  <Lines>263</Lines>
  <Paragraphs>74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37039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VALENTINA SINISI</dc:creator>
  <cp:keywords/>
  <dc:description/>
  <cp:lastModifiedBy>Molino, Clariza</cp:lastModifiedBy>
  <cp:revision>219</cp:revision>
  <dcterms:created xsi:type="dcterms:W3CDTF">2024-10-11T16:56:00Z</dcterms:created>
  <dcterms:modified xsi:type="dcterms:W3CDTF">2025-02-13T01:43:00Z</dcterms:modified>
</cp:coreProperties>
</file>