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480" w:rsidRPr="003666DA" w:rsidRDefault="00F50F9E" w:rsidP="000E5528">
      <w:pPr>
        <w:spacing w:line="276" w:lineRule="auto"/>
        <w:ind w:left="0" w:firstLine="0"/>
        <w:rPr>
          <w:rFonts w:cs="Times New Roman"/>
          <w:b/>
          <w:color w:val="000000"/>
          <w:sz w:val="32"/>
          <w:szCs w:val="32"/>
        </w:rPr>
      </w:pPr>
      <w:r w:rsidRPr="003666DA">
        <w:rPr>
          <w:rFonts w:cs="Times New Roman"/>
          <w:b/>
          <w:color w:val="000000"/>
          <w:sz w:val="32"/>
          <w:szCs w:val="32"/>
        </w:rPr>
        <w:t>New</w:t>
      </w:r>
      <w:r w:rsidR="00594480" w:rsidRPr="003666DA">
        <w:rPr>
          <w:rFonts w:cs="Times New Roman"/>
          <w:b/>
          <w:color w:val="000000"/>
          <w:sz w:val="32"/>
          <w:szCs w:val="32"/>
        </w:rPr>
        <w:t xml:space="preserve"> pyrimidine-based photo-switchable bent-core liquid crystal</w:t>
      </w:r>
      <w:r w:rsidR="000E5528" w:rsidRPr="003666DA">
        <w:rPr>
          <w:rFonts w:cs="Times New Roman"/>
          <w:b/>
          <w:color w:val="000000"/>
          <w:sz w:val="32"/>
          <w:szCs w:val="32"/>
        </w:rPr>
        <w:t>s</w:t>
      </w:r>
    </w:p>
    <w:p w:rsidR="000E5528" w:rsidRPr="003666DA" w:rsidRDefault="000E5528" w:rsidP="000E5528">
      <w:pPr>
        <w:autoSpaceDE w:val="0"/>
        <w:autoSpaceDN w:val="0"/>
        <w:adjustRightInd w:val="0"/>
        <w:spacing w:line="276" w:lineRule="auto"/>
        <w:ind w:left="0" w:firstLine="0"/>
        <w:rPr>
          <w:rFonts w:cs="Times New Roman"/>
          <w:bCs/>
          <w:color w:val="000000"/>
          <w:sz w:val="20"/>
          <w:szCs w:val="20"/>
        </w:rPr>
      </w:pPr>
    </w:p>
    <w:p w:rsidR="00594480" w:rsidRPr="003666DA" w:rsidRDefault="00594480" w:rsidP="000E5528">
      <w:pPr>
        <w:autoSpaceDE w:val="0"/>
        <w:autoSpaceDN w:val="0"/>
        <w:adjustRightInd w:val="0"/>
        <w:spacing w:line="276" w:lineRule="auto"/>
        <w:ind w:left="0" w:firstLine="0"/>
        <w:rPr>
          <w:rFonts w:cs="Times New Roman"/>
          <w:sz w:val="20"/>
          <w:szCs w:val="20"/>
        </w:rPr>
      </w:pPr>
      <w:proofErr w:type="spellStart"/>
      <w:r w:rsidRPr="003666DA">
        <w:rPr>
          <w:rFonts w:cs="Times New Roman"/>
          <w:bCs/>
          <w:color w:val="000000"/>
          <w:sz w:val="20"/>
          <w:szCs w:val="20"/>
        </w:rPr>
        <w:t>Md</w:t>
      </w:r>
      <w:proofErr w:type="spellEnd"/>
      <w:r w:rsidRPr="003666DA">
        <w:rPr>
          <w:rFonts w:cs="Times New Roman"/>
          <w:bCs/>
          <w:color w:val="000000"/>
          <w:sz w:val="20"/>
          <w:szCs w:val="20"/>
        </w:rPr>
        <w:t xml:space="preserve"> </w:t>
      </w:r>
      <w:proofErr w:type="spellStart"/>
      <w:r w:rsidRPr="003666DA">
        <w:rPr>
          <w:rFonts w:cs="Times New Roman"/>
          <w:bCs/>
          <w:color w:val="000000"/>
          <w:sz w:val="20"/>
          <w:szCs w:val="20"/>
        </w:rPr>
        <w:t>Lutfor</w:t>
      </w:r>
      <w:proofErr w:type="spellEnd"/>
      <w:r w:rsidRPr="003666DA">
        <w:rPr>
          <w:rFonts w:cs="Times New Roman"/>
          <w:bCs/>
          <w:color w:val="000000"/>
          <w:sz w:val="20"/>
          <w:szCs w:val="20"/>
        </w:rPr>
        <w:t xml:space="preserve"> </w:t>
      </w:r>
      <w:proofErr w:type="spellStart"/>
      <w:r w:rsidRPr="003666DA">
        <w:rPr>
          <w:rFonts w:cs="Times New Roman"/>
          <w:bCs/>
          <w:color w:val="000000"/>
          <w:sz w:val="20"/>
          <w:szCs w:val="20"/>
        </w:rPr>
        <w:t>Rahman</w:t>
      </w:r>
      <w:r w:rsidRPr="003666DA">
        <w:rPr>
          <w:rFonts w:cs="Times New Roman"/>
          <w:bCs/>
          <w:color w:val="000000"/>
          <w:sz w:val="20"/>
          <w:szCs w:val="20"/>
          <w:vertAlign w:val="superscript"/>
        </w:rPr>
        <w:t>a</w:t>
      </w:r>
      <w:proofErr w:type="spellEnd"/>
      <w:r w:rsidRPr="003666DA">
        <w:rPr>
          <w:rFonts w:cs="Times New Roman"/>
          <w:bCs/>
          <w:color w:val="000000"/>
          <w:sz w:val="20"/>
          <w:szCs w:val="20"/>
        </w:rPr>
        <w:t xml:space="preserve">*, </w:t>
      </w:r>
      <w:proofErr w:type="spellStart"/>
      <w:r w:rsidRPr="003666DA">
        <w:rPr>
          <w:rFonts w:cs="Times New Roman"/>
          <w:bCs/>
          <w:color w:val="000000"/>
          <w:sz w:val="20"/>
          <w:szCs w:val="20"/>
        </w:rPr>
        <w:t>Gurumurthy</w:t>
      </w:r>
      <w:proofErr w:type="spellEnd"/>
      <w:r w:rsidRPr="003666DA">
        <w:rPr>
          <w:rFonts w:cs="Times New Roman"/>
          <w:bCs/>
          <w:color w:val="000000"/>
          <w:sz w:val="20"/>
          <w:szCs w:val="20"/>
        </w:rPr>
        <w:t xml:space="preserve"> </w:t>
      </w:r>
      <w:proofErr w:type="spellStart"/>
      <w:r w:rsidRPr="003666DA">
        <w:rPr>
          <w:rFonts w:cs="Times New Roman"/>
          <w:bCs/>
          <w:color w:val="000000"/>
          <w:sz w:val="20"/>
          <w:szCs w:val="20"/>
        </w:rPr>
        <w:t>Hegde</w:t>
      </w:r>
      <w:r w:rsidRPr="003666DA">
        <w:rPr>
          <w:rFonts w:cs="Times New Roman"/>
          <w:bCs/>
          <w:color w:val="000000"/>
          <w:sz w:val="20"/>
          <w:szCs w:val="20"/>
          <w:vertAlign w:val="superscript"/>
        </w:rPr>
        <w:t>a</w:t>
      </w:r>
      <w:proofErr w:type="spellEnd"/>
      <w:r w:rsidRPr="003666DA">
        <w:rPr>
          <w:rFonts w:cs="Times New Roman"/>
          <w:bCs/>
          <w:color w:val="000000"/>
          <w:sz w:val="20"/>
          <w:szCs w:val="20"/>
        </w:rPr>
        <w:t xml:space="preserve">, </w:t>
      </w:r>
      <w:proofErr w:type="spellStart"/>
      <w:r w:rsidRPr="003666DA">
        <w:rPr>
          <w:rFonts w:cs="Times New Roman"/>
          <w:bCs/>
          <w:color w:val="000000"/>
          <w:sz w:val="20"/>
          <w:szCs w:val="20"/>
        </w:rPr>
        <w:t>Mashitah</w:t>
      </w:r>
      <w:proofErr w:type="spellEnd"/>
      <w:r w:rsidRPr="003666DA">
        <w:rPr>
          <w:rFonts w:cs="Times New Roman"/>
          <w:bCs/>
          <w:color w:val="000000"/>
          <w:sz w:val="20"/>
          <w:szCs w:val="20"/>
        </w:rPr>
        <w:t xml:space="preserve"> </w:t>
      </w:r>
      <w:proofErr w:type="spellStart"/>
      <w:r w:rsidRPr="003666DA">
        <w:rPr>
          <w:rFonts w:cs="Times New Roman"/>
          <w:bCs/>
          <w:color w:val="000000"/>
          <w:sz w:val="20"/>
          <w:szCs w:val="20"/>
        </w:rPr>
        <w:t>Mohd</w:t>
      </w:r>
      <w:proofErr w:type="spellEnd"/>
      <w:r w:rsidRPr="003666DA">
        <w:rPr>
          <w:rFonts w:cs="Times New Roman"/>
          <w:bCs/>
          <w:color w:val="000000"/>
          <w:sz w:val="20"/>
          <w:szCs w:val="20"/>
        </w:rPr>
        <w:t xml:space="preserve"> </w:t>
      </w:r>
      <w:proofErr w:type="spellStart"/>
      <w:r w:rsidRPr="003666DA">
        <w:rPr>
          <w:rFonts w:cs="Times New Roman"/>
          <w:bCs/>
          <w:color w:val="000000"/>
          <w:sz w:val="20"/>
          <w:szCs w:val="20"/>
        </w:rPr>
        <w:t>Yusoff</w:t>
      </w:r>
      <w:r w:rsidRPr="003666DA">
        <w:rPr>
          <w:rFonts w:cs="Times New Roman"/>
          <w:bCs/>
          <w:color w:val="000000"/>
          <w:sz w:val="20"/>
          <w:szCs w:val="20"/>
          <w:vertAlign w:val="superscript"/>
        </w:rPr>
        <w:t>a</w:t>
      </w:r>
      <w:proofErr w:type="spellEnd"/>
      <w:proofErr w:type="gramStart"/>
      <w:r w:rsidRPr="003666DA">
        <w:rPr>
          <w:rFonts w:cs="Times New Roman"/>
          <w:bCs/>
          <w:color w:val="000000"/>
          <w:sz w:val="20"/>
          <w:szCs w:val="20"/>
          <w:vertAlign w:val="superscript"/>
        </w:rPr>
        <w:t>,</w:t>
      </w:r>
      <w:r w:rsidRPr="003666DA">
        <w:rPr>
          <w:rFonts w:cs="Times New Roman"/>
          <w:bCs/>
          <w:color w:val="000000"/>
          <w:sz w:val="20"/>
          <w:szCs w:val="20"/>
        </w:rPr>
        <w:t>,</w:t>
      </w:r>
      <w:proofErr w:type="gramEnd"/>
      <w:r w:rsidRPr="003666DA">
        <w:rPr>
          <w:rFonts w:cs="Times New Roman"/>
          <w:bCs/>
          <w:color w:val="000000"/>
          <w:sz w:val="20"/>
          <w:szCs w:val="20"/>
        </w:rPr>
        <w:t xml:space="preserve"> </w:t>
      </w:r>
      <w:r w:rsidR="000E119D">
        <w:rPr>
          <w:rFonts w:cs="Times New Roman"/>
          <w:bCs/>
          <w:color w:val="000000"/>
          <w:sz w:val="20"/>
          <w:szCs w:val="20"/>
        </w:rPr>
        <w:t xml:space="preserve">Muhammad </w:t>
      </w:r>
      <w:r w:rsidRPr="003666DA">
        <w:rPr>
          <w:rFonts w:cs="Times New Roman"/>
          <w:bCs/>
          <w:color w:val="000000"/>
          <w:sz w:val="20"/>
          <w:szCs w:val="20"/>
        </w:rPr>
        <w:t xml:space="preserve">Nor </w:t>
      </w:r>
      <w:proofErr w:type="spellStart"/>
      <w:r w:rsidRPr="003666DA">
        <w:rPr>
          <w:rFonts w:cs="Times New Roman"/>
          <w:bCs/>
          <w:color w:val="000000"/>
          <w:sz w:val="20"/>
          <w:szCs w:val="20"/>
        </w:rPr>
        <w:t>Fazli</w:t>
      </w:r>
      <w:proofErr w:type="spellEnd"/>
      <w:r w:rsidRPr="003666DA">
        <w:rPr>
          <w:rFonts w:cs="Times New Roman"/>
          <w:bCs/>
          <w:color w:val="000000"/>
          <w:sz w:val="20"/>
          <w:szCs w:val="20"/>
        </w:rPr>
        <w:t xml:space="preserve">  A. </w:t>
      </w:r>
      <w:proofErr w:type="spellStart"/>
      <w:r w:rsidRPr="003666DA">
        <w:rPr>
          <w:rFonts w:cs="Times New Roman"/>
          <w:bCs/>
          <w:color w:val="000000"/>
          <w:sz w:val="20"/>
          <w:szCs w:val="20"/>
        </w:rPr>
        <w:t>Malek</w:t>
      </w:r>
      <w:r w:rsidRPr="003666DA">
        <w:rPr>
          <w:rFonts w:cs="Times New Roman"/>
          <w:bCs/>
          <w:color w:val="000000"/>
          <w:sz w:val="20"/>
          <w:szCs w:val="20"/>
          <w:vertAlign w:val="superscript"/>
        </w:rPr>
        <w:t>a</w:t>
      </w:r>
      <w:proofErr w:type="spellEnd"/>
      <w:r w:rsidRPr="003666DA">
        <w:rPr>
          <w:rFonts w:cs="Times New Roman"/>
          <w:bCs/>
          <w:color w:val="000000"/>
          <w:sz w:val="20"/>
          <w:szCs w:val="20"/>
        </w:rPr>
        <w:t xml:space="preserve">, </w:t>
      </w:r>
      <w:proofErr w:type="spellStart"/>
      <w:r w:rsidRPr="003666DA">
        <w:rPr>
          <w:rFonts w:cs="Times New Roman"/>
          <w:sz w:val="20"/>
          <w:szCs w:val="20"/>
        </w:rPr>
        <w:t>Hosapalya</w:t>
      </w:r>
      <w:proofErr w:type="spellEnd"/>
      <w:r w:rsidRPr="003666DA">
        <w:rPr>
          <w:rFonts w:cs="Times New Roman"/>
          <w:sz w:val="20"/>
          <w:szCs w:val="20"/>
        </w:rPr>
        <w:t xml:space="preserve"> T. </w:t>
      </w:r>
      <w:proofErr w:type="spellStart"/>
      <w:r w:rsidRPr="003666DA">
        <w:rPr>
          <w:rFonts w:cs="Times New Roman"/>
          <w:sz w:val="20"/>
          <w:szCs w:val="20"/>
        </w:rPr>
        <w:t>Srinivasa</w:t>
      </w:r>
      <w:r w:rsidR="0050329F">
        <w:rPr>
          <w:rFonts w:cs="Times New Roman"/>
          <w:iCs/>
          <w:color w:val="000000"/>
          <w:sz w:val="20"/>
          <w:szCs w:val="20"/>
          <w:vertAlign w:val="superscript"/>
        </w:rPr>
        <w:t>b</w:t>
      </w:r>
      <w:proofErr w:type="spellEnd"/>
      <w:r w:rsidRPr="003666DA">
        <w:rPr>
          <w:rFonts w:cs="Times New Roman"/>
          <w:bCs/>
          <w:color w:val="000000"/>
          <w:sz w:val="20"/>
          <w:szCs w:val="20"/>
        </w:rPr>
        <w:t xml:space="preserve"> and </w:t>
      </w:r>
      <w:proofErr w:type="spellStart"/>
      <w:r w:rsidRPr="003666DA">
        <w:rPr>
          <w:rFonts w:cs="Times New Roman"/>
          <w:iCs/>
          <w:color w:val="000000"/>
          <w:sz w:val="20"/>
          <w:szCs w:val="20"/>
        </w:rPr>
        <w:t>Sandeep</w:t>
      </w:r>
      <w:proofErr w:type="spellEnd"/>
      <w:r w:rsidRPr="003666DA">
        <w:rPr>
          <w:rFonts w:cs="Times New Roman"/>
          <w:iCs/>
          <w:color w:val="000000"/>
          <w:sz w:val="20"/>
          <w:szCs w:val="20"/>
        </w:rPr>
        <w:t xml:space="preserve"> Kumar</w:t>
      </w:r>
      <w:r w:rsidR="0050329F">
        <w:rPr>
          <w:rFonts w:cs="Times New Roman"/>
          <w:iCs/>
          <w:color w:val="000000"/>
          <w:sz w:val="20"/>
          <w:szCs w:val="20"/>
          <w:vertAlign w:val="superscript"/>
        </w:rPr>
        <w:t>b</w:t>
      </w:r>
      <w:bookmarkStart w:id="0" w:name="_GoBack"/>
      <w:bookmarkEnd w:id="0"/>
    </w:p>
    <w:p w:rsidR="00594480" w:rsidRPr="003666DA" w:rsidRDefault="00594480" w:rsidP="000E5528">
      <w:pPr>
        <w:autoSpaceDE w:val="0"/>
        <w:autoSpaceDN w:val="0"/>
        <w:adjustRightInd w:val="0"/>
        <w:spacing w:line="276" w:lineRule="auto"/>
        <w:ind w:left="0" w:firstLine="0"/>
        <w:rPr>
          <w:rFonts w:cs="Times New Roman"/>
          <w:color w:val="000000"/>
          <w:sz w:val="20"/>
          <w:szCs w:val="20"/>
        </w:rPr>
      </w:pPr>
    </w:p>
    <w:p w:rsidR="00594480" w:rsidRPr="003666DA" w:rsidRDefault="00594480" w:rsidP="000E5528">
      <w:pPr>
        <w:autoSpaceDE w:val="0"/>
        <w:autoSpaceDN w:val="0"/>
        <w:adjustRightInd w:val="0"/>
        <w:spacing w:line="276" w:lineRule="auto"/>
        <w:ind w:left="0" w:firstLine="0"/>
        <w:rPr>
          <w:rStyle w:val="Hyperlink"/>
          <w:rFonts w:cs="Times New Roman"/>
          <w:color w:val="000000"/>
          <w:sz w:val="20"/>
          <w:szCs w:val="20"/>
        </w:rPr>
      </w:pPr>
      <w:proofErr w:type="spellStart"/>
      <w:proofErr w:type="gramStart"/>
      <w:r w:rsidRPr="003666DA">
        <w:rPr>
          <w:rFonts w:cs="Times New Roman"/>
          <w:color w:val="000000"/>
          <w:sz w:val="20"/>
          <w:szCs w:val="20"/>
          <w:vertAlign w:val="superscript"/>
        </w:rPr>
        <w:t>a</w:t>
      </w:r>
      <w:r w:rsidRPr="003666DA">
        <w:rPr>
          <w:rFonts w:cs="Times New Roman"/>
          <w:color w:val="000000"/>
          <w:sz w:val="20"/>
          <w:szCs w:val="20"/>
        </w:rPr>
        <w:t>Faculty</w:t>
      </w:r>
      <w:proofErr w:type="spellEnd"/>
      <w:proofErr w:type="gramEnd"/>
      <w:r w:rsidRPr="003666DA">
        <w:rPr>
          <w:rFonts w:cs="Times New Roman"/>
          <w:color w:val="000000"/>
          <w:sz w:val="20"/>
          <w:szCs w:val="20"/>
        </w:rPr>
        <w:t xml:space="preserve"> of Industrial Sciences &amp; Technology, </w:t>
      </w:r>
      <w:proofErr w:type="spellStart"/>
      <w:r w:rsidRPr="003666DA">
        <w:rPr>
          <w:rFonts w:cs="Times New Roman"/>
          <w:color w:val="000000"/>
          <w:sz w:val="20"/>
          <w:szCs w:val="20"/>
        </w:rPr>
        <w:t>Universiti</w:t>
      </w:r>
      <w:proofErr w:type="spellEnd"/>
      <w:r w:rsidRPr="003666DA">
        <w:rPr>
          <w:rFonts w:cs="Times New Roman"/>
          <w:color w:val="000000"/>
          <w:sz w:val="20"/>
          <w:szCs w:val="20"/>
        </w:rPr>
        <w:t xml:space="preserve"> Malaysia Pahang, 26300 </w:t>
      </w:r>
      <w:proofErr w:type="spellStart"/>
      <w:r w:rsidRPr="003666DA">
        <w:rPr>
          <w:rFonts w:cs="Times New Roman"/>
          <w:color w:val="000000"/>
          <w:sz w:val="20"/>
          <w:szCs w:val="20"/>
        </w:rPr>
        <w:t>Gambang</w:t>
      </w:r>
      <w:proofErr w:type="spellEnd"/>
      <w:r w:rsidRPr="003666DA">
        <w:rPr>
          <w:rFonts w:cs="Times New Roman"/>
          <w:color w:val="000000"/>
          <w:sz w:val="20"/>
          <w:szCs w:val="20"/>
        </w:rPr>
        <w:t xml:space="preserve">, </w:t>
      </w:r>
      <w:proofErr w:type="spellStart"/>
      <w:r w:rsidRPr="003666DA">
        <w:rPr>
          <w:rFonts w:cs="Times New Roman"/>
          <w:color w:val="000000"/>
          <w:sz w:val="20"/>
          <w:szCs w:val="20"/>
        </w:rPr>
        <w:t>Kuantan</w:t>
      </w:r>
      <w:proofErr w:type="spellEnd"/>
      <w:r w:rsidRPr="003666DA">
        <w:rPr>
          <w:rFonts w:cs="Times New Roman"/>
          <w:color w:val="000000"/>
          <w:sz w:val="20"/>
          <w:szCs w:val="20"/>
        </w:rPr>
        <w:t xml:space="preserve">, Pahang, Malaysia. </w:t>
      </w:r>
      <w:proofErr w:type="gramStart"/>
      <w:r w:rsidRPr="003666DA">
        <w:rPr>
          <w:rFonts w:cs="Times New Roman"/>
          <w:color w:val="000000"/>
          <w:sz w:val="20"/>
          <w:szCs w:val="20"/>
        </w:rPr>
        <w:t>e-mail</w:t>
      </w:r>
      <w:proofErr w:type="gramEnd"/>
      <w:r w:rsidRPr="003666DA">
        <w:rPr>
          <w:rFonts w:cs="Times New Roman"/>
          <w:color w:val="000000"/>
          <w:sz w:val="20"/>
          <w:szCs w:val="20"/>
        </w:rPr>
        <w:t xml:space="preserve">: </w:t>
      </w:r>
      <w:hyperlink r:id="rId8" w:history="1">
        <w:r w:rsidRPr="003666DA">
          <w:rPr>
            <w:rStyle w:val="Hyperlink"/>
            <w:rFonts w:cs="Times New Roman"/>
            <w:color w:val="000000"/>
            <w:sz w:val="20"/>
            <w:szCs w:val="20"/>
            <w:u w:val="none"/>
          </w:rPr>
          <w:t>lutfor73@gmail.com</w:t>
        </w:r>
      </w:hyperlink>
    </w:p>
    <w:p w:rsidR="00594480" w:rsidRPr="003666DA" w:rsidRDefault="000E119D" w:rsidP="000E5528">
      <w:pPr>
        <w:spacing w:line="276" w:lineRule="auto"/>
        <w:ind w:left="0" w:firstLine="0"/>
        <w:rPr>
          <w:rFonts w:cs="Times New Roman"/>
          <w:color w:val="000000"/>
          <w:sz w:val="20"/>
          <w:szCs w:val="20"/>
        </w:rPr>
      </w:pPr>
      <w:proofErr w:type="spellStart"/>
      <w:proofErr w:type="gramStart"/>
      <w:r w:rsidRPr="000E119D">
        <w:rPr>
          <w:rFonts w:cs="Times New Roman"/>
          <w:color w:val="000000"/>
          <w:sz w:val="20"/>
          <w:szCs w:val="20"/>
          <w:vertAlign w:val="superscript"/>
        </w:rPr>
        <w:t>b</w:t>
      </w:r>
      <w:r w:rsidR="00594480" w:rsidRPr="003666DA">
        <w:rPr>
          <w:rFonts w:cs="Times New Roman"/>
          <w:color w:val="000000"/>
          <w:sz w:val="20"/>
          <w:szCs w:val="20"/>
        </w:rPr>
        <w:t>Raman</w:t>
      </w:r>
      <w:proofErr w:type="spellEnd"/>
      <w:proofErr w:type="gramEnd"/>
      <w:r w:rsidR="00594480" w:rsidRPr="003666DA">
        <w:rPr>
          <w:rFonts w:cs="Times New Roman"/>
          <w:color w:val="000000"/>
          <w:sz w:val="20"/>
          <w:szCs w:val="20"/>
        </w:rPr>
        <w:t xml:space="preserve"> Research Institute, C.V. Raman Avenue, </w:t>
      </w:r>
      <w:proofErr w:type="spellStart"/>
      <w:r w:rsidR="00594480" w:rsidRPr="003666DA">
        <w:rPr>
          <w:rFonts w:cs="Times New Roman"/>
          <w:color w:val="000000"/>
          <w:sz w:val="20"/>
          <w:szCs w:val="20"/>
        </w:rPr>
        <w:t>Sadashivanagar</w:t>
      </w:r>
      <w:proofErr w:type="spellEnd"/>
      <w:r w:rsidR="00594480" w:rsidRPr="003666DA">
        <w:rPr>
          <w:rFonts w:cs="Times New Roman"/>
          <w:color w:val="000000"/>
          <w:sz w:val="20"/>
          <w:szCs w:val="20"/>
        </w:rPr>
        <w:t>, Bangalore 560080, India</w:t>
      </w:r>
    </w:p>
    <w:p w:rsidR="00594480" w:rsidRPr="003666DA" w:rsidRDefault="00594480" w:rsidP="00594480">
      <w:pPr>
        <w:autoSpaceDE w:val="0"/>
        <w:autoSpaceDN w:val="0"/>
        <w:adjustRightInd w:val="0"/>
        <w:spacing w:line="276" w:lineRule="auto"/>
        <w:ind w:left="0" w:firstLine="0"/>
        <w:rPr>
          <w:rFonts w:cs="Times New Roman"/>
          <w:sz w:val="20"/>
          <w:szCs w:val="20"/>
        </w:rPr>
      </w:pPr>
    </w:p>
    <w:p w:rsidR="006D03F9" w:rsidRPr="003666DA" w:rsidRDefault="006D03F9" w:rsidP="00365E92">
      <w:pPr>
        <w:pStyle w:val="ListParagraph"/>
        <w:spacing w:line="360" w:lineRule="auto"/>
        <w:ind w:left="0" w:firstLine="0"/>
        <w:rPr>
          <w:rFonts w:cs="Times New Roman"/>
          <w:color w:val="000000"/>
          <w:sz w:val="20"/>
          <w:szCs w:val="20"/>
        </w:rPr>
      </w:pPr>
      <w:r w:rsidRPr="003666DA">
        <w:rPr>
          <w:rFonts w:cs="Times New Roman"/>
          <w:color w:val="000000"/>
          <w:sz w:val="20"/>
          <w:szCs w:val="20"/>
        </w:rPr>
        <w:t>Experimental</w:t>
      </w:r>
    </w:p>
    <w:p w:rsidR="00365E92" w:rsidRPr="003666DA" w:rsidRDefault="00365E92" w:rsidP="003666DA">
      <w:pPr>
        <w:spacing w:line="276" w:lineRule="auto"/>
        <w:ind w:left="0" w:firstLine="0"/>
        <w:rPr>
          <w:rFonts w:cs="Times New Roman"/>
          <w:color w:val="000000"/>
          <w:sz w:val="20"/>
          <w:szCs w:val="20"/>
        </w:rPr>
      </w:pPr>
      <w:r w:rsidRPr="003666DA">
        <w:rPr>
          <w:rFonts w:cs="Times New Roman"/>
          <w:color w:val="000000"/>
          <w:sz w:val="20"/>
          <w:szCs w:val="20"/>
        </w:rPr>
        <w:t>Materials</w:t>
      </w:r>
    </w:p>
    <w:p w:rsidR="00365E92" w:rsidRPr="003666DA" w:rsidRDefault="00365E92" w:rsidP="003666DA">
      <w:pPr>
        <w:pStyle w:val="BodyText2"/>
        <w:spacing w:line="276" w:lineRule="auto"/>
        <w:rPr>
          <w:color w:val="000000"/>
          <w:sz w:val="20"/>
          <w:szCs w:val="20"/>
          <w:lang w:val="en-GB"/>
        </w:rPr>
      </w:pPr>
      <w:r w:rsidRPr="003666DA">
        <w:rPr>
          <w:color w:val="000000"/>
          <w:sz w:val="20"/>
          <w:szCs w:val="20"/>
          <w:lang w:val="en-GB"/>
        </w:rPr>
        <w:t>Sodium nitrite (BDH), ethyl 4-amino</w:t>
      </w:r>
      <w:r w:rsidRPr="003666DA">
        <w:rPr>
          <w:bCs/>
          <w:iCs/>
          <w:color w:val="000000"/>
          <w:sz w:val="20"/>
          <w:szCs w:val="20"/>
        </w:rPr>
        <w:t>benzoate</w:t>
      </w:r>
      <w:r w:rsidRPr="003666DA">
        <w:rPr>
          <w:color w:val="000000"/>
          <w:sz w:val="20"/>
          <w:szCs w:val="20"/>
          <w:lang w:val="en-GB"/>
        </w:rPr>
        <w:t xml:space="preserve"> (</w:t>
      </w:r>
      <w:proofErr w:type="spellStart"/>
      <w:r w:rsidRPr="003666DA">
        <w:rPr>
          <w:color w:val="000000"/>
          <w:sz w:val="20"/>
          <w:szCs w:val="20"/>
          <w:lang w:val="en-GB"/>
        </w:rPr>
        <w:t>Fluka</w:t>
      </w:r>
      <w:proofErr w:type="spellEnd"/>
      <w:r w:rsidRPr="003666DA">
        <w:rPr>
          <w:color w:val="000000"/>
          <w:sz w:val="20"/>
          <w:szCs w:val="20"/>
          <w:lang w:val="en-GB"/>
        </w:rPr>
        <w:t>), urea (BDH), phenol (Merck), potassium carbonate (</w:t>
      </w:r>
      <w:proofErr w:type="spellStart"/>
      <w:r w:rsidRPr="003666DA">
        <w:rPr>
          <w:color w:val="000000"/>
          <w:sz w:val="20"/>
          <w:szCs w:val="20"/>
          <w:lang w:val="en-GB"/>
        </w:rPr>
        <w:t>Fluka</w:t>
      </w:r>
      <w:proofErr w:type="spellEnd"/>
      <w:r w:rsidRPr="003666DA">
        <w:rPr>
          <w:color w:val="000000"/>
          <w:sz w:val="20"/>
          <w:szCs w:val="20"/>
          <w:lang w:val="en-GB"/>
        </w:rPr>
        <w:t xml:space="preserve">), </w:t>
      </w:r>
      <w:proofErr w:type="spellStart"/>
      <w:r w:rsidRPr="003666DA">
        <w:rPr>
          <w:color w:val="000000"/>
          <w:sz w:val="20"/>
          <w:szCs w:val="20"/>
          <w:lang w:val="en-GB"/>
        </w:rPr>
        <w:t>allyl</w:t>
      </w:r>
      <w:proofErr w:type="spellEnd"/>
      <w:r w:rsidRPr="003666DA">
        <w:rPr>
          <w:color w:val="000000"/>
          <w:sz w:val="20"/>
          <w:szCs w:val="20"/>
          <w:lang w:val="en-GB"/>
        </w:rPr>
        <w:t xml:space="preserve"> bromide (Aldrich), 4-bromo-1-butene (Aldrich), 5-bromo-1-penetene(Aldrich), 6-bromo-1-hexene (Aldrich), 7-bromo-1-heptene (Aldrich), 8-bromo-1-octene (Aldrich), </w:t>
      </w:r>
      <w:r w:rsidRPr="003666DA">
        <w:rPr>
          <w:sz w:val="20"/>
          <w:szCs w:val="20"/>
        </w:rPr>
        <w:t>2,6-pyrimidinediol (</w:t>
      </w:r>
      <w:r w:rsidRPr="003666DA">
        <w:rPr>
          <w:color w:val="000000"/>
          <w:sz w:val="20"/>
          <w:szCs w:val="20"/>
          <w:lang w:val="en-GB"/>
        </w:rPr>
        <w:t xml:space="preserve">Aldrich), </w:t>
      </w:r>
      <w:r w:rsidRPr="003666DA">
        <w:rPr>
          <w:color w:val="000000"/>
          <w:sz w:val="20"/>
          <w:szCs w:val="20"/>
        </w:rPr>
        <w:t>1,3-dicyclohexylcarbodiimide (DCC) (</w:t>
      </w:r>
      <w:proofErr w:type="spellStart"/>
      <w:r w:rsidRPr="003666DA">
        <w:rPr>
          <w:color w:val="000000"/>
          <w:sz w:val="20"/>
          <w:szCs w:val="20"/>
          <w:lang w:val="en-GB"/>
        </w:rPr>
        <w:t>Fluka</w:t>
      </w:r>
      <w:proofErr w:type="spellEnd"/>
      <w:r w:rsidRPr="003666DA">
        <w:rPr>
          <w:color w:val="000000"/>
          <w:sz w:val="20"/>
          <w:szCs w:val="20"/>
        </w:rPr>
        <w:t>) and 4-(N,N-</w:t>
      </w:r>
      <w:proofErr w:type="spellStart"/>
      <w:r w:rsidRPr="003666DA">
        <w:rPr>
          <w:color w:val="000000"/>
          <w:sz w:val="20"/>
          <w:szCs w:val="20"/>
        </w:rPr>
        <w:t>dimethylamino</w:t>
      </w:r>
      <w:proofErr w:type="spellEnd"/>
      <w:r w:rsidRPr="003666DA">
        <w:rPr>
          <w:color w:val="000000"/>
          <w:sz w:val="20"/>
          <w:szCs w:val="20"/>
        </w:rPr>
        <w:t>)pyridine (DMAP) (</w:t>
      </w:r>
      <w:proofErr w:type="spellStart"/>
      <w:r w:rsidRPr="003666DA">
        <w:rPr>
          <w:color w:val="000000"/>
          <w:sz w:val="20"/>
          <w:szCs w:val="20"/>
          <w:lang w:val="en-GB"/>
        </w:rPr>
        <w:t>Fluka</w:t>
      </w:r>
      <w:proofErr w:type="spellEnd"/>
      <w:r w:rsidRPr="003666DA">
        <w:rPr>
          <w:color w:val="000000"/>
          <w:sz w:val="20"/>
          <w:szCs w:val="20"/>
        </w:rPr>
        <w:t>)</w:t>
      </w:r>
      <w:r w:rsidRPr="003666DA">
        <w:rPr>
          <w:color w:val="000000"/>
          <w:sz w:val="20"/>
          <w:szCs w:val="20"/>
          <w:lang w:val="en-GB"/>
        </w:rPr>
        <w:t xml:space="preserve"> and silica gel-60 (Merck) were used as received. Acetone was refluxed over phosphorus </w:t>
      </w:r>
      <w:proofErr w:type="spellStart"/>
      <w:r w:rsidRPr="003666DA">
        <w:rPr>
          <w:color w:val="000000"/>
          <w:sz w:val="20"/>
          <w:szCs w:val="20"/>
          <w:lang w:val="en-GB"/>
        </w:rPr>
        <w:t>pentaoxide</w:t>
      </w:r>
      <w:proofErr w:type="spellEnd"/>
      <w:r w:rsidRPr="003666DA">
        <w:rPr>
          <w:color w:val="000000"/>
          <w:sz w:val="20"/>
          <w:szCs w:val="20"/>
          <w:lang w:val="en-GB"/>
        </w:rPr>
        <w:t xml:space="preserve"> (Merck) and dichloromethane was refluxed over calcium hydride and both were distilled before use. </w:t>
      </w:r>
    </w:p>
    <w:p w:rsidR="006D03F9" w:rsidRPr="003666DA" w:rsidRDefault="006D03F9" w:rsidP="00365E92">
      <w:pPr>
        <w:autoSpaceDE w:val="0"/>
        <w:autoSpaceDN w:val="0"/>
        <w:adjustRightInd w:val="0"/>
        <w:spacing w:line="276" w:lineRule="auto"/>
        <w:ind w:left="0" w:firstLine="0"/>
        <w:jc w:val="both"/>
        <w:rPr>
          <w:rFonts w:cs="Times New Roman"/>
          <w:color w:val="000000"/>
          <w:sz w:val="20"/>
          <w:szCs w:val="20"/>
          <w:lang w:val="en-MY" w:eastAsia="en-MY"/>
        </w:rPr>
      </w:pPr>
    </w:p>
    <w:p w:rsidR="006D03F9" w:rsidRPr="003666DA" w:rsidRDefault="006D03F9" w:rsidP="00365E92">
      <w:pPr>
        <w:autoSpaceDE w:val="0"/>
        <w:autoSpaceDN w:val="0"/>
        <w:adjustRightInd w:val="0"/>
        <w:spacing w:line="360" w:lineRule="auto"/>
        <w:ind w:left="0" w:firstLine="0"/>
        <w:jc w:val="both"/>
        <w:rPr>
          <w:rFonts w:cs="Times New Roman"/>
          <w:b/>
          <w:sz w:val="20"/>
          <w:szCs w:val="20"/>
        </w:rPr>
      </w:pPr>
      <w:r w:rsidRPr="003666DA">
        <w:rPr>
          <w:rFonts w:cs="Times New Roman"/>
          <w:b/>
          <w:sz w:val="20"/>
          <w:szCs w:val="20"/>
        </w:rPr>
        <w:t>Ethyl 4-[(4-hydroxyphenyl</w:t>
      </w:r>
      <w:proofErr w:type="gramStart"/>
      <w:r w:rsidRPr="003666DA">
        <w:rPr>
          <w:rFonts w:cs="Times New Roman"/>
          <w:b/>
          <w:sz w:val="20"/>
          <w:szCs w:val="20"/>
        </w:rPr>
        <w:t>)</w:t>
      </w:r>
      <w:proofErr w:type="spellStart"/>
      <w:r w:rsidRPr="003666DA">
        <w:rPr>
          <w:rFonts w:cs="Times New Roman"/>
          <w:b/>
          <w:sz w:val="20"/>
          <w:szCs w:val="20"/>
        </w:rPr>
        <w:t>diazenyl</w:t>
      </w:r>
      <w:proofErr w:type="spellEnd"/>
      <w:proofErr w:type="gramEnd"/>
      <w:r w:rsidRPr="003666DA">
        <w:rPr>
          <w:rFonts w:cs="Times New Roman"/>
          <w:b/>
          <w:sz w:val="20"/>
          <w:szCs w:val="20"/>
        </w:rPr>
        <w:t>]benzoate  (1)</w:t>
      </w:r>
    </w:p>
    <w:p w:rsidR="006D03F9" w:rsidRPr="003666DA" w:rsidRDefault="006D03F9" w:rsidP="00365E92">
      <w:pPr>
        <w:spacing w:line="276" w:lineRule="auto"/>
        <w:ind w:left="0" w:firstLine="0"/>
        <w:jc w:val="both"/>
        <w:rPr>
          <w:rFonts w:cs="Times New Roman"/>
          <w:color w:val="000000"/>
          <w:sz w:val="20"/>
          <w:szCs w:val="20"/>
          <w:lang w:val="pt-BR"/>
        </w:rPr>
      </w:pPr>
      <w:r w:rsidRPr="003666DA">
        <w:rPr>
          <w:rFonts w:cs="Times New Roman"/>
          <w:color w:val="000000"/>
          <w:sz w:val="20"/>
          <w:szCs w:val="20"/>
        </w:rPr>
        <w:t xml:space="preserve">Compound </w:t>
      </w:r>
      <w:r w:rsidRPr="003666DA">
        <w:rPr>
          <w:rFonts w:cs="Times New Roman"/>
          <w:b/>
          <w:color w:val="000000"/>
          <w:sz w:val="20"/>
          <w:szCs w:val="20"/>
        </w:rPr>
        <w:t>1</w:t>
      </w:r>
      <w:r w:rsidRPr="003666DA">
        <w:rPr>
          <w:rFonts w:cs="Times New Roman"/>
          <w:color w:val="000000"/>
          <w:sz w:val="20"/>
          <w:szCs w:val="20"/>
        </w:rPr>
        <w:t xml:space="preserve"> was prepared following the reported procedure [1, 2] from ethyl 4-amino</w:t>
      </w:r>
      <w:r w:rsidRPr="003666DA">
        <w:rPr>
          <w:rFonts w:cs="Times New Roman"/>
          <w:bCs/>
          <w:iCs/>
          <w:color w:val="000000"/>
          <w:sz w:val="20"/>
          <w:szCs w:val="20"/>
        </w:rPr>
        <w:t>benzoate</w:t>
      </w:r>
      <w:r w:rsidRPr="003666DA">
        <w:rPr>
          <w:rFonts w:cs="Times New Roman"/>
          <w:color w:val="000000"/>
          <w:sz w:val="20"/>
          <w:szCs w:val="20"/>
        </w:rPr>
        <w:t xml:space="preserve"> (10.18 g, </w:t>
      </w:r>
      <w:proofErr w:type="gramStart"/>
      <w:r w:rsidRPr="003666DA">
        <w:rPr>
          <w:rFonts w:cs="Times New Roman"/>
          <w:color w:val="000000"/>
          <w:sz w:val="20"/>
          <w:szCs w:val="20"/>
        </w:rPr>
        <w:t xml:space="preserve">0.0616 </w:t>
      </w:r>
      <w:proofErr w:type="spellStart"/>
      <w:r w:rsidRPr="003666DA">
        <w:rPr>
          <w:rFonts w:cs="Times New Roman"/>
          <w:color w:val="000000"/>
          <w:sz w:val="20"/>
          <w:szCs w:val="20"/>
        </w:rPr>
        <w:t>mol</w:t>
      </w:r>
      <w:proofErr w:type="spellEnd"/>
      <w:proofErr w:type="gramEnd"/>
      <w:r w:rsidRPr="003666DA">
        <w:rPr>
          <w:rFonts w:cs="Times New Roman"/>
          <w:color w:val="000000"/>
          <w:sz w:val="20"/>
          <w:szCs w:val="20"/>
        </w:rPr>
        <w:t xml:space="preserve">), conc. hydrochloric acid (14 ml), sodium nitrite (4.257 g, 0.0616 </w:t>
      </w:r>
      <w:proofErr w:type="spellStart"/>
      <w:r w:rsidRPr="003666DA">
        <w:rPr>
          <w:rFonts w:cs="Times New Roman"/>
          <w:color w:val="000000"/>
          <w:sz w:val="20"/>
          <w:szCs w:val="20"/>
        </w:rPr>
        <w:t>mol</w:t>
      </w:r>
      <w:proofErr w:type="spellEnd"/>
      <w:r w:rsidRPr="003666DA">
        <w:rPr>
          <w:rFonts w:cs="Times New Roman"/>
          <w:color w:val="000000"/>
          <w:sz w:val="20"/>
          <w:szCs w:val="20"/>
        </w:rPr>
        <w:t xml:space="preserve">) and phenol (5.79 g, 0.0616 </w:t>
      </w:r>
      <w:proofErr w:type="spellStart"/>
      <w:r w:rsidRPr="003666DA">
        <w:rPr>
          <w:rFonts w:cs="Times New Roman"/>
          <w:color w:val="000000"/>
          <w:sz w:val="20"/>
          <w:szCs w:val="20"/>
        </w:rPr>
        <w:t>mol</w:t>
      </w:r>
      <w:proofErr w:type="spellEnd"/>
      <w:r w:rsidRPr="003666DA">
        <w:rPr>
          <w:rFonts w:cs="Times New Roman"/>
          <w:color w:val="000000"/>
          <w:sz w:val="20"/>
          <w:szCs w:val="20"/>
        </w:rPr>
        <w:t xml:space="preserve">) in 600 ml methanol. Yield: 8.01 g (50.7%) as red crystals, </w:t>
      </w:r>
      <w:proofErr w:type="spellStart"/>
      <w:r w:rsidRPr="003666DA">
        <w:rPr>
          <w:rFonts w:cs="Times New Roman"/>
          <w:color w:val="000000"/>
          <w:sz w:val="20"/>
          <w:szCs w:val="20"/>
        </w:rPr>
        <w:t>m.p</w:t>
      </w:r>
      <w:proofErr w:type="spellEnd"/>
      <w:r w:rsidRPr="003666DA">
        <w:rPr>
          <w:rFonts w:cs="Times New Roman"/>
          <w:color w:val="000000"/>
          <w:sz w:val="20"/>
          <w:szCs w:val="20"/>
        </w:rPr>
        <w:t xml:space="preserve">. 160 </w:t>
      </w:r>
      <w:r w:rsidRPr="003666DA">
        <w:rPr>
          <w:rFonts w:cs="Times New Roman"/>
          <w:color w:val="000000"/>
          <w:sz w:val="20"/>
          <w:szCs w:val="20"/>
        </w:rPr>
        <w:sym w:font="Symbol" w:char="F0B0"/>
      </w:r>
      <w:r w:rsidRPr="003666DA">
        <w:rPr>
          <w:rFonts w:cs="Times New Roman"/>
          <w:color w:val="000000"/>
          <w:sz w:val="20"/>
          <w:szCs w:val="20"/>
        </w:rPr>
        <w:t xml:space="preserve">C.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w:t>
      </w:r>
      <w:proofErr w:type="gramStart"/>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 xml:space="preserve"> 3322</w:t>
      </w:r>
      <w:proofErr w:type="gramEnd"/>
      <w:r w:rsidRPr="003666DA">
        <w:rPr>
          <w:rFonts w:cs="Times New Roman"/>
          <w:color w:val="000000"/>
          <w:sz w:val="20"/>
          <w:szCs w:val="20"/>
        </w:rPr>
        <w:t xml:space="preserve"> (OH), 1724 (C=O, ester), 1604, 1480 (C=C, aromatic</w:t>
      </w:r>
      <w:r w:rsidR="00BA2678" w:rsidRPr="003666DA">
        <w:rPr>
          <w:rFonts w:cs="Times New Roman"/>
          <w:color w:val="000000"/>
          <w:sz w:val="20"/>
          <w:szCs w:val="20"/>
        </w:rPr>
        <w:t xml:space="preserve">), 1249, 1142 (C-O), 828 (C-H). </w:t>
      </w:r>
      <w:r w:rsidR="00BA2678" w:rsidRPr="003666DA">
        <w:rPr>
          <w:rFonts w:cs="Times New Roman"/>
          <w:color w:val="000000" w:themeColor="text1"/>
          <w:sz w:val="20"/>
          <w:szCs w:val="20"/>
        </w:rPr>
        <w:sym w:font="Symbol" w:char="F064"/>
      </w:r>
      <w:proofErr w:type="gramStart"/>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w:t>
      </w:r>
      <w:proofErr w:type="gramEnd"/>
      <w:r w:rsidR="00BA2678" w:rsidRPr="003666DA">
        <w:rPr>
          <w:rFonts w:cs="Times New Roman"/>
          <w:color w:val="000000" w:themeColor="text1"/>
          <w:sz w:val="20"/>
          <w:szCs w:val="20"/>
          <w:lang w:val="pt-BR"/>
        </w:rPr>
        <w:t xml:space="preserve">500 MHz; </w:t>
      </w:r>
      <w:r w:rsidR="009F55A8" w:rsidRPr="003666DA">
        <w:rPr>
          <w:rFonts w:cs="Times New Roman"/>
          <w:color w:val="000000"/>
          <w:sz w:val="20"/>
          <w:szCs w:val="20"/>
        </w:rPr>
        <w:t>acetone-d</w:t>
      </w:r>
      <w:r w:rsidR="009F55A8" w:rsidRPr="003666DA">
        <w:rPr>
          <w:rFonts w:cs="Times New Roman"/>
          <w:color w:val="000000"/>
          <w:sz w:val="20"/>
          <w:szCs w:val="20"/>
          <w:vertAlign w:val="subscript"/>
        </w:rPr>
        <w:t>6</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 xml:space="preserve">Si) </w:t>
      </w:r>
      <w:r w:rsidRPr="003666DA">
        <w:rPr>
          <w:rFonts w:cs="Times New Roman"/>
          <w:color w:val="000000"/>
          <w:sz w:val="20"/>
          <w:szCs w:val="20"/>
        </w:rPr>
        <w:t xml:space="preserve">8.16 (d, 2H, </w:t>
      </w:r>
      <w:r w:rsidRPr="003666DA">
        <w:rPr>
          <w:rFonts w:cs="Times New Roman"/>
          <w:i/>
          <w:iCs/>
          <w:color w:val="000000"/>
          <w:sz w:val="20"/>
          <w:szCs w:val="20"/>
        </w:rPr>
        <w:t xml:space="preserve">J </w:t>
      </w:r>
      <w:r w:rsidRPr="003666DA">
        <w:rPr>
          <w:rFonts w:cs="Times New Roman"/>
          <w:color w:val="000000"/>
          <w:sz w:val="20"/>
          <w:szCs w:val="20"/>
        </w:rPr>
        <w:t xml:space="preserve">= 8.0 Hz), 7.90 (d, 2H, </w:t>
      </w:r>
      <w:r w:rsidRPr="003666DA">
        <w:rPr>
          <w:rFonts w:cs="Times New Roman"/>
          <w:i/>
          <w:color w:val="000000"/>
          <w:sz w:val="20"/>
          <w:szCs w:val="20"/>
        </w:rPr>
        <w:t>J</w:t>
      </w:r>
      <w:r w:rsidRPr="003666DA">
        <w:rPr>
          <w:rFonts w:cs="Times New Roman"/>
          <w:iCs/>
          <w:color w:val="000000"/>
          <w:sz w:val="20"/>
          <w:szCs w:val="20"/>
        </w:rPr>
        <w:t xml:space="preserve"> = 6.8</w:t>
      </w:r>
      <w:r w:rsidRPr="003666DA">
        <w:rPr>
          <w:rFonts w:cs="Times New Roman"/>
          <w:color w:val="000000"/>
          <w:sz w:val="20"/>
          <w:szCs w:val="20"/>
        </w:rPr>
        <w:t xml:space="preserve">Hz), 7.88 (d, 2H, </w:t>
      </w:r>
      <w:r w:rsidRPr="003666DA">
        <w:rPr>
          <w:rFonts w:cs="Times New Roman"/>
          <w:i/>
          <w:iCs/>
          <w:color w:val="000000"/>
          <w:sz w:val="20"/>
          <w:szCs w:val="20"/>
        </w:rPr>
        <w:t>J</w:t>
      </w:r>
      <w:r w:rsidRPr="003666DA">
        <w:rPr>
          <w:rFonts w:cs="Times New Roman"/>
          <w:color w:val="000000"/>
          <w:sz w:val="20"/>
          <w:szCs w:val="20"/>
        </w:rPr>
        <w:t xml:space="preserve"> = 7.8 Hz), 7.0 (d, 2H,</w:t>
      </w:r>
      <w:r w:rsidRPr="003666DA">
        <w:rPr>
          <w:rFonts w:cs="Times New Roman"/>
          <w:i/>
          <w:iCs/>
          <w:color w:val="000000"/>
          <w:sz w:val="20"/>
          <w:szCs w:val="20"/>
        </w:rPr>
        <w:t xml:space="preserve"> J </w:t>
      </w:r>
      <w:r w:rsidRPr="003666DA">
        <w:rPr>
          <w:rFonts w:cs="Times New Roman"/>
          <w:color w:val="000000"/>
          <w:sz w:val="20"/>
          <w:szCs w:val="20"/>
        </w:rPr>
        <w:t>= 8.9 Hz), 5.57 (s, 1H,  OH), 4.42 (q, 2H,</w:t>
      </w:r>
      <w:r w:rsidRPr="003666DA">
        <w:rPr>
          <w:rFonts w:cs="Times New Roman"/>
          <w:i/>
          <w:iCs/>
          <w:color w:val="000000"/>
          <w:sz w:val="20"/>
          <w:szCs w:val="20"/>
        </w:rPr>
        <w:t xml:space="preserve"> J </w:t>
      </w:r>
      <w:r w:rsidRPr="003666DA">
        <w:rPr>
          <w:rFonts w:cs="Times New Roman"/>
          <w:color w:val="000000"/>
          <w:sz w:val="20"/>
          <w:szCs w:val="20"/>
        </w:rPr>
        <w:t>= 6.9 Hz, -</w:t>
      </w:r>
      <w:r w:rsidRPr="003666DA">
        <w:rPr>
          <w:rFonts w:cs="Times New Roman"/>
          <w:i/>
          <w:iCs/>
          <w:color w:val="000000"/>
          <w:sz w:val="20"/>
          <w:szCs w:val="20"/>
        </w:rPr>
        <w:t>CH</w:t>
      </w:r>
      <w:r w:rsidRPr="003666DA">
        <w:rPr>
          <w:rFonts w:cs="Times New Roman"/>
          <w:i/>
          <w:iCs/>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3</w:t>
      </w:r>
      <w:r w:rsidRPr="003666DA">
        <w:rPr>
          <w:rFonts w:cs="Times New Roman"/>
          <w:color w:val="000000"/>
          <w:sz w:val="20"/>
          <w:szCs w:val="20"/>
        </w:rPr>
        <w:t>), 1.47 (3H, -CH</w:t>
      </w:r>
      <w:r w:rsidRPr="003666DA">
        <w:rPr>
          <w:rFonts w:cs="Times New Roman"/>
          <w:color w:val="000000"/>
          <w:sz w:val="20"/>
          <w:szCs w:val="20"/>
          <w:vertAlign w:val="subscript"/>
        </w:rPr>
        <w:t>2</w:t>
      </w:r>
      <w:r w:rsidRPr="003666DA">
        <w:rPr>
          <w:rFonts w:cs="Times New Roman"/>
          <w:i/>
          <w:iCs/>
          <w:color w:val="000000"/>
          <w:sz w:val="20"/>
          <w:szCs w:val="20"/>
        </w:rPr>
        <w:t>CH</w:t>
      </w:r>
      <w:r w:rsidRPr="003666DA">
        <w:rPr>
          <w:rFonts w:cs="Times New Roman"/>
          <w:i/>
          <w:iCs/>
          <w:color w:val="000000"/>
          <w:sz w:val="20"/>
          <w:szCs w:val="20"/>
          <w:vertAlign w:val="subscript"/>
        </w:rPr>
        <w:t>3</w:t>
      </w:r>
      <w:r w:rsidRPr="003666DA">
        <w:rPr>
          <w:rFonts w:cs="Times New Roman"/>
          <w:color w:val="000000"/>
          <w:sz w:val="20"/>
          <w:szCs w:val="20"/>
        </w:rPr>
        <w:t xml:space="preserve">). </w:t>
      </w:r>
      <w:r w:rsidR="009F55A8" w:rsidRPr="003666DA">
        <w:rPr>
          <w:rFonts w:cs="Times New Roman"/>
          <w:color w:val="000000" w:themeColor="text1"/>
          <w:sz w:val="20"/>
          <w:szCs w:val="20"/>
        </w:rPr>
        <w:sym w:font="Symbol" w:char="F064"/>
      </w:r>
      <w:proofErr w:type="gramStart"/>
      <w:r w:rsidR="009F55A8" w:rsidRPr="003666DA">
        <w:rPr>
          <w:rFonts w:cs="Times New Roman"/>
          <w:color w:val="000000" w:themeColor="text1"/>
          <w:sz w:val="20"/>
          <w:szCs w:val="20"/>
          <w:vertAlign w:val="subscript"/>
        </w:rPr>
        <w:t>C</w:t>
      </w:r>
      <w:r w:rsidR="009F55A8" w:rsidRPr="003666DA">
        <w:rPr>
          <w:rFonts w:cs="Times New Roman"/>
          <w:color w:val="000000" w:themeColor="text1"/>
          <w:sz w:val="20"/>
          <w:szCs w:val="20"/>
          <w:lang w:val="pt-BR"/>
        </w:rPr>
        <w:t>(</w:t>
      </w:r>
      <w:proofErr w:type="gramEnd"/>
      <w:r w:rsidR="009F55A8" w:rsidRPr="003666DA">
        <w:rPr>
          <w:rFonts w:cs="Times New Roman"/>
          <w:color w:val="000000" w:themeColor="text1"/>
          <w:sz w:val="20"/>
          <w:szCs w:val="20"/>
          <w:lang w:val="pt-BR"/>
        </w:rPr>
        <w:t>125 MHz; acetone-d</w:t>
      </w:r>
      <w:r w:rsidR="009F55A8" w:rsidRPr="003666DA">
        <w:rPr>
          <w:rFonts w:cs="Times New Roman"/>
          <w:color w:val="000000" w:themeColor="text1"/>
          <w:sz w:val="20"/>
          <w:szCs w:val="20"/>
          <w:vertAlign w:val="subscript"/>
          <w:lang w:val="pt-BR"/>
        </w:rPr>
        <w:t>6</w:t>
      </w:r>
      <w:r w:rsidR="009F55A8" w:rsidRPr="003666DA">
        <w:rPr>
          <w:rFonts w:cs="Times New Roman"/>
          <w:color w:val="000000" w:themeColor="text1"/>
          <w:sz w:val="20"/>
          <w:szCs w:val="20"/>
          <w:lang w:val="pt-BR"/>
        </w:rPr>
        <w:t>; Me</w:t>
      </w:r>
      <w:r w:rsidR="009F55A8" w:rsidRPr="003666DA">
        <w:rPr>
          <w:rFonts w:cs="Times New Roman"/>
          <w:color w:val="000000" w:themeColor="text1"/>
          <w:sz w:val="20"/>
          <w:szCs w:val="20"/>
          <w:vertAlign w:val="subscript"/>
          <w:lang w:val="pt-BR"/>
        </w:rPr>
        <w:t>4</w:t>
      </w:r>
      <w:r w:rsidR="009F55A8" w:rsidRPr="003666DA">
        <w:rPr>
          <w:rFonts w:cs="Times New Roman"/>
          <w:color w:val="000000" w:themeColor="text1"/>
          <w:sz w:val="20"/>
          <w:szCs w:val="20"/>
          <w:lang w:val="pt-BR"/>
        </w:rPr>
        <w:t xml:space="preserve">Si) </w:t>
      </w:r>
      <w:r w:rsidRPr="003666DA">
        <w:rPr>
          <w:rFonts w:cs="Times New Roman"/>
          <w:color w:val="000000"/>
          <w:sz w:val="20"/>
          <w:szCs w:val="20"/>
        </w:rPr>
        <w:t xml:space="preserve">14.58, 61.40, 116.10, 122.59, 125.58, 130.70, 131.62, 147.19, 155.41, 159.21, 166.41. </w:t>
      </w:r>
    </w:p>
    <w:p w:rsidR="00BA2678" w:rsidRPr="003666DA" w:rsidRDefault="00BA2678" w:rsidP="00365E92">
      <w:pPr>
        <w:autoSpaceDE w:val="0"/>
        <w:autoSpaceDN w:val="0"/>
        <w:adjustRightInd w:val="0"/>
        <w:spacing w:line="360" w:lineRule="auto"/>
        <w:ind w:left="0" w:firstLine="0"/>
        <w:jc w:val="both"/>
        <w:rPr>
          <w:rFonts w:cs="Times New Roman"/>
          <w:b/>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Ethyl 4-{2-[4-(but-3-enyloxy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}benzoate  (2</w:t>
      </w:r>
      <w:r w:rsidR="001E5F44" w:rsidRPr="003666DA">
        <w:rPr>
          <w:rFonts w:cs="Times New Roman"/>
          <w:b/>
          <w:color w:val="000000"/>
          <w:sz w:val="20"/>
          <w:szCs w:val="20"/>
        </w:rPr>
        <w:t>b</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lang w:val="pt-BR"/>
        </w:rPr>
        <w:t xml:space="preserve">Compound </w:t>
      </w:r>
      <w:r w:rsidRPr="003666DA">
        <w:rPr>
          <w:rFonts w:cs="Times New Roman"/>
          <w:b/>
          <w:color w:val="000000"/>
          <w:sz w:val="20"/>
          <w:szCs w:val="20"/>
          <w:lang w:val="pt-BR"/>
        </w:rPr>
        <w:t xml:space="preserve">1 </w:t>
      </w:r>
      <w:r w:rsidRPr="003666DA">
        <w:rPr>
          <w:rFonts w:cs="Times New Roman"/>
          <w:color w:val="000000"/>
          <w:sz w:val="20"/>
          <w:szCs w:val="20"/>
          <w:lang w:val="pt-BR"/>
        </w:rPr>
        <w:t xml:space="preserve">(1.20 g, 4.44 mmol) was dissolved in dry acetone (100 ml), </w:t>
      </w:r>
      <w:r w:rsidRPr="003666DA">
        <w:rPr>
          <w:rFonts w:cs="Times New Roman"/>
          <w:color w:val="000000"/>
          <w:sz w:val="20"/>
          <w:szCs w:val="20"/>
        </w:rPr>
        <w:t xml:space="preserve">4-bromo-1-butene </w:t>
      </w:r>
      <w:r w:rsidRPr="003666DA">
        <w:rPr>
          <w:rFonts w:cs="Times New Roman"/>
          <w:color w:val="000000"/>
          <w:sz w:val="20"/>
          <w:szCs w:val="20"/>
          <w:lang w:val="pt-BR"/>
        </w:rPr>
        <w:t xml:space="preserve">(0.820 g, 6.07 mmol), potassium carbonate (0.840 g, 6.08 mmol) and a catalytic amount of potassium iodide (20 mg) were added and the mixture was refluxed for 24 h under argon atmosphere. </w:t>
      </w:r>
      <w:r w:rsidRPr="003666DA">
        <w:rPr>
          <w:rFonts w:cs="Times New Roman"/>
          <w:color w:val="000000"/>
          <w:sz w:val="20"/>
          <w:szCs w:val="20"/>
        </w:rPr>
        <w:t xml:space="preserve">Afterwards, it was poured into ice-cold water and acidified with dilute hydrochloric acid (pH&lt;3). The precipitate was filtered off and was crystallized from methanol/chloroform (10:2). Yield of </w:t>
      </w:r>
      <w:r w:rsidR="001E5F44" w:rsidRPr="003666DA">
        <w:rPr>
          <w:rFonts w:cs="Times New Roman"/>
          <w:b/>
          <w:color w:val="000000"/>
          <w:sz w:val="20"/>
          <w:szCs w:val="20"/>
        </w:rPr>
        <w:t>2b</w:t>
      </w:r>
      <w:r w:rsidRPr="003666DA">
        <w:rPr>
          <w:rFonts w:cs="Times New Roman"/>
          <w:color w:val="000000"/>
          <w:sz w:val="20"/>
          <w:szCs w:val="20"/>
        </w:rPr>
        <w:t>: 0.820 g (57</w:t>
      </w:r>
      <w:r w:rsidR="00BA2678" w:rsidRPr="003666DA">
        <w:rPr>
          <w:rFonts w:cs="Times New Roman"/>
          <w:color w:val="000000" w:themeColor="text1"/>
          <w:sz w:val="20"/>
          <w:szCs w:val="20"/>
        </w:rPr>
        <w:t xml:space="preserve"> 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3070 (=CH</w:t>
      </w:r>
      <w:r w:rsidRPr="003666DA">
        <w:rPr>
          <w:rFonts w:cs="Times New Roman"/>
          <w:color w:val="000000"/>
          <w:sz w:val="20"/>
          <w:szCs w:val="20"/>
          <w:vertAlign w:val="subscript"/>
        </w:rPr>
        <w:t>2</w:t>
      </w:r>
      <w:r w:rsidRPr="003666DA">
        <w:rPr>
          <w:rFonts w:cs="Times New Roman"/>
          <w:color w:val="000000"/>
          <w:sz w:val="20"/>
          <w:szCs w:val="20"/>
        </w:rPr>
        <w:t>), 2924 (CH</w:t>
      </w:r>
      <w:r w:rsidRPr="003666DA">
        <w:rPr>
          <w:rFonts w:cs="Times New Roman"/>
          <w:color w:val="000000"/>
          <w:sz w:val="20"/>
          <w:szCs w:val="20"/>
          <w:vertAlign w:val="subscript"/>
        </w:rPr>
        <w:t>2</w:t>
      </w:r>
      <w:r w:rsidRPr="003666DA">
        <w:rPr>
          <w:rFonts w:cs="Times New Roman"/>
          <w:color w:val="000000"/>
          <w:sz w:val="20"/>
          <w:szCs w:val="20"/>
        </w:rPr>
        <w:t>), 2854 (CH</w:t>
      </w:r>
      <w:r w:rsidRPr="003666DA">
        <w:rPr>
          <w:rFonts w:cs="Times New Roman"/>
          <w:color w:val="000000"/>
          <w:sz w:val="20"/>
          <w:szCs w:val="20"/>
          <w:vertAlign w:val="subscript"/>
        </w:rPr>
        <w:t>2</w:t>
      </w:r>
      <w:r w:rsidRPr="003666DA">
        <w:rPr>
          <w:rFonts w:cs="Times New Roman"/>
          <w:color w:val="000000"/>
          <w:sz w:val="20"/>
          <w:szCs w:val="20"/>
        </w:rPr>
        <w:t xml:space="preserve">), 1728 (C=O, ester), 1642 (C=C, vinyl), 1601, 1472 (C=C, aromatic), 1248, 1132, 1064 (C-O), 828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8.18 (d, 2H, </w:t>
      </w:r>
      <w:r w:rsidRPr="003666DA">
        <w:rPr>
          <w:rFonts w:cs="Times New Roman"/>
          <w:i/>
          <w:iCs/>
          <w:color w:val="000000"/>
          <w:sz w:val="20"/>
          <w:szCs w:val="20"/>
        </w:rPr>
        <w:t xml:space="preserve">J </w:t>
      </w:r>
      <w:r w:rsidRPr="003666DA">
        <w:rPr>
          <w:rFonts w:cs="Times New Roman"/>
          <w:color w:val="000000"/>
          <w:sz w:val="20"/>
          <w:szCs w:val="20"/>
        </w:rPr>
        <w:t>= 8.6 Hz), 7.96 (d, 2H,</w:t>
      </w:r>
      <w:r w:rsidRPr="003666DA">
        <w:rPr>
          <w:rFonts w:cs="Times New Roman"/>
          <w:i/>
          <w:iCs/>
          <w:color w:val="000000"/>
          <w:sz w:val="20"/>
          <w:szCs w:val="20"/>
        </w:rPr>
        <w:t xml:space="preserve"> J</w:t>
      </w:r>
      <w:r w:rsidRPr="003666DA">
        <w:rPr>
          <w:rFonts w:cs="Times New Roman"/>
          <w:color w:val="000000"/>
          <w:sz w:val="20"/>
          <w:szCs w:val="20"/>
        </w:rPr>
        <w:t xml:space="preserve"> = 6.9 Hz), 7.93 (d, 2H,</w:t>
      </w:r>
      <w:r w:rsidRPr="003666DA">
        <w:rPr>
          <w:rFonts w:cs="Times New Roman"/>
          <w:i/>
          <w:iCs/>
          <w:color w:val="000000"/>
          <w:sz w:val="20"/>
          <w:szCs w:val="20"/>
        </w:rPr>
        <w:t xml:space="preserve"> J </w:t>
      </w:r>
      <w:r w:rsidRPr="003666DA">
        <w:rPr>
          <w:rFonts w:cs="Times New Roman"/>
          <w:color w:val="000000"/>
          <w:sz w:val="20"/>
          <w:szCs w:val="20"/>
        </w:rPr>
        <w:t xml:space="preserve">= 6.8 Hz), 7.05 (d, 2H, </w:t>
      </w:r>
      <w:r w:rsidRPr="003666DA">
        <w:rPr>
          <w:rFonts w:cs="Times New Roman"/>
          <w:i/>
          <w:color w:val="000000"/>
          <w:sz w:val="20"/>
          <w:szCs w:val="20"/>
        </w:rPr>
        <w:t xml:space="preserve">J </w:t>
      </w:r>
      <w:r w:rsidRPr="003666DA">
        <w:rPr>
          <w:rFonts w:cs="Times New Roman"/>
          <w:iCs/>
          <w:color w:val="000000"/>
          <w:sz w:val="20"/>
          <w:szCs w:val="20"/>
        </w:rPr>
        <w:t xml:space="preserve">= 6.8 </w:t>
      </w:r>
      <w:r w:rsidRPr="003666DA">
        <w:rPr>
          <w:rFonts w:cs="Times New Roman"/>
          <w:color w:val="000000"/>
          <w:sz w:val="20"/>
          <w:szCs w:val="20"/>
        </w:rPr>
        <w:t xml:space="preserve">Hz), 5.95 (m, 1H, CH=), 5.21 (d, 1H, </w:t>
      </w:r>
      <w:r w:rsidRPr="003666DA">
        <w:rPr>
          <w:rFonts w:cs="Times New Roman"/>
          <w:i/>
          <w:color w:val="000000"/>
          <w:sz w:val="20"/>
          <w:szCs w:val="20"/>
        </w:rPr>
        <w:t>J</w:t>
      </w:r>
      <w:r w:rsidRPr="003666DA">
        <w:rPr>
          <w:rFonts w:cs="Times New Roman"/>
          <w:color w:val="000000"/>
          <w:sz w:val="20"/>
          <w:szCs w:val="20"/>
        </w:rPr>
        <w:t>= 16.2 Hz, =CH</w:t>
      </w:r>
      <w:r w:rsidRPr="003666DA">
        <w:rPr>
          <w:rFonts w:cs="Times New Roman"/>
          <w:color w:val="000000"/>
          <w:sz w:val="20"/>
          <w:szCs w:val="20"/>
          <w:vertAlign w:val="subscript"/>
        </w:rPr>
        <w:t>2</w:t>
      </w:r>
      <w:r w:rsidRPr="003666DA">
        <w:rPr>
          <w:rFonts w:cs="Times New Roman"/>
          <w:color w:val="000000"/>
          <w:sz w:val="20"/>
          <w:szCs w:val="20"/>
        </w:rPr>
        <w:t xml:space="preserve">), 5.16 (d, 1H, </w:t>
      </w:r>
      <w:r w:rsidRPr="003666DA">
        <w:rPr>
          <w:rFonts w:cs="Times New Roman"/>
          <w:i/>
          <w:color w:val="000000"/>
          <w:sz w:val="20"/>
          <w:szCs w:val="20"/>
        </w:rPr>
        <w:t>J</w:t>
      </w:r>
      <w:r w:rsidRPr="003666DA">
        <w:rPr>
          <w:rFonts w:cs="Times New Roman"/>
          <w:color w:val="000000"/>
          <w:sz w:val="20"/>
          <w:szCs w:val="20"/>
        </w:rPr>
        <w:t>= 10.1 Hz, =CH</w:t>
      </w:r>
      <w:r w:rsidRPr="003666DA">
        <w:rPr>
          <w:rFonts w:cs="Times New Roman"/>
          <w:color w:val="000000"/>
          <w:sz w:val="20"/>
          <w:szCs w:val="20"/>
          <w:vertAlign w:val="subscript"/>
        </w:rPr>
        <w:t>2</w:t>
      </w:r>
      <w:r w:rsidRPr="003666DA">
        <w:rPr>
          <w:rFonts w:cs="Times New Roman"/>
          <w:color w:val="000000"/>
          <w:sz w:val="20"/>
          <w:szCs w:val="20"/>
        </w:rPr>
        <w:t xml:space="preserve">), 4.14 (t, 2H, </w:t>
      </w:r>
      <w:r w:rsidRPr="003666DA">
        <w:rPr>
          <w:rFonts w:cs="Times New Roman"/>
          <w:i/>
          <w:color w:val="000000"/>
          <w:sz w:val="20"/>
          <w:szCs w:val="20"/>
        </w:rPr>
        <w:t>J</w:t>
      </w:r>
      <w:r w:rsidRPr="003666DA">
        <w:rPr>
          <w:rFonts w:cs="Times New Roman"/>
          <w:iCs/>
          <w:color w:val="000000"/>
          <w:sz w:val="20"/>
          <w:szCs w:val="20"/>
        </w:rPr>
        <w:t xml:space="preserve"> = 6</w:t>
      </w:r>
      <w:r w:rsidRPr="003666DA">
        <w:rPr>
          <w:rFonts w:cs="Times New Roman"/>
          <w:color w:val="000000"/>
          <w:sz w:val="20"/>
          <w:szCs w:val="20"/>
        </w:rPr>
        <w:t>.9 Hz, OCH</w:t>
      </w:r>
      <w:r w:rsidRPr="003666DA">
        <w:rPr>
          <w:rFonts w:cs="Times New Roman"/>
          <w:color w:val="000000"/>
          <w:sz w:val="20"/>
          <w:szCs w:val="20"/>
          <w:vertAlign w:val="subscript"/>
        </w:rPr>
        <w:t>2</w:t>
      </w:r>
      <w:r w:rsidRPr="003666DA">
        <w:rPr>
          <w:rFonts w:cs="Times New Roman"/>
          <w:color w:val="000000"/>
          <w:sz w:val="20"/>
          <w:szCs w:val="20"/>
        </w:rPr>
        <w:t>-), 3.98 (q, 2H, O</w:t>
      </w:r>
      <w:r w:rsidRPr="003666DA">
        <w:rPr>
          <w:rFonts w:cs="Times New Roman"/>
          <w:i/>
          <w:iCs/>
          <w:color w:val="000000"/>
          <w:sz w:val="20"/>
          <w:szCs w:val="20"/>
        </w:rPr>
        <w:t>CH</w:t>
      </w:r>
      <w:r w:rsidRPr="003666DA">
        <w:rPr>
          <w:rFonts w:cs="Times New Roman"/>
          <w:i/>
          <w:iCs/>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3</w:t>
      </w:r>
      <w:r w:rsidRPr="003666DA">
        <w:rPr>
          <w:rFonts w:cs="Times New Roman"/>
          <w:color w:val="000000"/>
          <w:sz w:val="20"/>
          <w:szCs w:val="20"/>
        </w:rPr>
        <w:t>), 2.62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1.61 (t, 3H, -CH</w:t>
      </w:r>
      <w:r w:rsidRPr="003666DA">
        <w:rPr>
          <w:rFonts w:cs="Times New Roman"/>
          <w:color w:val="000000"/>
          <w:sz w:val="20"/>
          <w:szCs w:val="20"/>
          <w:vertAlign w:val="subscript"/>
        </w:rPr>
        <w:t>2</w:t>
      </w:r>
      <w:r w:rsidRPr="003666DA">
        <w:rPr>
          <w:rFonts w:cs="Times New Roman"/>
          <w:i/>
          <w:iCs/>
          <w:color w:val="000000"/>
          <w:sz w:val="20"/>
          <w:szCs w:val="20"/>
        </w:rPr>
        <w:t>CH</w:t>
      </w:r>
      <w:r w:rsidRPr="003666DA">
        <w:rPr>
          <w:rFonts w:cs="Times New Roman"/>
          <w:i/>
          <w:iCs/>
          <w:color w:val="000000"/>
          <w:sz w:val="20"/>
          <w:szCs w:val="20"/>
          <w:vertAlign w:val="subscript"/>
        </w:rPr>
        <w:t>3</w:t>
      </w:r>
      <w:r w:rsidRPr="003666DA">
        <w:rPr>
          <w:rFonts w:cs="Times New Roman"/>
          <w:color w:val="000000"/>
          <w:sz w:val="20"/>
          <w:szCs w:val="20"/>
        </w:rPr>
        <w:t xml:space="preserve">). </w:t>
      </w:r>
      <w:r w:rsidR="009F55A8" w:rsidRPr="003666DA">
        <w:rPr>
          <w:rFonts w:cs="Times New Roman"/>
          <w:color w:val="000000" w:themeColor="text1"/>
          <w:sz w:val="20"/>
          <w:szCs w:val="20"/>
        </w:rPr>
        <w:sym w:font="Symbol" w:char="F064"/>
      </w:r>
      <w:proofErr w:type="gramStart"/>
      <w:r w:rsidR="009F55A8" w:rsidRPr="003666DA">
        <w:rPr>
          <w:rFonts w:cs="Times New Roman"/>
          <w:color w:val="000000" w:themeColor="text1"/>
          <w:sz w:val="20"/>
          <w:szCs w:val="20"/>
          <w:vertAlign w:val="subscript"/>
        </w:rPr>
        <w:t>C</w:t>
      </w:r>
      <w:r w:rsidR="009F55A8" w:rsidRPr="003666DA">
        <w:rPr>
          <w:rFonts w:cs="Times New Roman"/>
          <w:color w:val="000000" w:themeColor="text1"/>
          <w:sz w:val="20"/>
          <w:szCs w:val="20"/>
          <w:lang w:val="pt-BR"/>
        </w:rPr>
        <w:t>(</w:t>
      </w:r>
      <w:proofErr w:type="gramEnd"/>
      <w:r w:rsidR="009F55A8" w:rsidRPr="003666DA">
        <w:rPr>
          <w:rFonts w:cs="Times New Roman"/>
          <w:color w:val="000000" w:themeColor="text1"/>
          <w:sz w:val="20"/>
          <w:szCs w:val="20"/>
          <w:lang w:val="pt-BR"/>
        </w:rPr>
        <w:t>125 MHz; CDCl</w:t>
      </w:r>
      <w:r w:rsidR="009F55A8" w:rsidRPr="003666DA">
        <w:rPr>
          <w:rFonts w:cs="Times New Roman"/>
          <w:color w:val="000000" w:themeColor="text1"/>
          <w:sz w:val="20"/>
          <w:szCs w:val="20"/>
          <w:vertAlign w:val="subscript"/>
          <w:lang w:val="pt-BR"/>
        </w:rPr>
        <w:t>3</w:t>
      </w:r>
      <w:r w:rsidR="009F55A8" w:rsidRPr="003666DA">
        <w:rPr>
          <w:rFonts w:cs="Times New Roman"/>
          <w:color w:val="000000" w:themeColor="text1"/>
          <w:sz w:val="20"/>
          <w:szCs w:val="20"/>
          <w:lang w:val="pt-BR"/>
        </w:rPr>
        <w:t>; Me</w:t>
      </w:r>
      <w:r w:rsidR="009F55A8" w:rsidRPr="003666DA">
        <w:rPr>
          <w:rFonts w:cs="Times New Roman"/>
          <w:color w:val="000000" w:themeColor="text1"/>
          <w:sz w:val="20"/>
          <w:szCs w:val="20"/>
          <w:vertAlign w:val="subscript"/>
          <w:lang w:val="pt-BR"/>
        </w:rPr>
        <w:t>4</w:t>
      </w:r>
      <w:r w:rsidR="009F55A8" w:rsidRPr="003666DA">
        <w:rPr>
          <w:rFonts w:cs="Times New Roman"/>
          <w:color w:val="000000" w:themeColor="text1"/>
          <w:sz w:val="20"/>
          <w:szCs w:val="20"/>
          <w:lang w:val="pt-BR"/>
        </w:rPr>
        <w:t xml:space="preserve">Si) </w:t>
      </w:r>
      <w:r w:rsidRPr="003666DA">
        <w:rPr>
          <w:rFonts w:cs="Times New Roman"/>
          <w:color w:val="000000"/>
          <w:sz w:val="20"/>
          <w:szCs w:val="20"/>
        </w:rPr>
        <w:t>14.43, 25.45, 61.24, 69.15, 115.13, 118.24, 122.41, 125.22, 130.62, 131.66, 132.70, 147.15, 155.39, 161.71, 166.23.</w:t>
      </w:r>
    </w:p>
    <w:p w:rsidR="006D03F9" w:rsidRPr="003666DA" w:rsidRDefault="006D03F9" w:rsidP="00365E92">
      <w:pPr>
        <w:pStyle w:val="BodyText2"/>
        <w:spacing w:line="276" w:lineRule="auto"/>
        <w:rPr>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Ethyl 4-{2-[4-(pent-4-enyloxy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 xml:space="preserve">}benzoate  </w:t>
      </w:r>
      <w:r w:rsidR="001E5F44" w:rsidRPr="003666DA">
        <w:rPr>
          <w:rFonts w:cs="Times New Roman"/>
          <w:b/>
          <w:iCs/>
          <w:color w:val="000000"/>
          <w:sz w:val="20"/>
          <w:szCs w:val="20"/>
        </w:rPr>
        <w:t>(2c</w:t>
      </w:r>
      <w:r w:rsidRPr="003666DA">
        <w:rPr>
          <w:rFonts w:cs="Times New Roman"/>
          <w:b/>
          <w:iCs/>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lang w:val="pt-BR"/>
        </w:rPr>
        <w:t xml:space="preserve">Compound </w:t>
      </w:r>
      <w:r w:rsidRPr="003666DA">
        <w:rPr>
          <w:rFonts w:cs="Times New Roman"/>
          <w:b/>
          <w:color w:val="000000"/>
          <w:sz w:val="20"/>
          <w:szCs w:val="20"/>
          <w:lang w:val="pt-BR"/>
        </w:rPr>
        <w:t xml:space="preserve">1 </w:t>
      </w:r>
      <w:r w:rsidRPr="003666DA">
        <w:rPr>
          <w:rFonts w:cs="Times New Roman"/>
          <w:color w:val="000000"/>
          <w:sz w:val="20"/>
          <w:szCs w:val="20"/>
          <w:lang w:val="pt-BR"/>
        </w:rPr>
        <w:t>(1.30 g, 4.81 mmol), dry acetone 100 ml, 5</w:t>
      </w:r>
      <w:r w:rsidRPr="003666DA">
        <w:rPr>
          <w:rFonts w:cs="Times New Roman"/>
          <w:color w:val="000000"/>
          <w:sz w:val="20"/>
          <w:szCs w:val="20"/>
        </w:rPr>
        <w:t xml:space="preserve">-bromo-1-pentene </w:t>
      </w:r>
      <w:r w:rsidRPr="003666DA">
        <w:rPr>
          <w:rFonts w:cs="Times New Roman"/>
          <w:color w:val="000000"/>
          <w:sz w:val="20"/>
          <w:szCs w:val="20"/>
          <w:lang w:val="pt-BR"/>
        </w:rPr>
        <w:t>(0.990 g, 6.64 mmol), potassium carbonate (0.919 g, 6.65 mmol), potassium iodide 20 mg, refluxed for 24 h. Work-up procedure w</w:t>
      </w:r>
      <w:r w:rsidRPr="003666DA">
        <w:rPr>
          <w:rFonts w:cs="Times New Roman"/>
          <w:color w:val="000000"/>
          <w:sz w:val="20"/>
          <w:szCs w:val="20"/>
        </w:rPr>
        <w:t xml:space="preserve">as followed by the same method as used for synthesis of </w:t>
      </w:r>
      <w:r w:rsidRPr="003666DA">
        <w:rPr>
          <w:rFonts w:cs="Times New Roman"/>
          <w:b/>
          <w:color w:val="000000"/>
          <w:sz w:val="20"/>
          <w:szCs w:val="20"/>
        </w:rPr>
        <w:t>2a</w:t>
      </w:r>
      <w:r w:rsidRPr="003666DA">
        <w:rPr>
          <w:rFonts w:cs="Times New Roman"/>
          <w:color w:val="000000"/>
          <w:sz w:val="20"/>
          <w:szCs w:val="20"/>
        </w:rPr>
        <w:t xml:space="preserve">.Yield: 1.05 g (64.5%).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3065 (=CH</w:t>
      </w:r>
      <w:r w:rsidRPr="003666DA">
        <w:rPr>
          <w:rFonts w:cs="Times New Roman"/>
          <w:color w:val="000000"/>
          <w:sz w:val="20"/>
          <w:szCs w:val="20"/>
          <w:vertAlign w:val="subscript"/>
        </w:rPr>
        <w:t>2</w:t>
      </w:r>
      <w:r w:rsidRPr="003666DA">
        <w:rPr>
          <w:rFonts w:cs="Times New Roman"/>
          <w:color w:val="000000"/>
          <w:sz w:val="20"/>
          <w:szCs w:val="20"/>
        </w:rPr>
        <w:t>), 2924 (CH</w:t>
      </w:r>
      <w:r w:rsidRPr="003666DA">
        <w:rPr>
          <w:rFonts w:cs="Times New Roman"/>
          <w:color w:val="000000"/>
          <w:sz w:val="20"/>
          <w:szCs w:val="20"/>
          <w:vertAlign w:val="subscript"/>
        </w:rPr>
        <w:t>2</w:t>
      </w:r>
      <w:r w:rsidRPr="003666DA">
        <w:rPr>
          <w:rFonts w:cs="Times New Roman"/>
          <w:color w:val="000000"/>
          <w:sz w:val="20"/>
          <w:szCs w:val="20"/>
        </w:rPr>
        <w:t>), 2854 (CH</w:t>
      </w:r>
      <w:r w:rsidRPr="003666DA">
        <w:rPr>
          <w:rFonts w:cs="Times New Roman"/>
          <w:color w:val="000000"/>
          <w:sz w:val="20"/>
          <w:szCs w:val="20"/>
          <w:vertAlign w:val="subscript"/>
        </w:rPr>
        <w:t>2</w:t>
      </w:r>
      <w:r w:rsidRPr="003666DA">
        <w:rPr>
          <w:rFonts w:cs="Times New Roman"/>
          <w:color w:val="000000"/>
          <w:sz w:val="20"/>
          <w:szCs w:val="20"/>
        </w:rPr>
        <w:t xml:space="preserve">), 1724 (C=O, ester), 1639 (C=C, vinyl), 1599, 1486 (C=C, aromatic), 1246, 1130, 1054 (C-O), 839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8.18 (d, 2H, </w:t>
      </w:r>
      <w:r w:rsidRPr="003666DA">
        <w:rPr>
          <w:rFonts w:cs="Times New Roman"/>
          <w:i/>
          <w:iCs/>
          <w:color w:val="000000"/>
          <w:sz w:val="20"/>
          <w:szCs w:val="20"/>
        </w:rPr>
        <w:t xml:space="preserve">J </w:t>
      </w:r>
      <w:r w:rsidRPr="003666DA">
        <w:rPr>
          <w:rFonts w:cs="Times New Roman"/>
          <w:color w:val="000000"/>
          <w:sz w:val="20"/>
          <w:szCs w:val="20"/>
        </w:rPr>
        <w:t xml:space="preserve">= 8.6 Hz), 7.95 (d, 2H, </w:t>
      </w:r>
      <w:r w:rsidRPr="003666DA">
        <w:rPr>
          <w:rFonts w:cs="Times New Roman"/>
          <w:i/>
          <w:color w:val="000000"/>
          <w:sz w:val="20"/>
          <w:szCs w:val="20"/>
        </w:rPr>
        <w:t>J</w:t>
      </w:r>
      <w:r w:rsidRPr="003666DA">
        <w:rPr>
          <w:rFonts w:cs="Times New Roman"/>
          <w:iCs/>
          <w:color w:val="000000"/>
          <w:sz w:val="20"/>
          <w:szCs w:val="20"/>
        </w:rPr>
        <w:t xml:space="preserve"> = 6.9 </w:t>
      </w:r>
      <w:r w:rsidRPr="003666DA">
        <w:rPr>
          <w:rFonts w:cs="Times New Roman"/>
          <w:color w:val="000000"/>
          <w:sz w:val="20"/>
          <w:szCs w:val="20"/>
        </w:rPr>
        <w:t xml:space="preserve">Hz), 7.92 (d, 2H, </w:t>
      </w:r>
      <w:r w:rsidRPr="003666DA">
        <w:rPr>
          <w:rFonts w:cs="Times New Roman"/>
          <w:i/>
          <w:color w:val="000000"/>
          <w:sz w:val="20"/>
          <w:szCs w:val="20"/>
        </w:rPr>
        <w:t xml:space="preserve">J </w:t>
      </w:r>
      <w:r w:rsidRPr="003666DA">
        <w:rPr>
          <w:rFonts w:cs="Times New Roman"/>
          <w:iCs/>
          <w:color w:val="000000"/>
          <w:sz w:val="20"/>
          <w:szCs w:val="20"/>
        </w:rPr>
        <w:t xml:space="preserve">= 6.9 </w:t>
      </w:r>
      <w:r w:rsidRPr="003666DA">
        <w:rPr>
          <w:rFonts w:cs="Times New Roman"/>
          <w:color w:val="000000"/>
          <w:sz w:val="20"/>
          <w:szCs w:val="20"/>
        </w:rPr>
        <w:t>Hz), 7.04 (d, 2H,</w:t>
      </w:r>
      <w:r w:rsidRPr="003666DA">
        <w:rPr>
          <w:rFonts w:cs="Times New Roman"/>
          <w:i/>
          <w:color w:val="000000"/>
          <w:sz w:val="20"/>
          <w:szCs w:val="20"/>
        </w:rPr>
        <w:t xml:space="preserve">J </w:t>
      </w:r>
      <w:r w:rsidRPr="003666DA">
        <w:rPr>
          <w:rFonts w:cs="Times New Roman"/>
          <w:iCs/>
          <w:color w:val="000000"/>
          <w:sz w:val="20"/>
          <w:szCs w:val="20"/>
        </w:rPr>
        <w:t xml:space="preserve">= 8.8 </w:t>
      </w:r>
      <w:r w:rsidRPr="003666DA">
        <w:rPr>
          <w:rFonts w:cs="Times New Roman"/>
          <w:color w:val="000000"/>
          <w:sz w:val="20"/>
          <w:szCs w:val="20"/>
        </w:rPr>
        <w:t xml:space="preserve">Hz), 5.86 (m, 1H, CH=), 5.10 (d, 1H, </w:t>
      </w:r>
      <w:r w:rsidRPr="003666DA">
        <w:rPr>
          <w:rFonts w:cs="Times New Roman"/>
          <w:i/>
          <w:color w:val="000000"/>
          <w:sz w:val="20"/>
          <w:szCs w:val="20"/>
        </w:rPr>
        <w:t xml:space="preserve">J </w:t>
      </w:r>
      <w:r w:rsidRPr="003666DA">
        <w:rPr>
          <w:rFonts w:cs="Times New Roman"/>
          <w:color w:val="000000"/>
          <w:sz w:val="20"/>
          <w:szCs w:val="20"/>
        </w:rPr>
        <w:t>= 16.2 Hz, =CH</w:t>
      </w:r>
      <w:r w:rsidRPr="003666DA">
        <w:rPr>
          <w:rFonts w:cs="Times New Roman"/>
          <w:color w:val="000000"/>
          <w:sz w:val="20"/>
          <w:szCs w:val="20"/>
          <w:vertAlign w:val="subscript"/>
        </w:rPr>
        <w:t>2</w:t>
      </w:r>
      <w:r w:rsidRPr="003666DA">
        <w:rPr>
          <w:rFonts w:cs="Times New Roman"/>
          <w:color w:val="000000"/>
          <w:sz w:val="20"/>
          <w:szCs w:val="20"/>
        </w:rPr>
        <w:t>), 5.03 (d, 1H,</w:t>
      </w:r>
      <w:r w:rsidRPr="003666DA">
        <w:rPr>
          <w:rFonts w:cs="Times New Roman"/>
          <w:i/>
          <w:iCs/>
          <w:color w:val="000000"/>
          <w:sz w:val="20"/>
          <w:szCs w:val="20"/>
        </w:rPr>
        <w:t xml:space="preserve"> J </w:t>
      </w:r>
      <w:r w:rsidRPr="003666DA">
        <w:rPr>
          <w:rFonts w:cs="Times New Roman"/>
          <w:color w:val="000000"/>
          <w:sz w:val="20"/>
          <w:szCs w:val="20"/>
        </w:rPr>
        <w:t>= 10.1 Hz, =CH</w:t>
      </w:r>
      <w:r w:rsidRPr="003666DA">
        <w:rPr>
          <w:rFonts w:cs="Times New Roman"/>
          <w:color w:val="000000"/>
          <w:sz w:val="20"/>
          <w:szCs w:val="20"/>
          <w:vertAlign w:val="subscript"/>
        </w:rPr>
        <w:t>2</w:t>
      </w:r>
      <w:r w:rsidRPr="003666DA">
        <w:rPr>
          <w:rFonts w:cs="Times New Roman"/>
          <w:color w:val="000000"/>
          <w:sz w:val="20"/>
          <w:szCs w:val="20"/>
        </w:rPr>
        <w:t>), 4.08 (t, 2H,</w:t>
      </w:r>
      <w:r w:rsidRPr="003666DA">
        <w:rPr>
          <w:rFonts w:cs="Times New Roman"/>
          <w:i/>
          <w:color w:val="000000"/>
          <w:sz w:val="20"/>
          <w:szCs w:val="20"/>
        </w:rPr>
        <w:t xml:space="preserve"> J </w:t>
      </w:r>
      <w:r w:rsidRPr="003666DA">
        <w:rPr>
          <w:rFonts w:cs="Times New Roman"/>
          <w:iCs/>
          <w:color w:val="000000"/>
          <w:sz w:val="20"/>
          <w:szCs w:val="20"/>
        </w:rPr>
        <w:t xml:space="preserve">= 4.9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3.97 (q, 2H, O</w:t>
      </w:r>
      <w:r w:rsidRPr="003666DA">
        <w:rPr>
          <w:rFonts w:cs="Times New Roman"/>
          <w:i/>
          <w:iCs/>
          <w:color w:val="000000"/>
          <w:sz w:val="20"/>
          <w:szCs w:val="20"/>
        </w:rPr>
        <w:t>CH</w:t>
      </w:r>
      <w:r w:rsidRPr="003666DA">
        <w:rPr>
          <w:rFonts w:cs="Times New Roman"/>
          <w:i/>
          <w:iCs/>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3</w:t>
      </w:r>
      <w:r w:rsidRPr="003666DA">
        <w:rPr>
          <w:rFonts w:cs="Times New Roman"/>
          <w:color w:val="000000"/>
          <w:sz w:val="20"/>
          <w:szCs w:val="20"/>
        </w:rPr>
        <w:t>), 2.17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1.86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1.61 (t, 3H, -CH</w:t>
      </w:r>
      <w:r w:rsidRPr="003666DA">
        <w:rPr>
          <w:rFonts w:cs="Times New Roman"/>
          <w:color w:val="000000"/>
          <w:sz w:val="20"/>
          <w:szCs w:val="20"/>
          <w:vertAlign w:val="subscript"/>
        </w:rPr>
        <w:t>2</w:t>
      </w:r>
      <w:r w:rsidRPr="003666DA">
        <w:rPr>
          <w:rFonts w:cs="Times New Roman"/>
          <w:i/>
          <w:iCs/>
          <w:color w:val="000000"/>
          <w:sz w:val="20"/>
          <w:szCs w:val="20"/>
        </w:rPr>
        <w:t>CH</w:t>
      </w:r>
      <w:r w:rsidRPr="003666DA">
        <w:rPr>
          <w:rFonts w:cs="Times New Roman"/>
          <w:i/>
          <w:iCs/>
          <w:color w:val="000000"/>
          <w:sz w:val="20"/>
          <w:szCs w:val="20"/>
          <w:vertAlign w:val="subscript"/>
        </w:rPr>
        <w:t>3</w:t>
      </w:r>
      <w:r w:rsidRPr="003666DA">
        <w:rPr>
          <w:rFonts w:cs="Times New Roman"/>
          <w:color w:val="000000"/>
          <w:sz w:val="20"/>
          <w:szCs w:val="20"/>
        </w:rPr>
        <w:t xml:space="preserve">). </w:t>
      </w:r>
    </w:p>
    <w:p w:rsidR="006D03F9" w:rsidRPr="003666DA" w:rsidRDefault="006D03F9" w:rsidP="00365E92">
      <w:pPr>
        <w:autoSpaceDE w:val="0"/>
        <w:autoSpaceDN w:val="0"/>
        <w:adjustRightInd w:val="0"/>
        <w:spacing w:line="276" w:lineRule="auto"/>
        <w:ind w:left="0" w:firstLine="0"/>
        <w:jc w:val="both"/>
        <w:rPr>
          <w:rFonts w:cs="Times New Roman"/>
          <w:b/>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lastRenderedPageBreak/>
        <w:t>Ethyl 4-{2-[4-(hex-5-enyloxy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}benzoate  (2</w:t>
      </w:r>
      <w:r w:rsidR="001E5F44" w:rsidRPr="003666DA">
        <w:rPr>
          <w:rFonts w:cs="Times New Roman"/>
          <w:b/>
          <w:color w:val="000000"/>
          <w:sz w:val="20"/>
          <w:szCs w:val="20"/>
        </w:rPr>
        <w:t>d</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lang w:val="pt-BR"/>
        </w:rPr>
        <w:t xml:space="preserve">Compound </w:t>
      </w:r>
      <w:r w:rsidRPr="003666DA">
        <w:rPr>
          <w:rFonts w:cs="Times New Roman"/>
          <w:b/>
          <w:color w:val="000000"/>
          <w:sz w:val="20"/>
          <w:szCs w:val="20"/>
          <w:lang w:val="pt-BR"/>
        </w:rPr>
        <w:t xml:space="preserve">1 </w:t>
      </w:r>
      <w:r w:rsidRPr="003666DA">
        <w:rPr>
          <w:rFonts w:cs="Times New Roman"/>
          <w:color w:val="000000"/>
          <w:sz w:val="20"/>
          <w:szCs w:val="20"/>
          <w:lang w:val="pt-BR"/>
        </w:rPr>
        <w:t>(1.00 g, 3.70 mmol), dry acetone 100 ml, 6</w:t>
      </w:r>
      <w:r w:rsidRPr="003666DA">
        <w:rPr>
          <w:rFonts w:cs="Times New Roman"/>
          <w:color w:val="000000"/>
          <w:sz w:val="20"/>
          <w:szCs w:val="20"/>
        </w:rPr>
        <w:t xml:space="preserve">-bromo-1-hexene </w:t>
      </w:r>
      <w:r w:rsidRPr="003666DA">
        <w:rPr>
          <w:rFonts w:cs="Times New Roman"/>
          <w:color w:val="000000"/>
          <w:sz w:val="20"/>
          <w:szCs w:val="20"/>
          <w:lang w:val="pt-BR"/>
        </w:rPr>
        <w:t>(0.826 g, 5.07mmol), potassium carbonate (0.700 g, 5.07 mmol), potassium iodide 20 mg, refluxed for 24 h. Work-up procedure w</w:t>
      </w:r>
      <w:r w:rsidRPr="003666DA">
        <w:rPr>
          <w:rFonts w:cs="Times New Roman"/>
          <w:color w:val="000000"/>
          <w:sz w:val="20"/>
          <w:szCs w:val="20"/>
        </w:rPr>
        <w:t xml:space="preserve">as followed by the same method as used for synthesis of </w:t>
      </w:r>
      <w:r w:rsidRPr="003666DA">
        <w:rPr>
          <w:rFonts w:cs="Times New Roman"/>
          <w:b/>
          <w:color w:val="000000"/>
          <w:sz w:val="20"/>
          <w:szCs w:val="20"/>
        </w:rPr>
        <w:t>2a</w:t>
      </w:r>
      <w:r w:rsidRPr="003666DA">
        <w:rPr>
          <w:rFonts w:cs="Times New Roman"/>
          <w:color w:val="000000"/>
          <w:sz w:val="20"/>
          <w:szCs w:val="20"/>
        </w:rPr>
        <w:t xml:space="preserve">. Yield: 1.02g (78.3%).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3077 (=CH</w:t>
      </w:r>
      <w:r w:rsidRPr="003666DA">
        <w:rPr>
          <w:rFonts w:cs="Times New Roman"/>
          <w:color w:val="000000"/>
          <w:sz w:val="20"/>
          <w:szCs w:val="20"/>
          <w:vertAlign w:val="subscript"/>
        </w:rPr>
        <w:t>2</w:t>
      </w:r>
      <w:r w:rsidRPr="003666DA">
        <w:rPr>
          <w:rFonts w:cs="Times New Roman"/>
          <w:color w:val="000000"/>
          <w:sz w:val="20"/>
          <w:szCs w:val="20"/>
        </w:rPr>
        <w:t>), 2924 (CH</w:t>
      </w:r>
      <w:r w:rsidRPr="003666DA">
        <w:rPr>
          <w:rFonts w:cs="Times New Roman"/>
          <w:color w:val="000000"/>
          <w:sz w:val="20"/>
          <w:szCs w:val="20"/>
          <w:vertAlign w:val="subscript"/>
        </w:rPr>
        <w:t>2</w:t>
      </w:r>
      <w:r w:rsidRPr="003666DA">
        <w:rPr>
          <w:rFonts w:cs="Times New Roman"/>
          <w:color w:val="000000"/>
          <w:sz w:val="20"/>
          <w:szCs w:val="20"/>
        </w:rPr>
        <w:t>), 2852 (CH</w:t>
      </w:r>
      <w:r w:rsidRPr="003666DA">
        <w:rPr>
          <w:rFonts w:cs="Times New Roman"/>
          <w:color w:val="000000"/>
          <w:sz w:val="20"/>
          <w:szCs w:val="20"/>
          <w:vertAlign w:val="subscript"/>
        </w:rPr>
        <w:t>2</w:t>
      </w:r>
      <w:r w:rsidRPr="003666DA">
        <w:rPr>
          <w:rFonts w:cs="Times New Roman"/>
          <w:color w:val="000000"/>
          <w:sz w:val="20"/>
          <w:szCs w:val="20"/>
        </w:rPr>
        <w:t xml:space="preserve">), 1724 (C=O, ester), 1644 (C=C, vinyl), 1600, 1466 (C=C, aromatic), 1250, 1133, 1045 (C-O), 824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8.19 (d, 2H, </w:t>
      </w:r>
      <w:r w:rsidRPr="003666DA">
        <w:rPr>
          <w:rFonts w:cs="Times New Roman"/>
          <w:i/>
          <w:iCs/>
          <w:color w:val="000000"/>
          <w:sz w:val="20"/>
          <w:szCs w:val="20"/>
        </w:rPr>
        <w:t xml:space="preserve">J </w:t>
      </w:r>
      <w:r w:rsidRPr="003666DA">
        <w:rPr>
          <w:rFonts w:cs="Times New Roman"/>
          <w:color w:val="000000"/>
          <w:sz w:val="20"/>
          <w:szCs w:val="20"/>
        </w:rPr>
        <w:t xml:space="preserve">= 8.7 Hz), 7.96 (d, 2H, </w:t>
      </w:r>
      <w:r w:rsidRPr="003666DA">
        <w:rPr>
          <w:rFonts w:cs="Times New Roman"/>
          <w:i/>
          <w:color w:val="000000"/>
          <w:sz w:val="20"/>
          <w:szCs w:val="20"/>
        </w:rPr>
        <w:t>J</w:t>
      </w:r>
      <w:r w:rsidRPr="003666DA">
        <w:rPr>
          <w:rFonts w:cs="Times New Roman"/>
          <w:iCs/>
          <w:color w:val="000000"/>
          <w:sz w:val="20"/>
          <w:szCs w:val="20"/>
        </w:rPr>
        <w:t xml:space="preserve"> = 6.9 </w:t>
      </w:r>
      <w:r w:rsidRPr="003666DA">
        <w:rPr>
          <w:rFonts w:cs="Times New Roman"/>
          <w:color w:val="000000"/>
          <w:sz w:val="20"/>
          <w:szCs w:val="20"/>
        </w:rPr>
        <w:t xml:space="preserve">Hz), 7.92 (d, 2H, </w:t>
      </w:r>
      <w:r w:rsidRPr="003666DA">
        <w:rPr>
          <w:rFonts w:cs="Times New Roman"/>
          <w:i/>
          <w:color w:val="000000"/>
          <w:sz w:val="20"/>
          <w:szCs w:val="20"/>
        </w:rPr>
        <w:t xml:space="preserve">J </w:t>
      </w:r>
      <w:r w:rsidRPr="003666DA">
        <w:rPr>
          <w:rFonts w:cs="Times New Roman"/>
          <w:iCs/>
          <w:color w:val="000000"/>
          <w:sz w:val="20"/>
          <w:szCs w:val="20"/>
        </w:rPr>
        <w:t xml:space="preserve">= 6.8 </w:t>
      </w:r>
      <w:r w:rsidRPr="003666DA">
        <w:rPr>
          <w:rFonts w:cs="Times New Roman"/>
          <w:color w:val="000000"/>
          <w:sz w:val="20"/>
          <w:szCs w:val="20"/>
        </w:rPr>
        <w:t xml:space="preserve">Hz), 7.03 (d, 2H, </w:t>
      </w:r>
      <w:r w:rsidRPr="003666DA">
        <w:rPr>
          <w:rFonts w:cs="Times New Roman"/>
          <w:i/>
          <w:color w:val="000000"/>
          <w:sz w:val="20"/>
          <w:szCs w:val="20"/>
        </w:rPr>
        <w:t xml:space="preserve">J </w:t>
      </w:r>
      <w:r w:rsidRPr="003666DA">
        <w:rPr>
          <w:rFonts w:cs="Times New Roman"/>
          <w:iCs/>
          <w:color w:val="000000"/>
          <w:sz w:val="20"/>
          <w:szCs w:val="20"/>
        </w:rPr>
        <w:t xml:space="preserve">= 8.8 </w:t>
      </w:r>
      <w:r w:rsidRPr="003666DA">
        <w:rPr>
          <w:rFonts w:cs="Times New Roman"/>
          <w:color w:val="000000"/>
          <w:sz w:val="20"/>
          <w:szCs w:val="20"/>
        </w:rPr>
        <w:t xml:space="preserve">Hz), 5.90 (m, 1H, CH=), 5.13 (d, 1H, </w:t>
      </w:r>
      <w:r w:rsidRPr="003666DA">
        <w:rPr>
          <w:rFonts w:cs="Times New Roman"/>
          <w:i/>
          <w:color w:val="000000"/>
          <w:sz w:val="20"/>
          <w:szCs w:val="20"/>
        </w:rPr>
        <w:t>J</w:t>
      </w:r>
      <w:r w:rsidRPr="003666DA">
        <w:rPr>
          <w:rFonts w:cs="Times New Roman"/>
          <w:color w:val="000000"/>
          <w:sz w:val="20"/>
          <w:szCs w:val="20"/>
        </w:rPr>
        <w:t>= 16.0 Hz, =CH</w:t>
      </w:r>
      <w:r w:rsidRPr="003666DA">
        <w:rPr>
          <w:rFonts w:cs="Times New Roman"/>
          <w:color w:val="000000"/>
          <w:sz w:val="20"/>
          <w:szCs w:val="20"/>
          <w:vertAlign w:val="subscript"/>
        </w:rPr>
        <w:t>2</w:t>
      </w:r>
      <w:r w:rsidRPr="003666DA">
        <w:rPr>
          <w:rFonts w:cs="Times New Roman"/>
          <w:color w:val="000000"/>
          <w:sz w:val="20"/>
          <w:szCs w:val="20"/>
        </w:rPr>
        <w:t>), 5.05 (d, 1H,</w:t>
      </w:r>
      <w:r w:rsidRPr="003666DA">
        <w:rPr>
          <w:rFonts w:cs="Times New Roman"/>
          <w:i/>
          <w:iCs/>
          <w:color w:val="000000"/>
          <w:sz w:val="20"/>
          <w:szCs w:val="20"/>
        </w:rPr>
        <w:t xml:space="preserve"> J </w:t>
      </w:r>
      <w:r w:rsidRPr="003666DA">
        <w:rPr>
          <w:rFonts w:cs="Times New Roman"/>
          <w:color w:val="000000"/>
          <w:sz w:val="20"/>
          <w:szCs w:val="20"/>
        </w:rPr>
        <w:t>= 10.6 Hz, =CH</w:t>
      </w:r>
      <w:r w:rsidRPr="003666DA">
        <w:rPr>
          <w:rFonts w:cs="Times New Roman"/>
          <w:color w:val="000000"/>
          <w:sz w:val="20"/>
          <w:szCs w:val="20"/>
          <w:vertAlign w:val="subscript"/>
        </w:rPr>
        <w:t>2</w:t>
      </w:r>
      <w:r w:rsidRPr="003666DA">
        <w:rPr>
          <w:rFonts w:cs="Times New Roman"/>
          <w:color w:val="000000"/>
          <w:sz w:val="20"/>
          <w:szCs w:val="20"/>
        </w:rPr>
        <w:t>), 4.10 (t, 2H,</w:t>
      </w:r>
      <w:r w:rsidRPr="003666DA">
        <w:rPr>
          <w:rFonts w:cs="Times New Roman"/>
          <w:i/>
          <w:color w:val="000000"/>
          <w:sz w:val="20"/>
          <w:szCs w:val="20"/>
        </w:rPr>
        <w:t xml:space="preserve"> J </w:t>
      </w:r>
      <w:r w:rsidRPr="003666DA">
        <w:rPr>
          <w:rFonts w:cs="Times New Roman"/>
          <w:iCs/>
          <w:color w:val="000000"/>
          <w:sz w:val="20"/>
          <w:szCs w:val="20"/>
        </w:rPr>
        <w:t xml:space="preserve">= 4.9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3.98 (q, 2H, O</w:t>
      </w:r>
      <w:r w:rsidRPr="003666DA">
        <w:rPr>
          <w:rFonts w:cs="Times New Roman"/>
          <w:i/>
          <w:iCs/>
          <w:color w:val="000000"/>
          <w:sz w:val="20"/>
          <w:szCs w:val="20"/>
        </w:rPr>
        <w:t>CH</w:t>
      </w:r>
      <w:r w:rsidRPr="003666DA">
        <w:rPr>
          <w:rFonts w:cs="Times New Roman"/>
          <w:i/>
          <w:iCs/>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3</w:t>
      </w:r>
      <w:r w:rsidRPr="003666DA">
        <w:rPr>
          <w:rFonts w:cs="Times New Roman"/>
          <w:color w:val="000000"/>
          <w:sz w:val="20"/>
          <w:szCs w:val="20"/>
        </w:rPr>
        <w:t>), 2.31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1.96 (m, 4H, -CH</w:t>
      </w:r>
      <w:r w:rsidRPr="003666DA">
        <w:rPr>
          <w:rFonts w:cs="Times New Roman"/>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1.62 (t, 3H, -CH</w:t>
      </w:r>
      <w:r w:rsidRPr="003666DA">
        <w:rPr>
          <w:rFonts w:cs="Times New Roman"/>
          <w:color w:val="000000"/>
          <w:sz w:val="20"/>
          <w:szCs w:val="20"/>
          <w:vertAlign w:val="subscript"/>
        </w:rPr>
        <w:t>2</w:t>
      </w:r>
      <w:r w:rsidRPr="003666DA">
        <w:rPr>
          <w:rFonts w:cs="Times New Roman"/>
          <w:i/>
          <w:iCs/>
          <w:color w:val="000000"/>
          <w:sz w:val="20"/>
          <w:szCs w:val="20"/>
        </w:rPr>
        <w:t>CH</w:t>
      </w:r>
      <w:r w:rsidRPr="003666DA">
        <w:rPr>
          <w:rFonts w:cs="Times New Roman"/>
          <w:i/>
          <w:iCs/>
          <w:color w:val="000000"/>
          <w:sz w:val="20"/>
          <w:szCs w:val="20"/>
          <w:vertAlign w:val="subscript"/>
        </w:rPr>
        <w:t>3</w:t>
      </w:r>
      <w:r w:rsidRPr="003666DA">
        <w:rPr>
          <w:rFonts w:cs="Times New Roman"/>
          <w:color w:val="000000"/>
          <w:sz w:val="20"/>
          <w:szCs w:val="20"/>
        </w:rPr>
        <w:t>).</w:t>
      </w:r>
    </w:p>
    <w:p w:rsidR="006D03F9" w:rsidRPr="003666DA" w:rsidRDefault="006D03F9" w:rsidP="00365E92">
      <w:pPr>
        <w:spacing w:line="276" w:lineRule="auto"/>
        <w:ind w:left="0" w:firstLine="0"/>
        <w:jc w:val="both"/>
        <w:rPr>
          <w:rFonts w:cs="Times New Roman"/>
          <w:b/>
          <w:iCs/>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Ethyl 4-{2-[4-(hept-6-enyloxy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}benzoate  (2</w:t>
      </w:r>
      <w:r w:rsidR="001E5F44" w:rsidRPr="003666DA">
        <w:rPr>
          <w:rFonts w:cs="Times New Roman"/>
          <w:b/>
          <w:color w:val="000000"/>
          <w:sz w:val="20"/>
          <w:szCs w:val="20"/>
        </w:rPr>
        <w:t>e</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lang w:val="pt-BR"/>
        </w:rPr>
        <w:t xml:space="preserve">Compound </w:t>
      </w:r>
      <w:r w:rsidRPr="003666DA">
        <w:rPr>
          <w:rFonts w:cs="Times New Roman"/>
          <w:b/>
          <w:color w:val="000000"/>
          <w:sz w:val="20"/>
          <w:szCs w:val="20"/>
          <w:lang w:val="pt-BR"/>
        </w:rPr>
        <w:t xml:space="preserve">1 </w:t>
      </w:r>
      <w:r w:rsidRPr="003666DA">
        <w:rPr>
          <w:rFonts w:cs="Times New Roman"/>
          <w:color w:val="000000"/>
          <w:sz w:val="20"/>
          <w:szCs w:val="20"/>
          <w:lang w:val="pt-BR"/>
        </w:rPr>
        <w:t>(1.20 g, 4.44 mmol), dry acetone 100 ml, 7</w:t>
      </w:r>
      <w:r w:rsidRPr="003666DA">
        <w:rPr>
          <w:rFonts w:cs="Times New Roman"/>
          <w:color w:val="000000"/>
          <w:sz w:val="20"/>
          <w:szCs w:val="20"/>
        </w:rPr>
        <w:t xml:space="preserve">-bromo-1-heptene </w:t>
      </w:r>
      <w:r w:rsidRPr="003666DA">
        <w:rPr>
          <w:rFonts w:cs="Times New Roman"/>
          <w:color w:val="000000"/>
          <w:sz w:val="20"/>
          <w:szCs w:val="20"/>
          <w:lang w:val="pt-BR"/>
        </w:rPr>
        <w:t>(0.840 g, 6.08 mmol), potassium carbonate (0.840 g, 6.08 mmol), potassium iodide 20 mg, refluxed for 24 h. Work-up procedure w</w:t>
      </w:r>
      <w:r w:rsidRPr="003666DA">
        <w:rPr>
          <w:rFonts w:cs="Times New Roman"/>
          <w:color w:val="000000"/>
          <w:sz w:val="20"/>
          <w:szCs w:val="20"/>
        </w:rPr>
        <w:t xml:space="preserve">as followed by the same method as used for synthesis of </w:t>
      </w:r>
      <w:r w:rsidRPr="003666DA">
        <w:rPr>
          <w:rFonts w:cs="Times New Roman"/>
          <w:b/>
          <w:color w:val="000000"/>
          <w:sz w:val="20"/>
          <w:szCs w:val="20"/>
        </w:rPr>
        <w:t>2a</w:t>
      </w:r>
      <w:r w:rsidRPr="003666DA">
        <w:rPr>
          <w:rFonts w:cs="Times New Roman"/>
          <w:color w:val="000000"/>
          <w:sz w:val="20"/>
          <w:szCs w:val="20"/>
        </w:rPr>
        <w:t xml:space="preserve">.Yield: 0.90 g (55.3 %).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3070 (=CH</w:t>
      </w:r>
      <w:r w:rsidRPr="003666DA">
        <w:rPr>
          <w:rFonts w:cs="Times New Roman"/>
          <w:color w:val="000000"/>
          <w:sz w:val="20"/>
          <w:szCs w:val="20"/>
          <w:vertAlign w:val="subscript"/>
        </w:rPr>
        <w:t>2</w:t>
      </w:r>
      <w:r w:rsidRPr="003666DA">
        <w:rPr>
          <w:rFonts w:cs="Times New Roman"/>
          <w:color w:val="000000"/>
          <w:sz w:val="20"/>
          <w:szCs w:val="20"/>
        </w:rPr>
        <w:t>), 2924 (CH</w:t>
      </w:r>
      <w:r w:rsidRPr="003666DA">
        <w:rPr>
          <w:rFonts w:cs="Times New Roman"/>
          <w:color w:val="000000"/>
          <w:sz w:val="20"/>
          <w:szCs w:val="20"/>
          <w:vertAlign w:val="subscript"/>
        </w:rPr>
        <w:t>2</w:t>
      </w:r>
      <w:r w:rsidRPr="003666DA">
        <w:rPr>
          <w:rFonts w:cs="Times New Roman"/>
          <w:color w:val="000000"/>
          <w:sz w:val="20"/>
          <w:szCs w:val="20"/>
        </w:rPr>
        <w:t>), 2855 (CH</w:t>
      </w:r>
      <w:r w:rsidRPr="003666DA">
        <w:rPr>
          <w:rFonts w:cs="Times New Roman"/>
          <w:color w:val="000000"/>
          <w:sz w:val="20"/>
          <w:szCs w:val="20"/>
          <w:vertAlign w:val="subscript"/>
        </w:rPr>
        <w:t>2</w:t>
      </w:r>
      <w:r w:rsidRPr="003666DA">
        <w:rPr>
          <w:rFonts w:cs="Times New Roman"/>
          <w:color w:val="000000"/>
          <w:sz w:val="20"/>
          <w:szCs w:val="20"/>
        </w:rPr>
        <w:t xml:space="preserve">), 1725 (C=O, ester), 1648 (C=C, vinyl), 1601, 1476 (C=C, aromatic), 1247, 1137, 1053 (C-O), 833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8.19 (d, 2H, </w:t>
      </w:r>
      <w:r w:rsidRPr="003666DA">
        <w:rPr>
          <w:rFonts w:cs="Times New Roman"/>
          <w:i/>
          <w:iCs/>
          <w:color w:val="000000"/>
          <w:sz w:val="20"/>
          <w:szCs w:val="20"/>
        </w:rPr>
        <w:t xml:space="preserve">J </w:t>
      </w:r>
      <w:r w:rsidRPr="003666DA">
        <w:rPr>
          <w:rFonts w:cs="Times New Roman"/>
          <w:color w:val="000000"/>
          <w:sz w:val="20"/>
          <w:szCs w:val="20"/>
        </w:rPr>
        <w:t xml:space="preserve">= 8.7 Hz), 7.97 (d, 2H, </w:t>
      </w:r>
      <w:r w:rsidRPr="003666DA">
        <w:rPr>
          <w:rFonts w:cs="Times New Roman"/>
          <w:i/>
          <w:color w:val="000000"/>
          <w:sz w:val="20"/>
          <w:szCs w:val="20"/>
        </w:rPr>
        <w:t>J</w:t>
      </w:r>
      <w:r w:rsidRPr="003666DA">
        <w:rPr>
          <w:rFonts w:cs="Times New Roman"/>
          <w:iCs/>
          <w:color w:val="000000"/>
          <w:sz w:val="20"/>
          <w:szCs w:val="20"/>
        </w:rPr>
        <w:t xml:space="preserve"> = 6.7 </w:t>
      </w:r>
      <w:r w:rsidRPr="003666DA">
        <w:rPr>
          <w:rFonts w:cs="Times New Roman"/>
          <w:color w:val="000000"/>
          <w:sz w:val="20"/>
          <w:szCs w:val="20"/>
        </w:rPr>
        <w:t xml:space="preserve">Hz), 7.92 (d, 2H, </w:t>
      </w:r>
      <w:r w:rsidRPr="003666DA">
        <w:rPr>
          <w:rFonts w:cs="Times New Roman"/>
          <w:i/>
          <w:color w:val="000000"/>
          <w:sz w:val="20"/>
          <w:szCs w:val="20"/>
        </w:rPr>
        <w:t xml:space="preserve">J </w:t>
      </w:r>
      <w:r w:rsidRPr="003666DA">
        <w:rPr>
          <w:rFonts w:cs="Times New Roman"/>
          <w:iCs/>
          <w:color w:val="000000"/>
          <w:sz w:val="20"/>
          <w:szCs w:val="20"/>
        </w:rPr>
        <w:t xml:space="preserve">= 6.9 </w:t>
      </w:r>
      <w:r w:rsidRPr="003666DA">
        <w:rPr>
          <w:rFonts w:cs="Times New Roman"/>
          <w:color w:val="000000"/>
          <w:sz w:val="20"/>
          <w:szCs w:val="20"/>
        </w:rPr>
        <w:t xml:space="preserve">Hz), 7.03 (d, 2H, </w:t>
      </w:r>
      <w:r w:rsidRPr="003666DA">
        <w:rPr>
          <w:rFonts w:cs="Times New Roman"/>
          <w:i/>
          <w:color w:val="000000"/>
          <w:sz w:val="20"/>
          <w:szCs w:val="20"/>
        </w:rPr>
        <w:t xml:space="preserve">J </w:t>
      </w:r>
      <w:r w:rsidRPr="003666DA">
        <w:rPr>
          <w:rFonts w:cs="Times New Roman"/>
          <w:iCs/>
          <w:color w:val="000000"/>
          <w:sz w:val="20"/>
          <w:szCs w:val="20"/>
        </w:rPr>
        <w:t xml:space="preserve">= 8.4 </w:t>
      </w:r>
      <w:r w:rsidRPr="003666DA">
        <w:rPr>
          <w:rFonts w:cs="Times New Roman"/>
          <w:color w:val="000000"/>
          <w:sz w:val="20"/>
          <w:szCs w:val="20"/>
        </w:rPr>
        <w:t xml:space="preserve">Hz), 5.85 (m, 1H, CH=), 5.04 (d, 1H, </w:t>
      </w:r>
      <w:r w:rsidRPr="003666DA">
        <w:rPr>
          <w:rFonts w:cs="Times New Roman"/>
          <w:i/>
          <w:color w:val="000000"/>
          <w:sz w:val="20"/>
          <w:szCs w:val="20"/>
        </w:rPr>
        <w:t>J</w:t>
      </w:r>
      <w:r w:rsidRPr="003666DA">
        <w:rPr>
          <w:rFonts w:cs="Times New Roman"/>
          <w:color w:val="000000"/>
          <w:sz w:val="20"/>
          <w:szCs w:val="20"/>
        </w:rPr>
        <w:t>= 15.2 Hz, =CH</w:t>
      </w:r>
      <w:r w:rsidRPr="003666DA">
        <w:rPr>
          <w:rFonts w:cs="Times New Roman"/>
          <w:color w:val="000000"/>
          <w:sz w:val="20"/>
          <w:szCs w:val="20"/>
          <w:vertAlign w:val="subscript"/>
        </w:rPr>
        <w:t>2</w:t>
      </w:r>
      <w:r w:rsidRPr="003666DA">
        <w:rPr>
          <w:rFonts w:cs="Times New Roman"/>
          <w:color w:val="000000"/>
          <w:sz w:val="20"/>
          <w:szCs w:val="20"/>
        </w:rPr>
        <w:t>), 5.00 (d, 1H,</w:t>
      </w:r>
      <w:r w:rsidRPr="003666DA">
        <w:rPr>
          <w:rFonts w:cs="Times New Roman"/>
          <w:i/>
          <w:iCs/>
          <w:color w:val="000000"/>
          <w:sz w:val="20"/>
          <w:szCs w:val="20"/>
        </w:rPr>
        <w:t xml:space="preserve"> J </w:t>
      </w:r>
      <w:r w:rsidRPr="003666DA">
        <w:rPr>
          <w:rFonts w:cs="Times New Roman"/>
          <w:color w:val="000000"/>
          <w:sz w:val="20"/>
          <w:szCs w:val="20"/>
        </w:rPr>
        <w:t>= 10.1 Hz, =CH</w:t>
      </w:r>
      <w:r w:rsidRPr="003666DA">
        <w:rPr>
          <w:rFonts w:cs="Times New Roman"/>
          <w:color w:val="000000"/>
          <w:sz w:val="20"/>
          <w:szCs w:val="20"/>
          <w:vertAlign w:val="subscript"/>
        </w:rPr>
        <w:t>2</w:t>
      </w:r>
      <w:r w:rsidRPr="003666DA">
        <w:rPr>
          <w:rFonts w:cs="Times New Roman"/>
          <w:color w:val="000000"/>
          <w:sz w:val="20"/>
          <w:szCs w:val="20"/>
        </w:rPr>
        <w:t>), 4.08 (t, 2H,</w:t>
      </w:r>
      <w:r w:rsidRPr="003666DA">
        <w:rPr>
          <w:rFonts w:cs="Times New Roman"/>
          <w:i/>
          <w:color w:val="000000"/>
          <w:sz w:val="20"/>
          <w:szCs w:val="20"/>
        </w:rPr>
        <w:t xml:space="preserve"> J </w:t>
      </w:r>
      <w:r w:rsidRPr="003666DA">
        <w:rPr>
          <w:rFonts w:cs="Times New Roman"/>
          <w:iCs/>
          <w:color w:val="000000"/>
          <w:sz w:val="20"/>
          <w:szCs w:val="20"/>
        </w:rPr>
        <w:t xml:space="preserve">= 4.9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3.98 (q, 2H, O</w:t>
      </w:r>
      <w:r w:rsidRPr="003666DA">
        <w:rPr>
          <w:rFonts w:cs="Times New Roman"/>
          <w:i/>
          <w:iCs/>
          <w:color w:val="000000"/>
          <w:sz w:val="20"/>
          <w:szCs w:val="20"/>
        </w:rPr>
        <w:t>CH</w:t>
      </w:r>
      <w:r w:rsidRPr="003666DA">
        <w:rPr>
          <w:rFonts w:cs="Times New Roman"/>
          <w:i/>
          <w:iCs/>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3</w:t>
      </w:r>
      <w:r w:rsidRPr="003666DA">
        <w:rPr>
          <w:rFonts w:cs="Times New Roman"/>
          <w:color w:val="000000"/>
          <w:sz w:val="20"/>
          <w:szCs w:val="20"/>
        </w:rPr>
        <w:t>), 2.14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1.86 (m, 2H, -CH</w:t>
      </w:r>
      <w:r w:rsidRPr="003666DA">
        <w:rPr>
          <w:rFonts w:cs="Times New Roman"/>
          <w:color w:val="000000"/>
          <w:sz w:val="20"/>
          <w:szCs w:val="20"/>
          <w:vertAlign w:val="subscript"/>
        </w:rPr>
        <w:t>2</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1.56 (m, 4H, -CH</w:t>
      </w:r>
      <w:r w:rsidRPr="003666DA">
        <w:rPr>
          <w:rFonts w:cs="Times New Roman"/>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1.48 (t, 3H, -CH</w:t>
      </w:r>
      <w:r w:rsidRPr="003666DA">
        <w:rPr>
          <w:rFonts w:cs="Times New Roman"/>
          <w:color w:val="000000"/>
          <w:sz w:val="20"/>
          <w:szCs w:val="20"/>
          <w:vertAlign w:val="subscript"/>
        </w:rPr>
        <w:t>2</w:t>
      </w:r>
      <w:r w:rsidRPr="003666DA">
        <w:rPr>
          <w:rFonts w:cs="Times New Roman"/>
          <w:i/>
          <w:iCs/>
          <w:color w:val="000000"/>
          <w:sz w:val="20"/>
          <w:szCs w:val="20"/>
        </w:rPr>
        <w:t>CH</w:t>
      </w:r>
      <w:r w:rsidRPr="003666DA">
        <w:rPr>
          <w:rFonts w:cs="Times New Roman"/>
          <w:i/>
          <w:iCs/>
          <w:color w:val="000000"/>
          <w:sz w:val="20"/>
          <w:szCs w:val="20"/>
          <w:vertAlign w:val="subscript"/>
        </w:rPr>
        <w:t>3</w:t>
      </w:r>
      <w:r w:rsidRPr="003666DA">
        <w:rPr>
          <w:rFonts w:cs="Times New Roman"/>
          <w:color w:val="000000"/>
          <w:sz w:val="20"/>
          <w:szCs w:val="20"/>
        </w:rPr>
        <w:t>).</w:t>
      </w:r>
    </w:p>
    <w:p w:rsidR="006D03F9" w:rsidRPr="003666DA" w:rsidRDefault="006D03F9" w:rsidP="00365E92">
      <w:pPr>
        <w:spacing w:line="276" w:lineRule="auto"/>
        <w:ind w:left="0" w:firstLine="0"/>
        <w:jc w:val="both"/>
        <w:rPr>
          <w:rFonts w:cs="Times New Roman"/>
          <w:b/>
          <w:iCs/>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Ethyl 4-{2-[4-(oct-7-enyloxy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}benzoate  (2</w:t>
      </w:r>
      <w:r w:rsidR="001E5F44" w:rsidRPr="003666DA">
        <w:rPr>
          <w:rFonts w:cs="Times New Roman"/>
          <w:b/>
          <w:color w:val="000000"/>
          <w:sz w:val="20"/>
          <w:szCs w:val="20"/>
        </w:rPr>
        <w:t>f</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lang w:val="pt-BR"/>
        </w:rPr>
        <w:t xml:space="preserve">Compound </w:t>
      </w:r>
      <w:r w:rsidRPr="003666DA">
        <w:rPr>
          <w:rFonts w:cs="Times New Roman"/>
          <w:b/>
          <w:color w:val="000000"/>
          <w:sz w:val="20"/>
          <w:szCs w:val="20"/>
          <w:lang w:val="pt-BR"/>
        </w:rPr>
        <w:t>1</w:t>
      </w:r>
      <w:r w:rsidRPr="003666DA">
        <w:rPr>
          <w:rFonts w:cs="Times New Roman"/>
          <w:color w:val="000000"/>
          <w:sz w:val="20"/>
          <w:szCs w:val="20"/>
          <w:lang w:val="pt-BR"/>
        </w:rPr>
        <w:t>(1.20 g, 4.44 mmol), dry acetone 100 ml, 8</w:t>
      </w:r>
      <w:r w:rsidRPr="003666DA">
        <w:rPr>
          <w:rFonts w:cs="Times New Roman"/>
          <w:color w:val="000000"/>
          <w:sz w:val="20"/>
          <w:szCs w:val="20"/>
        </w:rPr>
        <w:t xml:space="preserve">-bromo-1-octene </w:t>
      </w:r>
      <w:r w:rsidRPr="003666DA">
        <w:rPr>
          <w:rFonts w:cs="Times New Roman"/>
          <w:color w:val="000000"/>
          <w:sz w:val="20"/>
          <w:szCs w:val="20"/>
          <w:lang w:val="pt-BR"/>
        </w:rPr>
        <w:t>(1.161 g, 6.07 mmol), potassium carbonate (0.840 g, 6.08 mmol), potassium iodide 20 mg, refluxed for 24 h. Work-up procedure w</w:t>
      </w:r>
      <w:r w:rsidRPr="003666DA">
        <w:rPr>
          <w:rFonts w:cs="Times New Roman"/>
          <w:color w:val="000000"/>
          <w:sz w:val="20"/>
          <w:szCs w:val="20"/>
        </w:rPr>
        <w:t xml:space="preserve">as followed by the same method as used for synthesis of </w:t>
      </w:r>
      <w:r w:rsidRPr="003666DA">
        <w:rPr>
          <w:rFonts w:cs="Times New Roman"/>
          <w:b/>
          <w:color w:val="000000"/>
          <w:sz w:val="20"/>
          <w:szCs w:val="20"/>
        </w:rPr>
        <w:t>2a</w:t>
      </w:r>
      <w:r w:rsidRPr="003666DA">
        <w:rPr>
          <w:rFonts w:cs="Times New Roman"/>
          <w:color w:val="000000"/>
          <w:sz w:val="20"/>
          <w:szCs w:val="20"/>
        </w:rPr>
        <w:t>.Yield: 0.91 g (54</w:t>
      </w:r>
      <w:r w:rsidR="00BA2678" w:rsidRPr="003666DA">
        <w:rPr>
          <w:rFonts w:cs="Times New Roman"/>
          <w:color w:val="000000" w:themeColor="text1"/>
          <w:sz w:val="20"/>
          <w:szCs w:val="20"/>
        </w:rPr>
        <w:t xml:space="preserve"> 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3076 (=CH</w:t>
      </w:r>
      <w:r w:rsidRPr="003666DA">
        <w:rPr>
          <w:rFonts w:cs="Times New Roman"/>
          <w:color w:val="000000"/>
          <w:sz w:val="20"/>
          <w:szCs w:val="20"/>
          <w:vertAlign w:val="subscript"/>
        </w:rPr>
        <w:t>2</w:t>
      </w:r>
      <w:r w:rsidRPr="003666DA">
        <w:rPr>
          <w:rFonts w:cs="Times New Roman"/>
          <w:color w:val="000000"/>
          <w:sz w:val="20"/>
          <w:szCs w:val="20"/>
        </w:rPr>
        <w:t>), 2929 (CH</w:t>
      </w:r>
      <w:r w:rsidRPr="003666DA">
        <w:rPr>
          <w:rFonts w:cs="Times New Roman"/>
          <w:color w:val="000000"/>
          <w:sz w:val="20"/>
          <w:szCs w:val="20"/>
          <w:vertAlign w:val="subscript"/>
        </w:rPr>
        <w:t>2</w:t>
      </w:r>
      <w:r w:rsidRPr="003666DA">
        <w:rPr>
          <w:rFonts w:cs="Times New Roman"/>
          <w:color w:val="000000"/>
          <w:sz w:val="20"/>
          <w:szCs w:val="20"/>
        </w:rPr>
        <w:t>), 2856 (CH</w:t>
      </w:r>
      <w:r w:rsidRPr="003666DA">
        <w:rPr>
          <w:rFonts w:cs="Times New Roman"/>
          <w:color w:val="000000"/>
          <w:sz w:val="20"/>
          <w:szCs w:val="20"/>
          <w:vertAlign w:val="subscript"/>
        </w:rPr>
        <w:t>2</w:t>
      </w:r>
      <w:r w:rsidRPr="003666DA">
        <w:rPr>
          <w:rFonts w:cs="Times New Roman"/>
          <w:color w:val="000000"/>
          <w:sz w:val="20"/>
          <w:szCs w:val="20"/>
        </w:rPr>
        <w:t xml:space="preserve">), 1725 (C=O, ester), 1645 (C=C, vinyl), 1600, 1477 (C=C, aromatic), 1250, 1137, 1056 (C-O), 825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8.18 (d, 2H, </w:t>
      </w:r>
      <w:r w:rsidRPr="003666DA">
        <w:rPr>
          <w:rFonts w:cs="Times New Roman"/>
          <w:i/>
          <w:iCs/>
          <w:color w:val="000000"/>
          <w:sz w:val="20"/>
          <w:szCs w:val="20"/>
        </w:rPr>
        <w:t xml:space="preserve">J </w:t>
      </w:r>
      <w:r w:rsidRPr="003666DA">
        <w:rPr>
          <w:rFonts w:cs="Times New Roman"/>
          <w:color w:val="000000"/>
          <w:sz w:val="20"/>
          <w:szCs w:val="20"/>
        </w:rPr>
        <w:t xml:space="preserve">= 8.6 Hz), 7.98 (d, 2H, </w:t>
      </w:r>
      <w:r w:rsidRPr="003666DA">
        <w:rPr>
          <w:rFonts w:cs="Times New Roman"/>
          <w:i/>
          <w:color w:val="000000"/>
          <w:sz w:val="20"/>
          <w:szCs w:val="20"/>
        </w:rPr>
        <w:t>J</w:t>
      </w:r>
      <w:r w:rsidRPr="003666DA">
        <w:rPr>
          <w:rFonts w:cs="Times New Roman"/>
          <w:iCs/>
          <w:color w:val="000000"/>
          <w:sz w:val="20"/>
          <w:szCs w:val="20"/>
        </w:rPr>
        <w:t xml:space="preserve"> = 6.9 </w:t>
      </w:r>
      <w:r w:rsidRPr="003666DA">
        <w:rPr>
          <w:rFonts w:cs="Times New Roman"/>
          <w:color w:val="000000"/>
          <w:sz w:val="20"/>
          <w:szCs w:val="20"/>
        </w:rPr>
        <w:t xml:space="preserve">Hz), 7.91 (d, 2H, </w:t>
      </w:r>
      <w:r w:rsidRPr="003666DA">
        <w:rPr>
          <w:rFonts w:cs="Times New Roman"/>
          <w:i/>
          <w:color w:val="000000"/>
          <w:sz w:val="20"/>
          <w:szCs w:val="20"/>
        </w:rPr>
        <w:t xml:space="preserve">J </w:t>
      </w:r>
      <w:r w:rsidRPr="003666DA">
        <w:rPr>
          <w:rFonts w:cs="Times New Roman"/>
          <w:iCs/>
          <w:color w:val="000000"/>
          <w:sz w:val="20"/>
          <w:szCs w:val="20"/>
        </w:rPr>
        <w:t xml:space="preserve">= 6.9 </w:t>
      </w:r>
      <w:r w:rsidRPr="003666DA">
        <w:rPr>
          <w:rFonts w:cs="Times New Roman"/>
          <w:color w:val="000000"/>
          <w:sz w:val="20"/>
          <w:szCs w:val="20"/>
        </w:rPr>
        <w:t xml:space="preserve">Hz), 7.02 (d, 2H, </w:t>
      </w:r>
      <w:r w:rsidRPr="003666DA">
        <w:rPr>
          <w:rFonts w:cs="Times New Roman"/>
          <w:i/>
          <w:color w:val="000000"/>
          <w:sz w:val="20"/>
          <w:szCs w:val="20"/>
        </w:rPr>
        <w:t xml:space="preserve">J </w:t>
      </w:r>
      <w:r w:rsidRPr="003666DA">
        <w:rPr>
          <w:rFonts w:cs="Times New Roman"/>
          <w:iCs/>
          <w:color w:val="000000"/>
          <w:sz w:val="20"/>
          <w:szCs w:val="20"/>
        </w:rPr>
        <w:t xml:space="preserve">= 8.5 </w:t>
      </w:r>
      <w:r w:rsidRPr="003666DA">
        <w:rPr>
          <w:rFonts w:cs="Times New Roman"/>
          <w:color w:val="000000"/>
          <w:sz w:val="20"/>
          <w:szCs w:val="20"/>
        </w:rPr>
        <w:t xml:space="preserve">Hz), 5.86 (m, 1H, CH=), 5.05 (d, 1H, </w:t>
      </w:r>
      <w:r w:rsidRPr="003666DA">
        <w:rPr>
          <w:rFonts w:cs="Times New Roman"/>
          <w:i/>
          <w:color w:val="000000"/>
          <w:sz w:val="20"/>
          <w:szCs w:val="20"/>
        </w:rPr>
        <w:t>J</w:t>
      </w:r>
      <w:r w:rsidRPr="003666DA">
        <w:rPr>
          <w:rFonts w:cs="Times New Roman"/>
          <w:color w:val="000000"/>
          <w:sz w:val="20"/>
          <w:szCs w:val="20"/>
        </w:rPr>
        <w:t>= 16.1 Hz, =CH</w:t>
      </w:r>
      <w:r w:rsidRPr="003666DA">
        <w:rPr>
          <w:rFonts w:cs="Times New Roman"/>
          <w:color w:val="000000"/>
          <w:sz w:val="20"/>
          <w:szCs w:val="20"/>
          <w:vertAlign w:val="subscript"/>
        </w:rPr>
        <w:t>2</w:t>
      </w:r>
      <w:r w:rsidRPr="003666DA">
        <w:rPr>
          <w:rFonts w:cs="Times New Roman"/>
          <w:color w:val="000000"/>
          <w:sz w:val="20"/>
          <w:szCs w:val="20"/>
        </w:rPr>
        <w:t>), 5.01 (d, 1H,</w:t>
      </w:r>
      <w:r w:rsidRPr="003666DA">
        <w:rPr>
          <w:rFonts w:cs="Times New Roman"/>
          <w:i/>
          <w:iCs/>
          <w:color w:val="000000"/>
          <w:sz w:val="20"/>
          <w:szCs w:val="20"/>
        </w:rPr>
        <w:t xml:space="preserve"> J </w:t>
      </w:r>
      <w:r w:rsidRPr="003666DA">
        <w:rPr>
          <w:rFonts w:cs="Times New Roman"/>
          <w:color w:val="000000"/>
          <w:sz w:val="20"/>
          <w:szCs w:val="20"/>
        </w:rPr>
        <w:t>= 10.2 Hz, =CH</w:t>
      </w:r>
      <w:r w:rsidRPr="003666DA">
        <w:rPr>
          <w:rFonts w:cs="Times New Roman"/>
          <w:color w:val="000000"/>
          <w:sz w:val="20"/>
          <w:szCs w:val="20"/>
          <w:vertAlign w:val="subscript"/>
        </w:rPr>
        <w:t>2</w:t>
      </w:r>
      <w:r w:rsidRPr="003666DA">
        <w:rPr>
          <w:rFonts w:cs="Times New Roman"/>
          <w:color w:val="000000"/>
          <w:sz w:val="20"/>
          <w:szCs w:val="20"/>
        </w:rPr>
        <w:t>), 4.07 (t, 2H,</w:t>
      </w:r>
      <w:r w:rsidRPr="003666DA">
        <w:rPr>
          <w:rFonts w:cs="Times New Roman"/>
          <w:i/>
          <w:color w:val="000000"/>
          <w:sz w:val="20"/>
          <w:szCs w:val="20"/>
        </w:rPr>
        <w:t xml:space="preserve"> J </w:t>
      </w:r>
      <w:r w:rsidRPr="003666DA">
        <w:rPr>
          <w:rFonts w:cs="Times New Roman"/>
          <w:iCs/>
          <w:color w:val="000000"/>
          <w:sz w:val="20"/>
          <w:szCs w:val="20"/>
        </w:rPr>
        <w:t xml:space="preserve">= 4.8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3.98 (q, 2H, O</w:t>
      </w:r>
      <w:r w:rsidRPr="003666DA">
        <w:rPr>
          <w:rFonts w:cs="Times New Roman"/>
          <w:i/>
          <w:iCs/>
          <w:color w:val="000000"/>
          <w:sz w:val="20"/>
          <w:szCs w:val="20"/>
        </w:rPr>
        <w:t>CH</w:t>
      </w:r>
      <w:r w:rsidRPr="003666DA">
        <w:rPr>
          <w:rFonts w:cs="Times New Roman"/>
          <w:i/>
          <w:iCs/>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3</w:t>
      </w:r>
      <w:r w:rsidRPr="003666DA">
        <w:rPr>
          <w:rFonts w:cs="Times New Roman"/>
          <w:color w:val="000000"/>
          <w:sz w:val="20"/>
          <w:szCs w:val="20"/>
        </w:rPr>
        <w:t>), 2.18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1.88 (m, 4H, -CH</w:t>
      </w:r>
      <w:r w:rsidRPr="003666DA">
        <w:rPr>
          <w:rFonts w:cs="Times New Roman"/>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1.57 (m, 4H, -CH</w:t>
      </w:r>
      <w:r w:rsidRPr="003666DA">
        <w:rPr>
          <w:rFonts w:cs="Times New Roman"/>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i/>
          <w:iCs/>
          <w:color w:val="000000"/>
          <w:sz w:val="20"/>
          <w:szCs w:val="20"/>
          <w:vertAlign w:val="subscript"/>
        </w:rPr>
        <w:t xml:space="preserve">, </w:t>
      </w:r>
      <w:r w:rsidRPr="003666DA">
        <w:rPr>
          <w:rFonts w:cs="Times New Roman"/>
          <w:color w:val="000000"/>
          <w:sz w:val="20"/>
          <w:szCs w:val="20"/>
        </w:rPr>
        <w:t>1.49 (t, 3H, -CH</w:t>
      </w:r>
      <w:r w:rsidRPr="003666DA">
        <w:rPr>
          <w:rFonts w:cs="Times New Roman"/>
          <w:color w:val="000000"/>
          <w:sz w:val="20"/>
          <w:szCs w:val="20"/>
          <w:vertAlign w:val="subscript"/>
        </w:rPr>
        <w:t>2</w:t>
      </w:r>
      <w:r w:rsidRPr="003666DA">
        <w:rPr>
          <w:rFonts w:cs="Times New Roman"/>
          <w:i/>
          <w:iCs/>
          <w:color w:val="000000"/>
          <w:sz w:val="20"/>
          <w:szCs w:val="20"/>
        </w:rPr>
        <w:t>CH</w:t>
      </w:r>
      <w:r w:rsidRPr="003666DA">
        <w:rPr>
          <w:rFonts w:cs="Times New Roman"/>
          <w:i/>
          <w:iCs/>
          <w:color w:val="000000"/>
          <w:sz w:val="20"/>
          <w:szCs w:val="20"/>
          <w:vertAlign w:val="subscript"/>
        </w:rPr>
        <w:t>3</w:t>
      </w:r>
      <w:r w:rsidRPr="003666DA">
        <w:rPr>
          <w:rFonts w:cs="Times New Roman"/>
          <w:color w:val="000000"/>
          <w:sz w:val="20"/>
          <w:szCs w:val="20"/>
        </w:rPr>
        <w:t>).</w:t>
      </w:r>
    </w:p>
    <w:p w:rsidR="006D03F9" w:rsidRPr="003666DA" w:rsidRDefault="006D03F9" w:rsidP="00365E92">
      <w:pPr>
        <w:spacing w:line="276" w:lineRule="auto"/>
        <w:ind w:left="0" w:firstLine="0"/>
        <w:jc w:val="both"/>
        <w:rPr>
          <w:rFonts w:cs="Times New Roman"/>
          <w:b/>
          <w:iCs/>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4-{2-[4-(but-3-enyloxy</w:t>
      </w:r>
      <w:proofErr w:type="gramStart"/>
      <w:r w:rsidRPr="003666DA">
        <w:rPr>
          <w:rFonts w:cs="Times New Roman"/>
          <w:b/>
          <w:color w:val="000000"/>
          <w:sz w:val="20"/>
          <w:szCs w:val="20"/>
        </w:rPr>
        <w:t>)ph</w:t>
      </w:r>
      <w:r w:rsidR="001E5F44" w:rsidRPr="003666DA">
        <w:rPr>
          <w:rFonts w:cs="Times New Roman"/>
          <w:b/>
          <w:color w:val="000000"/>
          <w:sz w:val="20"/>
          <w:szCs w:val="20"/>
        </w:rPr>
        <w:t>enyl</w:t>
      </w:r>
      <w:proofErr w:type="gramEnd"/>
      <w:r w:rsidR="001E5F44" w:rsidRPr="003666DA">
        <w:rPr>
          <w:rFonts w:cs="Times New Roman"/>
          <w:b/>
          <w:color w:val="000000"/>
          <w:sz w:val="20"/>
          <w:szCs w:val="20"/>
        </w:rPr>
        <w:t>]</w:t>
      </w:r>
      <w:proofErr w:type="spellStart"/>
      <w:r w:rsidR="001E5F44" w:rsidRPr="003666DA">
        <w:rPr>
          <w:rFonts w:cs="Times New Roman"/>
          <w:b/>
          <w:color w:val="000000"/>
          <w:sz w:val="20"/>
          <w:szCs w:val="20"/>
        </w:rPr>
        <w:t>diazenyl</w:t>
      </w:r>
      <w:proofErr w:type="spellEnd"/>
      <w:r w:rsidR="001E5F44" w:rsidRPr="003666DA">
        <w:rPr>
          <w:rFonts w:cs="Times New Roman"/>
          <w:b/>
          <w:color w:val="000000"/>
          <w:sz w:val="20"/>
          <w:szCs w:val="20"/>
        </w:rPr>
        <w:t>}benzoic acid   (3b</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rPr>
        <w:t xml:space="preserve">Compound </w:t>
      </w:r>
      <w:r w:rsidRPr="003666DA">
        <w:rPr>
          <w:rFonts w:cs="Times New Roman"/>
          <w:b/>
          <w:iCs/>
          <w:color w:val="000000"/>
          <w:sz w:val="20"/>
          <w:szCs w:val="20"/>
        </w:rPr>
        <w:t xml:space="preserve">2a </w:t>
      </w:r>
      <w:r w:rsidRPr="003666DA">
        <w:rPr>
          <w:rFonts w:cs="Times New Roman"/>
          <w:color w:val="000000"/>
          <w:sz w:val="20"/>
          <w:szCs w:val="20"/>
        </w:rPr>
        <w:t xml:space="preserve">(0.800 g, 2.46 </w:t>
      </w:r>
      <w:proofErr w:type="spellStart"/>
      <w:r w:rsidRPr="003666DA">
        <w:rPr>
          <w:rFonts w:cs="Times New Roman"/>
          <w:color w:val="000000"/>
          <w:sz w:val="20"/>
          <w:szCs w:val="20"/>
        </w:rPr>
        <w:t>mmol</w:t>
      </w:r>
      <w:proofErr w:type="spellEnd"/>
      <w:r w:rsidRPr="003666DA">
        <w:rPr>
          <w:rFonts w:cs="Times New Roman"/>
          <w:color w:val="000000"/>
          <w:sz w:val="20"/>
          <w:szCs w:val="20"/>
        </w:rPr>
        <w:t xml:space="preserve">) was dissolved in 150 ml of methanol. A solution of potassium hydroxide (0.400 g, 7.13mmol) in water (10 ml) was added and the solution was refluxed for 4 h. The mixture was poured into ice-cold water (200 ml) and the precipitate was acidified with conc. hydrochloric acid (10 ml). The precipitate was filtered off, washed with water and crystallized from ethanol/chloroform (2:1) to give compound </w:t>
      </w:r>
      <w:r w:rsidRPr="003666DA">
        <w:rPr>
          <w:rFonts w:cs="Times New Roman"/>
          <w:b/>
          <w:color w:val="000000"/>
          <w:sz w:val="20"/>
          <w:szCs w:val="20"/>
        </w:rPr>
        <w:t>3a</w:t>
      </w:r>
      <w:r w:rsidRPr="003666DA">
        <w:rPr>
          <w:rFonts w:cs="Times New Roman"/>
          <w:color w:val="000000"/>
          <w:sz w:val="20"/>
          <w:szCs w:val="20"/>
        </w:rPr>
        <w:t xml:space="preserve">. Yield: 0.55 g (56.4%).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3075 (=CH</w:t>
      </w:r>
      <w:r w:rsidRPr="003666DA">
        <w:rPr>
          <w:rFonts w:cs="Times New Roman"/>
          <w:color w:val="000000"/>
          <w:sz w:val="20"/>
          <w:szCs w:val="20"/>
          <w:vertAlign w:val="subscript"/>
        </w:rPr>
        <w:t>2</w:t>
      </w:r>
      <w:r w:rsidRPr="003666DA">
        <w:rPr>
          <w:rFonts w:cs="Times New Roman"/>
          <w:color w:val="000000"/>
          <w:sz w:val="20"/>
          <w:szCs w:val="20"/>
        </w:rPr>
        <w:t>), 2925 (CH</w:t>
      </w:r>
      <w:r w:rsidRPr="003666DA">
        <w:rPr>
          <w:rFonts w:cs="Times New Roman"/>
          <w:color w:val="000000"/>
          <w:sz w:val="20"/>
          <w:szCs w:val="20"/>
          <w:vertAlign w:val="subscript"/>
        </w:rPr>
        <w:t>2</w:t>
      </w:r>
      <w:r w:rsidRPr="003666DA">
        <w:rPr>
          <w:rFonts w:cs="Times New Roman"/>
          <w:color w:val="000000"/>
          <w:sz w:val="20"/>
          <w:szCs w:val="20"/>
        </w:rPr>
        <w:t>), 2860 (CH</w:t>
      </w:r>
      <w:r w:rsidRPr="003666DA">
        <w:rPr>
          <w:rFonts w:cs="Times New Roman"/>
          <w:color w:val="000000"/>
          <w:sz w:val="20"/>
          <w:szCs w:val="20"/>
          <w:vertAlign w:val="subscript"/>
        </w:rPr>
        <w:t>2</w:t>
      </w:r>
      <w:r w:rsidRPr="003666DA">
        <w:rPr>
          <w:rFonts w:cs="Times New Roman"/>
          <w:color w:val="000000"/>
          <w:sz w:val="20"/>
          <w:szCs w:val="20"/>
        </w:rPr>
        <w:t xml:space="preserve">), 1684 (C=O, acid), 1644 (C=C, vinyl), 1599, 1466 (C=C, aromatic), 1249, 1136, 1064 (C-O), 829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8.24 (d, 2H, </w:t>
      </w:r>
      <w:r w:rsidRPr="003666DA">
        <w:rPr>
          <w:rFonts w:cs="Times New Roman"/>
          <w:i/>
          <w:iCs/>
          <w:color w:val="000000"/>
          <w:sz w:val="20"/>
          <w:szCs w:val="20"/>
        </w:rPr>
        <w:t xml:space="preserve">J </w:t>
      </w:r>
      <w:r w:rsidRPr="003666DA">
        <w:rPr>
          <w:rFonts w:cs="Times New Roman"/>
          <w:color w:val="000000"/>
          <w:sz w:val="20"/>
          <w:szCs w:val="20"/>
        </w:rPr>
        <w:t xml:space="preserve">= 8.5 Hz), 7.97 (d, 2H, </w:t>
      </w:r>
      <w:r w:rsidRPr="003666DA">
        <w:rPr>
          <w:rFonts w:cs="Times New Roman"/>
          <w:i/>
          <w:color w:val="000000"/>
          <w:sz w:val="20"/>
          <w:szCs w:val="20"/>
        </w:rPr>
        <w:t xml:space="preserve">J </w:t>
      </w:r>
      <w:r w:rsidRPr="003666DA">
        <w:rPr>
          <w:rFonts w:cs="Times New Roman"/>
          <w:iCs/>
          <w:color w:val="000000"/>
          <w:sz w:val="20"/>
          <w:szCs w:val="20"/>
        </w:rPr>
        <w:t xml:space="preserve">= 7.9 </w:t>
      </w:r>
      <w:r w:rsidRPr="003666DA">
        <w:rPr>
          <w:rFonts w:cs="Times New Roman"/>
          <w:color w:val="000000"/>
          <w:sz w:val="20"/>
          <w:szCs w:val="20"/>
        </w:rPr>
        <w:t xml:space="preserve">Hz), 7.95 (d, 2H, </w:t>
      </w:r>
      <w:r w:rsidRPr="003666DA">
        <w:rPr>
          <w:rFonts w:cs="Times New Roman"/>
          <w:i/>
          <w:color w:val="000000"/>
          <w:sz w:val="20"/>
          <w:szCs w:val="20"/>
        </w:rPr>
        <w:t xml:space="preserve">J </w:t>
      </w:r>
      <w:r w:rsidRPr="003666DA">
        <w:rPr>
          <w:rFonts w:cs="Times New Roman"/>
          <w:iCs/>
          <w:color w:val="000000"/>
          <w:sz w:val="20"/>
          <w:szCs w:val="20"/>
        </w:rPr>
        <w:t>= 6.9</w:t>
      </w:r>
      <w:r w:rsidRPr="003666DA">
        <w:rPr>
          <w:rFonts w:cs="Times New Roman"/>
          <w:color w:val="000000"/>
          <w:sz w:val="20"/>
          <w:szCs w:val="20"/>
        </w:rPr>
        <w:t xml:space="preserve"> Hz), 7.07 (d, 2H, </w:t>
      </w:r>
      <w:r w:rsidRPr="003666DA">
        <w:rPr>
          <w:rFonts w:cs="Times New Roman"/>
          <w:i/>
          <w:color w:val="000000"/>
          <w:sz w:val="20"/>
          <w:szCs w:val="20"/>
        </w:rPr>
        <w:t xml:space="preserve">J </w:t>
      </w:r>
      <w:r w:rsidRPr="003666DA">
        <w:rPr>
          <w:rFonts w:cs="Times New Roman"/>
          <w:iCs/>
          <w:color w:val="000000"/>
          <w:sz w:val="20"/>
          <w:szCs w:val="20"/>
        </w:rPr>
        <w:t xml:space="preserve">= 8.6 </w:t>
      </w:r>
      <w:r w:rsidRPr="003666DA">
        <w:rPr>
          <w:rFonts w:cs="Times New Roman"/>
          <w:color w:val="000000"/>
          <w:sz w:val="20"/>
          <w:szCs w:val="20"/>
        </w:rPr>
        <w:t xml:space="preserve">Hz), 5.96 (m, 1H, CH=), 5.25 (d, 1H, </w:t>
      </w:r>
      <w:r w:rsidRPr="003666DA">
        <w:rPr>
          <w:rFonts w:cs="Times New Roman"/>
          <w:i/>
          <w:color w:val="000000"/>
          <w:sz w:val="20"/>
          <w:szCs w:val="20"/>
        </w:rPr>
        <w:t xml:space="preserve">J </w:t>
      </w:r>
      <w:r w:rsidRPr="003666DA">
        <w:rPr>
          <w:rFonts w:cs="Times New Roman"/>
          <w:iCs/>
          <w:color w:val="000000"/>
          <w:sz w:val="20"/>
          <w:szCs w:val="20"/>
        </w:rPr>
        <w:t xml:space="preserve">= 16.1 </w:t>
      </w:r>
      <w:r w:rsidRPr="003666DA">
        <w:rPr>
          <w:rFonts w:cs="Times New Roman"/>
          <w:color w:val="000000"/>
          <w:sz w:val="20"/>
          <w:szCs w:val="20"/>
        </w:rPr>
        <w:t>Hz, =CH</w:t>
      </w:r>
      <w:r w:rsidRPr="003666DA">
        <w:rPr>
          <w:rFonts w:cs="Times New Roman"/>
          <w:color w:val="000000"/>
          <w:sz w:val="20"/>
          <w:szCs w:val="20"/>
          <w:vertAlign w:val="subscript"/>
        </w:rPr>
        <w:t>2</w:t>
      </w:r>
      <w:r w:rsidRPr="003666DA">
        <w:rPr>
          <w:rFonts w:cs="Times New Roman"/>
          <w:color w:val="000000"/>
          <w:sz w:val="20"/>
          <w:szCs w:val="20"/>
        </w:rPr>
        <w:t>), 5.18 (d, 1H,</w:t>
      </w:r>
      <w:r w:rsidRPr="003666DA">
        <w:rPr>
          <w:rFonts w:cs="Times New Roman"/>
          <w:i/>
          <w:iCs/>
          <w:color w:val="000000"/>
          <w:sz w:val="20"/>
          <w:szCs w:val="20"/>
        </w:rPr>
        <w:t xml:space="preserve"> J </w:t>
      </w:r>
      <w:r w:rsidRPr="003666DA">
        <w:rPr>
          <w:rFonts w:cs="Times New Roman"/>
          <w:color w:val="000000"/>
          <w:sz w:val="20"/>
          <w:szCs w:val="20"/>
        </w:rPr>
        <w:t>= 10.3 Hz, =CH</w:t>
      </w:r>
      <w:r w:rsidRPr="003666DA">
        <w:rPr>
          <w:rFonts w:cs="Times New Roman"/>
          <w:color w:val="000000"/>
          <w:sz w:val="20"/>
          <w:szCs w:val="20"/>
          <w:vertAlign w:val="subscript"/>
        </w:rPr>
        <w:t>2</w:t>
      </w:r>
      <w:r w:rsidRPr="003666DA">
        <w:rPr>
          <w:rFonts w:cs="Times New Roman"/>
          <w:color w:val="000000"/>
          <w:sz w:val="20"/>
          <w:szCs w:val="20"/>
        </w:rPr>
        <w:t>), 4.15 (t, 2H,</w:t>
      </w:r>
      <w:r w:rsidRPr="003666DA">
        <w:rPr>
          <w:rFonts w:cs="Times New Roman"/>
          <w:i/>
          <w:color w:val="000000"/>
          <w:sz w:val="20"/>
          <w:szCs w:val="20"/>
        </w:rPr>
        <w:t>J</w:t>
      </w:r>
      <w:r w:rsidRPr="003666DA">
        <w:rPr>
          <w:rFonts w:cs="Times New Roman"/>
          <w:iCs/>
          <w:color w:val="000000"/>
          <w:sz w:val="20"/>
          <w:szCs w:val="20"/>
        </w:rPr>
        <w:t xml:space="preserve"> = 4.9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2.63 (m, 2H, -CH</w:t>
      </w:r>
      <w:r w:rsidRPr="003666DA">
        <w:rPr>
          <w:rFonts w:cs="Times New Roman"/>
          <w:color w:val="000000"/>
          <w:sz w:val="20"/>
          <w:szCs w:val="20"/>
          <w:vertAlign w:val="subscript"/>
        </w:rPr>
        <w:t>2</w:t>
      </w:r>
      <w:r w:rsidR="009F55A8" w:rsidRPr="003666DA">
        <w:rPr>
          <w:rFonts w:cs="Times New Roman"/>
          <w:color w:val="000000" w:themeColor="text1"/>
          <w:sz w:val="20"/>
          <w:szCs w:val="20"/>
        </w:rPr>
        <w:sym w:font="Symbol" w:char="F064"/>
      </w:r>
      <w:r w:rsidR="009F55A8" w:rsidRPr="003666DA">
        <w:rPr>
          <w:rFonts w:cs="Times New Roman"/>
          <w:color w:val="000000" w:themeColor="text1"/>
          <w:sz w:val="20"/>
          <w:szCs w:val="20"/>
          <w:vertAlign w:val="subscript"/>
        </w:rPr>
        <w:t>C</w:t>
      </w:r>
      <w:r w:rsidR="009F55A8" w:rsidRPr="003666DA">
        <w:rPr>
          <w:rFonts w:cs="Times New Roman"/>
          <w:color w:val="000000" w:themeColor="text1"/>
          <w:sz w:val="20"/>
          <w:szCs w:val="20"/>
          <w:lang w:val="pt-BR"/>
        </w:rPr>
        <w:t>(125 MHz; CDCl</w:t>
      </w:r>
      <w:r w:rsidR="009F55A8" w:rsidRPr="003666DA">
        <w:rPr>
          <w:rFonts w:cs="Times New Roman"/>
          <w:color w:val="000000" w:themeColor="text1"/>
          <w:sz w:val="20"/>
          <w:szCs w:val="20"/>
          <w:vertAlign w:val="subscript"/>
          <w:lang w:val="pt-BR"/>
        </w:rPr>
        <w:t>3</w:t>
      </w:r>
      <w:r w:rsidR="009F55A8" w:rsidRPr="003666DA">
        <w:rPr>
          <w:rFonts w:cs="Times New Roman"/>
          <w:color w:val="000000" w:themeColor="text1"/>
          <w:sz w:val="20"/>
          <w:szCs w:val="20"/>
          <w:lang w:val="pt-BR"/>
        </w:rPr>
        <w:t>; Me</w:t>
      </w:r>
      <w:r w:rsidR="009F55A8" w:rsidRPr="003666DA">
        <w:rPr>
          <w:rFonts w:cs="Times New Roman"/>
          <w:color w:val="000000" w:themeColor="text1"/>
          <w:sz w:val="20"/>
          <w:szCs w:val="20"/>
          <w:vertAlign w:val="subscript"/>
          <w:lang w:val="pt-BR"/>
        </w:rPr>
        <w:t>4</w:t>
      </w:r>
      <w:r w:rsidR="009F55A8" w:rsidRPr="003666DA">
        <w:rPr>
          <w:rFonts w:cs="Times New Roman"/>
          <w:color w:val="000000" w:themeColor="text1"/>
          <w:sz w:val="20"/>
          <w:szCs w:val="20"/>
          <w:lang w:val="pt-BR"/>
        </w:rPr>
        <w:t>Si)</w:t>
      </w:r>
      <w:r w:rsidRPr="003666DA">
        <w:rPr>
          <w:rFonts w:cs="Times New Roman"/>
          <w:color w:val="000000"/>
          <w:sz w:val="20"/>
          <w:szCs w:val="20"/>
        </w:rPr>
        <w:t xml:space="preserve"> 25.91, 69.13, 115.18, 118.25, 122.41, 125.24, 130.64, 131.66, 132.73, 147.23, 155.38, 161.69, 166.98. </w:t>
      </w:r>
    </w:p>
    <w:p w:rsidR="006D03F9" w:rsidRPr="003666DA" w:rsidRDefault="006D03F9" w:rsidP="00365E92">
      <w:pPr>
        <w:spacing w:line="276" w:lineRule="auto"/>
        <w:ind w:left="0" w:firstLine="0"/>
        <w:jc w:val="both"/>
        <w:rPr>
          <w:rFonts w:cs="Times New Roman"/>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4-{2-[4-(pent-4-enyloxy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}benzoic acid   (3</w:t>
      </w:r>
      <w:r w:rsidR="001E5F44" w:rsidRPr="003666DA">
        <w:rPr>
          <w:rFonts w:cs="Times New Roman"/>
          <w:b/>
          <w:color w:val="000000"/>
          <w:sz w:val="20"/>
          <w:szCs w:val="20"/>
        </w:rPr>
        <w:t>c</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rPr>
        <w:t xml:space="preserve">The hydrolysis of </w:t>
      </w:r>
      <w:r w:rsidRPr="003666DA">
        <w:rPr>
          <w:rFonts w:cs="Times New Roman"/>
          <w:b/>
          <w:color w:val="000000"/>
          <w:sz w:val="20"/>
          <w:szCs w:val="20"/>
        </w:rPr>
        <w:t>2b</w:t>
      </w:r>
      <w:r w:rsidRPr="003666DA">
        <w:rPr>
          <w:rFonts w:cs="Times New Roman"/>
          <w:color w:val="000000"/>
          <w:sz w:val="20"/>
          <w:szCs w:val="20"/>
        </w:rPr>
        <w:t xml:space="preserve"> was carried out according to the method described for </w:t>
      </w:r>
      <w:r w:rsidRPr="003666DA">
        <w:rPr>
          <w:rFonts w:cs="Times New Roman"/>
          <w:b/>
          <w:color w:val="000000"/>
          <w:sz w:val="20"/>
          <w:szCs w:val="20"/>
        </w:rPr>
        <w:t>3a</w:t>
      </w:r>
      <w:r w:rsidRPr="003666DA">
        <w:rPr>
          <w:rFonts w:cs="Times New Roman"/>
          <w:color w:val="000000"/>
          <w:sz w:val="20"/>
          <w:szCs w:val="20"/>
        </w:rPr>
        <w:t xml:space="preserve">. Yield of </w:t>
      </w:r>
      <w:r w:rsidRPr="003666DA">
        <w:rPr>
          <w:rFonts w:cs="Times New Roman"/>
          <w:b/>
          <w:iCs/>
          <w:color w:val="000000"/>
          <w:sz w:val="20"/>
          <w:szCs w:val="20"/>
        </w:rPr>
        <w:t>3b</w:t>
      </w:r>
      <w:r w:rsidRPr="003666DA">
        <w:rPr>
          <w:rFonts w:cs="Times New Roman"/>
          <w:color w:val="000000"/>
          <w:sz w:val="20"/>
          <w:szCs w:val="20"/>
        </w:rPr>
        <w:t xml:space="preserve">: 0.80 g (82.5%).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3074 (=CH</w:t>
      </w:r>
      <w:r w:rsidRPr="003666DA">
        <w:rPr>
          <w:rFonts w:cs="Times New Roman"/>
          <w:color w:val="000000"/>
          <w:sz w:val="20"/>
          <w:szCs w:val="20"/>
          <w:vertAlign w:val="subscript"/>
        </w:rPr>
        <w:t>2</w:t>
      </w:r>
      <w:r w:rsidRPr="003666DA">
        <w:rPr>
          <w:rFonts w:cs="Times New Roman"/>
          <w:color w:val="000000"/>
          <w:sz w:val="20"/>
          <w:szCs w:val="20"/>
        </w:rPr>
        <w:t>), 2935 (CH</w:t>
      </w:r>
      <w:r w:rsidRPr="003666DA">
        <w:rPr>
          <w:rFonts w:cs="Times New Roman"/>
          <w:color w:val="000000"/>
          <w:sz w:val="20"/>
          <w:szCs w:val="20"/>
          <w:vertAlign w:val="subscript"/>
        </w:rPr>
        <w:t>2</w:t>
      </w:r>
      <w:r w:rsidRPr="003666DA">
        <w:rPr>
          <w:rFonts w:cs="Times New Roman"/>
          <w:color w:val="000000"/>
          <w:sz w:val="20"/>
          <w:szCs w:val="20"/>
        </w:rPr>
        <w:t>), 2866 (CH</w:t>
      </w:r>
      <w:r w:rsidRPr="003666DA">
        <w:rPr>
          <w:rFonts w:cs="Times New Roman"/>
          <w:color w:val="000000"/>
          <w:sz w:val="20"/>
          <w:szCs w:val="20"/>
          <w:vertAlign w:val="subscript"/>
        </w:rPr>
        <w:t>2</w:t>
      </w:r>
      <w:r w:rsidRPr="003666DA">
        <w:rPr>
          <w:rFonts w:cs="Times New Roman"/>
          <w:color w:val="000000"/>
          <w:sz w:val="20"/>
          <w:szCs w:val="20"/>
        </w:rPr>
        <w:t>), 1684 (</w:t>
      </w:r>
      <w:r w:rsidRPr="003666DA">
        <w:rPr>
          <w:rFonts w:cs="Times New Roman"/>
          <w:color w:val="000000"/>
          <w:sz w:val="20"/>
          <w:szCs w:val="20"/>
        </w:rPr>
        <w:sym w:font="Symbol" w:char="F06E"/>
      </w:r>
      <w:r w:rsidRPr="003666DA">
        <w:rPr>
          <w:rFonts w:cs="Times New Roman"/>
          <w:color w:val="000000"/>
          <w:sz w:val="20"/>
          <w:szCs w:val="20"/>
        </w:rPr>
        <w:t xml:space="preserve">C=O, acid), 1651 (C=C, vinyl), 1602, 1504 (C=C, aromatic), 1268, 1142, 1015 (C-O), 836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8.24 (d, 2H, </w:t>
      </w:r>
      <w:r w:rsidRPr="003666DA">
        <w:rPr>
          <w:rFonts w:cs="Times New Roman"/>
          <w:i/>
          <w:iCs/>
          <w:color w:val="000000"/>
          <w:sz w:val="20"/>
          <w:szCs w:val="20"/>
        </w:rPr>
        <w:t xml:space="preserve">J </w:t>
      </w:r>
      <w:r w:rsidRPr="003666DA">
        <w:rPr>
          <w:rFonts w:cs="Times New Roman"/>
          <w:color w:val="000000"/>
          <w:sz w:val="20"/>
          <w:szCs w:val="20"/>
        </w:rPr>
        <w:t xml:space="preserve">= 8.7 Hz), 7.98 (d, 2H, </w:t>
      </w:r>
      <w:r w:rsidRPr="003666DA">
        <w:rPr>
          <w:rFonts w:cs="Times New Roman"/>
          <w:i/>
          <w:color w:val="000000"/>
          <w:sz w:val="20"/>
          <w:szCs w:val="20"/>
        </w:rPr>
        <w:t xml:space="preserve">J </w:t>
      </w:r>
      <w:r w:rsidRPr="003666DA">
        <w:rPr>
          <w:rFonts w:cs="Times New Roman"/>
          <w:iCs/>
          <w:color w:val="000000"/>
          <w:sz w:val="20"/>
          <w:szCs w:val="20"/>
        </w:rPr>
        <w:t xml:space="preserve">= 7.5 </w:t>
      </w:r>
      <w:r w:rsidRPr="003666DA">
        <w:rPr>
          <w:rFonts w:cs="Times New Roman"/>
          <w:color w:val="000000"/>
          <w:sz w:val="20"/>
          <w:szCs w:val="20"/>
        </w:rPr>
        <w:t xml:space="preserve">Hz), 7.94 (d, 2H, </w:t>
      </w:r>
      <w:r w:rsidRPr="003666DA">
        <w:rPr>
          <w:rFonts w:cs="Times New Roman"/>
          <w:i/>
          <w:color w:val="000000"/>
          <w:sz w:val="20"/>
          <w:szCs w:val="20"/>
        </w:rPr>
        <w:t xml:space="preserve">J </w:t>
      </w:r>
      <w:r w:rsidRPr="003666DA">
        <w:rPr>
          <w:rFonts w:cs="Times New Roman"/>
          <w:iCs/>
          <w:color w:val="000000"/>
          <w:sz w:val="20"/>
          <w:szCs w:val="20"/>
        </w:rPr>
        <w:t>= 6.8</w:t>
      </w:r>
      <w:r w:rsidRPr="003666DA">
        <w:rPr>
          <w:rFonts w:cs="Times New Roman"/>
          <w:color w:val="000000"/>
          <w:sz w:val="20"/>
          <w:szCs w:val="20"/>
        </w:rPr>
        <w:t xml:space="preserve"> Hz), 7.05 (d, 2H, </w:t>
      </w:r>
      <w:r w:rsidRPr="003666DA">
        <w:rPr>
          <w:rFonts w:cs="Times New Roman"/>
          <w:i/>
          <w:color w:val="000000"/>
          <w:sz w:val="20"/>
          <w:szCs w:val="20"/>
        </w:rPr>
        <w:t xml:space="preserve">J </w:t>
      </w:r>
      <w:r w:rsidRPr="003666DA">
        <w:rPr>
          <w:rFonts w:cs="Times New Roman"/>
          <w:iCs/>
          <w:color w:val="000000"/>
          <w:sz w:val="20"/>
          <w:szCs w:val="20"/>
        </w:rPr>
        <w:t xml:space="preserve">= 8.9 </w:t>
      </w:r>
      <w:r w:rsidRPr="003666DA">
        <w:rPr>
          <w:rFonts w:cs="Times New Roman"/>
          <w:color w:val="000000"/>
          <w:sz w:val="20"/>
          <w:szCs w:val="20"/>
        </w:rPr>
        <w:t xml:space="preserve">Hz), 5.94 (m, 1H, CH=), 5.10 (d, 1H, </w:t>
      </w:r>
      <w:r w:rsidRPr="003666DA">
        <w:rPr>
          <w:rFonts w:cs="Times New Roman"/>
          <w:i/>
          <w:color w:val="000000"/>
          <w:sz w:val="20"/>
          <w:szCs w:val="20"/>
        </w:rPr>
        <w:t xml:space="preserve">J </w:t>
      </w:r>
      <w:r w:rsidRPr="003666DA">
        <w:rPr>
          <w:rFonts w:cs="Times New Roman"/>
          <w:iCs/>
          <w:color w:val="000000"/>
          <w:sz w:val="20"/>
          <w:szCs w:val="20"/>
        </w:rPr>
        <w:t xml:space="preserve">= 15.6 </w:t>
      </w:r>
      <w:r w:rsidRPr="003666DA">
        <w:rPr>
          <w:rFonts w:cs="Times New Roman"/>
          <w:color w:val="000000"/>
          <w:sz w:val="20"/>
          <w:szCs w:val="20"/>
        </w:rPr>
        <w:t>Hz, =CH</w:t>
      </w:r>
      <w:r w:rsidRPr="003666DA">
        <w:rPr>
          <w:rFonts w:cs="Times New Roman"/>
          <w:color w:val="000000"/>
          <w:sz w:val="20"/>
          <w:szCs w:val="20"/>
          <w:vertAlign w:val="subscript"/>
        </w:rPr>
        <w:t>2</w:t>
      </w:r>
      <w:r w:rsidRPr="003666DA">
        <w:rPr>
          <w:rFonts w:cs="Times New Roman"/>
          <w:color w:val="000000"/>
          <w:sz w:val="20"/>
          <w:szCs w:val="20"/>
        </w:rPr>
        <w:t>), 5.01 (d, 1H,</w:t>
      </w:r>
      <w:r w:rsidRPr="003666DA">
        <w:rPr>
          <w:rFonts w:cs="Times New Roman"/>
          <w:i/>
          <w:iCs/>
          <w:color w:val="000000"/>
          <w:sz w:val="20"/>
          <w:szCs w:val="20"/>
        </w:rPr>
        <w:t xml:space="preserve"> J </w:t>
      </w:r>
      <w:r w:rsidRPr="003666DA">
        <w:rPr>
          <w:rFonts w:cs="Times New Roman"/>
          <w:color w:val="000000"/>
          <w:sz w:val="20"/>
          <w:szCs w:val="20"/>
        </w:rPr>
        <w:t>= 10.4 Hz, =CH</w:t>
      </w:r>
      <w:r w:rsidRPr="003666DA">
        <w:rPr>
          <w:rFonts w:cs="Times New Roman"/>
          <w:color w:val="000000"/>
          <w:sz w:val="20"/>
          <w:szCs w:val="20"/>
          <w:vertAlign w:val="subscript"/>
        </w:rPr>
        <w:t>2</w:t>
      </w:r>
      <w:r w:rsidRPr="003666DA">
        <w:rPr>
          <w:rFonts w:cs="Times New Roman"/>
          <w:color w:val="000000"/>
          <w:sz w:val="20"/>
          <w:szCs w:val="20"/>
        </w:rPr>
        <w:t>), 4.09 (t, 2H,</w:t>
      </w:r>
      <w:r w:rsidRPr="003666DA">
        <w:rPr>
          <w:rFonts w:cs="Times New Roman"/>
          <w:i/>
          <w:color w:val="000000"/>
          <w:sz w:val="20"/>
          <w:szCs w:val="20"/>
        </w:rPr>
        <w:t>J</w:t>
      </w:r>
      <w:r w:rsidRPr="003666DA">
        <w:rPr>
          <w:rFonts w:cs="Times New Roman"/>
          <w:iCs/>
          <w:color w:val="000000"/>
          <w:sz w:val="20"/>
          <w:szCs w:val="20"/>
        </w:rPr>
        <w:t xml:space="preserve"> = 4.8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2.06 (m, 2H, -CH</w:t>
      </w:r>
      <w:r w:rsidRPr="003666DA">
        <w:rPr>
          <w:rFonts w:cs="Times New Roman"/>
          <w:color w:val="000000"/>
          <w:sz w:val="20"/>
          <w:szCs w:val="20"/>
          <w:vertAlign w:val="subscript"/>
        </w:rPr>
        <w:t>2</w:t>
      </w:r>
      <w:r w:rsidRPr="003666DA">
        <w:rPr>
          <w:rFonts w:cs="Times New Roman"/>
          <w:iCs/>
          <w:color w:val="000000"/>
          <w:sz w:val="20"/>
          <w:szCs w:val="20"/>
        </w:rPr>
        <w:t>)</w:t>
      </w:r>
      <w:r w:rsidRPr="003666DA">
        <w:rPr>
          <w:rFonts w:cs="Times New Roman"/>
          <w:color w:val="000000"/>
          <w:sz w:val="20"/>
          <w:szCs w:val="20"/>
        </w:rPr>
        <w:t>, 1.70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w:t>
      </w:r>
    </w:p>
    <w:p w:rsidR="006D03F9" w:rsidRPr="003666DA" w:rsidRDefault="009F55A8" w:rsidP="00365E92">
      <w:pPr>
        <w:spacing w:line="276" w:lineRule="auto"/>
        <w:ind w:left="0" w:firstLine="0"/>
        <w:jc w:val="both"/>
        <w:rPr>
          <w:rFonts w:cs="Times New Roman"/>
          <w:b/>
          <w:iCs/>
          <w:color w:val="000000"/>
          <w:sz w:val="20"/>
          <w:szCs w:val="20"/>
          <w:lang w:val="pt-BR"/>
        </w:rPr>
      </w:pPr>
      <w:r w:rsidRPr="003666DA">
        <w:rPr>
          <w:rFonts w:cs="Times New Roman"/>
          <w:b/>
          <w:iCs/>
          <w:color w:val="000000"/>
          <w:sz w:val="20"/>
          <w:szCs w:val="20"/>
          <w:lang w:val="pt-BR"/>
        </w:rPr>
        <w:t xml:space="preserve"> </w:t>
      </w: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lastRenderedPageBreak/>
        <w:t>4-{2-[4-(hex-5-enyloxy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}benzoic acid   (3</w:t>
      </w:r>
      <w:r w:rsidR="001E5F44" w:rsidRPr="003666DA">
        <w:rPr>
          <w:rFonts w:cs="Times New Roman"/>
          <w:b/>
          <w:color w:val="000000"/>
          <w:sz w:val="20"/>
          <w:szCs w:val="20"/>
        </w:rPr>
        <w:t>d</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rPr>
        <w:t xml:space="preserve">The hydrolysis of </w:t>
      </w:r>
      <w:r w:rsidRPr="003666DA">
        <w:rPr>
          <w:rFonts w:cs="Times New Roman"/>
          <w:b/>
          <w:color w:val="000000"/>
          <w:sz w:val="20"/>
          <w:szCs w:val="20"/>
        </w:rPr>
        <w:t>2c</w:t>
      </w:r>
      <w:r w:rsidRPr="003666DA">
        <w:rPr>
          <w:rFonts w:cs="Times New Roman"/>
          <w:color w:val="000000"/>
          <w:sz w:val="20"/>
          <w:szCs w:val="20"/>
        </w:rPr>
        <w:t xml:space="preserve"> was carried out according to the method described for </w:t>
      </w:r>
      <w:r w:rsidRPr="003666DA">
        <w:rPr>
          <w:rFonts w:cs="Times New Roman"/>
          <w:b/>
          <w:color w:val="000000"/>
          <w:sz w:val="20"/>
          <w:szCs w:val="20"/>
        </w:rPr>
        <w:t>3a</w:t>
      </w:r>
      <w:r w:rsidRPr="003666DA">
        <w:rPr>
          <w:rFonts w:cs="Times New Roman"/>
          <w:color w:val="000000"/>
          <w:sz w:val="20"/>
          <w:szCs w:val="20"/>
        </w:rPr>
        <w:t xml:space="preserve">. Yield of </w:t>
      </w:r>
      <w:r w:rsidRPr="003666DA">
        <w:rPr>
          <w:rFonts w:cs="Times New Roman"/>
          <w:b/>
          <w:iCs/>
          <w:color w:val="000000"/>
          <w:sz w:val="20"/>
          <w:szCs w:val="20"/>
        </w:rPr>
        <w:t>3c</w:t>
      </w:r>
      <w:r w:rsidRPr="003666DA">
        <w:rPr>
          <w:rFonts w:cs="Times New Roman"/>
          <w:color w:val="000000"/>
          <w:sz w:val="20"/>
          <w:szCs w:val="20"/>
        </w:rPr>
        <w:t xml:space="preserve">: 0.850 g (85.3%).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3072 (=CH</w:t>
      </w:r>
      <w:r w:rsidRPr="003666DA">
        <w:rPr>
          <w:rFonts w:cs="Times New Roman"/>
          <w:color w:val="000000"/>
          <w:sz w:val="20"/>
          <w:szCs w:val="20"/>
          <w:vertAlign w:val="subscript"/>
        </w:rPr>
        <w:t>2</w:t>
      </w:r>
      <w:r w:rsidRPr="003666DA">
        <w:rPr>
          <w:rFonts w:cs="Times New Roman"/>
          <w:color w:val="000000"/>
          <w:sz w:val="20"/>
          <w:szCs w:val="20"/>
        </w:rPr>
        <w:t>), 2925 (CH</w:t>
      </w:r>
      <w:r w:rsidRPr="003666DA">
        <w:rPr>
          <w:rFonts w:cs="Times New Roman"/>
          <w:color w:val="000000"/>
          <w:sz w:val="20"/>
          <w:szCs w:val="20"/>
          <w:vertAlign w:val="subscript"/>
        </w:rPr>
        <w:t>2</w:t>
      </w:r>
      <w:r w:rsidRPr="003666DA">
        <w:rPr>
          <w:rFonts w:cs="Times New Roman"/>
          <w:color w:val="000000"/>
          <w:sz w:val="20"/>
          <w:szCs w:val="20"/>
        </w:rPr>
        <w:t>), 2860 (CH</w:t>
      </w:r>
      <w:r w:rsidRPr="003666DA">
        <w:rPr>
          <w:rFonts w:cs="Times New Roman"/>
          <w:color w:val="000000"/>
          <w:sz w:val="20"/>
          <w:szCs w:val="20"/>
          <w:vertAlign w:val="subscript"/>
        </w:rPr>
        <w:t>2</w:t>
      </w:r>
      <w:r w:rsidRPr="003666DA">
        <w:rPr>
          <w:rFonts w:cs="Times New Roman"/>
          <w:color w:val="000000"/>
          <w:sz w:val="20"/>
          <w:szCs w:val="20"/>
        </w:rPr>
        <w:t>), 1684 (</w:t>
      </w:r>
      <w:r w:rsidRPr="003666DA">
        <w:rPr>
          <w:rFonts w:cs="Times New Roman"/>
          <w:color w:val="000000"/>
          <w:sz w:val="20"/>
          <w:szCs w:val="20"/>
        </w:rPr>
        <w:sym w:font="Symbol" w:char="F06E"/>
      </w:r>
      <w:r w:rsidRPr="003666DA">
        <w:rPr>
          <w:rFonts w:cs="Times New Roman"/>
          <w:color w:val="000000"/>
          <w:sz w:val="20"/>
          <w:szCs w:val="20"/>
        </w:rPr>
        <w:t xml:space="preserve">C=O, acid), 1647 (C=C, vinyl), 1600, 1504 (C=C, aromatic), 1268, 1142, 1015 (C-O), 826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8.24 (d, 2H, </w:t>
      </w:r>
      <w:r w:rsidRPr="003666DA">
        <w:rPr>
          <w:rFonts w:cs="Times New Roman"/>
          <w:i/>
          <w:iCs/>
          <w:color w:val="000000"/>
          <w:sz w:val="20"/>
          <w:szCs w:val="20"/>
        </w:rPr>
        <w:t xml:space="preserve">J </w:t>
      </w:r>
      <w:r w:rsidRPr="003666DA">
        <w:rPr>
          <w:rFonts w:cs="Times New Roman"/>
          <w:color w:val="000000"/>
          <w:sz w:val="20"/>
          <w:szCs w:val="20"/>
        </w:rPr>
        <w:t xml:space="preserve">= 8.5 Hz), 7.98 (d, 2H, </w:t>
      </w:r>
      <w:r w:rsidRPr="003666DA">
        <w:rPr>
          <w:rFonts w:cs="Times New Roman"/>
          <w:i/>
          <w:color w:val="000000"/>
          <w:sz w:val="20"/>
          <w:szCs w:val="20"/>
        </w:rPr>
        <w:t xml:space="preserve">J </w:t>
      </w:r>
      <w:r w:rsidRPr="003666DA">
        <w:rPr>
          <w:rFonts w:cs="Times New Roman"/>
          <w:iCs/>
          <w:color w:val="000000"/>
          <w:sz w:val="20"/>
          <w:szCs w:val="20"/>
        </w:rPr>
        <w:t xml:space="preserve">= 7.6 </w:t>
      </w:r>
      <w:r w:rsidRPr="003666DA">
        <w:rPr>
          <w:rFonts w:cs="Times New Roman"/>
          <w:color w:val="000000"/>
          <w:sz w:val="20"/>
          <w:szCs w:val="20"/>
        </w:rPr>
        <w:t xml:space="preserve">Hz), 7.94 (d, 2H, </w:t>
      </w:r>
      <w:r w:rsidRPr="003666DA">
        <w:rPr>
          <w:rFonts w:cs="Times New Roman"/>
          <w:i/>
          <w:color w:val="000000"/>
          <w:sz w:val="20"/>
          <w:szCs w:val="20"/>
        </w:rPr>
        <w:t xml:space="preserve">J </w:t>
      </w:r>
      <w:r w:rsidRPr="003666DA">
        <w:rPr>
          <w:rFonts w:cs="Times New Roman"/>
          <w:iCs/>
          <w:color w:val="000000"/>
          <w:sz w:val="20"/>
          <w:szCs w:val="20"/>
        </w:rPr>
        <w:t>= 6.8</w:t>
      </w:r>
      <w:r w:rsidRPr="003666DA">
        <w:rPr>
          <w:rFonts w:cs="Times New Roman"/>
          <w:color w:val="000000"/>
          <w:sz w:val="20"/>
          <w:szCs w:val="20"/>
        </w:rPr>
        <w:t xml:space="preserve"> Hz), 7.05 (d, 2H, </w:t>
      </w:r>
      <w:r w:rsidRPr="003666DA">
        <w:rPr>
          <w:rFonts w:cs="Times New Roman"/>
          <w:i/>
          <w:color w:val="000000"/>
          <w:sz w:val="20"/>
          <w:szCs w:val="20"/>
        </w:rPr>
        <w:t xml:space="preserve">J </w:t>
      </w:r>
      <w:r w:rsidRPr="003666DA">
        <w:rPr>
          <w:rFonts w:cs="Times New Roman"/>
          <w:iCs/>
          <w:color w:val="000000"/>
          <w:sz w:val="20"/>
          <w:szCs w:val="20"/>
        </w:rPr>
        <w:t xml:space="preserve">= 8.9 </w:t>
      </w:r>
      <w:r w:rsidRPr="003666DA">
        <w:rPr>
          <w:rFonts w:cs="Times New Roman"/>
          <w:color w:val="000000"/>
          <w:sz w:val="20"/>
          <w:szCs w:val="20"/>
        </w:rPr>
        <w:t xml:space="preserve">Hz), 5.91 (m, 1H, CH=), 5.10 (d, 1H, </w:t>
      </w:r>
      <w:r w:rsidRPr="003666DA">
        <w:rPr>
          <w:rFonts w:cs="Times New Roman"/>
          <w:i/>
          <w:color w:val="000000"/>
          <w:sz w:val="20"/>
          <w:szCs w:val="20"/>
        </w:rPr>
        <w:t xml:space="preserve">J </w:t>
      </w:r>
      <w:r w:rsidRPr="003666DA">
        <w:rPr>
          <w:rFonts w:cs="Times New Roman"/>
          <w:iCs/>
          <w:color w:val="000000"/>
          <w:sz w:val="20"/>
          <w:szCs w:val="20"/>
        </w:rPr>
        <w:t xml:space="preserve">= 16.1 </w:t>
      </w:r>
      <w:r w:rsidRPr="003666DA">
        <w:rPr>
          <w:rFonts w:cs="Times New Roman"/>
          <w:color w:val="000000"/>
          <w:sz w:val="20"/>
          <w:szCs w:val="20"/>
        </w:rPr>
        <w:t>Hz, =CH</w:t>
      </w:r>
      <w:r w:rsidRPr="003666DA">
        <w:rPr>
          <w:rFonts w:cs="Times New Roman"/>
          <w:color w:val="000000"/>
          <w:sz w:val="20"/>
          <w:szCs w:val="20"/>
          <w:vertAlign w:val="subscript"/>
        </w:rPr>
        <w:t>2</w:t>
      </w:r>
      <w:r w:rsidRPr="003666DA">
        <w:rPr>
          <w:rFonts w:cs="Times New Roman"/>
          <w:color w:val="000000"/>
          <w:sz w:val="20"/>
          <w:szCs w:val="20"/>
        </w:rPr>
        <w:t>), 5.04 (d, 1H,</w:t>
      </w:r>
      <w:r w:rsidRPr="003666DA">
        <w:rPr>
          <w:rFonts w:cs="Times New Roman"/>
          <w:i/>
          <w:iCs/>
          <w:color w:val="000000"/>
          <w:sz w:val="20"/>
          <w:szCs w:val="20"/>
        </w:rPr>
        <w:t xml:space="preserve"> J </w:t>
      </w:r>
      <w:r w:rsidRPr="003666DA">
        <w:rPr>
          <w:rFonts w:cs="Times New Roman"/>
          <w:color w:val="000000"/>
          <w:sz w:val="20"/>
          <w:szCs w:val="20"/>
        </w:rPr>
        <w:t>= 10.5 Hz, =CH</w:t>
      </w:r>
      <w:r w:rsidRPr="003666DA">
        <w:rPr>
          <w:rFonts w:cs="Times New Roman"/>
          <w:color w:val="000000"/>
          <w:sz w:val="20"/>
          <w:szCs w:val="20"/>
          <w:vertAlign w:val="subscript"/>
        </w:rPr>
        <w:t>2</w:t>
      </w:r>
      <w:r w:rsidRPr="003666DA">
        <w:rPr>
          <w:rFonts w:cs="Times New Roman"/>
          <w:color w:val="000000"/>
          <w:sz w:val="20"/>
          <w:szCs w:val="20"/>
        </w:rPr>
        <w:t xml:space="preserve">), 4.10 (t, 2H, </w:t>
      </w:r>
      <w:r w:rsidRPr="003666DA">
        <w:rPr>
          <w:rFonts w:cs="Times New Roman"/>
          <w:i/>
          <w:color w:val="000000"/>
          <w:sz w:val="20"/>
          <w:szCs w:val="20"/>
        </w:rPr>
        <w:t>J</w:t>
      </w:r>
      <w:r w:rsidRPr="003666DA">
        <w:rPr>
          <w:rFonts w:cs="Times New Roman"/>
          <w:iCs/>
          <w:color w:val="000000"/>
          <w:sz w:val="20"/>
          <w:szCs w:val="20"/>
        </w:rPr>
        <w:t xml:space="preserve"> = 4.8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2.29 (m, 2H, -CH</w:t>
      </w:r>
      <w:r w:rsidRPr="003666DA">
        <w:rPr>
          <w:rFonts w:cs="Times New Roman"/>
          <w:color w:val="000000"/>
          <w:sz w:val="20"/>
          <w:szCs w:val="20"/>
          <w:vertAlign w:val="subscript"/>
        </w:rPr>
        <w:t>2</w:t>
      </w:r>
      <w:r w:rsidRPr="003666DA">
        <w:rPr>
          <w:rFonts w:cs="Times New Roman"/>
          <w:iCs/>
          <w:color w:val="000000"/>
          <w:sz w:val="20"/>
          <w:szCs w:val="20"/>
        </w:rPr>
        <w:t>)</w:t>
      </w:r>
      <w:r w:rsidRPr="003666DA">
        <w:rPr>
          <w:rFonts w:cs="Times New Roman"/>
          <w:color w:val="000000"/>
          <w:sz w:val="20"/>
          <w:szCs w:val="20"/>
        </w:rPr>
        <w:t>, 1.95 (m, 4H, -CH</w:t>
      </w:r>
      <w:r w:rsidRPr="003666DA">
        <w:rPr>
          <w:rFonts w:cs="Times New Roman"/>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w:t>
      </w:r>
    </w:p>
    <w:p w:rsidR="006D03F9" w:rsidRPr="003666DA" w:rsidRDefault="006D03F9" w:rsidP="00365E92">
      <w:pPr>
        <w:spacing w:line="276" w:lineRule="auto"/>
        <w:ind w:left="0" w:firstLine="0"/>
        <w:jc w:val="both"/>
        <w:rPr>
          <w:rFonts w:cs="Times New Roman"/>
          <w:b/>
          <w:iCs/>
          <w:color w:val="000000"/>
          <w:sz w:val="20"/>
          <w:szCs w:val="20"/>
          <w:lang w:val="pt-BR"/>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4-{2-[4-(hept-6-enyloxy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}benzoic acid   (3</w:t>
      </w:r>
      <w:r w:rsidR="001E5F44" w:rsidRPr="003666DA">
        <w:rPr>
          <w:rFonts w:cs="Times New Roman"/>
          <w:b/>
          <w:color w:val="000000"/>
          <w:sz w:val="20"/>
          <w:szCs w:val="20"/>
        </w:rPr>
        <w:t>e</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rPr>
        <w:t xml:space="preserve">The hydrolysis of </w:t>
      </w:r>
      <w:r w:rsidRPr="003666DA">
        <w:rPr>
          <w:rFonts w:cs="Times New Roman"/>
          <w:b/>
          <w:color w:val="000000"/>
          <w:sz w:val="20"/>
          <w:szCs w:val="20"/>
        </w:rPr>
        <w:t>2d</w:t>
      </w:r>
      <w:r w:rsidRPr="003666DA">
        <w:rPr>
          <w:rFonts w:cs="Times New Roman"/>
          <w:color w:val="000000"/>
          <w:sz w:val="20"/>
          <w:szCs w:val="20"/>
        </w:rPr>
        <w:t xml:space="preserve"> was carried out according to the method described for </w:t>
      </w:r>
      <w:r w:rsidRPr="003666DA">
        <w:rPr>
          <w:rFonts w:cs="Times New Roman"/>
          <w:b/>
          <w:color w:val="000000"/>
          <w:sz w:val="20"/>
          <w:szCs w:val="20"/>
        </w:rPr>
        <w:t>3a</w:t>
      </w:r>
      <w:r w:rsidRPr="003666DA">
        <w:rPr>
          <w:rFonts w:cs="Times New Roman"/>
          <w:color w:val="000000"/>
          <w:sz w:val="20"/>
          <w:szCs w:val="20"/>
        </w:rPr>
        <w:t xml:space="preserve">. Yield of </w:t>
      </w:r>
      <w:r w:rsidRPr="003666DA">
        <w:rPr>
          <w:rFonts w:cs="Times New Roman"/>
          <w:b/>
          <w:iCs/>
          <w:color w:val="000000"/>
          <w:sz w:val="20"/>
          <w:szCs w:val="20"/>
        </w:rPr>
        <w:t>3d</w:t>
      </w:r>
      <w:r w:rsidRPr="003666DA">
        <w:rPr>
          <w:rFonts w:cs="Times New Roman"/>
          <w:color w:val="000000"/>
          <w:sz w:val="20"/>
          <w:szCs w:val="20"/>
        </w:rPr>
        <w:t>: 0.57 g (65</w:t>
      </w:r>
      <w:r w:rsidR="00BA2678" w:rsidRPr="003666DA">
        <w:rPr>
          <w:rFonts w:cs="Times New Roman"/>
          <w:color w:val="000000" w:themeColor="text1"/>
          <w:sz w:val="20"/>
          <w:szCs w:val="20"/>
        </w:rPr>
        <w:t xml:space="preserve"> 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3064 (=CH</w:t>
      </w:r>
      <w:r w:rsidRPr="003666DA">
        <w:rPr>
          <w:rFonts w:cs="Times New Roman"/>
          <w:color w:val="000000"/>
          <w:sz w:val="20"/>
          <w:szCs w:val="20"/>
          <w:vertAlign w:val="subscript"/>
        </w:rPr>
        <w:t>2</w:t>
      </w:r>
      <w:r w:rsidRPr="003666DA">
        <w:rPr>
          <w:rFonts w:cs="Times New Roman"/>
          <w:color w:val="000000"/>
          <w:sz w:val="20"/>
          <w:szCs w:val="20"/>
        </w:rPr>
        <w:t>), 2925 (CH</w:t>
      </w:r>
      <w:r w:rsidRPr="003666DA">
        <w:rPr>
          <w:rFonts w:cs="Times New Roman"/>
          <w:color w:val="000000"/>
          <w:sz w:val="20"/>
          <w:szCs w:val="20"/>
          <w:vertAlign w:val="subscript"/>
        </w:rPr>
        <w:t>2</w:t>
      </w:r>
      <w:r w:rsidRPr="003666DA">
        <w:rPr>
          <w:rFonts w:cs="Times New Roman"/>
          <w:color w:val="000000"/>
          <w:sz w:val="20"/>
          <w:szCs w:val="20"/>
        </w:rPr>
        <w:t>), 2854 (CH</w:t>
      </w:r>
      <w:r w:rsidRPr="003666DA">
        <w:rPr>
          <w:rFonts w:cs="Times New Roman"/>
          <w:color w:val="000000"/>
          <w:sz w:val="20"/>
          <w:szCs w:val="20"/>
          <w:vertAlign w:val="subscript"/>
        </w:rPr>
        <w:t>2</w:t>
      </w:r>
      <w:r w:rsidRPr="003666DA">
        <w:rPr>
          <w:rFonts w:cs="Times New Roman"/>
          <w:color w:val="000000"/>
          <w:sz w:val="20"/>
          <w:szCs w:val="20"/>
        </w:rPr>
        <w:t>), 1685 (</w:t>
      </w:r>
      <w:r w:rsidRPr="003666DA">
        <w:rPr>
          <w:rFonts w:cs="Times New Roman"/>
          <w:color w:val="000000"/>
          <w:sz w:val="20"/>
          <w:szCs w:val="20"/>
        </w:rPr>
        <w:sym w:font="Symbol" w:char="F06E"/>
      </w:r>
      <w:r w:rsidRPr="003666DA">
        <w:rPr>
          <w:rFonts w:cs="Times New Roman"/>
          <w:color w:val="000000"/>
          <w:sz w:val="20"/>
          <w:szCs w:val="20"/>
        </w:rPr>
        <w:t xml:space="preserve">C=O, acid), 1653 (C=C, vinyl), 1600, 1508 (C=C, aromatic), 1267, 1140, 1015 (C-O), 832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8.26 (d, 2H, </w:t>
      </w:r>
      <w:r w:rsidRPr="003666DA">
        <w:rPr>
          <w:rFonts w:cs="Times New Roman"/>
          <w:i/>
          <w:iCs/>
          <w:color w:val="000000"/>
          <w:sz w:val="20"/>
          <w:szCs w:val="20"/>
        </w:rPr>
        <w:t xml:space="preserve">J </w:t>
      </w:r>
      <w:r w:rsidRPr="003666DA">
        <w:rPr>
          <w:rFonts w:cs="Times New Roman"/>
          <w:color w:val="000000"/>
          <w:sz w:val="20"/>
          <w:szCs w:val="20"/>
        </w:rPr>
        <w:t xml:space="preserve">= 8.6 Hz), 7.97 (d, 2H, </w:t>
      </w:r>
      <w:r w:rsidRPr="003666DA">
        <w:rPr>
          <w:rFonts w:cs="Times New Roman"/>
          <w:i/>
          <w:color w:val="000000"/>
          <w:sz w:val="20"/>
          <w:szCs w:val="20"/>
        </w:rPr>
        <w:t xml:space="preserve">J </w:t>
      </w:r>
      <w:r w:rsidRPr="003666DA">
        <w:rPr>
          <w:rFonts w:cs="Times New Roman"/>
          <w:iCs/>
          <w:color w:val="000000"/>
          <w:sz w:val="20"/>
          <w:szCs w:val="20"/>
        </w:rPr>
        <w:t xml:space="preserve">= 7.6 </w:t>
      </w:r>
      <w:r w:rsidRPr="003666DA">
        <w:rPr>
          <w:rFonts w:cs="Times New Roman"/>
          <w:color w:val="000000"/>
          <w:sz w:val="20"/>
          <w:szCs w:val="20"/>
        </w:rPr>
        <w:t xml:space="preserve">Hz), 7.95 (d, 2H, </w:t>
      </w:r>
      <w:r w:rsidRPr="003666DA">
        <w:rPr>
          <w:rFonts w:cs="Times New Roman"/>
          <w:i/>
          <w:color w:val="000000"/>
          <w:sz w:val="20"/>
          <w:szCs w:val="20"/>
        </w:rPr>
        <w:t xml:space="preserve">J </w:t>
      </w:r>
      <w:r w:rsidRPr="003666DA">
        <w:rPr>
          <w:rFonts w:cs="Times New Roman"/>
          <w:iCs/>
          <w:color w:val="000000"/>
          <w:sz w:val="20"/>
          <w:szCs w:val="20"/>
        </w:rPr>
        <w:t>= 6.9</w:t>
      </w:r>
      <w:r w:rsidRPr="003666DA">
        <w:rPr>
          <w:rFonts w:cs="Times New Roman"/>
          <w:color w:val="000000"/>
          <w:sz w:val="20"/>
          <w:szCs w:val="20"/>
        </w:rPr>
        <w:t xml:space="preserve"> Hz), 7.05 (d, 2H, </w:t>
      </w:r>
      <w:r w:rsidRPr="003666DA">
        <w:rPr>
          <w:rFonts w:cs="Times New Roman"/>
          <w:i/>
          <w:color w:val="000000"/>
          <w:sz w:val="20"/>
          <w:szCs w:val="20"/>
        </w:rPr>
        <w:t xml:space="preserve">J </w:t>
      </w:r>
      <w:r w:rsidRPr="003666DA">
        <w:rPr>
          <w:rFonts w:cs="Times New Roman"/>
          <w:iCs/>
          <w:color w:val="000000"/>
          <w:sz w:val="20"/>
          <w:szCs w:val="20"/>
        </w:rPr>
        <w:t xml:space="preserve">= 8.8 </w:t>
      </w:r>
      <w:r w:rsidRPr="003666DA">
        <w:rPr>
          <w:rFonts w:cs="Times New Roman"/>
          <w:color w:val="000000"/>
          <w:sz w:val="20"/>
          <w:szCs w:val="20"/>
        </w:rPr>
        <w:t xml:space="preserve">Hz), 5.90 (m, 1H, CH=), 5.08 (d, 1H, </w:t>
      </w:r>
      <w:r w:rsidRPr="003666DA">
        <w:rPr>
          <w:rFonts w:cs="Times New Roman"/>
          <w:i/>
          <w:color w:val="000000"/>
          <w:sz w:val="20"/>
          <w:szCs w:val="20"/>
        </w:rPr>
        <w:t xml:space="preserve">J </w:t>
      </w:r>
      <w:r w:rsidRPr="003666DA">
        <w:rPr>
          <w:rFonts w:cs="Times New Roman"/>
          <w:iCs/>
          <w:color w:val="000000"/>
          <w:sz w:val="20"/>
          <w:szCs w:val="20"/>
        </w:rPr>
        <w:t xml:space="preserve">= 16.2 </w:t>
      </w:r>
      <w:r w:rsidRPr="003666DA">
        <w:rPr>
          <w:rFonts w:cs="Times New Roman"/>
          <w:color w:val="000000"/>
          <w:sz w:val="20"/>
          <w:szCs w:val="20"/>
        </w:rPr>
        <w:t>Hz, =CH</w:t>
      </w:r>
      <w:r w:rsidRPr="003666DA">
        <w:rPr>
          <w:rFonts w:cs="Times New Roman"/>
          <w:color w:val="000000"/>
          <w:sz w:val="20"/>
          <w:szCs w:val="20"/>
          <w:vertAlign w:val="subscript"/>
        </w:rPr>
        <w:t>2</w:t>
      </w:r>
      <w:r w:rsidRPr="003666DA">
        <w:rPr>
          <w:rFonts w:cs="Times New Roman"/>
          <w:color w:val="000000"/>
          <w:sz w:val="20"/>
          <w:szCs w:val="20"/>
        </w:rPr>
        <w:t>), 5.00 (d, 1H,</w:t>
      </w:r>
      <w:r w:rsidRPr="003666DA">
        <w:rPr>
          <w:rFonts w:cs="Times New Roman"/>
          <w:i/>
          <w:iCs/>
          <w:color w:val="000000"/>
          <w:sz w:val="20"/>
          <w:szCs w:val="20"/>
        </w:rPr>
        <w:t xml:space="preserve"> J </w:t>
      </w:r>
      <w:r w:rsidRPr="003666DA">
        <w:rPr>
          <w:rFonts w:cs="Times New Roman"/>
          <w:color w:val="000000"/>
          <w:sz w:val="20"/>
          <w:szCs w:val="20"/>
        </w:rPr>
        <w:t>= 10.3 Hz, =CH</w:t>
      </w:r>
      <w:r w:rsidRPr="003666DA">
        <w:rPr>
          <w:rFonts w:cs="Times New Roman"/>
          <w:color w:val="000000"/>
          <w:sz w:val="20"/>
          <w:szCs w:val="20"/>
          <w:vertAlign w:val="subscript"/>
        </w:rPr>
        <w:t>2</w:t>
      </w:r>
      <w:r w:rsidRPr="003666DA">
        <w:rPr>
          <w:rFonts w:cs="Times New Roman"/>
          <w:color w:val="000000"/>
          <w:sz w:val="20"/>
          <w:szCs w:val="20"/>
        </w:rPr>
        <w:t xml:space="preserve">), 4.09 (t, 2H, </w:t>
      </w:r>
      <w:r w:rsidRPr="003666DA">
        <w:rPr>
          <w:rFonts w:cs="Times New Roman"/>
          <w:i/>
          <w:color w:val="000000"/>
          <w:sz w:val="20"/>
          <w:szCs w:val="20"/>
        </w:rPr>
        <w:t>J</w:t>
      </w:r>
      <w:r w:rsidRPr="003666DA">
        <w:rPr>
          <w:rFonts w:cs="Times New Roman"/>
          <w:iCs/>
          <w:color w:val="000000"/>
          <w:sz w:val="20"/>
          <w:szCs w:val="20"/>
        </w:rPr>
        <w:t xml:space="preserve"> = 4.7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2.14 (m, 2H, -CH</w:t>
      </w:r>
      <w:r w:rsidRPr="003666DA">
        <w:rPr>
          <w:rFonts w:cs="Times New Roman"/>
          <w:color w:val="000000"/>
          <w:sz w:val="20"/>
          <w:szCs w:val="20"/>
          <w:vertAlign w:val="subscript"/>
        </w:rPr>
        <w:t>2</w:t>
      </w:r>
      <w:r w:rsidRPr="003666DA">
        <w:rPr>
          <w:rFonts w:cs="Times New Roman"/>
          <w:iCs/>
          <w:color w:val="000000"/>
          <w:sz w:val="20"/>
          <w:szCs w:val="20"/>
        </w:rPr>
        <w:t>)</w:t>
      </w:r>
      <w:r w:rsidRPr="003666DA">
        <w:rPr>
          <w:rFonts w:cs="Times New Roman"/>
          <w:color w:val="000000"/>
          <w:sz w:val="20"/>
          <w:szCs w:val="20"/>
        </w:rPr>
        <w:t>, 1.86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 1.54 (m, 4H, -CH</w:t>
      </w:r>
      <w:r w:rsidRPr="003666DA">
        <w:rPr>
          <w:rFonts w:cs="Times New Roman"/>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w:t>
      </w:r>
    </w:p>
    <w:p w:rsidR="006D03F9" w:rsidRPr="003666DA" w:rsidRDefault="006D03F9" w:rsidP="00365E92">
      <w:pPr>
        <w:autoSpaceDE w:val="0"/>
        <w:autoSpaceDN w:val="0"/>
        <w:adjustRightInd w:val="0"/>
        <w:spacing w:line="276" w:lineRule="auto"/>
        <w:ind w:left="0" w:firstLine="0"/>
        <w:jc w:val="both"/>
        <w:rPr>
          <w:rFonts w:cs="Times New Roman"/>
          <w:b/>
          <w:color w:val="000000"/>
          <w:sz w:val="20"/>
          <w:szCs w:val="20"/>
        </w:rPr>
      </w:pPr>
    </w:p>
    <w:p w:rsidR="006D03F9" w:rsidRPr="003666DA" w:rsidRDefault="006D03F9" w:rsidP="00365E92">
      <w:pPr>
        <w:autoSpaceDE w:val="0"/>
        <w:autoSpaceDN w:val="0"/>
        <w:adjustRightInd w:val="0"/>
        <w:spacing w:line="360" w:lineRule="auto"/>
        <w:ind w:left="0" w:firstLine="0"/>
        <w:jc w:val="both"/>
        <w:rPr>
          <w:rFonts w:cs="Times New Roman"/>
          <w:b/>
          <w:color w:val="000000"/>
          <w:sz w:val="20"/>
          <w:szCs w:val="20"/>
        </w:rPr>
      </w:pPr>
      <w:r w:rsidRPr="003666DA">
        <w:rPr>
          <w:rFonts w:cs="Times New Roman"/>
          <w:b/>
          <w:color w:val="000000"/>
          <w:sz w:val="20"/>
          <w:szCs w:val="20"/>
        </w:rPr>
        <w:t>4-{2-[4-(oct-7-enyloxy</w:t>
      </w:r>
      <w:proofErr w:type="gramStart"/>
      <w:r w:rsidRPr="003666DA">
        <w:rPr>
          <w:rFonts w:cs="Times New Roman"/>
          <w:b/>
          <w:color w:val="000000"/>
          <w:sz w:val="20"/>
          <w:szCs w:val="20"/>
        </w:rPr>
        <w:t>)phenyl</w:t>
      </w:r>
      <w:proofErr w:type="gramEnd"/>
      <w:r w:rsidRPr="003666DA">
        <w:rPr>
          <w:rFonts w:cs="Times New Roman"/>
          <w:b/>
          <w:color w:val="000000"/>
          <w:sz w:val="20"/>
          <w:szCs w:val="20"/>
        </w:rPr>
        <w:t>]</w:t>
      </w:r>
      <w:proofErr w:type="spellStart"/>
      <w:r w:rsidRPr="003666DA">
        <w:rPr>
          <w:rFonts w:cs="Times New Roman"/>
          <w:b/>
          <w:color w:val="000000"/>
          <w:sz w:val="20"/>
          <w:szCs w:val="20"/>
        </w:rPr>
        <w:t>diazenyl</w:t>
      </w:r>
      <w:proofErr w:type="spellEnd"/>
      <w:r w:rsidRPr="003666DA">
        <w:rPr>
          <w:rFonts w:cs="Times New Roman"/>
          <w:b/>
          <w:color w:val="000000"/>
          <w:sz w:val="20"/>
          <w:szCs w:val="20"/>
        </w:rPr>
        <w:t>}benzoic acid    (3</w:t>
      </w:r>
      <w:r w:rsidR="001E5F44" w:rsidRPr="003666DA">
        <w:rPr>
          <w:rFonts w:cs="Times New Roman"/>
          <w:b/>
          <w:color w:val="000000"/>
          <w:sz w:val="20"/>
          <w:szCs w:val="20"/>
        </w:rPr>
        <w:t>f</w:t>
      </w:r>
      <w:r w:rsidRPr="003666DA">
        <w:rPr>
          <w:rFonts w:cs="Times New Roman"/>
          <w:b/>
          <w:color w:val="000000"/>
          <w:sz w:val="20"/>
          <w:szCs w:val="20"/>
        </w:rPr>
        <w:t>)</w:t>
      </w:r>
    </w:p>
    <w:p w:rsidR="006D03F9" w:rsidRPr="003666DA" w:rsidRDefault="006D03F9" w:rsidP="00BA2678">
      <w:pPr>
        <w:autoSpaceDE w:val="0"/>
        <w:autoSpaceDN w:val="0"/>
        <w:adjustRightInd w:val="0"/>
        <w:spacing w:line="276" w:lineRule="auto"/>
        <w:ind w:left="0" w:firstLine="0"/>
        <w:jc w:val="both"/>
        <w:rPr>
          <w:rFonts w:cs="Times New Roman"/>
          <w:b/>
          <w:sz w:val="20"/>
          <w:szCs w:val="20"/>
        </w:rPr>
      </w:pPr>
      <w:r w:rsidRPr="003666DA">
        <w:rPr>
          <w:rFonts w:cs="Times New Roman"/>
          <w:color w:val="000000"/>
          <w:sz w:val="20"/>
          <w:szCs w:val="20"/>
        </w:rPr>
        <w:t xml:space="preserve">The hydrolysis of </w:t>
      </w:r>
      <w:r w:rsidRPr="003666DA">
        <w:rPr>
          <w:rFonts w:cs="Times New Roman"/>
          <w:b/>
          <w:color w:val="000000"/>
          <w:sz w:val="20"/>
          <w:szCs w:val="20"/>
        </w:rPr>
        <w:t>2e</w:t>
      </w:r>
      <w:r w:rsidRPr="003666DA">
        <w:rPr>
          <w:rFonts w:cs="Times New Roman"/>
          <w:color w:val="000000"/>
          <w:sz w:val="20"/>
          <w:szCs w:val="20"/>
        </w:rPr>
        <w:t xml:space="preserve"> was carried out according to the method described for </w:t>
      </w:r>
      <w:r w:rsidRPr="003666DA">
        <w:rPr>
          <w:rFonts w:cs="Times New Roman"/>
          <w:b/>
          <w:color w:val="000000"/>
          <w:sz w:val="20"/>
          <w:szCs w:val="20"/>
        </w:rPr>
        <w:t>3a</w:t>
      </w:r>
      <w:r w:rsidRPr="003666DA">
        <w:rPr>
          <w:rFonts w:cs="Times New Roman"/>
          <w:color w:val="000000"/>
          <w:sz w:val="20"/>
          <w:szCs w:val="20"/>
        </w:rPr>
        <w:t xml:space="preserve">. Yield of </w:t>
      </w:r>
      <w:r w:rsidRPr="003666DA">
        <w:rPr>
          <w:rFonts w:cs="Times New Roman"/>
          <w:b/>
          <w:iCs/>
          <w:color w:val="000000"/>
          <w:sz w:val="20"/>
          <w:szCs w:val="20"/>
        </w:rPr>
        <w:t>3e</w:t>
      </w:r>
      <w:r w:rsidRPr="003666DA">
        <w:rPr>
          <w:rFonts w:cs="Times New Roman"/>
          <w:color w:val="000000"/>
          <w:sz w:val="20"/>
          <w:szCs w:val="20"/>
        </w:rPr>
        <w:t xml:space="preserve">: 0.58 g (66.8%). </w:t>
      </w:r>
      <w:r w:rsidR="00BA2678" w:rsidRPr="003666DA">
        <w:rPr>
          <w:rFonts w:cs="Times New Roman"/>
          <w:color w:val="000000" w:themeColor="text1"/>
          <w:sz w:val="20"/>
          <w:szCs w:val="20"/>
        </w:rPr>
        <w:t xml:space="preserve">IR, </w:t>
      </w:r>
      <w:r w:rsidR="00BA2678" w:rsidRPr="003666DA">
        <w:rPr>
          <w:rFonts w:cs="Times New Roman"/>
          <w:color w:val="000000" w:themeColor="text1"/>
          <w:sz w:val="20"/>
          <w:szCs w:val="20"/>
        </w:rPr>
        <w:sym w:font="Symbol" w:char="F06E"/>
      </w:r>
      <w:r w:rsidR="00BA2678" w:rsidRPr="003666DA">
        <w:rPr>
          <w:rFonts w:cs="Times New Roman"/>
          <w:color w:val="000000" w:themeColor="text1"/>
          <w:sz w:val="20"/>
          <w:szCs w:val="20"/>
          <w:vertAlign w:val="subscript"/>
        </w:rPr>
        <w:t>max</w:t>
      </w:r>
      <w:r w:rsidR="00BA2678" w:rsidRPr="003666DA">
        <w:rPr>
          <w:rFonts w:cs="Times New Roman"/>
          <w:color w:val="000000" w:themeColor="text1"/>
          <w:sz w:val="20"/>
          <w:szCs w:val="20"/>
        </w:rPr>
        <w:t>/cm</w:t>
      </w:r>
      <w:r w:rsidR="00BA2678" w:rsidRPr="003666DA">
        <w:rPr>
          <w:rFonts w:cs="Times New Roman"/>
          <w:color w:val="000000" w:themeColor="text1"/>
          <w:sz w:val="20"/>
          <w:szCs w:val="20"/>
          <w:vertAlign w:val="superscript"/>
        </w:rPr>
        <w:t>-1</w:t>
      </w:r>
      <w:r w:rsidR="00BA2678" w:rsidRPr="003666DA">
        <w:rPr>
          <w:rFonts w:cs="Times New Roman"/>
          <w:color w:val="000000" w:themeColor="text1"/>
          <w:sz w:val="20"/>
          <w:szCs w:val="20"/>
        </w:rPr>
        <w:t xml:space="preserve"> </w:t>
      </w:r>
      <w:r w:rsidRPr="003666DA">
        <w:rPr>
          <w:rFonts w:cs="Times New Roman"/>
          <w:color w:val="000000"/>
          <w:sz w:val="20"/>
          <w:szCs w:val="20"/>
        </w:rPr>
        <w:t>3080 (=CH</w:t>
      </w:r>
      <w:r w:rsidRPr="003666DA">
        <w:rPr>
          <w:rFonts w:cs="Times New Roman"/>
          <w:color w:val="000000"/>
          <w:sz w:val="20"/>
          <w:szCs w:val="20"/>
          <w:vertAlign w:val="subscript"/>
        </w:rPr>
        <w:t>2</w:t>
      </w:r>
      <w:r w:rsidRPr="003666DA">
        <w:rPr>
          <w:rFonts w:cs="Times New Roman"/>
          <w:color w:val="000000"/>
          <w:sz w:val="20"/>
          <w:szCs w:val="20"/>
        </w:rPr>
        <w:t>), 2928 (CH</w:t>
      </w:r>
      <w:r w:rsidRPr="003666DA">
        <w:rPr>
          <w:rFonts w:cs="Times New Roman"/>
          <w:color w:val="000000"/>
          <w:sz w:val="20"/>
          <w:szCs w:val="20"/>
          <w:vertAlign w:val="subscript"/>
        </w:rPr>
        <w:t>2</w:t>
      </w:r>
      <w:r w:rsidRPr="003666DA">
        <w:rPr>
          <w:rFonts w:cs="Times New Roman"/>
          <w:color w:val="000000"/>
          <w:sz w:val="20"/>
          <w:szCs w:val="20"/>
        </w:rPr>
        <w:t>), 2852 (CH</w:t>
      </w:r>
      <w:r w:rsidRPr="003666DA">
        <w:rPr>
          <w:rFonts w:cs="Times New Roman"/>
          <w:color w:val="000000"/>
          <w:sz w:val="20"/>
          <w:szCs w:val="20"/>
          <w:vertAlign w:val="subscript"/>
        </w:rPr>
        <w:t>2</w:t>
      </w:r>
      <w:r w:rsidRPr="003666DA">
        <w:rPr>
          <w:rFonts w:cs="Times New Roman"/>
          <w:color w:val="000000"/>
          <w:sz w:val="20"/>
          <w:szCs w:val="20"/>
        </w:rPr>
        <w:t>), 1684 (</w:t>
      </w:r>
      <w:r w:rsidRPr="003666DA">
        <w:rPr>
          <w:rFonts w:cs="Times New Roman"/>
          <w:color w:val="000000"/>
          <w:sz w:val="20"/>
          <w:szCs w:val="20"/>
        </w:rPr>
        <w:sym w:font="Symbol" w:char="F06E"/>
      </w:r>
      <w:r w:rsidRPr="003666DA">
        <w:rPr>
          <w:rFonts w:cs="Times New Roman"/>
          <w:color w:val="000000"/>
          <w:sz w:val="20"/>
          <w:szCs w:val="20"/>
        </w:rPr>
        <w:t xml:space="preserve">C=O, acid), 1624 (C=C, vinyl), 1602, 1507 (C=C, aromatic), 1260, 1143, 1012 (C-O), 827 (C-H). </w:t>
      </w:r>
      <w:r w:rsidR="00BA2678" w:rsidRPr="003666DA">
        <w:rPr>
          <w:rFonts w:cs="Times New Roman"/>
          <w:color w:val="000000" w:themeColor="text1"/>
          <w:sz w:val="20"/>
          <w:szCs w:val="20"/>
        </w:rPr>
        <w:sym w:font="Symbol" w:char="F064"/>
      </w:r>
      <w:r w:rsidR="00BA2678" w:rsidRPr="003666DA">
        <w:rPr>
          <w:rFonts w:cs="Times New Roman"/>
          <w:color w:val="000000" w:themeColor="text1"/>
          <w:sz w:val="20"/>
          <w:szCs w:val="20"/>
          <w:vertAlign w:val="subscript"/>
        </w:rPr>
        <w:t>H</w:t>
      </w:r>
      <w:r w:rsidR="00BA2678" w:rsidRPr="003666DA">
        <w:rPr>
          <w:rFonts w:cs="Times New Roman"/>
          <w:color w:val="000000" w:themeColor="text1"/>
          <w:sz w:val="20"/>
          <w:szCs w:val="20"/>
          <w:lang w:val="pt-BR"/>
        </w:rPr>
        <w:t>(500 MHz; CDCl</w:t>
      </w:r>
      <w:r w:rsidR="00BA2678" w:rsidRPr="003666DA">
        <w:rPr>
          <w:rFonts w:cs="Times New Roman"/>
          <w:color w:val="000000" w:themeColor="text1"/>
          <w:sz w:val="20"/>
          <w:szCs w:val="20"/>
          <w:vertAlign w:val="subscript"/>
          <w:lang w:val="pt-BR"/>
        </w:rPr>
        <w:t>3</w:t>
      </w:r>
      <w:r w:rsidR="00BA2678" w:rsidRPr="003666DA">
        <w:rPr>
          <w:rFonts w:cs="Times New Roman"/>
          <w:color w:val="000000" w:themeColor="text1"/>
          <w:sz w:val="20"/>
          <w:szCs w:val="20"/>
          <w:lang w:val="pt-BR"/>
        </w:rPr>
        <w:t>; Me</w:t>
      </w:r>
      <w:r w:rsidR="00BA2678" w:rsidRPr="003666DA">
        <w:rPr>
          <w:rFonts w:cs="Times New Roman"/>
          <w:color w:val="000000" w:themeColor="text1"/>
          <w:sz w:val="20"/>
          <w:szCs w:val="20"/>
          <w:vertAlign w:val="subscript"/>
          <w:lang w:val="pt-BR"/>
        </w:rPr>
        <w:t>4</w:t>
      </w:r>
      <w:r w:rsidR="00BA2678" w:rsidRPr="003666DA">
        <w:rPr>
          <w:rFonts w:cs="Times New Roman"/>
          <w:color w:val="000000" w:themeColor="text1"/>
          <w:sz w:val="20"/>
          <w:szCs w:val="20"/>
          <w:lang w:val="pt-BR"/>
        </w:rPr>
        <w:t>Si)</w:t>
      </w:r>
      <w:r w:rsidR="00BA2678" w:rsidRPr="003666DA">
        <w:rPr>
          <w:rFonts w:cs="Times New Roman"/>
          <w:b/>
          <w:sz w:val="20"/>
          <w:szCs w:val="20"/>
        </w:rPr>
        <w:t xml:space="preserve"> </w:t>
      </w:r>
      <w:r w:rsidRPr="003666DA">
        <w:rPr>
          <w:rFonts w:cs="Times New Roman"/>
          <w:color w:val="000000"/>
          <w:sz w:val="20"/>
          <w:szCs w:val="20"/>
        </w:rPr>
        <w:t xml:space="preserve">8.21 (d, 2H, </w:t>
      </w:r>
      <w:r w:rsidRPr="003666DA">
        <w:rPr>
          <w:rFonts w:cs="Times New Roman"/>
          <w:i/>
          <w:iCs/>
          <w:color w:val="000000"/>
          <w:sz w:val="20"/>
          <w:szCs w:val="20"/>
        </w:rPr>
        <w:t xml:space="preserve">J </w:t>
      </w:r>
      <w:r w:rsidRPr="003666DA">
        <w:rPr>
          <w:rFonts w:cs="Times New Roman"/>
          <w:color w:val="000000"/>
          <w:sz w:val="20"/>
          <w:szCs w:val="20"/>
        </w:rPr>
        <w:t xml:space="preserve">= 8.5 Hz), 7.98 (d, 2H, </w:t>
      </w:r>
      <w:r w:rsidRPr="003666DA">
        <w:rPr>
          <w:rFonts w:cs="Times New Roman"/>
          <w:i/>
          <w:color w:val="000000"/>
          <w:sz w:val="20"/>
          <w:szCs w:val="20"/>
        </w:rPr>
        <w:t xml:space="preserve">J </w:t>
      </w:r>
      <w:r w:rsidRPr="003666DA">
        <w:rPr>
          <w:rFonts w:cs="Times New Roman"/>
          <w:iCs/>
          <w:color w:val="000000"/>
          <w:sz w:val="20"/>
          <w:szCs w:val="20"/>
        </w:rPr>
        <w:t xml:space="preserve">= 7.9 </w:t>
      </w:r>
      <w:r w:rsidRPr="003666DA">
        <w:rPr>
          <w:rFonts w:cs="Times New Roman"/>
          <w:color w:val="000000"/>
          <w:sz w:val="20"/>
          <w:szCs w:val="20"/>
        </w:rPr>
        <w:t xml:space="preserve">Hz), 7.92 (d, 2H, </w:t>
      </w:r>
      <w:r w:rsidRPr="003666DA">
        <w:rPr>
          <w:rFonts w:cs="Times New Roman"/>
          <w:i/>
          <w:color w:val="000000"/>
          <w:sz w:val="20"/>
          <w:szCs w:val="20"/>
        </w:rPr>
        <w:t xml:space="preserve">J </w:t>
      </w:r>
      <w:r w:rsidRPr="003666DA">
        <w:rPr>
          <w:rFonts w:cs="Times New Roman"/>
          <w:iCs/>
          <w:color w:val="000000"/>
          <w:sz w:val="20"/>
          <w:szCs w:val="20"/>
        </w:rPr>
        <w:t>= 6.8</w:t>
      </w:r>
      <w:r w:rsidRPr="003666DA">
        <w:rPr>
          <w:rFonts w:cs="Times New Roman"/>
          <w:color w:val="000000"/>
          <w:sz w:val="20"/>
          <w:szCs w:val="20"/>
        </w:rPr>
        <w:t xml:space="preserve"> Hz), 7.05 (d, 2H, </w:t>
      </w:r>
      <w:r w:rsidRPr="003666DA">
        <w:rPr>
          <w:rFonts w:cs="Times New Roman"/>
          <w:i/>
          <w:color w:val="000000"/>
          <w:sz w:val="20"/>
          <w:szCs w:val="20"/>
        </w:rPr>
        <w:t xml:space="preserve">J </w:t>
      </w:r>
      <w:r w:rsidRPr="003666DA">
        <w:rPr>
          <w:rFonts w:cs="Times New Roman"/>
          <w:iCs/>
          <w:color w:val="000000"/>
          <w:sz w:val="20"/>
          <w:szCs w:val="20"/>
        </w:rPr>
        <w:t xml:space="preserve">= 8.6 </w:t>
      </w:r>
      <w:r w:rsidRPr="003666DA">
        <w:rPr>
          <w:rFonts w:cs="Times New Roman"/>
          <w:color w:val="000000"/>
          <w:sz w:val="20"/>
          <w:szCs w:val="20"/>
        </w:rPr>
        <w:t xml:space="preserve">Hz), 5.88 (m, 1H, CH=), 5.05 (d, 1H, </w:t>
      </w:r>
      <w:r w:rsidRPr="003666DA">
        <w:rPr>
          <w:rFonts w:cs="Times New Roman"/>
          <w:i/>
          <w:color w:val="000000"/>
          <w:sz w:val="20"/>
          <w:szCs w:val="20"/>
        </w:rPr>
        <w:t xml:space="preserve">J </w:t>
      </w:r>
      <w:r w:rsidRPr="003666DA">
        <w:rPr>
          <w:rFonts w:cs="Times New Roman"/>
          <w:iCs/>
          <w:color w:val="000000"/>
          <w:sz w:val="20"/>
          <w:szCs w:val="20"/>
        </w:rPr>
        <w:t xml:space="preserve">= 16.5 </w:t>
      </w:r>
      <w:r w:rsidRPr="003666DA">
        <w:rPr>
          <w:rFonts w:cs="Times New Roman"/>
          <w:color w:val="000000"/>
          <w:sz w:val="20"/>
          <w:szCs w:val="20"/>
        </w:rPr>
        <w:t>Hz, =CH</w:t>
      </w:r>
      <w:r w:rsidRPr="003666DA">
        <w:rPr>
          <w:rFonts w:cs="Times New Roman"/>
          <w:color w:val="000000"/>
          <w:sz w:val="20"/>
          <w:szCs w:val="20"/>
          <w:vertAlign w:val="subscript"/>
        </w:rPr>
        <w:t>2</w:t>
      </w:r>
      <w:r w:rsidRPr="003666DA">
        <w:rPr>
          <w:rFonts w:cs="Times New Roman"/>
          <w:color w:val="000000"/>
          <w:sz w:val="20"/>
          <w:szCs w:val="20"/>
        </w:rPr>
        <w:t>), 5.01 (d, 1H,</w:t>
      </w:r>
      <w:r w:rsidRPr="003666DA">
        <w:rPr>
          <w:rFonts w:cs="Times New Roman"/>
          <w:i/>
          <w:iCs/>
          <w:color w:val="000000"/>
          <w:sz w:val="20"/>
          <w:szCs w:val="20"/>
        </w:rPr>
        <w:t xml:space="preserve"> J </w:t>
      </w:r>
      <w:r w:rsidRPr="003666DA">
        <w:rPr>
          <w:rFonts w:cs="Times New Roman"/>
          <w:color w:val="000000"/>
          <w:sz w:val="20"/>
          <w:szCs w:val="20"/>
        </w:rPr>
        <w:t>= 10.6 Hz, =CH</w:t>
      </w:r>
      <w:r w:rsidRPr="003666DA">
        <w:rPr>
          <w:rFonts w:cs="Times New Roman"/>
          <w:color w:val="000000"/>
          <w:sz w:val="20"/>
          <w:szCs w:val="20"/>
          <w:vertAlign w:val="subscript"/>
        </w:rPr>
        <w:t>2</w:t>
      </w:r>
      <w:r w:rsidRPr="003666DA">
        <w:rPr>
          <w:rFonts w:cs="Times New Roman"/>
          <w:color w:val="000000"/>
          <w:sz w:val="20"/>
          <w:szCs w:val="20"/>
        </w:rPr>
        <w:t>), 4.08 (t, 2H,</w:t>
      </w:r>
      <w:r w:rsidRPr="003666DA">
        <w:rPr>
          <w:rFonts w:cs="Times New Roman"/>
          <w:i/>
          <w:color w:val="000000"/>
          <w:sz w:val="20"/>
          <w:szCs w:val="20"/>
        </w:rPr>
        <w:t>J</w:t>
      </w:r>
      <w:r w:rsidRPr="003666DA">
        <w:rPr>
          <w:rFonts w:cs="Times New Roman"/>
          <w:iCs/>
          <w:color w:val="000000"/>
          <w:sz w:val="20"/>
          <w:szCs w:val="20"/>
        </w:rPr>
        <w:t xml:space="preserve"> = 4.7 </w:t>
      </w:r>
      <w:r w:rsidRPr="003666DA">
        <w:rPr>
          <w:rFonts w:cs="Times New Roman"/>
          <w:color w:val="000000"/>
          <w:sz w:val="20"/>
          <w:szCs w:val="20"/>
        </w:rPr>
        <w:t>Hz, OCH</w:t>
      </w:r>
      <w:r w:rsidRPr="003666DA">
        <w:rPr>
          <w:rFonts w:cs="Times New Roman"/>
          <w:color w:val="000000"/>
          <w:sz w:val="20"/>
          <w:szCs w:val="20"/>
          <w:vertAlign w:val="subscript"/>
        </w:rPr>
        <w:t>2</w:t>
      </w:r>
      <w:r w:rsidRPr="003666DA">
        <w:rPr>
          <w:rFonts w:cs="Times New Roman"/>
          <w:color w:val="000000"/>
          <w:sz w:val="20"/>
          <w:szCs w:val="20"/>
        </w:rPr>
        <w:t>-), 2.10 (m, 2H, -CH</w:t>
      </w:r>
      <w:r w:rsidRPr="003666DA">
        <w:rPr>
          <w:rFonts w:cs="Times New Roman"/>
          <w:color w:val="000000"/>
          <w:sz w:val="20"/>
          <w:szCs w:val="20"/>
          <w:vertAlign w:val="subscript"/>
        </w:rPr>
        <w:t>2</w:t>
      </w:r>
      <w:r w:rsidRPr="003666DA">
        <w:rPr>
          <w:rFonts w:cs="Times New Roman"/>
          <w:iCs/>
          <w:color w:val="000000"/>
          <w:sz w:val="20"/>
          <w:szCs w:val="20"/>
        </w:rPr>
        <w:t>)</w:t>
      </w:r>
      <w:r w:rsidRPr="003666DA">
        <w:rPr>
          <w:rFonts w:cs="Times New Roman"/>
          <w:color w:val="000000"/>
          <w:sz w:val="20"/>
          <w:szCs w:val="20"/>
        </w:rPr>
        <w:t>, 1.87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 1.51 (m, 2H,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 1.45 (m, 4H, -CH</w:t>
      </w:r>
      <w:r w:rsidRPr="003666DA">
        <w:rPr>
          <w:rFonts w:cs="Times New Roman"/>
          <w:color w:val="000000"/>
          <w:sz w:val="20"/>
          <w:szCs w:val="20"/>
          <w:vertAlign w:val="subscript"/>
        </w:rPr>
        <w:t>2</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w:t>
      </w:r>
    </w:p>
    <w:p w:rsidR="006D03F9" w:rsidRPr="003666DA" w:rsidRDefault="006D03F9" w:rsidP="00365E92">
      <w:pPr>
        <w:autoSpaceDE w:val="0"/>
        <w:autoSpaceDN w:val="0"/>
        <w:adjustRightInd w:val="0"/>
        <w:spacing w:line="276" w:lineRule="auto"/>
        <w:ind w:left="0" w:firstLine="0"/>
        <w:jc w:val="both"/>
        <w:rPr>
          <w:rFonts w:cs="Times New Roman"/>
          <w:sz w:val="20"/>
          <w:szCs w:val="20"/>
        </w:rPr>
      </w:pPr>
    </w:p>
    <w:p w:rsidR="00716C0A" w:rsidRPr="003666DA" w:rsidRDefault="00716C0A" w:rsidP="003B5DEE">
      <w:pPr>
        <w:autoSpaceDE w:val="0"/>
        <w:autoSpaceDN w:val="0"/>
        <w:adjustRightInd w:val="0"/>
        <w:spacing w:line="360" w:lineRule="auto"/>
        <w:ind w:left="0" w:firstLine="0"/>
        <w:jc w:val="both"/>
        <w:rPr>
          <w:rFonts w:cs="Times New Roman"/>
          <w:b/>
          <w:sz w:val="20"/>
          <w:szCs w:val="20"/>
        </w:rPr>
      </w:pPr>
      <w:r w:rsidRPr="003666DA">
        <w:rPr>
          <w:rFonts w:cs="Times New Roman"/>
          <w:b/>
          <w:sz w:val="20"/>
          <w:szCs w:val="20"/>
        </w:rPr>
        <w:t>2</w:t>
      </w:r>
      <w:proofErr w:type="gramStart"/>
      <w:r w:rsidRPr="003666DA">
        <w:rPr>
          <w:rFonts w:cs="Times New Roman"/>
          <w:b/>
          <w:sz w:val="20"/>
          <w:szCs w:val="20"/>
        </w:rPr>
        <w:t>,6</w:t>
      </w:r>
      <w:proofErr w:type="gramEnd"/>
      <w:r w:rsidRPr="003666DA">
        <w:rPr>
          <w:rFonts w:cs="Times New Roman"/>
          <w:b/>
          <w:sz w:val="20"/>
          <w:szCs w:val="20"/>
        </w:rPr>
        <w:t xml:space="preserve">-Pyrimidine </w:t>
      </w:r>
      <w:proofErr w:type="spellStart"/>
      <w:r w:rsidRPr="003666DA">
        <w:rPr>
          <w:rFonts w:cs="Times New Roman"/>
          <w:b/>
          <w:sz w:val="20"/>
          <w:szCs w:val="20"/>
        </w:rPr>
        <w:t>bis</w:t>
      </w:r>
      <w:proofErr w:type="spellEnd"/>
      <w:r w:rsidRPr="003666DA">
        <w:rPr>
          <w:rFonts w:cs="Times New Roman"/>
          <w:b/>
          <w:sz w:val="20"/>
          <w:szCs w:val="20"/>
        </w:rPr>
        <w:t>[4-{[4-(allyl-en-1-yloxy)phenyl]</w:t>
      </w:r>
      <w:proofErr w:type="spellStart"/>
      <w:r w:rsidRPr="003666DA">
        <w:rPr>
          <w:rFonts w:cs="Times New Roman"/>
          <w:b/>
          <w:sz w:val="20"/>
          <w:szCs w:val="20"/>
        </w:rPr>
        <w:t>diazenyl</w:t>
      </w:r>
      <w:proofErr w:type="spellEnd"/>
      <w:r w:rsidRPr="003666DA">
        <w:rPr>
          <w:rFonts w:cs="Times New Roman"/>
          <w:b/>
          <w:sz w:val="20"/>
          <w:szCs w:val="20"/>
        </w:rPr>
        <w:t xml:space="preserve">}benzoate]   </w:t>
      </w:r>
      <w:r w:rsidRPr="003666DA">
        <w:rPr>
          <w:rFonts w:cs="Times New Roman"/>
          <w:b/>
          <w:iCs/>
          <w:sz w:val="20"/>
          <w:szCs w:val="20"/>
          <w:lang w:val="pt-BR"/>
        </w:rPr>
        <w:t>(4a)</w:t>
      </w:r>
    </w:p>
    <w:p w:rsidR="00716C0A" w:rsidRPr="003666DA" w:rsidRDefault="00AF1894" w:rsidP="00365E92">
      <w:pPr>
        <w:spacing w:line="276" w:lineRule="auto"/>
        <w:ind w:left="0" w:firstLine="0"/>
        <w:jc w:val="both"/>
        <w:rPr>
          <w:rFonts w:cs="Times New Roman"/>
          <w:color w:val="000000" w:themeColor="text1"/>
          <w:sz w:val="20"/>
          <w:szCs w:val="20"/>
          <w:lang w:val="pt-BR"/>
        </w:rPr>
      </w:pPr>
      <w:r w:rsidRPr="003666DA">
        <w:rPr>
          <w:rFonts w:cs="Times New Roman"/>
          <w:color w:val="000000" w:themeColor="text1"/>
          <w:sz w:val="20"/>
          <w:szCs w:val="20"/>
        </w:rPr>
        <w:t>Compound</w:t>
      </w:r>
      <w:r w:rsidR="00716C0A" w:rsidRPr="003666DA">
        <w:rPr>
          <w:rFonts w:cs="Times New Roman"/>
          <w:color w:val="000000" w:themeColor="text1"/>
          <w:sz w:val="20"/>
          <w:szCs w:val="20"/>
        </w:rPr>
        <w:t xml:space="preserve"> </w:t>
      </w:r>
      <w:r w:rsidR="00716C0A" w:rsidRPr="003666DA">
        <w:rPr>
          <w:rFonts w:cs="Times New Roman"/>
          <w:b/>
          <w:color w:val="000000" w:themeColor="text1"/>
          <w:sz w:val="20"/>
          <w:szCs w:val="20"/>
        </w:rPr>
        <w:t>3a</w:t>
      </w:r>
      <w:r w:rsidR="00716C0A" w:rsidRPr="003666DA">
        <w:rPr>
          <w:rFonts w:cs="Times New Roman"/>
          <w:color w:val="000000" w:themeColor="text1"/>
          <w:sz w:val="20"/>
          <w:szCs w:val="20"/>
        </w:rPr>
        <w:t xml:space="preserve"> (0.290 g, 1.02 </w:t>
      </w:r>
      <w:proofErr w:type="spellStart"/>
      <w:r w:rsidR="00716C0A" w:rsidRPr="003666DA">
        <w:rPr>
          <w:rFonts w:cs="Times New Roman"/>
          <w:color w:val="000000" w:themeColor="text1"/>
          <w:sz w:val="20"/>
          <w:szCs w:val="20"/>
        </w:rPr>
        <w:t>mmol</w:t>
      </w:r>
      <w:proofErr w:type="spellEnd"/>
      <w:r w:rsidR="00716C0A" w:rsidRPr="003666DA">
        <w:rPr>
          <w:rFonts w:cs="Times New Roman"/>
          <w:color w:val="000000" w:themeColor="text1"/>
          <w:sz w:val="20"/>
          <w:szCs w:val="20"/>
        </w:rPr>
        <w:t>) and 2</w:t>
      </w:r>
      <w:proofErr w:type="gramStart"/>
      <w:r w:rsidR="00716C0A" w:rsidRPr="003666DA">
        <w:rPr>
          <w:rFonts w:cs="Times New Roman"/>
          <w:color w:val="000000" w:themeColor="text1"/>
          <w:sz w:val="20"/>
          <w:szCs w:val="20"/>
        </w:rPr>
        <w:t>,6</w:t>
      </w:r>
      <w:proofErr w:type="gramEnd"/>
      <w:r w:rsidR="00716C0A" w:rsidRPr="003666DA">
        <w:rPr>
          <w:rFonts w:cs="Times New Roman"/>
          <w:color w:val="000000" w:themeColor="text1"/>
          <w:sz w:val="20"/>
          <w:szCs w:val="20"/>
        </w:rPr>
        <w:t xml:space="preserve">-pyrimidinediol (0.0570 g, 0.510 </w:t>
      </w:r>
      <w:proofErr w:type="spellStart"/>
      <w:r w:rsidR="00716C0A" w:rsidRPr="003666DA">
        <w:rPr>
          <w:rFonts w:cs="Times New Roman"/>
          <w:color w:val="000000" w:themeColor="text1"/>
          <w:sz w:val="20"/>
          <w:szCs w:val="20"/>
        </w:rPr>
        <w:t>mmol</w:t>
      </w:r>
      <w:proofErr w:type="spellEnd"/>
      <w:r w:rsidR="00716C0A" w:rsidRPr="003666DA">
        <w:rPr>
          <w:rFonts w:cs="Times New Roman"/>
          <w:color w:val="000000" w:themeColor="text1"/>
          <w:sz w:val="20"/>
          <w:szCs w:val="20"/>
        </w:rPr>
        <w:t xml:space="preserve">) was dissolved in 50 ml of dry dichloromethane. Then DCC (0.226 g, 1.10 </w:t>
      </w:r>
      <w:proofErr w:type="spellStart"/>
      <w:r w:rsidR="00716C0A" w:rsidRPr="003666DA">
        <w:rPr>
          <w:rFonts w:cs="Times New Roman"/>
          <w:color w:val="000000" w:themeColor="text1"/>
          <w:sz w:val="20"/>
          <w:szCs w:val="20"/>
        </w:rPr>
        <w:t>mmol</w:t>
      </w:r>
      <w:proofErr w:type="spellEnd"/>
      <w:r w:rsidR="00716C0A" w:rsidRPr="003666DA">
        <w:rPr>
          <w:rFonts w:cs="Times New Roman"/>
          <w:color w:val="000000" w:themeColor="text1"/>
          <w:sz w:val="20"/>
          <w:szCs w:val="20"/>
        </w:rPr>
        <w:t xml:space="preserve">) and DMAP (0.013 g, 0.11 </w:t>
      </w:r>
      <w:proofErr w:type="spellStart"/>
      <w:r w:rsidR="00716C0A" w:rsidRPr="003666DA">
        <w:rPr>
          <w:rFonts w:cs="Times New Roman"/>
          <w:color w:val="000000" w:themeColor="text1"/>
          <w:sz w:val="20"/>
          <w:szCs w:val="20"/>
        </w:rPr>
        <w:t>mmol</w:t>
      </w:r>
      <w:proofErr w:type="spellEnd"/>
      <w:r w:rsidR="00716C0A" w:rsidRPr="003666DA">
        <w:rPr>
          <w:rFonts w:cs="Times New Roman"/>
          <w:color w:val="000000" w:themeColor="text1"/>
          <w:sz w:val="20"/>
          <w:szCs w:val="20"/>
        </w:rPr>
        <w:t xml:space="preserve">) were added and the mixture was stirred for 48 h. The precipitate was removed by filtration and the solvent was removed. The product was dissolved in dichloromethane and water. The organic phase was washed with diluted acetic acid and water and the solvent was removed under reduced pressure. The compound was purified on silica gel by column chromatography using dichloromethane/ hexane as an </w:t>
      </w:r>
      <w:proofErr w:type="spellStart"/>
      <w:r w:rsidR="00716C0A" w:rsidRPr="003666DA">
        <w:rPr>
          <w:rFonts w:cs="Times New Roman"/>
          <w:color w:val="000000" w:themeColor="text1"/>
          <w:sz w:val="20"/>
          <w:szCs w:val="20"/>
        </w:rPr>
        <w:t>eluant</w:t>
      </w:r>
      <w:proofErr w:type="spellEnd"/>
      <w:r w:rsidR="00716C0A" w:rsidRPr="003666DA">
        <w:rPr>
          <w:rFonts w:cs="Times New Roman"/>
          <w:color w:val="000000" w:themeColor="text1"/>
          <w:sz w:val="20"/>
          <w:szCs w:val="20"/>
        </w:rPr>
        <w:t xml:space="preserve">. Solid was recrystallized from ethanol and chloroform to get the target compound </w:t>
      </w:r>
      <w:r w:rsidR="00716C0A" w:rsidRPr="003666DA">
        <w:rPr>
          <w:rFonts w:cs="Times New Roman"/>
          <w:b/>
          <w:color w:val="000000" w:themeColor="text1"/>
          <w:sz w:val="20"/>
          <w:szCs w:val="20"/>
        </w:rPr>
        <w:t>4a</w:t>
      </w:r>
      <w:r w:rsidR="00450A3A" w:rsidRPr="003666DA">
        <w:rPr>
          <w:rFonts w:cs="Times New Roman"/>
          <w:color w:val="000000" w:themeColor="text1"/>
          <w:sz w:val="20"/>
          <w:szCs w:val="20"/>
        </w:rPr>
        <w:t>. Yield: 0.112 g</w:t>
      </w:r>
      <w:r w:rsidR="0054134A" w:rsidRPr="003666DA">
        <w:rPr>
          <w:rFonts w:cs="Times New Roman"/>
          <w:color w:val="000000" w:themeColor="text1"/>
          <w:sz w:val="20"/>
          <w:szCs w:val="20"/>
        </w:rPr>
        <w:t xml:space="preserve">, </w:t>
      </w:r>
      <w:r w:rsidR="00716C0A" w:rsidRPr="003666DA">
        <w:rPr>
          <w:rFonts w:cs="Times New Roman"/>
          <w:color w:val="000000" w:themeColor="text1"/>
          <w:sz w:val="20"/>
          <w:szCs w:val="20"/>
        </w:rPr>
        <w:t>34%. IR</w:t>
      </w:r>
      <w:r w:rsidR="00450A3A" w:rsidRPr="003666DA">
        <w:rPr>
          <w:rFonts w:cs="Times New Roman"/>
          <w:color w:val="000000" w:themeColor="text1"/>
          <w:sz w:val="20"/>
          <w:szCs w:val="20"/>
        </w:rPr>
        <w:t xml:space="preserve">, </w:t>
      </w:r>
      <w:r w:rsidR="00AC48BF" w:rsidRPr="003666DA">
        <w:rPr>
          <w:rFonts w:cs="Times New Roman"/>
          <w:color w:val="000000" w:themeColor="text1"/>
          <w:sz w:val="20"/>
          <w:szCs w:val="20"/>
        </w:rPr>
        <w:sym w:font="Symbol" w:char="F06E"/>
      </w:r>
      <w:r w:rsidR="00AC48BF" w:rsidRPr="003666DA">
        <w:rPr>
          <w:rFonts w:cs="Times New Roman"/>
          <w:color w:val="000000" w:themeColor="text1"/>
          <w:sz w:val="20"/>
          <w:szCs w:val="20"/>
          <w:vertAlign w:val="subscript"/>
        </w:rPr>
        <w:t>max</w:t>
      </w:r>
      <w:r w:rsidR="00AC48BF" w:rsidRPr="003666DA">
        <w:rPr>
          <w:rFonts w:cs="Times New Roman"/>
          <w:color w:val="000000" w:themeColor="text1"/>
          <w:sz w:val="20"/>
          <w:szCs w:val="20"/>
        </w:rPr>
        <w:t>/</w:t>
      </w:r>
      <w:r w:rsidR="00716C0A" w:rsidRPr="003666DA">
        <w:rPr>
          <w:rFonts w:cs="Times New Roman"/>
          <w:color w:val="000000" w:themeColor="text1"/>
          <w:sz w:val="20"/>
          <w:szCs w:val="20"/>
        </w:rPr>
        <w:t>cm</w:t>
      </w:r>
      <w:r w:rsidR="00716C0A" w:rsidRPr="003666DA">
        <w:rPr>
          <w:rFonts w:cs="Times New Roman"/>
          <w:color w:val="000000" w:themeColor="text1"/>
          <w:sz w:val="20"/>
          <w:szCs w:val="20"/>
          <w:vertAlign w:val="superscript"/>
        </w:rPr>
        <w:t>-1</w:t>
      </w:r>
      <w:r w:rsidR="00716C0A" w:rsidRPr="003666DA">
        <w:rPr>
          <w:rFonts w:cs="Times New Roman"/>
          <w:color w:val="000000" w:themeColor="text1"/>
          <w:sz w:val="20"/>
          <w:szCs w:val="20"/>
        </w:rPr>
        <w:t xml:space="preserve"> 3090 (=CH</w:t>
      </w:r>
      <w:r w:rsidR="00716C0A" w:rsidRPr="003666DA">
        <w:rPr>
          <w:rFonts w:cs="Times New Roman"/>
          <w:color w:val="000000" w:themeColor="text1"/>
          <w:sz w:val="20"/>
          <w:szCs w:val="20"/>
          <w:vertAlign w:val="subscript"/>
        </w:rPr>
        <w:t>2</w:t>
      </w:r>
      <w:r w:rsidR="00716C0A" w:rsidRPr="003666DA">
        <w:rPr>
          <w:rFonts w:cs="Times New Roman"/>
          <w:color w:val="000000" w:themeColor="text1"/>
          <w:sz w:val="20"/>
          <w:szCs w:val="20"/>
        </w:rPr>
        <w:t>), 2923 (CH</w:t>
      </w:r>
      <w:r w:rsidR="00716C0A" w:rsidRPr="003666DA">
        <w:rPr>
          <w:rFonts w:cs="Times New Roman"/>
          <w:color w:val="000000" w:themeColor="text1"/>
          <w:sz w:val="20"/>
          <w:szCs w:val="20"/>
          <w:vertAlign w:val="subscript"/>
        </w:rPr>
        <w:t>2</w:t>
      </w:r>
      <w:r w:rsidR="00716C0A" w:rsidRPr="003666DA">
        <w:rPr>
          <w:rFonts w:cs="Times New Roman"/>
          <w:color w:val="000000" w:themeColor="text1"/>
          <w:sz w:val="20"/>
          <w:szCs w:val="20"/>
        </w:rPr>
        <w:t>), 2858 (CH</w:t>
      </w:r>
      <w:r w:rsidR="00716C0A" w:rsidRPr="003666DA">
        <w:rPr>
          <w:rFonts w:cs="Times New Roman"/>
          <w:color w:val="000000" w:themeColor="text1"/>
          <w:sz w:val="20"/>
          <w:szCs w:val="20"/>
          <w:vertAlign w:val="subscript"/>
        </w:rPr>
        <w:t>2</w:t>
      </w:r>
      <w:r w:rsidR="00716C0A" w:rsidRPr="003666DA">
        <w:rPr>
          <w:rFonts w:cs="Times New Roman"/>
          <w:color w:val="000000" w:themeColor="text1"/>
          <w:sz w:val="20"/>
          <w:szCs w:val="20"/>
        </w:rPr>
        <w:t xml:space="preserve">), 1749 (C=O ester), 1642 (C=C, vinyl), 1594, 1496 (C=C, aromatic), 1248, 1129, 1052 (C-O), 852 (CH, aromatic). </w:t>
      </w:r>
      <w:r w:rsidR="00ED3627" w:rsidRPr="003666DA">
        <w:rPr>
          <w:rFonts w:cs="Times New Roman"/>
          <w:color w:val="000000" w:themeColor="text1"/>
          <w:sz w:val="20"/>
          <w:szCs w:val="20"/>
          <w:lang w:val="pt-BR"/>
        </w:rPr>
        <w:t xml:space="preserve">) </w:t>
      </w:r>
      <w:r w:rsidR="00ED3627" w:rsidRPr="003666DA">
        <w:rPr>
          <w:rFonts w:cs="Times New Roman"/>
          <w:color w:val="000000" w:themeColor="text1"/>
          <w:sz w:val="20"/>
          <w:szCs w:val="20"/>
        </w:rPr>
        <w:sym w:font="Symbol" w:char="F064"/>
      </w:r>
      <w:r w:rsidR="00ED3627" w:rsidRPr="003666DA">
        <w:rPr>
          <w:rFonts w:cs="Times New Roman"/>
          <w:color w:val="000000" w:themeColor="text1"/>
          <w:sz w:val="20"/>
          <w:szCs w:val="20"/>
          <w:vertAlign w:val="subscript"/>
        </w:rPr>
        <w:t>H</w:t>
      </w:r>
      <w:r w:rsidR="00ED3627" w:rsidRPr="003666DA">
        <w:rPr>
          <w:rFonts w:cs="Times New Roman"/>
          <w:color w:val="000000" w:themeColor="text1"/>
          <w:sz w:val="20"/>
          <w:szCs w:val="20"/>
          <w:lang w:val="pt-BR"/>
        </w:rPr>
        <w:t xml:space="preserve">(500 MHz; </w:t>
      </w:r>
      <w:r w:rsidR="00716C0A" w:rsidRPr="003666DA">
        <w:rPr>
          <w:rFonts w:cs="Times New Roman"/>
          <w:color w:val="000000" w:themeColor="text1"/>
          <w:sz w:val="20"/>
          <w:szCs w:val="20"/>
          <w:lang w:val="pt-BR"/>
        </w:rPr>
        <w:t>CDCl</w:t>
      </w:r>
      <w:r w:rsidR="00716C0A" w:rsidRPr="003666DA">
        <w:rPr>
          <w:rFonts w:cs="Times New Roman"/>
          <w:color w:val="000000" w:themeColor="text1"/>
          <w:sz w:val="20"/>
          <w:szCs w:val="20"/>
          <w:vertAlign w:val="subscript"/>
          <w:lang w:val="pt-BR"/>
        </w:rPr>
        <w:t>3</w:t>
      </w:r>
      <w:r w:rsidR="00ED3627" w:rsidRPr="003666DA">
        <w:rPr>
          <w:rFonts w:cs="Times New Roman"/>
          <w:color w:val="000000" w:themeColor="text1"/>
          <w:sz w:val="20"/>
          <w:szCs w:val="20"/>
          <w:lang w:val="pt-BR"/>
        </w:rPr>
        <w:t>; Me</w:t>
      </w:r>
      <w:r w:rsidR="00ED3627" w:rsidRPr="003666DA">
        <w:rPr>
          <w:rFonts w:cs="Times New Roman"/>
          <w:color w:val="000000" w:themeColor="text1"/>
          <w:sz w:val="20"/>
          <w:szCs w:val="20"/>
          <w:vertAlign w:val="subscript"/>
          <w:lang w:val="pt-BR"/>
        </w:rPr>
        <w:t>4</w:t>
      </w:r>
      <w:r w:rsidR="00ED3627" w:rsidRPr="003666DA">
        <w:rPr>
          <w:rFonts w:cs="Times New Roman"/>
          <w:color w:val="000000" w:themeColor="text1"/>
          <w:sz w:val="20"/>
          <w:szCs w:val="20"/>
          <w:lang w:val="pt-BR"/>
        </w:rPr>
        <w:t>Si</w:t>
      </w:r>
      <w:r w:rsidR="00716C0A" w:rsidRPr="003666DA">
        <w:rPr>
          <w:rFonts w:cs="Times New Roman"/>
          <w:color w:val="000000" w:themeColor="text1"/>
          <w:sz w:val="20"/>
          <w:szCs w:val="20"/>
          <w:lang w:val="pt-BR"/>
        </w:rPr>
        <w:t>) 8.30 (</w:t>
      </w:r>
      <w:r w:rsidR="00ED3627" w:rsidRPr="003666DA">
        <w:rPr>
          <w:rFonts w:cs="Times New Roman"/>
          <w:color w:val="000000" w:themeColor="text1"/>
          <w:sz w:val="20"/>
          <w:szCs w:val="20"/>
          <w:lang w:val="pt-BR"/>
        </w:rPr>
        <w:t xml:space="preserve">4H, </w:t>
      </w:r>
      <w:r w:rsidR="00716C0A" w:rsidRPr="003666DA">
        <w:rPr>
          <w:rFonts w:cs="Times New Roman"/>
          <w:color w:val="000000" w:themeColor="text1"/>
          <w:sz w:val="20"/>
          <w:szCs w:val="20"/>
          <w:lang w:val="pt-BR"/>
        </w:rPr>
        <w:t xml:space="preserve">d, </w:t>
      </w:r>
      <w:r w:rsidR="00716C0A" w:rsidRPr="003666DA">
        <w:rPr>
          <w:rFonts w:cs="Times New Roman"/>
          <w:i/>
          <w:color w:val="000000" w:themeColor="text1"/>
          <w:sz w:val="20"/>
          <w:szCs w:val="20"/>
          <w:lang w:val="pt-BR"/>
        </w:rPr>
        <w:t>J</w:t>
      </w:r>
      <w:r w:rsidR="00716C0A" w:rsidRPr="003666DA">
        <w:rPr>
          <w:rFonts w:cs="Times New Roman"/>
          <w:color w:val="000000" w:themeColor="text1"/>
          <w:sz w:val="20"/>
          <w:szCs w:val="20"/>
          <w:lang w:val="pt-BR"/>
        </w:rPr>
        <w:t xml:space="preserve"> = 8.9 Hz</w:t>
      </w:r>
      <w:r w:rsidR="00777B10" w:rsidRPr="003666DA">
        <w:rPr>
          <w:rFonts w:cs="Times New Roman"/>
          <w:color w:val="000000" w:themeColor="text1"/>
          <w:sz w:val="20"/>
          <w:szCs w:val="20"/>
          <w:lang w:val="pt-BR"/>
        </w:rPr>
        <w:t>, Ph</w:t>
      </w:r>
      <w:r w:rsidR="00716C0A" w:rsidRPr="003666DA">
        <w:rPr>
          <w:rFonts w:cs="Times New Roman"/>
          <w:color w:val="000000" w:themeColor="text1"/>
          <w:sz w:val="20"/>
          <w:szCs w:val="20"/>
          <w:lang w:val="pt-BR"/>
        </w:rPr>
        <w:t xml:space="preserve">), </w:t>
      </w:r>
      <w:r w:rsidR="00716C0A" w:rsidRPr="003666DA">
        <w:rPr>
          <w:rFonts w:cs="Times New Roman"/>
          <w:color w:val="000000" w:themeColor="text1"/>
          <w:sz w:val="20"/>
          <w:szCs w:val="20"/>
        </w:rPr>
        <w:t>8.02 (1H</w:t>
      </w:r>
      <w:r w:rsidR="00777B10" w:rsidRPr="003666DA">
        <w:rPr>
          <w:rFonts w:cs="Times New Roman"/>
          <w:color w:val="000000" w:themeColor="text1"/>
          <w:sz w:val="20"/>
          <w:szCs w:val="20"/>
        </w:rPr>
        <w:t xml:space="preserve">, </w:t>
      </w:r>
      <w:r w:rsidR="00ED3627" w:rsidRPr="003666DA">
        <w:rPr>
          <w:rFonts w:cs="Times New Roman"/>
          <w:color w:val="000000" w:themeColor="text1"/>
          <w:sz w:val="20"/>
          <w:szCs w:val="20"/>
        </w:rPr>
        <w:t xml:space="preserve">d, </w:t>
      </w:r>
      <w:proofErr w:type="spellStart"/>
      <w:r w:rsidR="00777B10" w:rsidRPr="003666DA">
        <w:rPr>
          <w:rFonts w:cs="Times New Roman"/>
          <w:color w:val="000000" w:themeColor="text1"/>
          <w:sz w:val="20"/>
          <w:szCs w:val="20"/>
        </w:rPr>
        <w:t>Py</w:t>
      </w:r>
      <w:proofErr w:type="spellEnd"/>
      <w:r w:rsidR="00716C0A" w:rsidRPr="003666DA">
        <w:rPr>
          <w:rFonts w:cs="Times New Roman"/>
          <w:color w:val="000000" w:themeColor="text1"/>
          <w:sz w:val="20"/>
          <w:szCs w:val="20"/>
        </w:rPr>
        <w:t xml:space="preserve">), </w:t>
      </w:r>
      <w:r w:rsidR="00ED3627" w:rsidRPr="003666DA">
        <w:rPr>
          <w:rFonts w:cs="Times New Roman"/>
          <w:color w:val="000000" w:themeColor="text1"/>
          <w:sz w:val="20"/>
          <w:szCs w:val="20"/>
          <w:lang w:val="pt-BR"/>
        </w:rPr>
        <w:t>7.97 (</w:t>
      </w:r>
      <w:r w:rsidR="00716C0A" w:rsidRPr="003666DA">
        <w:rPr>
          <w:rFonts w:cs="Times New Roman"/>
          <w:color w:val="000000" w:themeColor="text1"/>
          <w:sz w:val="20"/>
          <w:szCs w:val="20"/>
          <w:lang w:val="pt-BR"/>
        </w:rPr>
        <w:t xml:space="preserve">4H, </w:t>
      </w:r>
      <w:r w:rsidR="00ED3627" w:rsidRPr="003666DA">
        <w:rPr>
          <w:rFonts w:cs="Times New Roman"/>
          <w:color w:val="000000" w:themeColor="text1"/>
          <w:sz w:val="20"/>
          <w:szCs w:val="20"/>
          <w:lang w:val="pt-BR"/>
        </w:rPr>
        <w:t xml:space="preserve">d, </w:t>
      </w:r>
      <w:r w:rsidR="00716C0A" w:rsidRPr="003666DA">
        <w:rPr>
          <w:rFonts w:cs="Times New Roman"/>
          <w:i/>
          <w:iCs/>
          <w:color w:val="000000" w:themeColor="text1"/>
          <w:sz w:val="20"/>
          <w:szCs w:val="20"/>
          <w:lang w:val="pt-BR"/>
        </w:rPr>
        <w:t xml:space="preserve">J </w:t>
      </w:r>
      <w:r w:rsidR="00716C0A" w:rsidRPr="003666DA">
        <w:rPr>
          <w:rFonts w:cs="Times New Roman"/>
          <w:color w:val="000000" w:themeColor="text1"/>
          <w:sz w:val="20"/>
          <w:szCs w:val="20"/>
          <w:lang w:val="pt-BR"/>
        </w:rPr>
        <w:t>= 6.8 Hz</w:t>
      </w:r>
      <w:r w:rsidR="00777B10" w:rsidRPr="003666DA">
        <w:rPr>
          <w:rFonts w:cs="Times New Roman"/>
          <w:color w:val="000000" w:themeColor="text1"/>
          <w:sz w:val="20"/>
          <w:szCs w:val="20"/>
          <w:lang w:val="pt-BR"/>
        </w:rPr>
        <w:t>, Ph</w:t>
      </w:r>
      <w:r w:rsidR="00ED3627" w:rsidRPr="003666DA">
        <w:rPr>
          <w:rFonts w:cs="Times New Roman"/>
          <w:color w:val="000000" w:themeColor="text1"/>
          <w:sz w:val="20"/>
          <w:szCs w:val="20"/>
          <w:lang w:val="pt-BR"/>
        </w:rPr>
        <w:t>), 7.92 (</w:t>
      </w:r>
      <w:r w:rsidR="00716C0A" w:rsidRPr="003666DA">
        <w:rPr>
          <w:rFonts w:cs="Times New Roman"/>
          <w:color w:val="000000" w:themeColor="text1"/>
          <w:sz w:val="20"/>
          <w:szCs w:val="20"/>
          <w:lang w:val="pt-BR"/>
        </w:rPr>
        <w:t xml:space="preserve">4H, </w:t>
      </w:r>
      <w:r w:rsidR="00ED3627" w:rsidRPr="003666DA">
        <w:rPr>
          <w:rFonts w:cs="Times New Roman"/>
          <w:color w:val="000000" w:themeColor="text1"/>
          <w:sz w:val="20"/>
          <w:szCs w:val="20"/>
          <w:lang w:val="pt-BR"/>
        </w:rPr>
        <w:t xml:space="preserve">d, </w:t>
      </w:r>
      <w:r w:rsidR="00716C0A" w:rsidRPr="003666DA">
        <w:rPr>
          <w:rFonts w:cs="Times New Roman"/>
          <w:i/>
          <w:iCs/>
          <w:color w:val="000000" w:themeColor="text1"/>
          <w:sz w:val="20"/>
          <w:szCs w:val="20"/>
          <w:lang w:val="pt-BR"/>
        </w:rPr>
        <w:t>J</w:t>
      </w:r>
      <w:r w:rsidR="00716C0A" w:rsidRPr="003666DA">
        <w:rPr>
          <w:rFonts w:cs="Times New Roman"/>
          <w:color w:val="000000" w:themeColor="text1"/>
          <w:sz w:val="20"/>
          <w:szCs w:val="20"/>
          <w:lang w:val="pt-BR"/>
        </w:rPr>
        <w:t xml:space="preserve"> = 6.9 Hz</w:t>
      </w:r>
      <w:r w:rsidR="00777B10" w:rsidRPr="003666DA">
        <w:rPr>
          <w:rFonts w:cs="Times New Roman"/>
          <w:color w:val="000000" w:themeColor="text1"/>
          <w:sz w:val="20"/>
          <w:szCs w:val="20"/>
          <w:lang w:val="pt-BR"/>
        </w:rPr>
        <w:t>, Ph</w:t>
      </w:r>
      <w:r w:rsidR="00ED3627" w:rsidRPr="003666DA">
        <w:rPr>
          <w:rFonts w:cs="Times New Roman"/>
          <w:color w:val="000000" w:themeColor="text1"/>
          <w:sz w:val="20"/>
          <w:szCs w:val="20"/>
          <w:lang w:val="pt-BR"/>
        </w:rPr>
        <w:t>), 7.03 (</w:t>
      </w:r>
      <w:r w:rsidR="00716C0A" w:rsidRPr="003666DA">
        <w:rPr>
          <w:rFonts w:cs="Times New Roman"/>
          <w:color w:val="000000" w:themeColor="text1"/>
          <w:sz w:val="20"/>
          <w:szCs w:val="20"/>
          <w:lang w:val="pt-BR"/>
        </w:rPr>
        <w:t xml:space="preserve">4H, </w:t>
      </w:r>
      <w:r w:rsidR="00ED3627" w:rsidRPr="003666DA">
        <w:rPr>
          <w:rFonts w:cs="Times New Roman"/>
          <w:color w:val="000000" w:themeColor="text1"/>
          <w:sz w:val="20"/>
          <w:szCs w:val="20"/>
          <w:lang w:val="pt-BR"/>
        </w:rPr>
        <w:t xml:space="preserve">d, </w:t>
      </w:r>
      <w:r w:rsidR="00716C0A" w:rsidRPr="003666DA">
        <w:rPr>
          <w:rFonts w:cs="Times New Roman"/>
          <w:i/>
          <w:iCs/>
          <w:color w:val="000000" w:themeColor="text1"/>
          <w:sz w:val="20"/>
          <w:szCs w:val="20"/>
          <w:lang w:val="pt-BR"/>
        </w:rPr>
        <w:t xml:space="preserve">J </w:t>
      </w:r>
      <w:r w:rsidR="00716C0A" w:rsidRPr="003666DA">
        <w:rPr>
          <w:rFonts w:cs="Times New Roman"/>
          <w:color w:val="000000" w:themeColor="text1"/>
          <w:sz w:val="20"/>
          <w:szCs w:val="20"/>
          <w:lang w:val="pt-BR"/>
        </w:rPr>
        <w:t>= 5.6 Hz</w:t>
      </w:r>
      <w:r w:rsidR="00777B10" w:rsidRPr="003666DA">
        <w:rPr>
          <w:rFonts w:cs="Times New Roman"/>
          <w:color w:val="000000" w:themeColor="text1"/>
          <w:sz w:val="20"/>
          <w:szCs w:val="20"/>
          <w:lang w:val="pt-BR"/>
        </w:rPr>
        <w:t>, Ph</w:t>
      </w:r>
      <w:r w:rsidR="00716C0A" w:rsidRPr="003666DA">
        <w:rPr>
          <w:rFonts w:cs="Times New Roman"/>
          <w:color w:val="000000" w:themeColor="text1"/>
          <w:sz w:val="20"/>
          <w:szCs w:val="20"/>
          <w:lang w:val="pt-BR"/>
        </w:rPr>
        <w:t xml:space="preserve">), </w:t>
      </w:r>
      <w:r w:rsidR="00ED3627" w:rsidRPr="003666DA">
        <w:rPr>
          <w:rFonts w:cs="Times New Roman"/>
          <w:color w:val="000000" w:themeColor="text1"/>
          <w:sz w:val="20"/>
          <w:szCs w:val="20"/>
        </w:rPr>
        <w:t>6.95 (</w:t>
      </w:r>
      <w:r w:rsidR="00DC5E73" w:rsidRPr="003666DA">
        <w:rPr>
          <w:rFonts w:cs="Times New Roman"/>
          <w:color w:val="000000" w:themeColor="text1"/>
          <w:sz w:val="20"/>
          <w:szCs w:val="20"/>
        </w:rPr>
        <w:t>1H</w:t>
      </w:r>
      <w:r w:rsidR="00777B10" w:rsidRPr="003666DA">
        <w:rPr>
          <w:rFonts w:cs="Times New Roman"/>
          <w:color w:val="000000" w:themeColor="text1"/>
          <w:sz w:val="20"/>
          <w:szCs w:val="20"/>
        </w:rPr>
        <w:t>,</w:t>
      </w:r>
      <w:r w:rsidR="00ED3627" w:rsidRPr="003666DA">
        <w:rPr>
          <w:rFonts w:cs="Times New Roman"/>
          <w:color w:val="000000" w:themeColor="text1"/>
          <w:sz w:val="20"/>
          <w:szCs w:val="20"/>
        </w:rPr>
        <w:t xml:space="preserve"> t,</w:t>
      </w:r>
      <w:r w:rsidR="00777B10" w:rsidRPr="003666DA">
        <w:rPr>
          <w:rFonts w:cs="Times New Roman"/>
          <w:color w:val="000000" w:themeColor="text1"/>
          <w:sz w:val="20"/>
          <w:szCs w:val="20"/>
        </w:rPr>
        <w:t xml:space="preserve"> </w:t>
      </w:r>
      <w:proofErr w:type="spellStart"/>
      <w:r w:rsidR="00777B10" w:rsidRPr="003666DA">
        <w:rPr>
          <w:rFonts w:cs="Times New Roman"/>
          <w:color w:val="000000" w:themeColor="text1"/>
          <w:sz w:val="20"/>
          <w:szCs w:val="20"/>
        </w:rPr>
        <w:t>Py</w:t>
      </w:r>
      <w:proofErr w:type="spellEnd"/>
      <w:r w:rsidR="00DC5E73" w:rsidRPr="003666DA">
        <w:rPr>
          <w:rFonts w:cs="Times New Roman"/>
          <w:color w:val="000000" w:themeColor="text1"/>
          <w:sz w:val="20"/>
          <w:szCs w:val="20"/>
        </w:rPr>
        <w:t xml:space="preserve">), </w:t>
      </w:r>
      <w:r w:rsidR="00ED3627" w:rsidRPr="003666DA">
        <w:rPr>
          <w:rFonts w:cs="Times New Roman"/>
          <w:color w:val="000000" w:themeColor="text1"/>
          <w:sz w:val="20"/>
          <w:szCs w:val="20"/>
          <w:lang w:val="pt-BR"/>
        </w:rPr>
        <w:t>6.07 (</w:t>
      </w:r>
      <w:r w:rsidR="00716C0A" w:rsidRPr="003666DA">
        <w:rPr>
          <w:rFonts w:cs="Times New Roman"/>
          <w:color w:val="000000" w:themeColor="text1"/>
          <w:sz w:val="20"/>
          <w:szCs w:val="20"/>
          <w:lang w:val="pt-BR"/>
        </w:rPr>
        <w:t xml:space="preserve">2H, </w:t>
      </w:r>
      <w:r w:rsidR="00ED3627" w:rsidRPr="003666DA">
        <w:rPr>
          <w:rFonts w:cs="Times New Roman"/>
          <w:color w:val="000000" w:themeColor="text1"/>
          <w:sz w:val="20"/>
          <w:szCs w:val="20"/>
          <w:lang w:val="pt-BR"/>
        </w:rPr>
        <w:t>m, CH=), 5.46 (</w:t>
      </w:r>
      <w:r w:rsidR="00716C0A" w:rsidRPr="003666DA">
        <w:rPr>
          <w:rFonts w:cs="Times New Roman"/>
          <w:color w:val="000000" w:themeColor="text1"/>
          <w:sz w:val="20"/>
          <w:szCs w:val="20"/>
          <w:lang w:val="pt-BR"/>
        </w:rPr>
        <w:t xml:space="preserve">2H, </w:t>
      </w:r>
      <w:r w:rsidR="00ED3627" w:rsidRPr="003666DA">
        <w:rPr>
          <w:rFonts w:cs="Times New Roman"/>
          <w:color w:val="000000" w:themeColor="text1"/>
          <w:sz w:val="20"/>
          <w:szCs w:val="20"/>
          <w:lang w:val="pt-BR"/>
        </w:rPr>
        <w:t>d</w:t>
      </w:r>
      <w:r w:rsidR="00457FCA" w:rsidRPr="003666DA">
        <w:rPr>
          <w:rFonts w:cs="Times New Roman"/>
          <w:color w:val="000000" w:themeColor="text1"/>
          <w:sz w:val="20"/>
          <w:szCs w:val="20"/>
          <w:lang w:val="pt-BR"/>
        </w:rPr>
        <w:t>d</w:t>
      </w:r>
      <w:r w:rsidR="00ED3627" w:rsidRPr="003666DA">
        <w:rPr>
          <w:rFonts w:cs="Times New Roman"/>
          <w:color w:val="000000" w:themeColor="text1"/>
          <w:sz w:val="20"/>
          <w:szCs w:val="20"/>
          <w:lang w:val="pt-BR"/>
        </w:rPr>
        <w:t xml:space="preserve">, </w:t>
      </w:r>
      <w:r w:rsidR="00716C0A" w:rsidRPr="003666DA">
        <w:rPr>
          <w:rFonts w:cs="Times New Roman"/>
          <w:i/>
          <w:iCs/>
          <w:color w:val="000000" w:themeColor="text1"/>
          <w:sz w:val="20"/>
          <w:szCs w:val="20"/>
          <w:lang w:val="pt-BR"/>
        </w:rPr>
        <w:t xml:space="preserve">J </w:t>
      </w:r>
      <w:r w:rsidR="00716C0A" w:rsidRPr="003666DA">
        <w:rPr>
          <w:rFonts w:cs="Times New Roman"/>
          <w:color w:val="000000" w:themeColor="text1"/>
          <w:sz w:val="20"/>
          <w:szCs w:val="20"/>
          <w:lang w:val="pt-BR"/>
        </w:rPr>
        <w:t>= 17.2 Hz,</w:t>
      </w:r>
      <w:r w:rsidR="00ED3627" w:rsidRPr="003666DA">
        <w:rPr>
          <w:rFonts w:cs="Times New Roman"/>
          <w:color w:val="000000" w:themeColor="text1"/>
          <w:sz w:val="20"/>
          <w:szCs w:val="20"/>
          <w:lang w:val="pt-BR"/>
        </w:rPr>
        <w:t xml:space="preserve"> </w:t>
      </w:r>
      <w:r w:rsidR="00716C0A" w:rsidRPr="003666DA">
        <w:rPr>
          <w:rFonts w:cs="Times New Roman"/>
          <w:color w:val="000000" w:themeColor="text1"/>
          <w:sz w:val="20"/>
          <w:szCs w:val="20"/>
          <w:lang w:val="pt-BR"/>
        </w:rPr>
        <w:t>=CH</w:t>
      </w:r>
      <w:r w:rsidR="00716C0A" w:rsidRPr="003666DA">
        <w:rPr>
          <w:rFonts w:cs="Times New Roman"/>
          <w:color w:val="000000" w:themeColor="text1"/>
          <w:sz w:val="20"/>
          <w:szCs w:val="20"/>
          <w:vertAlign w:val="subscript"/>
          <w:lang w:val="pt-BR"/>
        </w:rPr>
        <w:t>2</w:t>
      </w:r>
      <w:r w:rsidR="00ED3627" w:rsidRPr="003666DA">
        <w:rPr>
          <w:rFonts w:cs="Times New Roman"/>
          <w:color w:val="000000" w:themeColor="text1"/>
          <w:sz w:val="20"/>
          <w:szCs w:val="20"/>
          <w:lang w:val="pt-BR"/>
        </w:rPr>
        <w:t>), 5.32 (</w:t>
      </w:r>
      <w:r w:rsidR="00716C0A" w:rsidRPr="003666DA">
        <w:rPr>
          <w:rFonts w:cs="Times New Roman"/>
          <w:color w:val="000000" w:themeColor="text1"/>
          <w:sz w:val="20"/>
          <w:szCs w:val="20"/>
          <w:lang w:val="pt-BR"/>
        </w:rPr>
        <w:t xml:space="preserve">2H, </w:t>
      </w:r>
      <w:r w:rsidR="00ED3627" w:rsidRPr="003666DA">
        <w:rPr>
          <w:rFonts w:cs="Times New Roman"/>
          <w:color w:val="000000" w:themeColor="text1"/>
          <w:sz w:val="20"/>
          <w:szCs w:val="20"/>
          <w:lang w:val="pt-BR"/>
        </w:rPr>
        <w:t>d</w:t>
      </w:r>
      <w:r w:rsidR="00457FCA" w:rsidRPr="003666DA">
        <w:rPr>
          <w:rFonts w:cs="Times New Roman"/>
          <w:color w:val="000000" w:themeColor="text1"/>
          <w:sz w:val="20"/>
          <w:szCs w:val="20"/>
          <w:lang w:val="pt-BR"/>
        </w:rPr>
        <w:t>d</w:t>
      </w:r>
      <w:r w:rsidR="00ED3627" w:rsidRPr="003666DA">
        <w:rPr>
          <w:rFonts w:cs="Times New Roman"/>
          <w:color w:val="000000" w:themeColor="text1"/>
          <w:sz w:val="20"/>
          <w:szCs w:val="20"/>
          <w:lang w:val="pt-BR"/>
        </w:rPr>
        <w:t xml:space="preserve">, </w:t>
      </w:r>
      <w:r w:rsidR="00716C0A" w:rsidRPr="003666DA">
        <w:rPr>
          <w:rFonts w:cs="Times New Roman"/>
          <w:i/>
          <w:iCs/>
          <w:color w:val="000000" w:themeColor="text1"/>
          <w:sz w:val="20"/>
          <w:szCs w:val="20"/>
          <w:lang w:val="pt-BR"/>
        </w:rPr>
        <w:t xml:space="preserve">J </w:t>
      </w:r>
      <w:r w:rsidR="00716C0A" w:rsidRPr="003666DA">
        <w:rPr>
          <w:rFonts w:cs="Times New Roman"/>
          <w:color w:val="000000" w:themeColor="text1"/>
          <w:sz w:val="20"/>
          <w:szCs w:val="20"/>
          <w:lang w:val="pt-BR"/>
        </w:rPr>
        <w:t>= 10.3 Hz, =CH</w:t>
      </w:r>
      <w:r w:rsidR="00716C0A" w:rsidRPr="003666DA">
        <w:rPr>
          <w:rFonts w:cs="Times New Roman"/>
          <w:color w:val="000000" w:themeColor="text1"/>
          <w:sz w:val="20"/>
          <w:szCs w:val="20"/>
          <w:vertAlign w:val="subscript"/>
          <w:lang w:val="pt-BR"/>
        </w:rPr>
        <w:t>2</w:t>
      </w:r>
      <w:r w:rsidR="00ED3627" w:rsidRPr="003666DA">
        <w:rPr>
          <w:rFonts w:cs="Times New Roman"/>
          <w:color w:val="000000" w:themeColor="text1"/>
          <w:sz w:val="20"/>
          <w:szCs w:val="20"/>
          <w:lang w:val="pt-BR"/>
        </w:rPr>
        <w:t>), 4.63 (</w:t>
      </w:r>
      <w:r w:rsidR="00716C0A" w:rsidRPr="003666DA">
        <w:rPr>
          <w:rFonts w:cs="Times New Roman"/>
          <w:color w:val="000000" w:themeColor="text1"/>
          <w:sz w:val="20"/>
          <w:szCs w:val="20"/>
          <w:lang w:val="pt-BR"/>
        </w:rPr>
        <w:t xml:space="preserve">4H, </w:t>
      </w:r>
      <w:r w:rsidR="00457FCA" w:rsidRPr="003666DA">
        <w:rPr>
          <w:rFonts w:cs="Times New Roman"/>
          <w:color w:val="000000" w:themeColor="text1"/>
          <w:sz w:val="20"/>
          <w:szCs w:val="20"/>
          <w:lang w:val="pt-BR"/>
        </w:rPr>
        <w:t>t</w:t>
      </w:r>
      <w:r w:rsidR="00ED3627" w:rsidRPr="003666DA">
        <w:rPr>
          <w:rFonts w:cs="Times New Roman"/>
          <w:color w:val="000000" w:themeColor="text1"/>
          <w:sz w:val="20"/>
          <w:szCs w:val="20"/>
          <w:lang w:val="pt-BR"/>
        </w:rPr>
        <w:t xml:space="preserve">, </w:t>
      </w:r>
      <w:r w:rsidR="00716C0A" w:rsidRPr="003666DA">
        <w:rPr>
          <w:rFonts w:cs="Times New Roman"/>
          <w:i/>
          <w:iCs/>
          <w:color w:val="000000" w:themeColor="text1"/>
          <w:sz w:val="20"/>
          <w:szCs w:val="20"/>
          <w:lang w:val="pt-BR"/>
        </w:rPr>
        <w:t xml:space="preserve">J </w:t>
      </w:r>
      <w:r w:rsidR="00716C0A" w:rsidRPr="003666DA">
        <w:rPr>
          <w:rFonts w:cs="Times New Roman"/>
          <w:color w:val="000000" w:themeColor="text1"/>
          <w:sz w:val="20"/>
          <w:szCs w:val="20"/>
          <w:lang w:val="pt-BR"/>
        </w:rPr>
        <w:t>= 6.5 Hz,</w:t>
      </w:r>
      <w:r w:rsidR="00457FCA" w:rsidRPr="003666DA">
        <w:rPr>
          <w:rFonts w:cs="Times New Roman"/>
          <w:color w:val="000000" w:themeColor="text1"/>
          <w:sz w:val="20"/>
          <w:szCs w:val="20"/>
        </w:rPr>
        <w:t xml:space="preserve"> OCH</w:t>
      </w:r>
      <w:r w:rsidR="00457FCA" w:rsidRPr="003666DA">
        <w:rPr>
          <w:rFonts w:cs="Times New Roman"/>
          <w:color w:val="000000" w:themeColor="text1"/>
          <w:sz w:val="20"/>
          <w:szCs w:val="20"/>
          <w:vertAlign w:val="subscript"/>
        </w:rPr>
        <w:t>2</w:t>
      </w:r>
      <w:r w:rsidR="00457FCA" w:rsidRPr="003666DA">
        <w:rPr>
          <w:rFonts w:cs="Times New Roman"/>
          <w:color w:val="000000" w:themeColor="text1"/>
          <w:sz w:val="20"/>
          <w:szCs w:val="20"/>
        </w:rPr>
        <w:t>-</w:t>
      </w:r>
      <w:r w:rsidR="00716C0A" w:rsidRPr="003666DA">
        <w:rPr>
          <w:rFonts w:cs="Times New Roman"/>
          <w:color w:val="000000" w:themeColor="text1"/>
          <w:sz w:val="20"/>
          <w:szCs w:val="20"/>
          <w:lang w:val="pt-BR"/>
        </w:rPr>
        <w:t>).</w:t>
      </w:r>
      <w:r w:rsidR="00ED3627" w:rsidRPr="003666DA">
        <w:rPr>
          <w:rFonts w:cs="Times New Roman"/>
          <w:color w:val="000000" w:themeColor="text1"/>
          <w:sz w:val="20"/>
          <w:szCs w:val="20"/>
          <w:lang w:val="pt-BR"/>
        </w:rPr>
        <w:t xml:space="preserve"> </w:t>
      </w:r>
      <w:r w:rsidR="00ED3627" w:rsidRPr="003666DA">
        <w:rPr>
          <w:rFonts w:cs="Times New Roman"/>
          <w:color w:val="000000" w:themeColor="text1"/>
          <w:sz w:val="20"/>
          <w:szCs w:val="20"/>
        </w:rPr>
        <w:sym w:font="Symbol" w:char="F064"/>
      </w:r>
      <w:proofErr w:type="gramStart"/>
      <w:r w:rsidR="00ED3627" w:rsidRPr="003666DA">
        <w:rPr>
          <w:rFonts w:cs="Times New Roman"/>
          <w:color w:val="000000" w:themeColor="text1"/>
          <w:sz w:val="20"/>
          <w:szCs w:val="20"/>
          <w:vertAlign w:val="subscript"/>
        </w:rPr>
        <w:t>C</w:t>
      </w:r>
      <w:r w:rsidR="00ED3627" w:rsidRPr="003666DA">
        <w:rPr>
          <w:rFonts w:cs="Times New Roman"/>
          <w:color w:val="000000" w:themeColor="text1"/>
          <w:sz w:val="20"/>
          <w:szCs w:val="20"/>
          <w:lang w:val="pt-BR"/>
        </w:rPr>
        <w:t>(</w:t>
      </w:r>
      <w:proofErr w:type="gramEnd"/>
      <w:r w:rsidR="005808EB" w:rsidRPr="003666DA">
        <w:rPr>
          <w:rFonts w:cs="Times New Roman"/>
          <w:color w:val="000000" w:themeColor="text1"/>
          <w:sz w:val="20"/>
          <w:szCs w:val="20"/>
          <w:lang w:val="pt-BR"/>
        </w:rPr>
        <w:t>125</w:t>
      </w:r>
      <w:r w:rsidR="00664621" w:rsidRPr="003666DA">
        <w:rPr>
          <w:rFonts w:cs="Times New Roman"/>
          <w:color w:val="000000" w:themeColor="text1"/>
          <w:sz w:val="20"/>
          <w:szCs w:val="20"/>
          <w:lang w:val="pt-BR"/>
        </w:rPr>
        <w:t xml:space="preserve"> </w:t>
      </w:r>
      <w:r w:rsidR="00ED3627" w:rsidRPr="003666DA">
        <w:rPr>
          <w:rFonts w:cs="Times New Roman"/>
          <w:color w:val="000000" w:themeColor="text1"/>
          <w:sz w:val="20"/>
          <w:szCs w:val="20"/>
          <w:lang w:val="pt-BR"/>
        </w:rPr>
        <w:t>MHz; CDCl</w:t>
      </w:r>
      <w:r w:rsidR="00ED3627" w:rsidRPr="003666DA">
        <w:rPr>
          <w:rFonts w:cs="Times New Roman"/>
          <w:color w:val="000000" w:themeColor="text1"/>
          <w:sz w:val="20"/>
          <w:szCs w:val="20"/>
          <w:vertAlign w:val="subscript"/>
          <w:lang w:val="pt-BR"/>
        </w:rPr>
        <w:t>3</w:t>
      </w:r>
      <w:r w:rsidR="00ED3627" w:rsidRPr="003666DA">
        <w:rPr>
          <w:rFonts w:cs="Times New Roman"/>
          <w:color w:val="000000" w:themeColor="text1"/>
          <w:sz w:val="20"/>
          <w:szCs w:val="20"/>
          <w:lang w:val="pt-BR"/>
        </w:rPr>
        <w:t>; Me</w:t>
      </w:r>
      <w:r w:rsidR="00ED3627" w:rsidRPr="003666DA">
        <w:rPr>
          <w:rFonts w:cs="Times New Roman"/>
          <w:color w:val="000000" w:themeColor="text1"/>
          <w:sz w:val="20"/>
          <w:szCs w:val="20"/>
          <w:vertAlign w:val="subscript"/>
          <w:lang w:val="pt-BR"/>
        </w:rPr>
        <w:t>4</w:t>
      </w:r>
      <w:r w:rsidR="00ED3627" w:rsidRPr="003666DA">
        <w:rPr>
          <w:rFonts w:cs="Times New Roman"/>
          <w:color w:val="000000" w:themeColor="text1"/>
          <w:sz w:val="20"/>
          <w:szCs w:val="20"/>
          <w:lang w:val="pt-BR"/>
        </w:rPr>
        <w:t>Si)</w:t>
      </w:r>
      <w:r w:rsidR="00716C0A" w:rsidRPr="003666DA">
        <w:rPr>
          <w:rFonts w:cs="Times New Roman"/>
          <w:sz w:val="20"/>
          <w:szCs w:val="20"/>
          <w:lang w:val="pt-BR"/>
        </w:rPr>
        <w:t xml:space="preserve"> 69.19, 115.11, 115.21, 122.31, 122.91, 124.15, 125.48, 131.76, 132.64, 138.55, 147.17, 156.42, 161.92, </w:t>
      </w:r>
      <w:r w:rsidR="00716C0A" w:rsidRPr="003666DA">
        <w:rPr>
          <w:rFonts w:cs="Times New Roman"/>
          <w:sz w:val="20"/>
          <w:szCs w:val="20"/>
        </w:rPr>
        <w:t>165.55, 168.67</w:t>
      </w:r>
      <w:r w:rsidR="00716C0A" w:rsidRPr="003666DA">
        <w:rPr>
          <w:rFonts w:cs="Times New Roman"/>
          <w:sz w:val="20"/>
          <w:szCs w:val="20"/>
          <w:lang w:val="pt-BR"/>
        </w:rPr>
        <w:t xml:space="preserve">. </w:t>
      </w:r>
      <w:r w:rsidR="002D7E08" w:rsidRPr="003666DA">
        <w:rPr>
          <w:rFonts w:cs="Times New Roman"/>
          <w:color w:val="000000" w:themeColor="text1"/>
          <w:sz w:val="20"/>
          <w:szCs w:val="20"/>
          <w:lang w:val="pt-BR"/>
        </w:rPr>
        <w:t>Elemental Analysis</w:t>
      </w:r>
      <w:r w:rsidR="00A04825" w:rsidRPr="003666DA">
        <w:rPr>
          <w:rFonts w:cs="Times New Roman"/>
          <w:color w:val="000000" w:themeColor="text1"/>
          <w:sz w:val="20"/>
          <w:szCs w:val="20"/>
          <w:lang w:val="pt-BR"/>
        </w:rPr>
        <w:t>,</w:t>
      </w:r>
      <w:r w:rsidR="002D7E08" w:rsidRPr="003666DA">
        <w:rPr>
          <w:rFonts w:cs="Times New Roman"/>
          <w:color w:val="000000" w:themeColor="text1"/>
          <w:sz w:val="20"/>
          <w:szCs w:val="20"/>
          <w:lang w:val="pt-BR"/>
        </w:rPr>
        <w:t xml:space="preserve"> Found: C, 67.16; H, 4.22; N, 13.02. </w:t>
      </w:r>
      <w:r w:rsidR="00716C0A" w:rsidRPr="003666DA">
        <w:rPr>
          <w:rFonts w:cs="Times New Roman"/>
          <w:color w:val="000000" w:themeColor="text1"/>
          <w:sz w:val="20"/>
          <w:szCs w:val="20"/>
          <w:lang w:val="pt-BR"/>
        </w:rPr>
        <w:t>Calc. for C</w:t>
      </w:r>
      <w:r w:rsidR="00716C0A" w:rsidRPr="003666DA">
        <w:rPr>
          <w:rFonts w:cs="Times New Roman"/>
          <w:color w:val="000000" w:themeColor="text1"/>
          <w:sz w:val="20"/>
          <w:szCs w:val="20"/>
          <w:vertAlign w:val="subscript"/>
          <w:lang w:val="pt-BR"/>
        </w:rPr>
        <w:t>36</w:t>
      </w:r>
      <w:r w:rsidR="00716C0A" w:rsidRPr="003666DA">
        <w:rPr>
          <w:rFonts w:cs="Times New Roman"/>
          <w:color w:val="000000" w:themeColor="text1"/>
          <w:sz w:val="20"/>
          <w:szCs w:val="20"/>
          <w:lang w:val="pt-BR"/>
        </w:rPr>
        <w:t>H</w:t>
      </w:r>
      <w:r w:rsidR="00716C0A" w:rsidRPr="003666DA">
        <w:rPr>
          <w:rFonts w:cs="Times New Roman"/>
          <w:color w:val="000000" w:themeColor="text1"/>
          <w:sz w:val="20"/>
          <w:szCs w:val="20"/>
          <w:vertAlign w:val="subscript"/>
          <w:lang w:val="pt-BR"/>
        </w:rPr>
        <w:t>28</w:t>
      </w:r>
      <w:r w:rsidR="00716C0A" w:rsidRPr="003666DA">
        <w:rPr>
          <w:rFonts w:cs="Times New Roman"/>
          <w:color w:val="000000" w:themeColor="text1"/>
          <w:sz w:val="20"/>
          <w:szCs w:val="20"/>
          <w:lang w:val="pt-BR"/>
        </w:rPr>
        <w:t>N</w:t>
      </w:r>
      <w:r w:rsidR="00716C0A" w:rsidRPr="003666DA">
        <w:rPr>
          <w:rFonts w:cs="Times New Roman"/>
          <w:color w:val="000000" w:themeColor="text1"/>
          <w:sz w:val="20"/>
          <w:szCs w:val="20"/>
          <w:vertAlign w:val="subscript"/>
          <w:lang w:val="pt-BR"/>
        </w:rPr>
        <w:t>6</w:t>
      </w:r>
      <w:r w:rsidR="00716C0A" w:rsidRPr="003666DA">
        <w:rPr>
          <w:rFonts w:cs="Times New Roman"/>
          <w:color w:val="000000" w:themeColor="text1"/>
          <w:sz w:val="20"/>
          <w:szCs w:val="20"/>
          <w:lang w:val="pt-BR"/>
        </w:rPr>
        <w:t>O</w:t>
      </w:r>
      <w:r w:rsidR="00716C0A" w:rsidRPr="003666DA">
        <w:rPr>
          <w:rFonts w:cs="Times New Roman"/>
          <w:color w:val="000000" w:themeColor="text1"/>
          <w:sz w:val="20"/>
          <w:szCs w:val="20"/>
          <w:vertAlign w:val="subscript"/>
          <w:lang w:val="pt-BR"/>
        </w:rPr>
        <w:t>6</w:t>
      </w:r>
      <w:r w:rsidR="00716C0A" w:rsidRPr="003666DA">
        <w:rPr>
          <w:rFonts w:cs="Times New Roman"/>
          <w:color w:val="000000" w:themeColor="text1"/>
          <w:sz w:val="20"/>
          <w:szCs w:val="20"/>
          <w:lang w:val="pt-BR"/>
        </w:rPr>
        <w:t xml:space="preserve">: C, 67.49; H, 4.40; N, 13.11%. </w:t>
      </w:r>
    </w:p>
    <w:p w:rsidR="002D7E08" w:rsidRPr="003666DA" w:rsidRDefault="002D7E08" w:rsidP="00365E92">
      <w:pPr>
        <w:spacing w:line="276" w:lineRule="auto"/>
        <w:ind w:left="0" w:firstLine="0"/>
        <w:jc w:val="both"/>
        <w:rPr>
          <w:rFonts w:cs="Times New Roman"/>
          <w:b/>
          <w:sz w:val="20"/>
          <w:szCs w:val="20"/>
        </w:rPr>
      </w:pPr>
    </w:p>
    <w:p w:rsidR="00716C0A" w:rsidRPr="003666DA" w:rsidRDefault="00716C0A" w:rsidP="003B5DEE">
      <w:pPr>
        <w:spacing w:line="360" w:lineRule="auto"/>
        <w:ind w:left="0" w:firstLine="0"/>
        <w:jc w:val="both"/>
        <w:rPr>
          <w:rFonts w:cs="Times New Roman"/>
          <w:b/>
          <w:sz w:val="20"/>
          <w:szCs w:val="20"/>
        </w:rPr>
      </w:pPr>
      <w:r w:rsidRPr="003666DA">
        <w:rPr>
          <w:rFonts w:cs="Times New Roman"/>
          <w:b/>
          <w:sz w:val="20"/>
          <w:szCs w:val="20"/>
        </w:rPr>
        <w:t>2</w:t>
      </w:r>
      <w:proofErr w:type="gramStart"/>
      <w:r w:rsidRPr="003666DA">
        <w:rPr>
          <w:rFonts w:cs="Times New Roman"/>
          <w:b/>
          <w:sz w:val="20"/>
          <w:szCs w:val="20"/>
        </w:rPr>
        <w:t>,6</w:t>
      </w:r>
      <w:proofErr w:type="gramEnd"/>
      <w:r w:rsidRPr="003666DA">
        <w:rPr>
          <w:rFonts w:cs="Times New Roman"/>
          <w:b/>
          <w:sz w:val="20"/>
          <w:szCs w:val="20"/>
        </w:rPr>
        <w:t>-Pyrimidine</w:t>
      </w:r>
      <w:r w:rsidRPr="003666DA">
        <w:rPr>
          <w:rFonts w:cs="Times New Roman"/>
          <w:sz w:val="20"/>
          <w:szCs w:val="20"/>
        </w:rPr>
        <w:t xml:space="preserve"> </w:t>
      </w:r>
      <w:proofErr w:type="spellStart"/>
      <w:r w:rsidRPr="003666DA">
        <w:rPr>
          <w:rFonts w:cs="Times New Roman"/>
          <w:b/>
          <w:sz w:val="20"/>
          <w:szCs w:val="20"/>
        </w:rPr>
        <w:t>bis</w:t>
      </w:r>
      <w:proofErr w:type="spellEnd"/>
      <w:r w:rsidRPr="003666DA">
        <w:rPr>
          <w:rFonts w:cs="Times New Roman"/>
          <w:b/>
          <w:sz w:val="20"/>
          <w:szCs w:val="20"/>
        </w:rPr>
        <w:t>[4-{[4-(but-3-en-1-yloxy)phenyl]</w:t>
      </w:r>
      <w:proofErr w:type="spellStart"/>
      <w:r w:rsidRPr="003666DA">
        <w:rPr>
          <w:rFonts w:cs="Times New Roman"/>
          <w:b/>
          <w:sz w:val="20"/>
          <w:szCs w:val="20"/>
        </w:rPr>
        <w:t>diazenyl</w:t>
      </w:r>
      <w:proofErr w:type="spellEnd"/>
      <w:r w:rsidRPr="003666DA">
        <w:rPr>
          <w:rFonts w:cs="Times New Roman"/>
          <w:b/>
          <w:sz w:val="20"/>
          <w:szCs w:val="20"/>
        </w:rPr>
        <w:t xml:space="preserve">}benzoate]   (4b) </w:t>
      </w:r>
    </w:p>
    <w:p w:rsidR="00716C0A" w:rsidRPr="003666DA" w:rsidRDefault="00716C0A" w:rsidP="00365E92">
      <w:pPr>
        <w:spacing w:line="276" w:lineRule="auto"/>
        <w:ind w:left="0" w:firstLine="0"/>
        <w:jc w:val="both"/>
        <w:rPr>
          <w:rFonts w:cs="Times New Roman"/>
          <w:color w:val="000000" w:themeColor="text1"/>
          <w:sz w:val="20"/>
          <w:szCs w:val="20"/>
          <w:lang w:val="pt-BR"/>
        </w:rPr>
      </w:pPr>
      <w:r w:rsidRPr="003666DA">
        <w:rPr>
          <w:rFonts w:cs="Times New Roman"/>
          <w:color w:val="000000" w:themeColor="text1"/>
          <w:sz w:val="20"/>
          <w:szCs w:val="20"/>
        </w:rPr>
        <w:t xml:space="preserve">Compound </w:t>
      </w:r>
      <w:r w:rsidRPr="003666DA">
        <w:rPr>
          <w:rFonts w:cs="Times New Roman"/>
          <w:b/>
          <w:color w:val="000000" w:themeColor="text1"/>
          <w:sz w:val="20"/>
          <w:szCs w:val="20"/>
        </w:rPr>
        <w:t>3b</w:t>
      </w:r>
      <w:r w:rsidRPr="003666DA">
        <w:rPr>
          <w:rFonts w:cs="Times New Roman"/>
          <w:color w:val="000000" w:themeColor="text1"/>
          <w:sz w:val="20"/>
          <w:szCs w:val="20"/>
        </w:rPr>
        <w:t xml:space="preserve"> (0.2960 g, 1.00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2,6-pyrimidinediol (0.0560 g, 0.50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75 ml of dry dichloromethane, DMAP (14.6 mg, 0.012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and DCC (0.2480 g, 1.20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w:t>
      </w:r>
      <w:r w:rsidRPr="003666DA">
        <w:rPr>
          <w:rFonts w:cs="Times New Roman"/>
          <w:color w:val="000000"/>
          <w:sz w:val="20"/>
          <w:szCs w:val="20"/>
        </w:rPr>
        <w:t xml:space="preserve"> were  stirred for 48 h. Yield of </w:t>
      </w:r>
      <w:r w:rsidRPr="003666DA">
        <w:rPr>
          <w:rFonts w:cs="Times New Roman"/>
          <w:b/>
          <w:color w:val="000000"/>
          <w:sz w:val="20"/>
          <w:szCs w:val="20"/>
        </w:rPr>
        <w:t>4b</w:t>
      </w:r>
      <w:r w:rsidRPr="003666DA">
        <w:rPr>
          <w:rFonts w:cs="Times New Roman"/>
          <w:color w:val="000000"/>
          <w:sz w:val="20"/>
          <w:szCs w:val="20"/>
        </w:rPr>
        <w:t xml:space="preserve">: </w:t>
      </w:r>
      <w:r w:rsidRPr="003666DA">
        <w:rPr>
          <w:rFonts w:cs="Times New Roman"/>
          <w:color w:val="000000" w:themeColor="text1"/>
          <w:sz w:val="20"/>
          <w:szCs w:val="20"/>
        </w:rPr>
        <w:t>0.1350 g</w:t>
      </w:r>
      <w:r w:rsidR="00450A3A" w:rsidRPr="003666DA">
        <w:rPr>
          <w:rFonts w:cs="Times New Roman"/>
          <w:color w:val="000000" w:themeColor="text1"/>
          <w:sz w:val="20"/>
          <w:szCs w:val="20"/>
        </w:rPr>
        <w:t xml:space="preserve">, </w:t>
      </w:r>
      <w:r w:rsidRPr="003666DA">
        <w:rPr>
          <w:rFonts w:cs="Times New Roman"/>
          <w:color w:val="000000" w:themeColor="text1"/>
          <w:sz w:val="20"/>
          <w:szCs w:val="20"/>
        </w:rPr>
        <w:t>41%.</w:t>
      </w:r>
      <w:r w:rsidRPr="003666DA">
        <w:rPr>
          <w:rFonts w:cs="Times New Roman"/>
          <w:color w:val="FF0000"/>
          <w:sz w:val="20"/>
          <w:szCs w:val="20"/>
        </w:rPr>
        <w:t xml:space="preserve"> </w:t>
      </w:r>
      <w:r w:rsidR="00450A3A" w:rsidRPr="003666DA">
        <w:rPr>
          <w:rFonts w:cs="Times New Roman"/>
          <w:color w:val="000000" w:themeColor="text1"/>
          <w:sz w:val="20"/>
          <w:szCs w:val="20"/>
        </w:rPr>
        <w:t>IR</w:t>
      </w:r>
      <w:r w:rsidRPr="003666DA">
        <w:rPr>
          <w:rFonts w:cs="Times New Roman"/>
          <w:color w:val="000000" w:themeColor="text1"/>
          <w:sz w:val="20"/>
          <w:szCs w:val="20"/>
        </w:rPr>
        <w:t xml:space="preserve">, </w:t>
      </w:r>
      <w:r w:rsidRPr="003666DA">
        <w:rPr>
          <w:rFonts w:cs="Times New Roman"/>
          <w:color w:val="000000" w:themeColor="text1"/>
          <w:sz w:val="20"/>
          <w:szCs w:val="20"/>
        </w:rPr>
        <w:sym w:font="Symbol" w:char="F06E"/>
      </w:r>
      <w:r w:rsidRPr="003666DA">
        <w:rPr>
          <w:rFonts w:cs="Times New Roman"/>
          <w:color w:val="000000" w:themeColor="text1"/>
          <w:sz w:val="20"/>
          <w:szCs w:val="20"/>
          <w:vertAlign w:val="subscript"/>
        </w:rPr>
        <w:t>max</w:t>
      </w:r>
      <w:r w:rsidR="00450A3A" w:rsidRPr="003666DA">
        <w:rPr>
          <w:rFonts w:cs="Times New Roman"/>
          <w:color w:val="000000" w:themeColor="text1"/>
          <w:sz w:val="20"/>
          <w:szCs w:val="20"/>
        </w:rPr>
        <w:t>/</w:t>
      </w:r>
      <w:r w:rsidRPr="003666DA">
        <w:rPr>
          <w:rFonts w:cs="Times New Roman"/>
          <w:color w:val="000000" w:themeColor="text1"/>
          <w:sz w:val="20"/>
          <w:szCs w:val="20"/>
        </w:rPr>
        <w:t>cm</w:t>
      </w:r>
      <w:r w:rsidRPr="003666DA">
        <w:rPr>
          <w:rFonts w:cs="Times New Roman"/>
          <w:color w:val="000000" w:themeColor="text1"/>
          <w:sz w:val="20"/>
          <w:szCs w:val="20"/>
          <w:vertAlign w:val="superscript"/>
        </w:rPr>
        <w:t>-1</w:t>
      </w:r>
      <w:r w:rsidRPr="003666DA">
        <w:rPr>
          <w:rFonts w:cs="Times New Roman"/>
          <w:color w:val="000000" w:themeColor="text1"/>
          <w:sz w:val="20"/>
          <w:szCs w:val="20"/>
        </w:rPr>
        <w:t xml:space="preserve"> 3078 (=CH</w:t>
      </w:r>
      <w:r w:rsidRPr="003666DA">
        <w:rPr>
          <w:rFonts w:cs="Times New Roman"/>
          <w:color w:val="000000" w:themeColor="text1"/>
          <w:sz w:val="20"/>
          <w:szCs w:val="20"/>
          <w:vertAlign w:val="subscript"/>
        </w:rPr>
        <w:t>2</w:t>
      </w:r>
      <w:r w:rsidRPr="003666DA">
        <w:rPr>
          <w:rFonts w:cs="Times New Roman"/>
          <w:color w:val="000000" w:themeColor="text1"/>
          <w:sz w:val="20"/>
          <w:szCs w:val="20"/>
        </w:rPr>
        <w:t>), 2932 (CH</w:t>
      </w:r>
      <w:r w:rsidRPr="003666DA">
        <w:rPr>
          <w:rFonts w:cs="Times New Roman"/>
          <w:color w:val="000000" w:themeColor="text1"/>
          <w:sz w:val="20"/>
          <w:szCs w:val="20"/>
          <w:vertAlign w:val="subscript"/>
        </w:rPr>
        <w:t>2</w:t>
      </w:r>
      <w:r w:rsidRPr="003666DA">
        <w:rPr>
          <w:rFonts w:cs="Times New Roman"/>
          <w:color w:val="000000" w:themeColor="text1"/>
          <w:sz w:val="20"/>
          <w:szCs w:val="20"/>
        </w:rPr>
        <w:t>), 2850 (CH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1712 (C=O, ester), 1642 (C=C, vinyl), 1601, 1458 (C=C, aromatic), 1277, 1142, 1007 (C-O), 839 (C-H). </w:t>
      </w:r>
      <w:r w:rsidR="00457FCA" w:rsidRPr="003666DA">
        <w:rPr>
          <w:rFonts w:cs="Times New Roman"/>
          <w:color w:val="000000" w:themeColor="text1"/>
          <w:sz w:val="20"/>
          <w:szCs w:val="20"/>
        </w:rPr>
        <w:sym w:font="Symbol" w:char="F064"/>
      </w:r>
      <w:r w:rsidR="00457FCA" w:rsidRPr="003666DA">
        <w:rPr>
          <w:rFonts w:cs="Times New Roman"/>
          <w:color w:val="000000" w:themeColor="text1"/>
          <w:sz w:val="20"/>
          <w:szCs w:val="20"/>
          <w:vertAlign w:val="subscript"/>
        </w:rPr>
        <w:t>H</w:t>
      </w:r>
      <w:r w:rsidR="00457FCA" w:rsidRPr="003666DA">
        <w:rPr>
          <w:rFonts w:cs="Times New Roman"/>
          <w:color w:val="000000" w:themeColor="text1"/>
          <w:sz w:val="20"/>
          <w:szCs w:val="20"/>
          <w:lang w:val="pt-BR"/>
        </w:rPr>
        <w:t>(500 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 xml:space="preserve">Si) </w:t>
      </w:r>
      <w:r w:rsidR="00457FCA" w:rsidRPr="003666DA">
        <w:rPr>
          <w:rFonts w:cs="Times New Roman"/>
          <w:color w:val="000000" w:themeColor="text1"/>
          <w:sz w:val="20"/>
          <w:szCs w:val="20"/>
        </w:rPr>
        <w:t>8.24 (</w:t>
      </w:r>
      <w:r w:rsidRPr="003666DA">
        <w:rPr>
          <w:rFonts w:cs="Times New Roman"/>
          <w:color w:val="000000" w:themeColor="text1"/>
          <w:sz w:val="20"/>
          <w:szCs w:val="20"/>
        </w:rPr>
        <w:t xml:space="preserve">4H, </w:t>
      </w:r>
      <w:r w:rsidR="00457FCA"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8.6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00457FCA" w:rsidRPr="003666DA">
        <w:rPr>
          <w:rFonts w:cs="Times New Roman"/>
          <w:color w:val="000000" w:themeColor="text1"/>
          <w:sz w:val="20"/>
          <w:szCs w:val="20"/>
        </w:rPr>
        <w:t>), 8.02 (</w:t>
      </w:r>
      <w:r w:rsidRPr="003666DA">
        <w:rPr>
          <w:rFonts w:cs="Times New Roman"/>
          <w:color w:val="000000" w:themeColor="text1"/>
          <w:sz w:val="20"/>
          <w:szCs w:val="20"/>
        </w:rPr>
        <w:t>1H</w:t>
      </w:r>
      <w:r w:rsidR="00003A97" w:rsidRPr="003666DA">
        <w:rPr>
          <w:rFonts w:cs="Times New Roman"/>
          <w:color w:val="000000" w:themeColor="text1"/>
          <w:sz w:val="20"/>
          <w:szCs w:val="20"/>
        </w:rPr>
        <w:t>,</w:t>
      </w:r>
      <w:r w:rsidR="00457FCA" w:rsidRPr="003666DA">
        <w:rPr>
          <w:rFonts w:cs="Times New Roman"/>
          <w:color w:val="000000" w:themeColor="text1"/>
          <w:sz w:val="20"/>
          <w:szCs w:val="20"/>
        </w:rPr>
        <w:t xml:space="preserve"> d,</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Py</w:t>
      </w:r>
      <w:proofErr w:type="spellEnd"/>
      <w:r w:rsidR="00457FCA" w:rsidRPr="003666DA">
        <w:rPr>
          <w:rFonts w:cs="Times New Roman"/>
          <w:color w:val="000000" w:themeColor="text1"/>
          <w:sz w:val="20"/>
          <w:szCs w:val="20"/>
        </w:rPr>
        <w:t>), 9.97 (</w:t>
      </w:r>
      <w:r w:rsidRPr="003666DA">
        <w:rPr>
          <w:rFonts w:cs="Times New Roman"/>
          <w:color w:val="000000" w:themeColor="text1"/>
          <w:sz w:val="20"/>
          <w:szCs w:val="20"/>
        </w:rPr>
        <w:t xml:space="preserve">4H, </w:t>
      </w:r>
      <w:r w:rsidR="00457FCA" w:rsidRPr="003666DA">
        <w:rPr>
          <w:rFonts w:cs="Times New Roman"/>
          <w:color w:val="000000" w:themeColor="text1"/>
          <w:sz w:val="20"/>
          <w:szCs w:val="20"/>
        </w:rPr>
        <w:t xml:space="preserve">d, </w:t>
      </w:r>
      <w:r w:rsidRPr="003666DA">
        <w:rPr>
          <w:rFonts w:cs="Times New Roman"/>
          <w:i/>
          <w:color w:val="000000" w:themeColor="text1"/>
          <w:sz w:val="20"/>
          <w:szCs w:val="20"/>
        </w:rPr>
        <w:t xml:space="preserve">J </w:t>
      </w:r>
      <w:r w:rsidRPr="003666DA">
        <w:rPr>
          <w:rFonts w:cs="Times New Roman"/>
          <w:color w:val="000000" w:themeColor="text1"/>
          <w:sz w:val="20"/>
          <w:szCs w:val="20"/>
        </w:rPr>
        <w:t>= 5.6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00457FCA" w:rsidRPr="003666DA">
        <w:rPr>
          <w:rFonts w:cs="Times New Roman"/>
          <w:color w:val="000000" w:themeColor="text1"/>
          <w:sz w:val="20"/>
          <w:szCs w:val="20"/>
        </w:rPr>
        <w:t>) 7.92 (</w:t>
      </w:r>
      <w:r w:rsidRPr="003666DA">
        <w:rPr>
          <w:rFonts w:cs="Times New Roman"/>
          <w:color w:val="000000" w:themeColor="text1"/>
          <w:sz w:val="20"/>
          <w:szCs w:val="20"/>
        </w:rPr>
        <w:t xml:space="preserve">4H, </w:t>
      </w:r>
      <w:r w:rsidR="00457FCA" w:rsidRPr="003666DA">
        <w:rPr>
          <w:rFonts w:cs="Times New Roman"/>
          <w:color w:val="000000" w:themeColor="text1"/>
          <w:sz w:val="20"/>
          <w:szCs w:val="20"/>
        </w:rPr>
        <w:t xml:space="preserve">d, </w:t>
      </w:r>
      <w:r w:rsidRPr="003666DA">
        <w:rPr>
          <w:rFonts w:cs="Times New Roman"/>
          <w:i/>
          <w:color w:val="000000" w:themeColor="text1"/>
          <w:sz w:val="20"/>
          <w:szCs w:val="20"/>
        </w:rPr>
        <w:t>J</w:t>
      </w:r>
      <w:r w:rsidRPr="003666DA">
        <w:rPr>
          <w:rFonts w:cs="Times New Roman"/>
          <w:color w:val="000000" w:themeColor="text1"/>
          <w:sz w:val="20"/>
          <w:szCs w:val="20"/>
        </w:rPr>
        <w:t xml:space="preserve"> = 5.7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00457FCA" w:rsidRPr="003666DA">
        <w:rPr>
          <w:rFonts w:cs="Times New Roman"/>
          <w:color w:val="000000" w:themeColor="text1"/>
          <w:sz w:val="20"/>
          <w:szCs w:val="20"/>
        </w:rPr>
        <w:t>), 7.05 (</w:t>
      </w:r>
      <w:r w:rsidRPr="003666DA">
        <w:rPr>
          <w:rFonts w:cs="Times New Roman"/>
          <w:color w:val="000000" w:themeColor="text1"/>
          <w:sz w:val="20"/>
          <w:szCs w:val="20"/>
        </w:rPr>
        <w:t xml:space="preserve">4H, </w:t>
      </w:r>
      <w:r w:rsidR="00457FCA"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9.0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xml:space="preserve">), </w:t>
      </w:r>
      <w:r w:rsidR="00DC5E73" w:rsidRPr="003666DA">
        <w:rPr>
          <w:rFonts w:cs="Times New Roman"/>
          <w:color w:val="000000" w:themeColor="text1"/>
          <w:sz w:val="20"/>
          <w:szCs w:val="20"/>
        </w:rPr>
        <w:t>6.</w:t>
      </w:r>
      <w:r w:rsidR="00003A97" w:rsidRPr="003666DA">
        <w:rPr>
          <w:rFonts w:cs="Times New Roman"/>
          <w:color w:val="000000" w:themeColor="text1"/>
          <w:sz w:val="20"/>
          <w:szCs w:val="20"/>
        </w:rPr>
        <w:t>91</w:t>
      </w:r>
      <w:r w:rsidR="00457FCA" w:rsidRPr="003666DA">
        <w:rPr>
          <w:rFonts w:cs="Times New Roman"/>
          <w:color w:val="000000" w:themeColor="text1"/>
          <w:sz w:val="20"/>
          <w:szCs w:val="20"/>
        </w:rPr>
        <w:t xml:space="preserve"> (</w:t>
      </w:r>
      <w:r w:rsidR="00DC5E73" w:rsidRPr="003666DA">
        <w:rPr>
          <w:rFonts w:cs="Times New Roman"/>
          <w:color w:val="000000" w:themeColor="text1"/>
          <w:sz w:val="20"/>
          <w:szCs w:val="20"/>
        </w:rPr>
        <w:t>1H</w:t>
      </w:r>
      <w:r w:rsidR="00003A97" w:rsidRPr="003666DA">
        <w:rPr>
          <w:rFonts w:cs="Times New Roman"/>
          <w:color w:val="000000" w:themeColor="text1"/>
          <w:sz w:val="20"/>
          <w:szCs w:val="20"/>
        </w:rPr>
        <w:t xml:space="preserve">, </w:t>
      </w:r>
      <w:r w:rsidR="00457FCA" w:rsidRPr="003666DA">
        <w:rPr>
          <w:rFonts w:cs="Times New Roman"/>
          <w:color w:val="000000" w:themeColor="text1"/>
          <w:sz w:val="20"/>
          <w:szCs w:val="20"/>
        </w:rPr>
        <w:t xml:space="preserve">t, </w:t>
      </w:r>
      <w:proofErr w:type="spellStart"/>
      <w:r w:rsidR="00003A97" w:rsidRPr="003666DA">
        <w:rPr>
          <w:rFonts w:cs="Times New Roman"/>
          <w:color w:val="000000" w:themeColor="text1"/>
          <w:sz w:val="20"/>
          <w:szCs w:val="20"/>
        </w:rPr>
        <w:t>Py</w:t>
      </w:r>
      <w:proofErr w:type="spellEnd"/>
      <w:r w:rsidR="00DC5E73" w:rsidRPr="003666DA">
        <w:rPr>
          <w:rFonts w:cs="Times New Roman"/>
          <w:color w:val="000000" w:themeColor="text1"/>
          <w:sz w:val="20"/>
          <w:szCs w:val="20"/>
        </w:rPr>
        <w:t xml:space="preserve">), </w:t>
      </w:r>
      <w:r w:rsidR="00457FCA" w:rsidRPr="003666DA">
        <w:rPr>
          <w:rFonts w:cs="Times New Roman"/>
          <w:color w:val="000000" w:themeColor="text1"/>
          <w:sz w:val="20"/>
          <w:szCs w:val="20"/>
        </w:rPr>
        <w:t>5.91 (</w:t>
      </w:r>
      <w:r w:rsidRPr="003666DA">
        <w:rPr>
          <w:rFonts w:cs="Times New Roman"/>
          <w:color w:val="000000" w:themeColor="text1"/>
          <w:sz w:val="20"/>
          <w:szCs w:val="20"/>
        </w:rPr>
        <w:t xml:space="preserve">2H, </w:t>
      </w:r>
      <w:r w:rsidR="00457FCA" w:rsidRPr="003666DA">
        <w:rPr>
          <w:rFonts w:cs="Times New Roman"/>
          <w:color w:val="000000" w:themeColor="text1"/>
          <w:sz w:val="20"/>
          <w:szCs w:val="20"/>
        </w:rPr>
        <w:t>m, CH=), 5.14 (</w:t>
      </w:r>
      <w:r w:rsidRPr="003666DA">
        <w:rPr>
          <w:rFonts w:cs="Times New Roman"/>
          <w:color w:val="000000" w:themeColor="text1"/>
          <w:sz w:val="20"/>
          <w:szCs w:val="20"/>
        </w:rPr>
        <w:t xml:space="preserve">2H, </w:t>
      </w:r>
      <w:proofErr w:type="spellStart"/>
      <w:r w:rsidR="00457FCA" w:rsidRPr="003666DA">
        <w:rPr>
          <w:rFonts w:cs="Times New Roman"/>
          <w:color w:val="000000" w:themeColor="text1"/>
          <w:sz w:val="20"/>
          <w:szCs w:val="20"/>
        </w:rPr>
        <w:t>dd</w:t>
      </w:r>
      <w:proofErr w:type="spellEnd"/>
      <w:r w:rsidR="00457FCA"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15.3 Hz, =CH</w:t>
      </w:r>
      <w:r w:rsidRPr="003666DA">
        <w:rPr>
          <w:rFonts w:cs="Times New Roman"/>
          <w:color w:val="000000" w:themeColor="text1"/>
          <w:sz w:val="20"/>
          <w:szCs w:val="20"/>
          <w:vertAlign w:val="subscript"/>
        </w:rPr>
        <w:t>2</w:t>
      </w:r>
      <w:r w:rsidR="00457FCA" w:rsidRPr="003666DA">
        <w:rPr>
          <w:rFonts w:cs="Times New Roman"/>
          <w:color w:val="000000" w:themeColor="text1"/>
          <w:sz w:val="20"/>
          <w:szCs w:val="20"/>
        </w:rPr>
        <w:t>), 5.11 (</w:t>
      </w:r>
      <w:r w:rsidRPr="003666DA">
        <w:rPr>
          <w:rFonts w:cs="Times New Roman"/>
          <w:color w:val="000000" w:themeColor="text1"/>
          <w:sz w:val="20"/>
          <w:szCs w:val="20"/>
        </w:rPr>
        <w:t xml:space="preserve">2H, </w:t>
      </w:r>
      <w:proofErr w:type="spellStart"/>
      <w:r w:rsidR="00457FCA" w:rsidRPr="003666DA">
        <w:rPr>
          <w:rFonts w:cs="Times New Roman"/>
          <w:color w:val="000000" w:themeColor="text1"/>
          <w:sz w:val="20"/>
          <w:szCs w:val="20"/>
        </w:rPr>
        <w:t>dd</w:t>
      </w:r>
      <w:proofErr w:type="spellEnd"/>
      <w:r w:rsidR="00457FCA"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9.8 Hz, =CH</w:t>
      </w:r>
      <w:r w:rsidRPr="003666DA">
        <w:rPr>
          <w:rFonts w:cs="Times New Roman"/>
          <w:color w:val="000000" w:themeColor="text1"/>
          <w:sz w:val="20"/>
          <w:szCs w:val="20"/>
          <w:vertAlign w:val="subscript"/>
        </w:rPr>
        <w:t>2</w:t>
      </w:r>
      <w:r w:rsidR="00457FCA" w:rsidRPr="003666DA">
        <w:rPr>
          <w:rFonts w:cs="Times New Roman"/>
          <w:color w:val="000000" w:themeColor="text1"/>
          <w:sz w:val="20"/>
          <w:szCs w:val="20"/>
        </w:rPr>
        <w:t>), 4.10 (</w:t>
      </w:r>
      <w:r w:rsidRPr="003666DA">
        <w:rPr>
          <w:rFonts w:cs="Times New Roman"/>
          <w:color w:val="000000" w:themeColor="text1"/>
          <w:sz w:val="20"/>
          <w:szCs w:val="20"/>
        </w:rPr>
        <w:t xml:space="preserve">4H, </w:t>
      </w:r>
      <w:r w:rsidR="00457FCA" w:rsidRPr="003666DA">
        <w:rPr>
          <w:rFonts w:cs="Times New Roman"/>
          <w:color w:val="000000" w:themeColor="text1"/>
          <w:sz w:val="20"/>
          <w:szCs w:val="20"/>
        </w:rPr>
        <w:t xml:space="preserve">t, </w:t>
      </w:r>
      <w:r w:rsidRPr="003666DA">
        <w:rPr>
          <w:rFonts w:cs="Times New Roman"/>
          <w:i/>
          <w:color w:val="000000" w:themeColor="text1"/>
          <w:sz w:val="20"/>
          <w:szCs w:val="20"/>
        </w:rPr>
        <w:t>J</w:t>
      </w:r>
      <w:r w:rsidRPr="003666DA">
        <w:rPr>
          <w:rFonts w:cs="Times New Roman"/>
          <w:color w:val="000000" w:themeColor="text1"/>
          <w:sz w:val="20"/>
          <w:szCs w:val="20"/>
        </w:rPr>
        <w:t xml:space="preserve"> = 6.5 Hz, OCH</w:t>
      </w:r>
      <w:r w:rsidRPr="003666DA">
        <w:rPr>
          <w:rFonts w:cs="Times New Roman"/>
          <w:color w:val="000000" w:themeColor="text1"/>
          <w:sz w:val="20"/>
          <w:szCs w:val="20"/>
          <w:vertAlign w:val="subscript"/>
        </w:rPr>
        <w:t>2</w:t>
      </w:r>
      <w:r w:rsidR="00457FCA" w:rsidRPr="003666DA">
        <w:rPr>
          <w:rFonts w:cs="Times New Roman"/>
          <w:color w:val="000000" w:themeColor="text1"/>
          <w:sz w:val="20"/>
          <w:szCs w:val="20"/>
        </w:rPr>
        <w:t>-), 2.31 (</w:t>
      </w:r>
      <w:r w:rsidRPr="003666DA">
        <w:rPr>
          <w:rFonts w:cs="Times New Roman"/>
          <w:color w:val="000000" w:themeColor="text1"/>
          <w:sz w:val="20"/>
          <w:szCs w:val="20"/>
        </w:rPr>
        <w:t xml:space="preserve">4H, </w:t>
      </w:r>
      <w:r w:rsidR="00457FCA" w:rsidRPr="003666DA">
        <w:rPr>
          <w:rFonts w:cs="Times New Roman"/>
          <w:color w:val="000000" w:themeColor="text1"/>
          <w:sz w:val="20"/>
          <w:szCs w:val="20"/>
        </w:rPr>
        <w:t xml:space="preserve">m, </w:t>
      </w:r>
      <w:r w:rsidRPr="003666DA">
        <w:rPr>
          <w:rFonts w:cs="Times New Roman"/>
          <w:color w:val="000000" w:themeColor="text1"/>
          <w:sz w:val="20"/>
          <w:szCs w:val="20"/>
        </w:rPr>
        <w:t>-CH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Pr="003666DA">
        <w:rPr>
          <w:rFonts w:cs="Times New Roman"/>
          <w:iCs/>
          <w:color w:val="000000" w:themeColor="text1"/>
          <w:sz w:val="20"/>
          <w:szCs w:val="20"/>
        </w:rPr>
        <w:t>)</w:t>
      </w:r>
      <w:r w:rsidRPr="003666DA">
        <w:rPr>
          <w:rFonts w:cs="Times New Roman"/>
          <w:color w:val="000000" w:themeColor="text1"/>
          <w:sz w:val="20"/>
          <w:szCs w:val="20"/>
        </w:rPr>
        <w:t xml:space="preserve">. </w:t>
      </w:r>
      <w:r w:rsidR="00457FCA" w:rsidRPr="003666DA">
        <w:rPr>
          <w:rFonts w:cs="Times New Roman"/>
          <w:color w:val="000000" w:themeColor="text1"/>
          <w:sz w:val="20"/>
          <w:szCs w:val="20"/>
        </w:rPr>
        <w:sym w:font="Symbol" w:char="F064"/>
      </w:r>
      <w:proofErr w:type="gramStart"/>
      <w:r w:rsidR="00457FCA" w:rsidRPr="003666DA">
        <w:rPr>
          <w:rFonts w:cs="Times New Roman"/>
          <w:color w:val="000000" w:themeColor="text1"/>
          <w:sz w:val="20"/>
          <w:szCs w:val="20"/>
          <w:vertAlign w:val="subscript"/>
        </w:rPr>
        <w:t>C</w:t>
      </w:r>
      <w:r w:rsidR="00457FCA" w:rsidRPr="003666DA">
        <w:rPr>
          <w:rFonts w:cs="Times New Roman"/>
          <w:color w:val="000000" w:themeColor="text1"/>
          <w:sz w:val="20"/>
          <w:szCs w:val="20"/>
          <w:lang w:val="pt-BR"/>
        </w:rPr>
        <w:t>(</w:t>
      </w:r>
      <w:proofErr w:type="gramEnd"/>
      <w:r w:rsidR="00457FCA" w:rsidRPr="003666DA">
        <w:rPr>
          <w:rFonts w:cs="Times New Roman"/>
          <w:color w:val="000000" w:themeColor="text1"/>
          <w:sz w:val="20"/>
          <w:szCs w:val="20"/>
          <w:lang w:val="pt-BR"/>
        </w:rPr>
        <w:t>125</w:t>
      </w:r>
      <w:r w:rsidR="00664621" w:rsidRPr="003666DA">
        <w:rPr>
          <w:rFonts w:cs="Times New Roman"/>
          <w:color w:val="000000" w:themeColor="text1"/>
          <w:sz w:val="20"/>
          <w:szCs w:val="20"/>
          <w:lang w:val="pt-BR"/>
        </w:rPr>
        <w:t xml:space="preserve"> </w:t>
      </w:r>
      <w:r w:rsidR="00457FCA" w:rsidRPr="003666DA">
        <w:rPr>
          <w:rFonts w:cs="Times New Roman"/>
          <w:color w:val="000000" w:themeColor="text1"/>
          <w:sz w:val="20"/>
          <w:szCs w:val="20"/>
          <w:lang w:val="pt-BR"/>
        </w:rPr>
        <w:t>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Si)</w:t>
      </w:r>
      <w:r w:rsidR="00457FCA" w:rsidRPr="003666DA">
        <w:rPr>
          <w:rFonts w:cs="Times New Roman"/>
          <w:sz w:val="20"/>
          <w:szCs w:val="20"/>
          <w:lang w:val="pt-BR"/>
        </w:rPr>
        <w:t xml:space="preserve"> </w:t>
      </w:r>
      <w:r w:rsidRPr="003666DA">
        <w:rPr>
          <w:rFonts w:cs="Times New Roman"/>
          <w:color w:val="000000" w:themeColor="text1"/>
          <w:sz w:val="20"/>
          <w:szCs w:val="20"/>
        </w:rPr>
        <w:t xml:space="preserve">26.17, 68.79, 114.18, 114.68, 122.59, 122.67, 124.49, 125.38, 130.72, 130.88, 138.89, 146.72, 155.62, 162.43, 165.67, 168.78. </w:t>
      </w:r>
      <w:r w:rsidRPr="003666DA">
        <w:rPr>
          <w:rFonts w:cs="Times New Roman"/>
          <w:color w:val="000000" w:themeColor="text1"/>
          <w:sz w:val="20"/>
          <w:szCs w:val="20"/>
          <w:lang w:val="pt-BR"/>
        </w:rPr>
        <w:t>Elemental Analysis</w:t>
      </w:r>
      <w:r w:rsidR="00A04825" w:rsidRPr="003666DA">
        <w:rPr>
          <w:rFonts w:cs="Times New Roman"/>
          <w:color w:val="000000" w:themeColor="text1"/>
          <w:sz w:val="20"/>
          <w:szCs w:val="20"/>
          <w:lang w:val="pt-BR"/>
        </w:rPr>
        <w:t xml:space="preserve">, </w:t>
      </w:r>
      <w:r w:rsidRPr="003666DA">
        <w:rPr>
          <w:rFonts w:cs="Times New Roman"/>
          <w:color w:val="000000" w:themeColor="text1"/>
          <w:sz w:val="20"/>
          <w:szCs w:val="20"/>
          <w:lang w:val="pt-BR"/>
        </w:rPr>
        <w:t xml:space="preserve"> </w:t>
      </w:r>
      <w:r w:rsidR="00A04825" w:rsidRPr="003666DA">
        <w:rPr>
          <w:rFonts w:cs="Times New Roman"/>
          <w:color w:val="000000" w:themeColor="text1"/>
          <w:sz w:val="20"/>
          <w:szCs w:val="20"/>
          <w:lang w:val="pt-BR"/>
        </w:rPr>
        <w:t xml:space="preserve">Found: C, 68.12; H, 4.70; N, 12.36. </w:t>
      </w:r>
      <w:r w:rsidRPr="003666DA">
        <w:rPr>
          <w:rFonts w:cs="Times New Roman"/>
          <w:color w:val="000000" w:themeColor="text1"/>
          <w:sz w:val="20"/>
          <w:szCs w:val="20"/>
          <w:lang w:val="pt-BR"/>
        </w:rPr>
        <w:t>Calc. for C</w:t>
      </w:r>
      <w:r w:rsidRPr="003666DA">
        <w:rPr>
          <w:rFonts w:cs="Times New Roman"/>
          <w:color w:val="000000" w:themeColor="text1"/>
          <w:sz w:val="20"/>
          <w:szCs w:val="20"/>
          <w:vertAlign w:val="subscript"/>
          <w:lang w:val="pt-BR"/>
        </w:rPr>
        <w:t>38</w:t>
      </w:r>
      <w:r w:rsidRPr="003666DA">
        <w:rPr>
          <w:rFonts w:cs="Times New Roman"/>
          <w:color w:val="000000" w:themeColor="text1"/>
          <w:sz w:val="20"/>
          <w:szCs w:val="20"/>
          <w:lang w:val="pt-BR"/>
        </w:rPr>
        <w:t>H</w:t>
      </w:r>
      <w:r w:rsidRPr="003666DA">
        <w:rPr>
          <w:rFonts w:cs="Times New Roman"/>
          <w:color w:val="000000" w:themeColor="text1"/>
          <w:sz w:val="20"/>
          <w:szCs w:val="20"/>
          <w:vertAlign w:val="subscript"/>
          <w:lang w:val="pt-BR"/>
        </w:rPr>
        <w:t>32</w:t>
      </w:r>
      <w:r w:rsidRPr="003666DA">
        <w:rPr>
          <w:rFonts w:cs="Times New Roman"/>
          <w:color w:val="000000" w:themeColor="text1"/>
          <w:sz w:val="20"/>
          <w:szCs w:val="20"/>
          <w:lang w:val="pt-BR"/>
        </w:rPr>
        <w:t>N</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O</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 xml:space="preserve">: C, 68.25; H, 4.82; N, 12.56%. </w:t>
      </w:r>
    </w:p>
    <w:p w:rsidR="00A04825" w:rsidRPr="003666DA" w:rsidRDefault="00A04825" w:rsidP="00365E92">
      <w:pPr>
        <w:spacing w:line="276" w:lineRule="auto"/>
        <w:ind w:left="0" w:firstLine="0"/>
        <w:jc w:val="both"/>
        <w:rPr>
          <w:rFonts w:cs="Times New Roman"/>
          <w:b/>
          <w:sz w:val="20"/>
          <w:szCs w:val="20"/>
        </w:rPr>
      </w:pPr>
    </w:p>
    <w:p w:rsidR="00716C0A" w:rsidRPr="003666DA" w:rsidRDefault="00716C0A" w:rsidP="003B5DEE">
      <w:pPr>
        <w:autoSpaceDE w:val="0"/>
        <w:autoSpaceDN w:val="0"/>
        <w:adjustRightInd w:val="0"/>
        <w:spacing w:line="360" w:lineRule="auto"/>
        <w:ind w:left="0" w:firstLine="0"/>
        <w:jc w:val="both"/>
        <w:rPr>
          <w:rFonts w:cs="Times New Roman"/>
          <w:b/>
          <w:iCs/>
          <w:color w:val="000000"/>
          <w:sz w:val="20"/>
          <w:szCs w:val="20"/>
        </w:rPr>
      </w:pPr>
      <w:r w:rsidRPr="003666DA">
        <w:rPr>
          <w:rFonts w:cs="Times New Roman"/>
          <w:b/>
          <w:sz w:val="20"/>
          <w:szCs w:val="20"/>
        </w:rPr>
        <w:t>2</w:t>
      </w:r>
      <w:proofErr w:type="gramStart"/>
      <w:r w:rsidRPr="003666DA">
        <w:rPr>
          <w:rFonts w:cs="Times New Roman"/>
          <w:b/>
          <w:sz w:val="20"/>
          <w:szCs w:val="20"/>
        </w:rPr>
        <w:t>,6</w:t>
      </w:r>
      <w:proofErr w:type="gramEnd"/>
      <w:r w:rsidRPr="003666DA">
        <w:rPr>
          <w:rFonts w:cs="Times New Roman"/>
          <w:b/>
          <w:sz w:val="20"/>
          <w:szCs w:val="20"/>
        </w:rPr>
        <w:t>-Pyrimidine</w:t>
      </w:r>
      <w:r w:rsidRPr="003666DA">
        <w:rPr>
          <w:rFonts w:cs="Times New Roman"/>
          <w:sz w:val="20"/>
          <w:szCs w:val="20"/>
        </w:rPr>
        <w:t xml:space="preserve"> </w:t>
      </w:r>
      <w:proofErr w:type="spellStart"/>
      <w:r w:rsidRPr="003666DA">
        <w:rPr>
          <w:rFonts w:cs="Times New Roman"/>
          <w:b/>
          <w:sz w:val="20"/>
          <w:szCs w:val="20"/>
        </w:rPr>
        <w:t>bis</w:t>
      </w:r>
      <w:proofErr w:type="spellEnd"/>
      <w:r w:rsidRPr="003666DA">
        <w:rPr>
          <w:rFonts w:cs="Times New Roman"/>
          <w:b/>
          <w:sz w:val="20"/>
          <w:szCs w:val="20"/>
        </w:rPr>
        <w:t>[4-{[4-(pent-4-en-1-yloxy)phenyl]</w:t>
      </w:r>
      <w:proofErr w:type="spellStart"/>
      <w:r w:rsidRPr="003666DA">
        <w:rPr>
          <w:rFonts w:cs="Times New Roman"/>
          <w:b/>
          <w:sz w:val="20"/>
          <w:szCs w:val="20"/>
        </w:rPr>
        <w:t>diazenyl</w:t>
      </w:r>
      <w:proofErr w:type="spellEnd"/>
      <w:r w:rsidRPr="003666DA">
        <w:rPr>
          <w:rFonts w:cs="Times New Roman"/>
          <w:b/>
          <w:sz w:val="20"/>
          <w:szCs w:val="20"/>
        </w:rPr>
        <w:t>}benzoate]  (4c)</w:t>
      </w:r>
    </w:p>
    <w:p w:rsidR="00716C0A" w:rsidRPr="003666DA" w:rsidRDefault="00716C0A" w:rsidP="00365E92">
      <w:pPr>
        <w:spacing w:line="276" w:lineRule="auto"/>
        <w:ind w:left="0" w:firstLine="0"/>
        <w:jc w:val="both"/>
        <w:rPr>
          <w:rFonts w:cs="Times New Roman"/>
          <w:sz w:val="20"/>
          <w:szCs w:val="20"/>
        </w:rPr>
      </w:pPr>
      <w:r w:rsidRPr="003666DA">
        <w:rPr>
          <w:rFonts w:cs="Times New Roman"/>
          <w:color w:val="000000" w:themeColor="text1"/>
          <w:sz w:val="20"/>
          <w:szCs w:val="20"/>
        </w:rPr>
        <w:t xml:space="preserve">Compound </w:t>
      </w:r>
      <w:r w:rsidRPr="003666DA">
        <w:rPr>
          <w:rFonts w:cs="Times New Roman"/>
          <w:b/>
          <w:color w:val="000000" w:themeColor="text1"/>
          <w:sz w:val="20"/>
          <w:szCs w:val="20"/>
        </w:rPr>
        <w:t>3c</w:t>
      </w:r>
      <w:r w:rsidRPr="003666DA">
        <w:rPr>
          <w:rFonts w:cs="Times New Roman"/>
          <w:color w:val="000000" w:themeColor="text1"/>
          <w:sz w:val="20"/>
          <w:szCs w:val="20"/>
        </w:rPr>
        <w:t xml:space="preserve"> (0.3100 g, 1.00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2,6-pyrimidinediol (0.0560 g, 0.50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75 ml of dry dichloromethane, DMAP (14.6 mg, 0.012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and DCC (0.2480 g, 1.20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w:t>
      </w:r>
      <w:r w:rsidRPr="003666DA">
        <w:rPr>
          <w:rFonts w:cs="Times New Roman"/>
          <w:color w:val="000000"/>
          <w:sz w:val="20"/>
          <w:szCs w:val="20"/>
        </w:rPr>
        <w:t xml:space="preserve"> were  stirred for 48 h. </w:t>
      </w:r>
      <w:r w:rsidRPr="003666DA">
        <w:rPr>
          <w:rFonts w:cs="Times New Roman"/>
          <w:color w:val="000000" w:themeColor="text1"/>
          <w:sz w:val="20"/>
          <w:szCs w:val="20"/>
        </w:rPr>
        <w:t xml:space="preserve">Yield of </w:t>
      </w:r>
      <w:r w:rsidRPr="003666DA">
        <w:rPr>
          <w:rFonts w:cs="Times New Roman"/>
          <w:b/>
          <w:color w:val="000000" w:themeColor="text1"/>
          <w:sz w:val="20"/>
          <w:szCs w:val="20"/>
        </w:rPr>
        <w:t>4c</w:t>
      </w:r>
      <w:r w:rsidRPr="003666DA">
        <w:rPr>
          <w:rFonts w:cs="Times New Roman"/>
          <w:color w:val="000000" w:themeColor="text1"/>
          <w:sz w:val="20"/>
          <w:szCs w:val="20"/>
        </w:rPr>
        <w:t>: 0.1480 g</w:t>
      </w:r>
      <w:r w:rsidR="00450A3A" w:rsidRPr="003666DA">
        <w:rPr>
          <w:rFonts w:cs="Times New Roman"/>
          <w:color w:val="000000" w:themeColor="text1"/>
          <w:sz w:val="20"/>
          <w:szCs w:val="20"/>
        </w:rPr>
        <w:t xml:space="preserve">, </w:t>
      </w:r>
      <w:r w:rsidRPr="003666DA">
        <w:rPr>
          <w:rFonts w:cs="Times New Roman"/>
          <w:color w:val="000000" w:themeColor="text1"/>
          <w:sz w:val="20"/>
          <w:szCs w:val="20"/>
        </w:rPr>
        <w:t>43%. IR</w:t>
      </w:r>
      <w:r w:rsidR="00450A3A" w:rsidRPr="003666DA">
        <w:rPr>
          <w:rFonts w:cs="Times New Roman"/>
          <w:color w:val="000000" w:themeColor="text1"/>
          <w:sz w:val="20"/>
          <w:szCs w:val="20"/>
        </w:rPr>
        <w:t xml:space="preserve">, </w:t>
      </w:r>
      <w:r w:rsidRPr="003666DA">
        <w:rPr>
          <w:rFonts w:cs="Times New Roman"/>
          <w:color w:val="000000" w:themeColor="text1"/>
          <w:sz w:val="20"/>
          <w:szCs w:val="20"/>
        </w:rPr>
        <w:sym w:font="Symbol" w:char="F06E"/>
      </w:r>
      <w:r w:rsidRPr="003666DA">
        <w:rPr>
          <w:rFonts w:cs="Times New Roman"/>
          <w:color w:val="000000" w:themeColor="text1"/>
          <w:sz w:val="20"/>
          <w:szCs w:val="20"/>
          <w:vertAlign w:val="subscript"/>
        </w:rPr>
        <w:t>max</w:t>
      </w:r>
      <w:r w:rsidR="00450A3A" w:rsidRPr="003666DA">
        <w:rPr>
          <w:rFonts w:cs="Times New Roman"/>
          <w:color w:val="000000" w:themeColor="text1"/>
          <w:sz w:val="20"/>
          <w:szCs w:val="20"/>
        </w:rPr>
        <w:t>/</w:t>
      </w:r>
      <w:r w:rsidRPr="003666DA">
        <w:rPr>
          <w:rFonts w:cs="Times New Roman"/>
          <w:color w:val="000000" w:themeColor="text1"/>
          <w:sz w:val="20"/>
          <w:szCs w:val="20"/>
        </w:rPr>
        <w:t>cm</w:t>
      </w:r>
      <w:r w:rsidRPr="003666DA">
        <w:rPr>
          <w:rFonts w:cs="Times New Roman"/>
          <w:color w:val="000000" w:themeColor="text1"/>
          <w:sz w:val="20"/>
          <w:szCs w:val="20"/>
          <w:vertAlign w:val="superscript"/>
        </w:rPr>
        <w:t>-1</w:t>
      </w:r>
      <w:r w:rsidRPr="003666DA">
        <w:rPr>
          <w:rFonts w:cs="Times New Roman"/>
          <w:color w:val="000000" w:themeColor="text1"/>
          <w:sz w:val="20"/>
          <w:szCs w:val="20"/>
        </w:rPr>
        <w:t xml:space="preserve"> 3076 (=CH</w:t>
      </w:r>
      <w:r w:rsidRPr="003666DA">
        <w:rPr>
          <w:rFonts w:cs="Times New Roman"/>
          <w:color w:val="000000" w:themeColor="text1"/>
          <w:sz w:val="20"/>
          <w:szCs w:val="20"/>
          <w:vertAlign w:val="subscript"/>
        </w:rPr>
        <w:t>2</w:t>
      </w:r>
      <w:r w:rsidRPr="003666DA">
        <w:rPr>
          <w:rFonts w:cs="Times New Roman"/>
          <w:color w:val="000000" w:themeColor="text1"/>
          <w:sz w:val="20"/>
          <w:szCs w:val="20"/>
        </w:rPr>
        <w:t>), 2942 (CH</w:t>
      </w:r>
      <w:r w:rsidRPr="003666DA">
        <w:rPr>
          <w:rFonts w:cs="Times New Roman"/>
          <w:color w:val="000000" w:themeColor="text1"/>
          <w:sz w:val="20"/>
          <w:szCs w:val="20"/>
          <w:vertAlign w:val="subscript"/>
        </w:rPr>
        <w:t>2</w:t>
      </w:r>
      <w:r w:rsidRPr="003666DA">
        <w:rPr>
          <w:rFonts w:cs="Times New Roman"/>
          <w:color w:val="000000" w:themeColor="text1"/>
          <w:sz w:val="20"/>
          <w:szCs w:val="20"/>
        </w:rPr>
        <w:t>), 2868 (CH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1713 (C=O, ester), 1641 (C=C, vinyl), 1604, 1470 (C=C, aromatic), 1277, 1142, 1006 (C-O), 837 (C-H). </w:t>
      </w:r>
      <w:r w:rsidR="00457FCA" w:rsidRPr="003666DA">
        <w:rPr>
          <w:rFonts w:cs="Times New Roman"/>
          <w:color w:val="000000" w:themeColor="text1"/>
          <w:sz w:val="20"/>
          <w:szCs w:val="20"/>
        </w:rPr>
        <w:sym w:font="Symbol" w:char="F064"/>
      </w:r>
      <w:r w:rsidR="00457FCA" w:rsidRPr="003666DA">
        <w:rPr>
          <w:rFonts w:cs="Times New Roman"/>
          <w:color w:val="000000" w:themeColor="text1"/>
          <w:sz w:val="20"/>
          <w:szCs w:val="20"/>
          <w:vertAlign w:val="subscript"/>
        </w:rPr>
        <w:t>H</w:t>
      </w:r>
      <w:r w:rsidR="00457FCA" w:rsidRPr="003666DA">
        <w:rPr>
          <w:rFonts w:cs="Times New Roman"/>
          <w:color w:val="000000" w:themeColor="text1"/>
          <w:sz w:val="20"/>
          <w:szCs w:val="20"/>
          <w:lang w:val="pt-BR"/>
        </w:rPr>
        <w:t>(500 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 xml:space="preserve">Si) </w:t>
      </w:r>
      <w:r w:rsidR="00457FCA" w:rsidRPr="003666DA">
        <w:rPr>
          <w:rFonts w:cs="Times New Roman"/>
          <w:color w:val="000000"/>
          <w:sz w:val="20"/>
          <w:szCs w:val="20"/>
        </w:rPr>
        <w:t>8.21 (</w:t>
      </w:r>
      <w:r w:rsidRPr="003666DA">
        <w:rPr>
          <w:rFonts w:cs="Times New Roman"/>
          <w:color w:val="000000"/>
          <w:sz w:val="20"/>
          <w:szCs w:val="20"/>
        </w:rPr>
        <w:t xml:space="preserve">4H, </w:t>
      </w:r>
      <w:r w:rsidR="00457FCA" w:rsidRPr="003666DA">
        <w:rPr>
          <w:rFonts w:cs="Times New Roman"/>
          <w:color w:val="000000"/>
          <w:sz w:val="20"/>
          <w:szCs w:val="20"/>
        </w:rPr>
        <w:t xml:space="preserve">d, </w:t>
      </w:r>
      <w:r w:rsidRPr="003666DA">
        <w:rPr>
          <w:rFonts w:cs="Times New Roman"/>
          <w:i/>
          <w:iCs/>
          <w:color w:val="000000"/>
          <w:sz w:val="20"/>
          <w:szCs w:val="20"/>
        </w:rPr>
        <w:t>J</w:t>
      </w:r>
      <w:r w:rsidRPr="003666DA">
        <w:rPr>
          <w:rFonts w:cs="Times New Roman"/>
          <w:color w:val="000000"/>
          <w:sz w:val="20"/>
          <w:szCs w:val="20"/>
        </w:rPr>
        <w:t xml:space="preserve"> = 8.6 Hz</w:t>
      </w:r>
      <w:r w:rsidR="00003A97" w:rsidRPr="003666DA">
        <w:rPr>
          <w:rFonts w:cs="Times New Roman"/>
          <w:color w:val="000000"/>
          <w:sz w:val="20"/>
          <w:szCs w:val="20"/>
        </w:rPr>
        <w:t xml:space="preserve">, </w:t>
      </w:r>
      <w:proofErr w:type="spellStart"/>
      <w:r w:rsidR="00003A97" w:rsidRPr="003666DA">
        <w:rPr>
          <w:rFonts w:cs="Times New Roman"/>
          <w:color w:val="000000"/>
          <w:sz w:val="20"/>
          <w:szCs w:val="20"/>
        </w:rPr>
        <w:t>Ph</w:t>
      </w:r>
      <w:proofErr w:type="spellEnd"/>
      <w:r w:rsidRPr="003666DA">
        <w:rPr>
          <w:rFonts w:cs="Times New Roman"/>
          <w:color w:val="000000"/>
          <w:sz w:val="20"/>
          <w:szCs w:val="20"/>
        </w:rPr>
        <w:t xml:space="preserve">), </w:t>
      </w:r>
      <w:r w:rsidR="00457FCA" w:rsidRPr="003666DA">
        <w:rPr>
          <w:rFonts w:cs="Times New Roman"/>
          <w:color w:val="000000" w:themeColor="text1"/>
          <w:sz w:val="20"/>
          <w:szCs w:val="20"/>
        </w:rPr>
        <w:t>8.01 (</w:t>
      </w:r>
      <w:r w:rsidRPr="003666DA">
        <w:rPr>
          <w:rFonts w:cs="Times New Roman"/>
          <w:color w:val="000000" w:themeColor="text1"/>
          <w:sz w:val="20"/>
          <w:szCs w:val="20"/>
        </w:rPr>
        <w:t>1H</w:t>
      </w:r>
      <w:r w:rsidR="00003A97" w:rsidRPr="003666DA">
        <w:rPr>
          <w:rFonts w:cs="Times New Roman"/>
          <w:color w:val="000000" w:themeColor="text1"/>
          <w:sz w:val="20"/>
          <w:szCs w:val="20"/>
        </w:rPr>
        <w:t>,</w:t>
      </w:r>
      <w:r w:rsidR="00457FCA" w:rsidRPr="003666DA">
        <w:rPr>
          <w:rFonts w:cs="Times New Roman"/>
          <w:color w:val="000000" w:themeColor="text1"/>
          <w:sz w:val="20"/>
          <w:szCs w:val="20"/>
        </w:rPr>
        <w:t xml:space="preserve"> d,</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Py</w:t>
      </w:r>
      <w:proofErr w:type="spellEnd"/>
      <w:r w:rsidRPr="003666DA">
        <w:rPr>
          <w:rFonts w:cs="Times New Roman"/>
          <w:color w:val="000000" w:themeColor="text1"/>
          <w:sz w:val="20"/>
          <w:szCs w:val="20"/>
        </w:rPr>
        <w:t xml:space="preserve">), </w:t>
      </w:r>
      <w:r w:rsidR="00457FCA" w:rsidRPr="003666DA">
        <w:rPr>
          <w:rFonts w:cs="Times New Roman"/>
          <w:color w:val="000000"/>
          <w:sz w:val="20"/>
          <w:szCs w:val="20"/>
        </w:rPr>
        <w:t>7.96 (</w:t>
      </w:r>
      <w:r w:rsidRPr="003666DA">
        <w:rPr>
          <w:rFonts w:cs="Times New Roman"/>
          <w:color w:val="000000"/>
          <w:sz w:val="20"/>
          <w:szCs w:val="20"/>
        </w:rPr>
        <w:t xml:space="preserve">4H, </w:t>
      </w:r>
      <w:r w:rsidR="00457FCA" w:rsidRPr="003666DA">
        <w:rPr>
          <w:rFonts w:cs="Times New Roman"/>
          <w:color w:val="000000"/>
          <w:sz w:val="20"/>
          <w:szCs w:val="20"/>
        </w:rPr>
        <w:t xml:space="preserve">d, </w:t>
      </w:r>
      <w:r w:rsidRPr="003666DA">
        <w:rPr>
          <w:rFonts w:cs="Times New Roman"/>
          <w:i/>
          <w:color w:val="000000"/>
          <w:sz w:val="20"/>
          <w:szCs w:val="20"/>
        </w:rPr>
        <w:t xml:space="preserve">J </w:t>
      </w:r>
      <w:r w:rsidRPr="003666DA">
        <w:rPr>
          <w:rFonts w:cs="Times New Roman"/>
          <w:color w:val="000000"/>
          <w:sz w:val="20"/>
          <w:szCs w:val="20"/>
        </w:rPr>
        <w:t>= 5.5 Hz</w:t>
      </w:r>
      <w:r w:rsidR="00003A97" w:rsidRPr="003666DA">
        <w:rPr>
          <w:rFonts w:cs="Times New Roman"/>
          <w:color w:val="000000"/>
          <w:sz w:val="20"/>
          <w:szCs w:val="20"/>
        </w:rPr>
        <w:t xml:space="preserve">, </w:t>
      </w:r>
      <w:proofErr w:type="spellStart"/>
      <w:r w:rsidR="00003A97" w:rsidRPr="003666DA">
        <w:rPr>
          <w:rFonts w:cs="Times New Roman"/>
          <w:color w:val="000000"/>
          <w:sz w:val="20"/>
          <w:szCs w:val="20"/>
        </w:rPr>
        <w:t>Ph</w:t>
      </w:r>
      <w:proofErr w:type="spellEnd"/>
      <w:r w:rsidR="00457FCA" w:rsidRPr="003666DA">
        <w:rPr>
          <w:rFonts w:cs="Times New Roman"/>
          <w:color w:val="000000"/>
          <w:sz w:val="20"/>
          <w:szCs w:val="20"/>
        </w:rPr>
        <w:t>) 7.91 (</w:t>
      </w:r>
      <w:r w:rsidRPr="003666DA">
        <w:rPr>
          <w:rFonts w:cs="Times New Roman"/>
          <w:color w:val="000000"/>
          <w:sz w:val="20"/>
          <w:szCs w:val="20"/>
        </w:rPr>
        <w:t xml:space="preserve">4H, </w:t>
      </w:r>
      <w:r w:rsidR="00457FCA" w:rsidRPr="003666DA">
        <w:rPr>
          <w:rFonts w:cs="Times New Roman"/>
          <w:color w:val="000000"/>
          <w:sz w:val="20"/>
          <w:szCs w:val="20"/>
        </w:rPr>
        <w:t xml:space="preserve">d, </w:t>
      </w:r>
      <w:r w:rsidRPr="003666DA">
        <w:rPr>
          <w:rFonts w:cs="Times New Roman"/>
          <w:i/>
          <w:color w:val="000000"/>
          <w:sz w:val="20"/>
          <w:szCs w:val="20"/>
        </w:rPr>
        <w:t>J</w:t>
      </w:r>
      <w:r w:rsidRPr="003666DA">
        <w:rPr>
          <w:rFonts w:cs="Times New Roman"/>
          <w:color w:val="000000"/>
          <w:sz w:val="20"/>
          <w:szCs w:val="20"/>
        </w:rPr>
        <w:t xml:space="preserve"> = 5.8 Hz</w:t>
      </w:r>
      <w:r w:rsidR="00003A97" w:rsidRPr="003666DA">
        <w:rPr>
          <w:rFonts w:cs="Times New Roman"/>
          <w:color w:val="000000"/>
          <w:sz w:val="20"/>
          <w:szCs w:val="20"/>
        </w:rPr>
        <w:t xml:space="preserve">, </w:t>
      </w:r>
      <w:proofErr w:type="spellStart"/>
      <w:r w:rsidR="00003A97" w:rsidRPr="003666DA">
        <w:rPr>
          <w:rFonts w:cs="Times New Roman"/>
          <w:color w:val="000000"/>
          <w:sz w:val="20"/>
          <w:szCs w:val="20"/>
        </w:rPr>
        <w:t>Ph</w:t>
      </w:r>
      <w:proofErr w:type="spellEnd"/>
      <w:r w:rsidR="00457FCA" w:rsidRPr="003666DA">
        <w:rPr>
          <w:rFonts w:cs="Times New Roman"/>
          <w:color w:val="000000"/>
          <w:sz w:val="20"/>
          <w:szCs w:val="20"/>
        </w:rPr>
        <w:t>), 7.05 (</w:t>
      </w:r>
      <w:r w:rsidRPr="003666DA">
        <w:rPr>
          <w:rFonts w:cs="Times New Roman"/>
          <w:color w:val="000000"/>
          <w:sz w:val="20"/>
          <w:szCs w:val="20"/>
        </w:rPr>
        <w:t xml:space="preserve">4H, </w:t>
      </w:r>
      <w:r w:rsidR="00457FCA" w:rsidRPr="003666DA">
        <w:rPr>
          <w:rFonts w:cs="Times New Roman"/>
          <w:color w:val="000000"/>
          <w:sz w:val="20"/>
          <w:szCs w:val="20"/>
        </w:rPr>
        <w:t xml:space="preserve">d, </w:t>
      </w:r>
      <w:r w:rsidRPr="003666DA">
        <w:rPr>
          <w:rFonts w:cs="Times New Roman"/>
          <w:i/>
          <w:iCs/>
          <w:color w:val="000000"/>
          <w:sz w:val="20"/>
          <w:szCs w:val="20"/>
        </w:rPr>
        <w:t>J</w:t>
      </w:r>
      <w:r w:rsidRPr="003666DA">
        <w:rPr>
          <w:rFonts w:cs="Times New Roman"/>
          <w:color w:val="000000"/>
          <w:sz w:val="20"/>
          <w:szCs w:val="20"/>
        </w:rPr>
        <w:t xml:space="preserve"> = 9.0 Hz</w:t>
      </w:r>
      <w:r w:rsidR="00003A97" w:rsidRPr="003666DA">
        <w:rPr>
          <w:rFonts w:cs="Times New Roman"/>
          <w:color w:val="000000"/>
          <w:sz w:val="20"/>
          <w:szCs w:val="20"/>
        </w:rPr>
        <w:t xml:space="preserve">, </w:t>
      </w:r>
      <w:proofErr w:type="spellStart"/>
      <w:r w:rsidR="00003A97" w:rsidRPr="003666DA">
        <w:rPr>
          <w:rFonts w:cs="Times New Roman"/>
          <w:color w:val="000000"/>
          <w:sz w:val="20"/>
          <w:szCs w:val="20"/>
        </w:rPr>
        <w:t>Ph</w:t>
      </w:r>
      <w:proofErr w:type="spellEnd"/>
      <w:r w:rsidRPr="003666DA">
        <w:rPr>
          <w:rFonts w:cs="Times New Roman"/>
          <w:color w:val="000000"/>
          <w:sz w:val="20"/>
          <w:szCs w:val="20"/>
        </w:rPr>
        <w:t xml:space="preserve">), </w:t>
      </w:r>
      <w:r w:rsidR="00003A97" w:rsidRPr="003666DA">
        <w:rPr>
          <w:rFonts w:cs="Times New Roman"/>
          <w:color w:val="000000"/>
          <w:sz w:val="20"/>
          <w:szCs w:val="20"/>
        </w:rPr>
        <w:t>6.92</w:t>
      </w:r>
      <w:r w:rsidR="00DC5E73" w:rsidRPr="003666DA">
        <w:rPr>
          <w:rFonts w:cs="Times New Roman"/>
          <w:color w:val="000000"/>
          <w:sz w:val="20"/>
          <w:szCs w:val="20"/>
        </w:rPr>
        <w:t xml:space="preserve"> </w:t>
      </w:r>
      <w:r w:rsidR="00457FCA" w:rsidRPr="003666DA">
        <w:rPr>
          <w:rFonts w:cs="Times New Roman"/>
          <w:color w:val="000000" w:themeColor="text1"/>
          <w:sz w:val="20"/>
          <w:szCs w:val="20"/>
        </w:rPr>
        <w:t>(</w:t>
      </w:r>
      <w:r w:rsidR="00DC5E73" w:rsidRPr="003666DA">
        <w:rPr>
          <w:rFonts w:cs="Times New Roman"/>
          <w:color w:val="000000" w:themeColor="text1"/>
          <w:sz w:val="20"/>
          <w:szCs w:val="20"/>
        </w:rPr>
        <w:t>1H</w:t>
      </w:r>
      <w:r w:rsidR="00003A97" w:rsidRPr="003666DA">
        <w:rPr>
          <w:rFonts w:cs="Times New Roman"/>
          <w:color w:val="000000" w:themeColor="text1"/>
          <w:sz w:val="20"/>
          <w:szCs w:val="20"/>
        </w:rPr>
        <w:t xml:space="preserve">, </w:t>
      </w:r>
      <w:r w:rsidR="00457FCA" w:rsidRPr="003666DA">
        <w:rPr>
          <w:rFonts w:cs="Times New Roman"/>
          <w:color w:val="000000" w:themeColor="text1"/>
          <w:sz w:val="20"/>
          <w:szCs w:val="20"/>
        </w:rPr>
        <w:t xml:space="preserve">t, </w:t>
      </w:r>
      <w:proofErr w:type="spellStart"/>
      <w:r w:rsidR="00003A97" w:rsidRPr="003666DA">
        <w:rPr>
          <w:rFonts w:cs="Times New Roman"/>
          <w:color w:val="000000" w:themeColor="text1"/>
          <w:sz w:val="20"/>
          <w:szCs w:val="20"/>
        </w:rPr>
        <w:t>Py</w:t>
      </w:r>
      <w:proofErr w:type="spellEnd"/>
      <w:r w:rsidR="00DC5E73" w:rsidRPr="003666DA">
        <w:rPr>
          <w:rFonts w:cs="Times New Roman"/>
          <w:color w:val="000000" w:themeColor="text1"/>
          <w:sz w:val="20"/>
          <w:szCs w:val="20"/>
        </w:rPr>
        <w:t xml:space="preserve">), </w:t>
      </w:r>
      <w:r w:rsidR="00457FCA" w:rsidRPr="003666DA">
        <w:rPr>
          <w:rFonts w:cs="Times New Roman"/>
          <w:color w:val="000000"/>
          <w:sz w:val="20"/>
          <w:szCs w:val="20"/>
        </w:rPr>
        <w:t>5.91 (</w:t>
      </w:r>
      <w:r w:rsidRPr="003666DA">
        <w:rPr>
          <w:rFonts w:cs="Times New Roman"/>
          <w:color w:val="000000"/>
          <w:sz w:val="20"/>
          <w:szCs w:val="20"/>
        </w:rPr>
        <w:t xml:space="preserve">2H, </w:t>
      </w:r>
      <w:r w:rsidR="00457FCA" w:rsidRPr="003666DA">
        <w:rPr>
          <w:rFonts w:cs="Times New Roman"/>
          <w:color w:val="000000"/>
          <w:sz w:val="20"/>
          <w:szCs w:val="20"/>
        </w:rPr>
        <w:t>m, CH=), 5.14 (</w:t>
      </w:r>
      <w:r w:rsidRPr="003666DA">
        <w:rPr>
          <w:rFonts w:cs="Times New Roman"/>
          <w:color w:val="000000"/>
          <w:sz w:val="20"/>
          <w:szCs w:val="20"/>
        </w:rPr>
        <w:t xml:space="preserve">2H, </w:t>
      </w:r>
      <w:proofErr w:type="spellStart"/>
      <w:r w:rsidR="00457FCA" w:rsidRPr="003666DA">
        <w:rPr>
          <w:rFonts w:cs="Times New Roman"/>
          <w:color w:val="000000"/>
          <w:sz w:val="20"/>
          <w:szCs w:val="20"/>
        </w:rPr>
        <w:t>dd</w:t>
      </w:r>
      <w:proofErr w:type="spellEnd"/>
      <w:r w:rsidR="00457FCA" w:rsidRPr="003666DA">
        <w:rPr>
          <w:rFonts w:cs="Times New Roman"/>
          <w:color w:val="000000"/>
          <w:sz w:val="20"/>
          <w:szCs w:val="20"/>
        </w:rPr>
        <w:t xml:space="preserve">, </w:t>
      </w:r>
      <w:r w:rsidRPr="003666DA">
        <w:rPr>
          <w:rFonts w:cs="Times New Roman"/>
          <w:i/>
          <w:color w:val="000000"/>
          <w:sz w:val="20"/>
          <w:szCs w:val="20"/>
        </w:rPr>
        <w:t>J</w:t>
      </w:r>
      <w:r w:rsidRPr="003666DA">
        <w:rPr>
          <w:rFonts w:cs="Times New Roman"/>
          <w:color w:val="000000"/>
          <w:sz w:val="20"/>
          <w:szCs w:val="20"/>
        </w:rPr>
        <w:t xml:space="preserve"> = 15.2 Hz, =CH</w:t>
      </w:r>
      <w:r w:rsidRPr="003666DA">
        <w:rPr>
          <w:rFonts w:cs="Times New Roman"/>
          <w:color w:val="000000"/>
          <w:sz w:val="20"/>
          <w:szCs w:val="20"/>
          <w:vertAlign w:val="subscript"/>
        </w:rPr>
        <w:t>2</w:t>
      </w:r>
      <w:r w:rsidR="00457FCA" w:rsidRPr="003666DA">
        <w:rPr>
          <w:rFonts w:cs="Times New Roman"/>
          <w:color w:val="000000"/>
          <w:sz w:val="20"/>
          <w:szCs w:val="20"/>
        </w:rPr>
        <w:t>), 5.10 (</w:t>
      </w:r>
      <w:r w:rsidRPr="003666DA">
        <w:rPr>
          <w:rFonts w:cs="Times New Roman"/>
          <w:color w:val="000000"/>
          <w:sz w:val="20"/>
          <w:szCs w:val="20"/>
        </w:rPr>
        <w:t xml:space="preserve">2H, </w:t>
      </w:r>
      <w:proofErr w:type="spellStart"/>
      <w:r w:rsidR="00457FCA" w:rsidRPr="003666DA">
        <w:rPr>
          <w:rFonts w:cs="Times New Roman"/>
          <w:color w:val="000000"/>
          <w:sz w:val="20"/>
          <w:szCs w:val="20"/>
        </w:rPr>
        <w:t>dd</w:t>
      </w:r>
      <w:proofErr w:type="spellEnd"/>
      <w:r w:rsidR="00457FCA" w:rsidRPr="003666DA">
        <w:rPr>
          <w:rFonts w:cs="Times New Roman"/>
          <w:color w:val="000000"/>
          <w:sz w:val="20"/>
          <w:szCs w:val="20"/>
        </w:rPr>
        <w:t xml:space="preserve">, </w:t>
      </w:r>
      <w:r w:rsidRPr="003666DA">
        <w:rPr>
          <w:rFonts w:cs="Times New Roman"/>
          <w:i/>
          <w:color w:val="000000"/>
          <w:sz w:val="20"/>
          <w:szCs w:val="20"/>
        </w:rPr>
        <w:t>J</w:t>
      </w:r>
      <w:r w:rsidRPr="003666DA">
        <w:rPr>
          <w:rFonts w:cs="Times New Roman"/>
          <w:color w:val="000000"/>
          <w:sz w:val="20"/>
          <w:szCs w:val="20"/>
        </w:rPr>
        <w:t xml:space="preserve"> = 9.8 Hz, =CH</w:t>
      </w:r>
      <w:r w:rsidRPr="003666DA">
        <w:rPr>
          <w:rFonts w:cs="Times New Roman"/>
          <w:color w:val="000000"/>
          <w:sz w:val="20"/>
          <w:szCs w:val="20"/>
          <w:vertAlign w:val="subscript"/>
        </w:rPr>
        <w:t>2</w:t>
      </w:r>
      <w:r w:rsidR="00457FCA" w:rsidRPr="003666DA">
        <w:rPr>
          <w:rFonts w:cs="Times New Roman"/>
          <w:color w:val="000000"/>
          <w:sz w:val="20"/>
          <w:szCs w:val="20"/>
        </w:rPr>
        <w:t>), 4.09 (</w:t>
      </w:r>
      <w:r w:rsidRPr="003666DA">
        <w:rPr>
          <w:rFonts w:cs="Times New Roman"/>
          <w:color w:val="000000"/>
          <w:sz w:val="20"/>
          <w:szCs w:val="20"/>
        </w:rPr>
        <w:t xml:space="preserve">4H, </w:t>
      </w:r>
      <w:r w:rsidR="00457FCA" w:rsidRPr="003666DA">
        <w:rPr>
          <w:rFonts w:cs="Times New Roman"/>
          <w:color w:val="000000"/>
          <w:sz w:val="20"/>
          <w:szCs w:val="20"/>
        </w:rPr>
        <w:t xml:space="preserve">t, </w:t>
      </w:r>
      <w:r w:rsidRPr="003666DA">
        <w:rPr>
          <w:rFonts w:cs="Times New Roman"/>
          <w:i/>
          <w:color w:val="000000"/>
          <w:sz w:val="20"/>
          <w:szCs w:val="20"/>
        </w:rPr>
        <w:t>J</w:t>
      </w:r>
      <w:r w:rsidRPr="003666DA">
        <w:rPr>
          <w:rFonts w:cs="Times New Roman"/>
          <w:color w:val="000000"/>
          <w:sz w:val="20"/>
          <w:szCs w:val="20"/>
        </w:rPr>
        <w:t xml:space="preserve"> = 6.4 Hz, OCH</w:t>
      </w:r>
      <w:r w:rsidRPr="003666DA">
        <w:rPr>
          <w:rFonts w:cs="Times New Roman"/>
          <w:color w:val="000000"/>
          <w:sz w:val="20"/>
          <w:szCs w:val="20"/>
          <w:vertAlign w:val="subscript"/>
        </w:rPr>
        <w:t>2</w:t>
      </w:r>
      <w:r w:rsidR="00457FCA" w:rsidRPr="003666DA">
        <w:rPr>
          <w:rFonts w:cs="Times New Roman"/>
          <w:color w:val="000000"/>
          <w:sz w:val="20"/>
          <w:szCs w:val="20"/>
        </w:rPr>
        <w:t>-), 2.32 (</w:t>
      </w:r>
      <w:r w:rsidRPr="003666DA">
        <w:rPr>
          <w:rFonts w:cs="Times New Roman"/>
          <w:color w:val="000000"/>
          <w:sz w:val="20"/>
          <w:szCs w:val="20"/>
        </w:rPr>
        <w:t xml:space="preserve">4H, </w:t>
      </w:r>
      <w:r w:rsidR="00457FCA" w:rsidRPr="003666DA">
        <w:rPr>
          <w:rFonts w:cs="Times New Roman"/>
          <w:color w:val="000000"/>
          <w:sz w:val="20"/>
          <w:szCs w:val="20"/>
        </w:rPr>
        <w:t xml:space="preserve">m, </w:t>
      </w:r>
      <w:r w:rsidRPr="003666DA">
        <w:rPr>
          <w:rFonts w:cs="Times New Roman"/>
          <w:color w:val="000000"/>
          <w:sz w:val="20"/>
          <w:szCs w:val="20"/>
        </w:rPr>
        <w:t>-CH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 1.96</w:t>
      </w:r>
      <w:r w:rsidR="00457FCA" w:rsidRPr="003666DA">
        <w:rPr>
          <w:rFonts w:cs="Times New Roman"/>
          <w:color w:val="000000"/>
          <w:sz w:val="20"/>
          <w:szCs w:val="20"/>
        </w:rPr>
        <w:t xml:space="preserve"> (</w:t>
      </w:r>
      <w:r w:rsidRPr="003666DA">
        <w:rPr>
          <w:rFonts w:cs="Times New Roman"/>
          <w:color w:val="000000"/>
          <w:sz w:val="20"/>
          <w:szCs w:val="20"/>
        </w:rPr>
        <w:t>4H,</w:t>
      </w:r>
      <w:r w:rsidR="00457FCA" w:rsidRPr="003666DA">
        <w:rPr>
          <w:rFonts w:cs="Times New Roman"/>
          <w:color w:val="000000"/>
          <w:sz w:val="20"/>
          <w:szCs w:val="20"/>
        </w:rPr>
        <w:t xml:space="preserve"> m,</w:t>
      </w:r>
      <w:r w:rsidRPr="003666DA">
        <w:rPr>
          <w:rFonts w:cs="Times New Roman"/>
          <w:color w:val="000000"/>
          <w:sz w:val="20"/>
          <w:szCs w:val="20"/>
        </w:rPr>
        <w:t xml:space="preserve"> -CH</w:t>
      </w:r>
      <w:r w:rsidRPr="003666DA">
        <w:rPr>
          <w:rFonts w:cs="Times New Roman"/>
          <w:color w:val="000000"/>
          <w:sz w:val="20"/>
          <w:szCs w:val="20"/>
          <w:vertAlign w:val="subscript"/>
        </w:rPr>
        <w:t>2</w:t>
      </w:r>
      <w:r w:rsidRPr="003666DA">
        <w:rPr>
          <w:rFonts w:cs="Times New Roman"/>
          <w:color w:val="000000"/>
          <w:sz w:val="20"/>
          <w:szCs w:val="20"/>
        </w:rPr>
        <w:t>-</w:t>
      </w:r>
      <w:r w:rsidRPr="003666DA">
        <w:rPr>
          <w:rFonts w:cs="Times New Roman"/>
          <w:iCs/>
          <w:color w:val="000000"/>
          <w:sz w:val="20"/>
          <w:szCs w:val="20"/>
        </w:rPr>
        <w:t>)</w:t>
      </w:r>
      <w:r w:rsidRPr="003666DA">
        <w:rPr>
          <w:rFonts w:cs="Times New Roman"/>
          <w:color w:val="000000"/>
          <w:sz w:val="20"/>
          <w:szCs w:val="20"/>
        </w:rPr>
        <w:t xml:space="preserve">. </w:t>
      </w:r>
      <w:r w:rsidR="00457FCA" w:rsidRPr="003666DA">
        <w:rPr>
          <w:rFonts w:cs="Times New Roman"/>
          <w:color w:val="000000" w:themeColor="text1"/>
          <w:sz w:val="20"/>
          <w:szCs w:val="20"/>
        </w:rPr>
        <w:sym w:font="Symbol" w:char="F064"/>
      </w:r>
      <w:proofErr w:type="gramStart"/>
      <w:r w:rsidR="00457FCA" w:rsidRPr="003666DA">
        <w:rPr>
          <w:rFonts w:cs="Times New Roman"/>
          <w:color w:val="000000" w:themeColor="text1"/>
          <w:sz w:val="20"/>
          <w:szCs w:val="20"/>
          <w:vertAlign w:val="subscript"/>
        </w:rPr>
        <w:t>C</w:t>
      </w:r>
      <w:r w:rsidR="00457FCA" w:rsidRPr="003666DA">
        <w:rPr>
          <w:rFonts w:cs="Times New Roman"/>
          <w:color w:val="000000" w:themeColor="text1"/>
          <w:sz w:val="20"/>
          <w:szCs w:val="20"/>
          <w:lang w:val="pt-BR"/>
        </w:rPr>
        <w:t>(</w:t>
      </w:r>
      <w:proofErr w:type="gramEnd"/>
      <w:r w:rsidR="00457FCA" w:rsidRPr="003666DA">
        <w:rPr>
          <w:rFonts w:cs="Times New Roman"/>
          <w:color w:val="000000" w:themeColor="text1"/>
          <w:sz w:val="20"/>
          <w:szCs w:val="20"/>
          <w:lang w:val="pt-BR"/>
        </w:rPr>
        <w:t>125</w:t>
      </w:r>
      <w:r w:rsidR="00664621" w:rsidRPr="003666DA">
        <w:rPr>
          <w:rFonts w:cs="Times New Roman"/>
          <w:color w:val="000000" w:themeColor="text1"/>
          <w:sz w:val="20"/>
          <w:szCs w:val="20"/>
          <w:lang w:val="pt-BR"/>
        </w:rPr>
        <w:t xml:space="preserve"> </w:t>
      </w:r>
      <w:r w:rsidR="00457FCA" w:rsidRPr="003666DA">
        <w:rPr>
          <w:rFonts w:cs="Times New Roman"/>
          <w:color w:val="000000" w:themeColor="text1"/>
          <w:sz w:val="20"/>
          <w:szCs w:val="20"/>
          <w:lang w:val="pt-BR"/>
        </w:rPr>
        <w:t>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Si)</w:t>
      </w:r>
      <w:r w:rsidR="00457FCA" w:rsidRPr="003666DA">
        <w:rPr>
          <w:rFonts w:cs="Times New Roman"/>
          <w:sz w:val="20"/>
          <w:szCs w:val="20"/>
          <w:lang w:val="pt-BR"/>
        </w:rPr>
        <w:t xml:space="preserve"> </w:t>
      </w:r>
      <w:r w:rsidRPr="003666DA">
        <w:rPr>
          <w:rFonts w:cs="Times New Roman"/>
          <w:color w:val="000000" w:themeColor="text1"/>
          <w:sz w:val="20"/>
          <w:szCs w:val="20"/>
        </w:rPr>
        <w:t xml:space="preserve">25.77, 28.22, 68.59, 114.28, 114.78, 122.55, 122.65, 124.59, 125.34, 130.71, 130.87, 138.93, 146.76, 155.66, 162.23, 165.69, 168.79. </w:t>
      </w:r>
      <w:r w:rsidRPr="003666DA">
        <w:rPr>
          <w:rFonts w:cs="Times New Roman"/>
          <w:color w:val="000000" w:themeColor="text1"/>
          <w:sz w:val="20"/>
          <w:szCs w:val="20"/>
          <w:lang w:val="pt-BR"/>
        </w:rPr>
        <w:t>Elemental Analysis</w:t>
      </w:r>
      <w:r w:rsidR="00A04825" w:rsidRPr="003666DA">
        <w:rPr>
          <w:rFonts w:cs="Times New Roman"/>
          <w:color w:val="000000" w:themeColor="text1"/>
          <w:sz w:val="20"/>
          <w:szCs w:val="20"/>
          <w:lang w:val="pt-BR"/>
        </w:rPr>
        <w:t>, Found: C, 68.81; H, 5.11; N, 11.96.</w:t>
      </w:r>
      <w:r w:rsidRPr="003666DA">
        <w:rPr>
          <w:rFonts w:cs="Times New Roman"/>
          <w:color w:val="000000" w:themeColor="text1"/>
          <w:sz w:val="20"/>
          <w:szCs w:val="20"/>
          <w:lang w:val="pt-BR"/>
        </w:rPr>
        <w:t xml:space="preserve"> Calc. for C</w:t>
      </w:r>
      <w:r w:rsidRPr="003666DA">
        <w:rPr>
          <w:rFonts w:cs="Times New Roman"/>
          <w:color w:val="000000" w:themeColor="text1"/>
          <w:sz w:val="20"/>
          <w:szCs w:val="20"/>
          <w:vertAlign w:val="subscript"/>
          <w:lang w:val="pt-BR"/>
        </w:rPr>
        <w:t>40</w:t>
      </w:r>
      <w:r w:rsidRPr="003666DA">
        <w:rPr>
          <w:rFonts w:cs="Times New Roman"/>
          <w:color w:val="000000" w:themeColor="text1"/>
          <w:sz w:val="20"/>
          <w:szCs w:val="20"/>
          <w:lang w:val="pt-BR"/>
        </w:rPr>
        <w:t>H</w:t>
      </w:r>
      <w:r w:rsidRPr="003666DA">
        <w:rPr>
          <w:rFonts w:cs="Times New Roman"/>
          <w:color w:val="000000" w:themeColor="text1"/>
          <w:sz w:val="20"/>
          <w:szCs w:val="20"/>
          <w:vertAlign w:val="subscript"/>
          <w:lang w:val="pt-BR"/>
        </w:rPr>
        <w:t>36</w:t>
      </w:r>
      <w:r w:rsidRPr="003666DA">
        <w:rPr>
          <w:rFonts w:cs="Times New Roman"/>
          <w:color w:val="000000" w:themeColor="text1"/>
          <w:sz w:val="20"/>
          <w:szCs w:val="20"/>
          <w:lang w:val="pt-BR"/>
        </w:rPr>
        <w:t>N</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O</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 xml:space="preserve">: C, 68.95; H, 5.20; N, 12.06%. </w:t>
      </w:r>
    </w:p>
    <w:p w:rsidR="00716C0A" w:rsidRPr="003666DA" w:rsidRDefault="00716C0A" w:rsidP="00365E92">
      <w:pPr>
        <w:spacing w:line="276" w:lineRule="auto"/>
        <w:ind w:left="0" w:firstLine="0"/>
        <w:jc w:val="both"/>
        <w:rPr>
          <w:rFonts w:cs="Times New Roman"/>
          <w:b/>
          <w:sz w:val="20"/>
          <w:szCs w:val="20"/>
        </w:rPr>
      </w:pPr>
    </w:p>
    <w:p w:rsidR="00716C0A" w:rsidRPr="003666DA" w:rsidRDefault="00716C0A" w:rsidP="003B5DEE">
      <w:pPr>
        <w:autoSpaceDE w:val="0"/>
        <w:autoSpaceDN w:val="0"/>
        <w:adjustRightInd w:val="0"/>
        <w:spacing w:line="360" w:lineRule="auto"/>
        <w:ind w:left="0" w:firstLine="0"/>
        <w:jc w:val="both"/>
        <w:rPr>
          <w:rFonts w:cs="Times New Roman"/>
          <w:b/>
          <w:iCs/>
          <w:color w:val="000000"/>
          <w:sz w:val="20"/>
          <w:szCs w:val="20"/>
        </w:rPr>
      </w:pPr>
      <w:r w:rsidRPr="003666DA">
        <w:rPr>
          <w:rFonts w:cs="Times New Roman"/>
          <w:b/>
          <w:sz w:val="20"/>
          <w:szCs w:val="20"/>
        </w:rPr>
        <w:t>2</w:t>
      </w:r>
      <w:proofErr w:type="gramStart"/>
      <w:r w:rsidRPr="003666DA">
        <w:rPr>
          <w:rFonts w:cs="Times New Roman"/>
          <w:b/>
          <w:sz w:val="20"/>
          <w:szCs w:val="20"/>
        </w:rPr>
        <w:t>,6</w:t>
      </w:r>
      <w:proofErr w:type="gramEnd"/>
      <w:r w:rsidRPr="003666DA">
        <w:rPr>
          <w:rFonts w:cs="Times New Roman"/>
          <w:b/>
          <w:sz w:val="20"/>
          <w:szCs w:val="20"/>
        </w:rPr>
        <w:t>-Pyrimidine</w:t>
      </w:r>
      <w:r w:rsidRPr="003666DA">
        <w:rPr>
          <w:rFonts w:cs="Times New Roman"/>
          <w:sz w:val="20"/>
          <w:szCs w:val="20"/>
        </w:rPr>
        <w:t xml:space="preserve"> </w:t>
      </w:r>
      <w:proofErr w:type="spellStart"/>
      <w:r w:rsidRPr="003666DA">
        <w:rPr>
          <w:rFonts w:cs="Times New Roman"/>
          <w:b/>
          <w:sz w:val="20"/>
          <w:szCs w:val="20"/>
        </w:rPr>
        <w:t>bis</w:t>
      </w:r>
      <w:proofErr w:type="spellEnd"/>
      <w:r w:rsidRPr="003666DA">
        <w:rPr>
          <w:rFonts w:cs="Times New Roman"/>
          <w:b/>
          <w:sz w:val="20"/>
          <w:szCs w:val="20"/>
        </w:rPr>
        <w:t>[4-{[4-(hex-5-en-1-yloxy)phenyl]</w:t>
      </w:r>
      <w:proofErr w:type="spellStart"/>
      <w:r w:rsidRPr="003666DA">
        <w:rPr>
          <w:rFonts w:cs="Times New Roman"/>
          <w:b/>
          <w:sz w:val="20"/>
          <w:szCs w:val="20"/>
        </w:rPr>
        <w:t>diazenyl</w:t>
      </w:r>
      <w:proofErr w:type="spellEnd"/>
      <w:r w:rsidRPr="003666DA">
        <w:rPr>
          <w:rFonts w:cs="Times New Roman"/>
          <w:b/>
          <w:sz w:val="20"/>
          <w:szCs w:val="20"/>
        </w:rPr>
        <w:t>}benzoate]  (4d)</w:t>
      </w:r>
    </w:p>
    <w:p w:rsidR="00716C0A" w:rsidRPr="003666DA" w:rsidRDefault="00716C0A" w:rsidP="00365E92">
      <w:pPr>
        <w:spacing w:line="276" w:lineRule="auto"/>
        <w:ind w:left="0" w:firstLine="0"/>
        <w:jc w:val="both"/>
        <w:rPr>
          <w:rFonts w:cs="Times New Roman"/>
          <w:color w:val="000000" w:themeColor="text1"/>
          <w:sz w:val="20"/>
          <w:szCs w:val="20"/>
          <w:lang w:val="pt-BR"/>
        </w:rPr>
      </w:pPr>
      <w:r w:rsidRPr="003666DA">
        <w:rPr>
          <w:rFonts w:cs="Times New Roman"/>
          <w:color w:val="000000" w:themeColor="text1"/>
          <w:sz w:val="20"/>
          <w:szCs w:val="20"/>
        </w:rPr>
        <w:t xml:space="preserve">Compound </w:t>
      </w:r>
      <w:r w:rsidRPr="003666DA">
        <w:rPr>
          <w:rFonts w:cs="Times New Roman"/>
          <w:b/>
          <w:color w:val="000000" w:themeColor="text1"/>
          <w:sz w:val="20"/>
          <w:szCs w:val="20"/>
        </w:rPr>
        <w:t>3d</w:t>
      </w:r>
      <w:r w:rsidRPr="003666DA">
        <w:rPr>
          <w:rFonts w:cs="Times New Roman"/>
          <w:color w:val="000000" w:themeColor="text1"/>
          <w:sz w:val="20"/>
          <w:szCs w:val="20"/>
        </w:rPr>
        <w:t xml:space="preserve"> (0.3240 g, 1.00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2,6-pyrimidinediol (0.0560 g, 0.50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75 ml of dry dichloromethane, DMAP (14.6 mg, 0.012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and DCC (0.2480 g, 1.20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were  stirred for 48 h. Yield of </w:t>
      </w:r>
      <w:r w:rsidRPr="003666DA">
        <w:rPr>
          <w:rFonts w:cs="Times New Roman"/>
          <w:b/>
          <w:color w:val="000000" w:themeColor="text1"/>
          <w:sz w:val="20"/>
          <w:szCs w:val="20"/>
        </w:rPr>
        <w:t>4d</w:t>
      </w:r>
      <w:r w:rsidRPr="003666DA">
        <w:rPr>
          <w:rFonts w:cs="Times New Roman"/>
          <w:color w:val="000000" w:themeColor="text1"/>
          <w:sz w:val="20"/>
          <w:szCs w:val="20"/>
        </w:rPr>
        <w:t>: 0.1521 g</w:t>
      </w:r>
      <w:r w:rsidR="006B3893" w:rsidRPr="003666DA">
        <w:rPr>
          <w:rFonts w:cs="Times New Roman"/>
          <w:color w:val="000000" w:themeColor="text1"/>
          <w:sz w:val="20"/>
          <w:szCs w:val="20"/>
        </w:rPr>
        <w:t xml:space="preserve">, </w:t>
      </w:r>
      <w:r w:rsidRPr="003666DA">
        <w:rPr>
          <w:rFonts w:cs="Times New Roman"/>
          <w:color w:val="000000" w:themeColor="text1"/>
          <w:sz w:val="20"/>
          <w:szCs w:val="20"/>
        </w:rPr>
        <w:t>42%.</w:t>
      </w:r>
      <w:r w:rsidRPr="003666DA">
        <w:rPr>
          <w:rFonts w:cs="Times New Roman"/>
          <w:color w:val="FF0000"/>
          <w:sz w:val="20"/>
          <w:szCs w:val="20"/>
        </w:rPr>
        <w:t xml:space="preserve"> </w:t>
      </w:r>
      <w:r w:rsidRPr="003666DA">
        <w:rPr>
          <w:rFonts w:cs="Times New Roman"/>
          <w:color w:val="000000" w:themeColor="text1"/>
          <w:sz w:val="20"/>
          <w:szCs w:val="20"/>
        </w:rPr>
        <w:t>IR</w:t>
      </w:r>
      <w:r w:rsidR="006B3893" w:rsidRPr="003666DA">
        <w:rPr>
          <w:rFonts w:cs="Times New Roman"/>
          <w:color w:val="000000" w:themeColor="text1"/>
          <w:sz w:val="20"/>
          <w:szCs w:val="20"/>
        </w:rPr>
        <w:t xml:space="preserve">, </w:t>
      </w:r>
      <w:r w:rsidRPr="003666DA">
        <w:rPr>
          <w:rFonts w:cs="Times New Roman"/>
          <w:color w:val="000000" w:themeColor="text1"/>
          <w:sz w:val="20"/>
          <w:szCs w:val="20"/>
        </w:rPr>
        <w:sym w:font="Symbol" w:char="F06E"/>
      </w:r>
      <w:r w:rsidRPr="003666DA">
        <w:rPr>
          <w:rFonts w:cs="Times New Roman"/>
          <w:color w:val="000000" w:themeColor="text1"/>
          <w:sz w:val="20"/>
          <w:szCs w:val="20"/>
          <w:vertAlign w:val="subscript"/>
        </w:rPr>
        <w:t>max</w:t>
      </w:r>
      <w:r w:rsidR="006B3893" w:rsidRPr="003666DA">
        <w:rPr>
          <w:rFonts w:cs="Times New Roman"/>
          <w:color w:val="000000" w:themeColor="text1"/>
          <w:sz w:val="20"/>
          <w:szCs w:val="20"/>
        </w:rPr>
        <w:t>/</w:t>
      </w:r>
      <w:r w:rsidRPr="003666DA">
        <w:rPr>
          <w:rFonts w:cs="Times New Roman"/>
          <w:color w:val="000000" w:themeColor="text1"/>
          <w:sz w:val="20"/>
          <w:szCs w:val="20"/>
        </w:rPr>
        <w:t>cm</w:t>
      </w:r>
      <w:r w:rsidRPr="003666DA">
        <w:rPr>
          <w:rFonts w:cs="Times New Roman"/>
          <w:color w:val="000000" w:themeColor="text1"/>
          <w:sz w:val="20"/>
          <w:szCs w:val="20"/>
          <w:vertAlign w:val="superscript"/>
        </w:rPr>
        <w:t>-1</w:t>
      </w:r>
      <w:r w:rsidRPr="003666DA">
        <w:rPr>
          <w:rFonts w:cs="Times New Roman"/>
          <w:color w:val="000000" w:themeColor="text1"/>
          <w:sz w:val="20"/>
          <w:szCs w:val="20"/>
        </w:rPr>
        <w:t xml:space="preserve"> 3078 (=CH</w:t>
      </w:r>
      <w:r w:rsidRPr="003666DA">
        <w:rPr>
          <w:rFonts w:cs="Times New Roman"/>
          <w:color w:val="000000" w:themeColor="text1"/>
          <w:sz w:val="20"/>
          <w:szCs w:val="20"/>
          <w:vertAlign w:val="subscript"/>
        </w:rPr>
        <w:t>2</w:t>
      </w:r>
      <w:r w:rsidRPr="003666DA">
        <w:rPr>
          <w:rFonts w:cs="Times New Roman"/>
          <w:color w:val="000000" w:themeColor="text1"/>
          <w:sz w:val="20"/>
          <w:szCs w:val="20"/>
        </w:rPr>
        <w:t>), 2940 (CH</w:t>
      </w:r>
      <w:r w:rsidRPr="003666DA">
        <w:rPr>
          <w:rFonts w:cs="Times New Roman"/>
          <w:color w:val="000000" w:themeColor="text1"/>
          <w:sz w:val="20"/>
          <w:szCs w:val="20"/>
          <w:vertAlign w:val="subscript"/>
        </w:rPr>
        <w:t>2</w:t>
      </w:r>
      <w:r w:rsidRPr="003666DA">
        <w:rPr>
          <w:rFonts w:cs="Times New Roman"/>
          <w:color w:val="000000" w:themeColor="text1"/>
          <w:sz w:val="20"/>
          <w:szCs w:val="20"/>
        </w:rPr>
        <w:t>), 2873 (CH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1711 (C=O, ester), 1641 (C=C, vinyl), 1601, 1473 (C=C, aromatic), 1279, 1143, 1025 (C-O), 838 (C-H). </w:t>
      </w:r>
      <w:r w:rsidR="00457FCA" w:rsidRPr="003666DA">
        <w:rPr>
          <w:rFonts w:cs="Times New Roman"/>
          <w:color w:val="000000" w:themeColor="text1"/>
          <w:sz w:val="20"/>
          <w:szCs w:val="20"/>
        </w:rPr>
        <w:sym w:font="Symbol" w:char="F064"/>
      </w:r>
      <w:r w:rsidR="00457FCA" w:rsidRPr="003666DA">
        <w:rPr>
          <w:rFonts w:cs="Times New Roman"/>
          <w:color w:val="000000" w:themeColor="text1"/>
          <w:sz w:val="20"/>
          <w:szCs w:val="20"/>
          <w:vertAlign w:val="subscript"/>
        </w:rPr>
        <w:t>H</w:t>
      </w:r>
      <w:r w:rsidR="00457FCA" w:rsidRPr="003666DA">
        <w:rPr>
          <w:rFonts w:cs="Times New Roman"/>
          <w:color w:val="000000" w:themeColor="text1"/>
          <w:sz w:val="20"/>
          <w:szCs w:val="20"/>
          <w:lang w:val="pt-BR"/>
        </w:rPr>
        <w:t>(500 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 xml:space="preserve">Si) </w:t>
      </w:r>
      <w:r w:rsidR="00664621" w:rsidRPr="003666DA">
        <w:rPr>
          <w:rFonts w:cs="Times New Roman"/>
          <w:color w:val="000000" w:themeColor="text1"/>
          <w:sz w:val="20"/>
          <w:szCs w:val="20"/>
        </w:rPr>
        <w:t>8.21 (</w:t>
      </w:r>
      <w:r w:rsidRPr="003666DA">
        <w:rPr>
          <w:rFonts w:cs="Times New Roman"/>
          <w:color w:val="000000" w:themeColor="text1"/>
          <w:sz w:val="20"/>
          <w:szCs w:val="20"/>
        </w:rPr>
        <w:t xml:space="preserve">4H, </w:t>
      </w:r>
      <w:r w:rsidR="00664621"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8.7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00664621" w:rsidRPr="003666DA">
        <w:rPr>
          <w:rFonts w:cs="Times New Roman"/>
          <w:color w:val="000000" w:themeColor="text1"/>
          <w:sz w:val="20"/>
          <w:szCs w:val="20"/>
        </w:rPr>
        <w:t>), 8.01 (</w:t>
      </w:r>
      <w:r w:rsidRPr="003666DA">
        <w:rPr>
          <w:rFonts w:cs="Times New Roman"/>
          <w:color w:val="000000" w:themeColor="text1"/>
          <w:sz w:val="20"/>
          <w:szCs w:val="20"/>
        </w:rPr>
        <w:t>1H</w:t>
      </w:r>
      <w:r w:rsidR="00003A97" w:rsidRPr="003666DA">
        <w:rPr>
          <w:rFonts w:cs="Times New Roman"/>
          <w:color w:val="000000" w:themeColor="text1"/>
          <w:sz w:val="20"/>
          <w:szCs w:val="20"/>
        </w:rPr>
        <w:t xml:space="preserve">, </w:t>
      </w:r>
      <w:r w:rsidR="00664621" w:rsidRPr="003666DA">
        <w:rPr>
          <w:rFonts w:cs="Times New Roman"/>
          <w:color w:val="000000" w:themeColor="text1"/>
          <w:sz w:val="20"/>
          <w:szCs w:val="20"/>
        </w:rPr>
        <w:t xml:space="preserve">d, </w:t>
      </w:r>
      <w:proofErr w:type="spellStart"/>
      <w:r w:rsidR="00003A97" w:rsidRPr="003666DA">
        <w:rPr>
          <w:rFonts w:cs="Times New Roman"/>
          <w:color w:val="000000" w:themeColor="text1"/>
          <w:sz w:val="20"/>
          <w:szCs w:val="20"/>
        </w:rPr>
        <w:t>Py</w:t>
      </w:r>
      <w:proofErr w:type="spellEnd"/>
      <w:r w:rsidR="00664621" w:rsidRPr="003666DA">
        <w:rPr>
          <w:rFonts w:cs="Times New Roman"/>
          <w:color w:val="000000" w:themeColor="text1"/>
          <w:sz w:val="20"/>
          <w:szCs w:val="20"/>
        </w:rPr>
        <w:t>), 7.98 (</w:t>
      </w:r>
      <w:r w:rsidRPr="003666DA">
        <w:rPr>
          <w:rFonts w:cs="Times New Roman"/>
          <w:color w:val="000000" w:themeColor="text1"/>
          <w:sz w:val="20"/>
          <w:szCs w:val="20"/>
        </w:rPr>
        <w:t xml:space="preserve">4H, </w:t>
      </w:r>
      <w:r w:rsidR="00664621" w:rsidRPr="003666DA">
        <w:rPr>
          <w:rFonts w:cs="Times New Roman"/>
          <w:color w:val="000000" w:themeColor="text1"/>
          <w:sz w:val="20"/>
          <w:szCs w:val="20"/>
        </w:rPr>
        <w:t xml:space="preserve">d, </w:t>
      </w:r>
      <w:r w:rsidRPr="003666DA">
        <w:rPr>
          <w:rFonts w:cs="Times New Roman"/>
          <w:i/>
          <w:color w:val="000000" w:themeColor="text1"/>
          <w:sz w:val="20"/>
          <w:szCs w:val="20"/>
        </w:rPr>
        <w:t xml:space="preserve">J </w:t>
      </w:r>
      <w:r w:rsidRPr="003666DA">
        <w:rPr>
          <w:rFonts w:cs="Times New Roman"/>
          <w:color w:val="000000" w:themeColor="text1"/>
          <w:sz w:val="20"/>
          <w:szCs w:val="20"/>
        </w:rPr>
        <w:t>= 5.8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00664621" w:rsidRPr="003666DA">
        <w:rPr>
          <w:rFonts w:cs="Times New Roman"/>
          <w:color w:val="000000" w:themeColor="text1"/>
          <w:sz w:val="20"/>
          <w:szCs w:val="20"/>
        </w:rPr>
        <w:t>) 7.91 (</w:t>
      </w:r>
      <w:r w:rsidRPr="003666DA">
        <w:rPr>
          <w:rFonts w:cs="Times New Roman"/>
          <w:color w:val="000000" w:themeColor="text1"/>
          <w:sz w:val="20"/>
          <w:szCs w:val="20"/>
        </w:rPr>
        <w:t>4H,</w:t>
      </w:r>
      <w:r w:rsidR="00664621" w:rsidRPr="003666DA">
        <w:rPr>
          <w:rFonts w:cs="Times New Roman"/>
          <w:color w:val="000000" w:themeColor="text1"/>
          <w:sz w:val="20"/>
          <w:szCs w:val="20"/>
        </w:rPr>
        <w:t xml:space="preserve"> d,</w:t>
      </w:r>
      <w:r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6.8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00664621" w:rsidRPr="003666DA">
        <w:rPr>
          <w:rFonts w:cs="Times New Roman"/>
          <w:color w:val="000000" w:themeColor="text1"/>
          <w:sz w:val="20"/>
          <w:szCs w:val="20"/>
        </w:rPr>
        <w:t>), 7.05 (</w:t>
      </w:r>
      <w:r w:rsidRPr="003666DA">
        <w:rPr>
          <w:rFonts w:cs="Times New Roman"/>
          <w:color w:val="000000" w:themeColor="text1"/>
          <w:sz w:val="20"/>
          <w:szCs w:val="20"/>
        </w:rPr>
        <w:t xml:space="preserve">4H, </w:t>
      </w:r>
      <w:r w:rsidR="00664621"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7.9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xml:space="preserve">), </w:t>
      </w:r>
      <w:r w:rsidR="00DC5E73" w:rsidRPr="003666DA">
        <w:rPr>
          <w:rFonts w:cs="Times New Roman"/>
          <w:color w:val="000000" w:themeColor="text1"/>
          <w:sz w:val="20"/>
          <w:szCs w:val="20"/>
        </w:rPr>
        <w:t>6.9</w:t>
      </w:r>
      <w:r w:rsidR="00003A97" w:rsidRPr="003666DA">
        <w:rPr>
          <w:rFonts w:cs="Times New Roman"/>
          <w:color w:val="000000" w:themeColor="text1"/>
          <w:sz w:val="20"/>
          <w:szCs w:val="20"/>
        </w:rPr>
        <w:t>4</w:t>
      </w:r>
      <w:r w:rsidR="00664621" w:rsidRPr="003666DA">
        <w:rPr>
          <w:rFonts w:cs="Times New Roman"/>
          <w:color w:val="000000" w:themeColor="text1"/>
          <w:sz w:val="20"/>
          <w:szCs w:val="20"/>
        </w:rPr>
        <w:t xml:space="preserve"> (</w:t>
      </w:r>
      <w:r w:rsidR="00DC5E73" w:rsidRPr="003666DA">
        <w:rPr>
          <w:rFonts w:cs="Times New Roman"/>
          <w:color w:val="000000" w:themeColor="text1"/>
          <w:sz w:val="20"/>
          <w:szCs w:val="20"/>
        </w:rPr>
        <w:t>1H</w:t>
      </w:r>
      <w:r w:rsidR="00003A97" w:rsidRPr="003666DA">
        <w:rPr>
          <w:rFonts w:cs="Times New Roman"/>
          <w:color w:val="000000" w:themeColor="text1"/>
          <w:sz w:val="20"/>
          <w:szCs w:val="20"/>
        </w:rPr>
        <w:t xml:space="preserve">, </w:t>
      </w:r>
      <w:r w:rsidR="00664621" w:rsidRPr="003666DA">
        <w:rPr>
          <w:rFonts w:cs="Times New Roman"/>
          <w:color w:val="000000" w:themeColor="text1"/>
          <w:sz w:val="20"/>
          <w:szCs w:val="20"/>
        </w:rPr>
        <w:t xml:space="preserve">t, </w:t>
      </w:r>
      <w:proofErr w:type="spellStart"/>
      <w:r w:rsidR="00003A97" w:rsidRPr="003666DA">
        <w:rPr>
          <w:rFonts w:cs="Times New Roman"/>
          <w:color w:val="000000" w:themeColor="text1"/>
          <w:sz w:val="20"/>
          <w:szCs w:val="20"/>
        </w:rPr>
        <w:t>Py</w:t>
      </w:r>
      <w:proofErr w:type="spellEnd"/>
      <w:r w:rsidR="00DC5E73" w:rsidRPr="003666DA">
        <w:rPr>
          <w:rFonts w:cs="Times New Roman"/>
          <w:color w:val="000000" w:themeColor="text1"/>
          <w:sz w:val="20"/>
          <w:szCs w:val="20"/>
        </w:rPr>
        <w:t xml:space="preserve">), </w:t>
      </w:r>
      <w:r w:rsidR="00664621" w:rsidRPr="003666DA">
        <w:rPr>
          <w:rFonts w:cs="Times New Roman"/>
          <w:color w:val="000000" w:themeColor="text1"/>
          <w:sz w:val="20"/>
          <w:szCs w:val="20"/>
        </w:rPr>
        <w:t>5.87 (</w:t>
      </w:r>
      <w:r w:rsidRPr="003666DA">
        <w:rPr>
          <w:rFonts w:cs="Times New Roman"/>
          <w:color w:val="000000" w:themeColor="text1"/>
          <w:sz w:val="20"/>
          <w:szCs w:val="20"/>
        </w:rPr>
        <w:t xml:space="preserve">2H, </w:t>
      </w:r>
      <w:r w:rsidR="00664621" w:rsidRPr="003666DA">
        <w:rPr>
          <w:rFonts w:cs="Times New Roman"/>
          <w:color w:val="000000" w:themeColor="text1"/>
          <w:sz w:val="20"/>
          <w:szCs w:val="20"/>
        </w:rPr>
        <w:t>m, CH=), 5.10 (</w:t>
      </w:r>
      <w:r w:rsidRPr="003666DA">
        <w:rPr>
          <w:rFonts w:cs="Times New Roman"/>
          <w:color w:val="000000" w:themeColor="text1"/>
          <w:sz w:val="20"/>
          <w:szCs w:val="20"/>
        </w:rPr>
        <w:t xml:space="preserve">2H, </w:t>
      </w:r>
      <w:proofErr w:type="spellStart"/>
      <w:r w:rsidR="00664621" w:rsidRPr="003666DA">
        <w:rPr>
          <w:rFonts w:cs="Times New Roman"/>
          <w:color w:val="000000" w:themeColor="text1"/>
          <w:sz w:val="20"/>
          <w:szCs w:val="20"/>
        </w:rPr>
        <w:t>dd</w:t>
      </w:r>
      <w:proofErr w:type="spellEnd"/>
      <w:r w:rsidR="00664621"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16.1 Hz, =CH</w:t>
      </w:r>
      <w:r w:rsidRPr="003666DA">
        <w:rPr>
          <w:rFonts w:cs="Times New Roman"/>
          <w:color w:val="000000" w:themeColor="text1"/>
          <w:sz w:val="20"/>
          <w:szCs w:val="20"/>
          <w:vertAlign w:val="subscript"/>
        </w:rPr>
        <w:t>2</w:t>
      </w:r>
      <w:r w:rsidR="00664621" w:rsidRPr="003666DA">
        <w:rPr>
          <w:rFonts w:cs="Times New Roman"/>
          <w:color w:val="000000" w:themeColor="text1"/>
          <w:sz w:val="20"/>
          <w:szCs w:val="20"/>
        </w:rPr>
        <w:t>), 5.02 (</w:t>
      </w:r>
      <w:r w:rsidRPr="003666DA">
        <w:rPr>
          <w:rFonts w:cs="Times New Roman"/>
          <w:color w:val="000000" w:themeColor="text1"/>
          <w:sz w:val="20"/>
          <w:szCs w:val="20"/>
        </w:rPr>
        <w:t>2H,</w:t>
      </w:r>
      <w:r w:rsidR="00664621" w:rsidRPr="003666DA">
        <w:rPr>
          <w:rFonts w:cs="Times New Roman"/>
          <w:color w:val="000000" w:themeColor="text1"/>
          <w:sz w:val="20"/>
          <w:szCs w:val="20"/>
        </w:rPr>
        <w:t xml:space="preserve"> </w:t>
      </w:r>
      <w:proofErr w:type="spellStart"/>
      <w:r w:rsidR="00664621" w:rsidRPr="003666DA">
        <w:rPr>
          <w:rFonts w:cs="Times New Roman"/>
          <w:color w:val="000000" w:themeColor="text1"/>
          <w:sz w:val="20"/>
          <w:szCs w:val="20"/>
        </w:rPr>
        <w:t>dd</w:t>
      </w:r>
      <w:proofErr w:type="spellEnd"/>
      <w:r w:rsidR="00664621" w:rsidRPr="003666DA">
        <w:rPr>
          <w:rFonts w:cs="Times New Roman"/>
          <w:color w:val="000000" w:themeColor="text1"/>
          <w:sz w:val="20"/>
          <w:szCs w:val="20"/>
        </w:rPr>
        <w:t>,</w:t>
      </w:r>
      <w:r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13.8 Hz, =CH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00664621" w:rsidRPr="003666DA">
        <w:rPr>
          <w:rFonts w:cs="Times New Roman"/>
          <w:color w:val="000000" w:themeColor="text1"/>
          <w:sz w:val="20"/>
          <w:szCs w:val="20"/>
        </w:rPr>
        <w:t xml:space="preserve"> 4.10 (</w:t>
      </w:r>
      <w:r w:rsidRPr="003666DA">
        <w:rPr>
          <w:rFonts w:cs="Times New Roman"/>
          <w:color w:val="000000" w:themeColor="text1"/>
          <w:sz w:val="20"/>
          <w:szCs w:val="20"/>
        </w:rPr>
        <w:t xml:space="preserve">4H, </w:t>
      </w:r>
      <w:r w:rsidR="00664621" w:rsidRPr="003666DA">
        <w:rPr>
          <w:rFonts w:cs="Times New Roman"/>
          <w:color w:val="000000" w:themeColor="text1"/>
          <w:sz w:val="20"/>
          <w:szCs w:val="20"/>
        </w:rPr>
        <w:t xml:space="preserve">t, </w:t>
      </w:r>
      <w:r w:rsidRPr="003666DA">
        <w:rPr>
          <w:rFonts w:cs="Times New Roman"/>
          <w:i/>
          <w:color w:val="000000" w:themeColor="text1"/>
          <w:sz w:val="20"/>
          <w:szCs w:val="20"/>
        </w:rPr>
        <w:t>J</w:t>
      </w:r>
      <w:r w:rsidRPr="003666DA">
        <w:rPr>
          <w:rFonts w:cs="Times New Roman"/>
          <w:iCs/>
          <w:color w:val="000000" w:themeColor="text1"/>
          <w:sz w:val="20"/>
          <w:szCs w:val="20"/>
        </w:rPr>
        <w:t xml:space="preserve"> = 6.5 </w:t>
      </w:r>
      <w:r w:rsidRPr="003666DA">
        <w:rPr>
          <w:rFonts w:cs="Times New Roman"/>
          <w:color w:val="000000" w:themeColor="text1"/>
          <w:sz w:val="20"/>
          <w:szCs w:val="20"/>
        </w:rPr>
        <w:t>Hz, OCH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2.19 (4H, </w:t>
      </w:r>
      <w:r w:rsidR="00664621" w:rsidRPr="003666DA">
        <w:rPr>
          <w:rFonts w:cs="Times New Roman"/>
          <w:color w:val="000000" w:themeColor="text1"/>
          <w:sz w:val="20"/>
          <w:szCs w:val="20"/>
        </w:rPr>
        <w:t xml:space="preserve">m, </w:t>
      </w:r>
      <w:r w:rsidRPr="003666DA">
        <w:rPr>
          <w:rFonts w:cs="Times New Roman"/>
          <w:color w:val="000000" w:themeColor="text1"/>
          <w:sz w:val="20"/>
          <w:szCs w:val="20"/>
        </w:rPr>
        <w:t>-CH</w:t>
      </w:r>
      <w:r w:rsidRPr="003666DA">
        <w:rPr>
          <w:rFonts w:cs="Times New Roman"/>
          <w:color w:val="000000" w:themeColor="text1"/>
          <w:sz w:val="20"/>
          <w:szCs w:val="20"/>
          <w:vertAlign w:val="subscript"/>
        </w:rPr>
        <w:t>2</w:t>
      </w:r>
      <w:r w:rsidRPr="003666DA">
        <w:rPr>
          <w:rFonts w:cs="Times New Roman"/>
          <w:iCs/>
          <w:color w:val="000000" w:themeColor="text1"/>
          <w:sz w:val="20"/>
          <w:szCs w:val="20"/>
        </w:rPr>
        <w:t>)</w:t>
      </w:r>
      <w:r w:rsidRPr="003666DA">
        <w:rPr>
          <w:rFonts w:cs="Times New Roman"/>
          <w:color w:val="000000" w:themeColor="text1"/>
          <w:sz w:val="20"/>
          <w:szCs w:val="20"/>
        </w:rPr>
        <w:t xml:space="preserve">, 1.92 (4H, </w:t>
      </w:r>
      <w:r w:rsidR="00664621" w:rsidRPr="003666DA">
        <w:rPr>
          <w:rFonts w:cs="Times New Roman"/>
          <w:color w:val="000000" w:themeColor="text1"/>
          <w:sz w:val="20"/>
          <w:szCs w:val="20"/>
        </w:rPr>
        <w:t xml:space="preserve">m, </w:t>
      </w:r>
      <w:r w:rsidRPr="003666DA">
        <w:rPr>
          <w:rFonts w:cs="Times New Roman"/>
          <w:color w:val="000000" w:themeColor="text1"/>
          <w:sz w:val="20"/>
          <w:szCs w:val="20"/>
        </w:rPr>
        <w:t>-CH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Pr="003666DA">
        <w:rPr>
          <w:rFonts w:cs="Times New Roman"/>
          <w:iCs/>
          <w:color w:val="000000" w:themeColor="text1"/>
          <w:sz w:val="20"/>
          <w:szCs w:val="20"/>
        </w:rPr>
        <w:t>)</w:t>
      </w:r>
      <w:r w:rsidRPr="003666DA">
        <w:rPr>
          <w:rFonts w:cs="Times New Roman"/>
          <w:color w:val="000000" w:themeColor="text1"/>
          <w:sz w:val="20"/>
          <w:szCs w:val="20"/>
        </w:rPr>
        <w:t xml:space="preserve">, 1.63 (4H, </w:t>
      </w:r>
      <w:r w:rsidR="00664621" w:rsidRPr="003666DA">
        <w:rPr>
          <w:rFonts w:cs="Times New Roman"/>
          <w:color w:val="000000" w:themeColor="text1"/>
          <w:sz w:val="20"/>
          <w:szCs w:val="20"/>
        </w:rPr>
        <w:t xml:space="preserve">m, </w:t>
      </w:r>
      <w:r w:rsidRPr="003666DA">
        <w:rPr>
          <w:rFonts w:cs="Times New Roman"/>
          <w:color w:val="000000" w:themeColor="text1"/>
          <w:sz w:val="20"/>
          <w:szCs w:val="20"/>
        </w:rPr>
        <w:t>-CH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Pr="003666DA">
        <w:rPr>
          <w:rFonts w:cs="Times New Roman"/>
          <w:iCs/>
          <w:color w:val="000000" w:themeColor="text1"/>
          <w:sz w:val="20"/>
          <w:szCs w:val="20"/>
        </w:rPr>
        <w:t>)</w:t>
      </w:r>
      <w:r w:rsidRPr="003666DA">
        <w:rPr>
          <w:rFonts w:cs="Times New Roman"/>
          <w:color w:val="000000" w:themeColor="text1"/>
          <w:sz w:val="20"/>
          <w:szCs w:val="20"/>
        </w:rPr>
        <w:t>.</w:t>
      </w:r>
      <w:r w:rsidRPr="003666DA">
        <w:rPr>
          <w:rFonts w:cs="Times New Roman"/>
          <w:color w:val="FF0000"/>
          <w:sz w:val="20"/>
          <w:szCs w:val="20"/>
        </w:rPr>
        <w:t xml:space="preserve"> </w:t>
      </w:r>
      <w:r w:rsidR="00457FCA" w:rsidRPr="003666DA">
        <w:rPr>
          <w:rFonts w:cs="Times New Roman"/>
          <w:color w:val="000000" w:themeColor="text1"/>
          <w:sz w:val="20"/>
          <w:szCs w:val="20"/>
        </w:rPr>
        <w:sym w:font="Symbol" w:char="F064"/>
      </w:r>
      <w:proofErr w:type="gramStart"/>
      <w:r w:rsidR="00457FCA" w:rsidRPr="003666DA">
        <w:rPr>
          <w:rFonts w:cs="Times New Roman"/>
          <w:color w:val="000000" w:themeColor="text1"/>
          <w:sz w:val="20"/>
          <w:szCs w:val="20"/>
          <w:vertAlign w:val="subscript"/>
        </w:rPr>
        <w:t>C</w:t>
      </w:r>
      <w:r w:rsidR="00457FCA" w:rsidRPr="003666DA">
        <w:rPr>
          <w:rFonts w:cs="Times New Roman"/>
          <w:color w:val="000000" w:themeColor="text1"/>
          <w:sz w:val="20"/>
          <w:szCs w:val="20"/>
          <w:lang w:val="pt-BR"/>
        </w:rPr>
        <w:t>(</w:t>
      </w:r>
      <w:proofErr w:type="gramEnd"/>
      <w:r w:rsidR="00457FCA" w:rsidRPr="003666DA">
        <w:rPr>
          <w:rFonts w:cs="Times New Roman"/>
          <w:color w:val="000000" w:themeColor="text1"/>
          <w:sz w:val="20"/>
          <w:szCs w:val="20"/>
          <w:lang w:val="pt-BR"/>
        </w:rPr>
        <w:t>125</w:t>
      </w:r>
      <w:r w:rsidR="00664621" w:rsidRPr="003666DA">
        <w:rPr>
          <w:rFonts w:cs="Times New Roman"/>
          <w:color w:val="000000" w:themeColor="text1"/>
          <w:sz w:val="20"/>
          <w:szCs w:val="20"/>
          <w:lang w:val="pt-BR"/>
        </w:rPr>
        <w:t xml:space="preserve"> </w:t>
      </w:r>
      <w:r w:rsidR="00457FCA" w:rsidRPr="003666DA">
        <w:rPr>
          <w:rFonts w:cs="Times New Roman"/>
          <w:color w:val="000000" w:themeColor="text1"/>
          <w:sz w:val="20"/>
          <w:szCs w:val="20"/>
          <w:lang w:val="pt-BR"/>
        </w:rPr>
        <w:t>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Si)</w:t>
      </w:r>
      <w:r w:rsidR="00457FCA" w:rsidRPr="003666DA">
        <w:rPr>
          <w:rFonts w:cs="Times New Roman"/>
          <w:sz w:val="20"/>
          <w:szCs w:val="20"/>
          <w:lang w:val="pt-BR"/>
        </w:rPr>
        <w:t xml:space="preserve"> </w:t>
      </w:r>
      <w:r w:rsidRPr="003666DA">
        <w:rPr>
          <w:rFonts w:cs="Times New Roman"/>
          <w:color w:val="000000" w:themeColor="text1"/>
          <w:sz w:val="20"/>
          <w:szCs w:val="20"/>
        </w:rPr>
        <w:t xml:space="preserve">25.73, 28.12, 29.19, 68.39, 114.18, 114.68, 122.45, 122.47, 124.39, 125.29, 130.65, 130.77, 138.92, 146.66, 155.46, 162.13, 165.67, 168.69. </w:t>
      </w:r>
      <w:r w:rsidRPr="003666DA">
        <w:rPr>
          <w:rFonts w:cs="Times New Roman"/>
          <w:color w:val="000000" w:themeColor="text1"/>
          <w:sz w:val="20"/>
          <w:szCs w:val="20"/>
          <w:lang w:val="pt-BR"/>
        </w:rPr>
        <w:t>Elemental Analysis</w:t>
      </w:r>
      <w:r w:rsidR="00A04825" w:rsidRPr="003666DA">
        <w:rPr>
          <w:rFonts w:cs="Times New Roman"/>
          <w:color w:val="000000" w:themeColor="text1"/>
          <w:sz w:val="20"/>
          <w:szCs w:val="20"/>
          <w:lang w:val="pt-BR"/>
        </w:rPr>
        <w:t xml:space="preserve">, </w:t>
      </w:r>
      <w:r w:rsidRPr="003666DA">
        <w:rPr>
          <w:rFonts w:cs="Times New Roman"/>
          <w:color w:val="000000" w:themeColor="text1"/>
          <w:sz w:val="20"/>
          <w:szCs w:val="20"/>
          <w:lang w:val="pt-BR"/>
        </w:rPr>
        <w:t xml:space="preserve"> </w:t>
      </w:r>
      <w:r w:rsidR="00A04825" w:rsidRPr="003666DA">
        <w:rPr>
          <w:rFonts w:cs="Times New Roman"/>
          <w:color w:val="000000" w:themeColor="text1"/>
          <w:sz w:val="20"/>
          <w:szCs w:val="20"/>
          <w:lang w:val="pt-BR"/>
        </w:rPr>
        <w:t xml:space="preserve">Found: C, 69.55; H, 5.39; N, 11.44. </w:t>
      </w:r>
      <w:r w:rsidRPr="003666DA">
        <w:rPr>
          <w:rFonts w:cs="Times New Roman"/>
          <w:color w:val="000000" w:themeColor="text1"/>
          <w:sz w:val="20"/>
          <w:szCs w:val="20"/>
          <w:lang w:val="pt-BR"/>
        </w:rPr>
        <w:t>Calc. for C</w:t>
      </w:r>
      <w:r w:rsidRPr="003666DA">
        <w:rPr>
          <w:rFonts w:cs="Times New Roman"/>
          <w:color w:val="000000" w:themeColor="text1"/>
          <w:sz w:val="20"/>
          <w:szCs w:val="20"/>
          <w:vertAlign w:val="subscript"/>
          <w:lang w:val="pt-BR"/>
        </w:rPr>
        <w:t>42</w:t>
      </w:r>
      <w:r w:rsidRPr="003666DA">
        <w:rPr>
          <w:rFonts w:cs="Times New Roman"/>
          <w:color w:val="000000" w:themeColor="text1"/>
          <w:sz w:val="20"/>
          <w:szCs w:val="20"/>
          <w:lang w:val="pt-BR"/>
        </w:rPr>
        <w:t>H</w:t>
      </w:r>
      <w:r w:rsidRPr="003666DA">
        <w:rPr>
          <w:rFonts w:cs="Times New Roman"/>
          <w:color w:val="000000" w:themeColor="text1"/>
          <w:sz w:val="20"/>
          <w:szCs w:val="20"/>
          <w:vertAlign w:val="subscript"/>
          <w:lang w:val="pt-BR"/>
        </w:rPr>
        <w:t>40</w:t>
      </w:r>
      <w:r w:rsidRPr="003666DA">
        <w:rPr>
          <w:rFonts w:cs="Times New Roman"/>
          <w:color w:val="000000" w:themeColor="text1"/>
          <w:sz w:val="20"/>
          <w:szCs w:val="20"/>
          <w:lang w:val="pt-BR"/>
        </w:rPr>
        <w:t>N</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O</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 xml:space="preserve">: C, 69.59; H, 5.56; N, 11.59%. </w:t>
      </w:r>
    </w:p>
    <w:p w:rsidR="00A04825" w:rsidRPr="003666DA" w:rsidRDefault="00A04825" w:rsidP="00365E92">
      <w:pPr>
        <w:spacing w:line="276" w:lineRule="auto"/>
        <w:ind w:left="0" w:firstLine="0"/>
        <w:jc w:val="both"/>
        <w:rPr>
          <w:rFonts w:cs="Times New Roman"/>
          <w:color w:val="000000" w:themeColor="text1"/>
          <w:sz w:val="20"/>
          <w:szCs w:val="20"/>
        </w:rPr>
      </w:pPr>
    </w:p>
    <w:p w:rsidR="00716C0A" w:rsidRPr="003666DA" w:rsidRDefault="00716C0A" w:rsidP="003B5DEE">
      <w:pPr>
        <w:autoSpaceDE w:val="0"/>
        <w:autoSpaceDN w:val="0"/>
        <w:adjustRightInd w:val="0"/>
        <w:spacing w:line="360" w:lineRule="auto"/>
        <w:ind w:left="0" w:firstLine="0"/>
        <w:jc w:val="both"/>
        <w:rPr>
          <w:rFonts w:cs="Times New Roman"/>
          <w:b/>
          <w:iCs/>
          <w:color w:val="000000" w:themeColor="text1"/>
          <w:sz w:val="20"/>
          <w:szCs w:val="20"/>
          <w:lang w:val="pt-BR"/>
        </w:rPr>
      </w:pPr>
      <w:r w:rsidRPr="003666DA">
        <w:rPr>
          <w:rFonts w:cs="Times New Roman"/>
          <w:b/>
          <w:sz w:val="20"/>
          <w:szCs w:val="20"/>
        </w:rPr>
        <w:t>2</w:t>
      </w:r>
      <w:proofErr w:type="gramStart"/>
      <w:r w:rsidRPr="003666DA">
        <w:rPr>
          <w:rFonts w:cs="Times New Roman"/>
          <w:b/>
          <w:sz w:val="20"/>
          <w:szCs w:val="20"/>
        </w:rPr>
        <w:t>,6</w:t>
      </w:r>
      <w:proofErr w:type="gramEnd"/>
      <w:r w:rsidRPr="003666DA">
        <w:rPr>
          <w:rFonts w:cs="Times New Roman"/>
          <w:b/>
          <w:sz w:val="20"/>
          <w:szCs w:val="20"/>
        </w:rPr>
        <w:t>-Pyrimidine</w:t>
      </w:r>
      <w:r w:rsidRPr="003666DA">
        <w:rPr>
          <w:rFonts w:cs="Times New Roman"/>
          <w:sz w:val="20"/>
          <w:szCs w:val="20"/>
        </w:rPr>
        <w:t xml:space="preserve"> </w:t>
      </w:r>
      <w:r w:rsidRPr="003666DA">
        <w:rPr>
          <w:rFonts w:cs="Times New Roman"/>
          <w:b/>
          <w:color w:val="000000" w:themeColor="text1"/>
          <w:sz w:val="20"/>
          <w:szCs w:val="20"/>
          <w:lang w:val="pt-BR"/>
        </w:rPr>
        <w:t>bis[4-{[4-(hept-6-en-1-yloxy)phenyl]diazenyl}benzoate]  (4e)</w:t>
      </w:r>
    </w:p>
    <w:p w:rsidR="00716C0A" w:rsidRPr="003666DA" w:rsidRDefault="00716C0A" w:rsidP="00365E92">
      <w:pPr>
        <w:spacing w:line="276" w:lineRule="auto"/>
        <w:ind w:left="0" w:firstLine="0"/>
        <w:jc w:val="both"/>
        <w:rPr>
          <w:rFonts w:cs="Times New Roman"/>
          <w:color w:val="000000" w:themeColor="text1"/>
          <w:sz w:val="20"/>
          <w:szCs w:val="20"/>
          <w:lang w:val="pt-BR"/>
        </w:rPr>
      </w:pPr>
      <w:r w:rsidRPr="003666DA">
        <w:rPr>
          <w:rFonts w:cs="Times New Roman"/>
          <w:color w:val="000000" w:themeColor="text1"/>
          <w:sz w:val="20"/>
          <w:szCs w:val="20"/>
        </w:rPr>
        <w:t xml:space="preserve">Compound </w:t>
      </w:r>
      <w:r w:rsidRPr="003666DA">
        <w:rPr>
          <w:rFonts w:cs="Times New Roman"/>
          <w:b/>
          <w:color w:val="000000" w:themeColor="text1"/>
          <w:sz w:val="20"/>
          <w:szCs w:val="20"/>
        </w:rPr>
        <w:t>3e</w:t>
      </w:r>
      <w:r w:rsidRPr="003666DA">
        <w:rPr>
          <w:rFonts w:cs="Times New Roman"/>
          <w:color w:val="000000" w:themeColor="text1"/>
          <w:sz w:val="20"/>
          <w:szCs w:val="20"/>
        </w:rPr>
        <w:t xml:space="preserve"> (0.1200 g, 0.355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2,6-pyrimidinediol (0.0198 g, 0.177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50 ml of dry dichloromethane, DMAP (4.8 mg, 0.04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and DCC (0.0820 g, 0.40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were  stirred for 48 h. </w:t>
      </w:r>
      <w:r w:rsidRPr="003666DA">
        <w:rPr>
          <w:rFonts w:cs="Times New Roman"/>
          <w:color w:val="000000" w:themeColor="text1"/>
          <w:sz w:val="20"/>
          <w:szCs w:val="20"/>
          <w:lang w:val="pt-BR"/>
        </w:rPr>
        <w:t xml:space="preserve">Yield of </w:t>
      </w:r>
      <w:r w:rsidRPr="003666DA">
        <w:rPr>
          <w:rFonts w:cs="Times New Roman"/>
          <w:b/>
          <w:color w:val="000000" w:themeColor="text1"/>
          <w:sz w:val="20"/>
          <w:szCs w:val="20"/>
          <w:lang w:val="pt-BR"/>
        </w:rPr>
        <w:t>4d</w:t>
      </w:r>
      <w:r w:rsidRPr="003666DA">
        <w:rPr>
          <w:rFonts w:cs="Times New Roman"/>
          <w:color w:val="000000" w:themeColor="text1"/>
          <w:sz w:val="20"/>
          <w:szCs w:val="20"/>
          <w:lang w:val="pt-BR"/>
        </w:rPr>
        <w:t>: 0.0499 g</w:t>
      </w:r>
      <w:r w:rsidR="006B3893" w:rsidRPr="003666DA">
        <w:rPr>
          <w:rFonts w:cs="Times New Roman"/>
          <w:color w:val="000000" w:themeColor="text1"/>
          <w:sz w:val="20"/>
          <w:szCs w:val="20"/>
          <w:lang w:val="pt-BR"/>
        </w:rPr>
        <w:t xml:space="preserve">, </w:t>
      </w:r>
      <w:r w:rsidRPr="003666DA">
        <w:rPr>
          <w:rFonts w:cs="Times New Roman"/>
          <w:color w:val="000000" w:themeColor="text1"/>
          <w:sz w:val="20"/>
          <w:szCs w:val="20"/>
          <w:lang w:val="pt-BR"/>
        </w:rPr>
        <w:t>38%</w:t>
      </w:r>
      <w:r w:rsidR="006B3893" w:rsidRPr="003666DA">
        <w:rPr>
          <w:rFonts w:cs="Times New Roman"/>
          <w:color w:val="000000" w:themeColor="text1"/>
          <w:sz w:val="20"/>
          <w:szCs w:val="20"/>
          <w:lang w:val="pt-BR"/>
        </w:rPr>
        <w:t>. IR</w:t>
      </w:r>
      <w:r w:rsidRPr="003666DA">
        <w:rPr>
          <w:rFonts w:cs="Times New Roman"/>
          <w:color w:val="000000" w:themeColor="text1"/>
          <w:sz w:val="20"/>
          <w:szCs w:val="20"/>
          <w:lang w:val="pt-BR"/>
        </w:rPr>
        <w:t xml:space="preserve">, </w:t>
      </w:r>
      <w:r w:rsidRPr="003666DA">
        <w:rPr>
          <w:rFonts w:cs="Times New Roman"/>
          <w:color w:val="000000" w:themeColor="text1"/>
          <w:sz w:val="20"/>
          <w:szCs w:val="20"/>
        </w:rPr>
        <w:sym w:font="Symbol" w:char="F06E"/>
      </w:r>
      <w:r w:rsidRPr="003666DA">
        <w:rPr>
          <w:rFonts w:cs="Times New Roman"/>
          <w:color w:val="000000" w:themeColor="text1"/>
          <w:sz w:val="20"/>
          <w:szCs w:val="20"/>
          <w:vertAlign w:val="subscript"/>
          <w:lang w:val="pt-BR"/>
        </w:rPr>
        <w:t>max</w:t>
      </w:r>
      <w:r w:rsidR="006B3893" w:rsidRPr="003666DA">
        <w:rPr>
          <w:rFonts w:cs="Times New Roman"/>
          <w:color w:val="000000" w:themeColor="text1"/>
          <w:sz w:val="20"/>
          <w:szCs w:val="20"/>
          <w:lang w:val="pt-BR"/>
        </w:rPr>
        <w:t>/</w:t>
      </w:r>
      <w:r w:rsidRPr="003666DA">
        <w:rPr>
          <w:rFonts w:cs="Times New Roman"/>
          <w:color w:val="000000" w:themeColor="text1"/>
          <w:sz w:val="20"/>
          <w:szCs w:val="20"/>
          <w:lang w:val="pt-BR"/>
        </w:rPr>
        <w:t>cm</w:t>
      </w:r>
      <w:r w:rsidRPr="003666DA">
        <w:rPr>
          <w:rFonts w:cs="Times New Roman"/>
          <w:color w:val="000000" w:themeColor="text1"/>
          <w:sz w:val="20"/>
          <w:szCs w:val="20"/>
          <w:vertAlign w:val="superscript"/>
          <w:lang w:val="pt-BR"/>
        </w:rPr>
        <w:t>-1</w:t>
      </w:r>
      <w:r w:rsidRPr="003666DA">
        <w:rPr>
          <w:rFonts w:cs="Times New Roman"/>
          <w:color w:val="000000" w:themeColor="text1"/>
          <w:sz w:val="20"/>
          <w:szCs w:val="20"/>
          <w:lang w:val="pt-BR"/>
        </w:rPr>
        <w:t xml:space="preserve"> 3065 (=CH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 2926 (CH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 2854 (CH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 xml:space="preserve">), 1715 (C=O, ester), 1642 (C=C, vinyl), 1603, 1459 (C=C, aromatic), 1270, 1136, 1035 (C-O), 837 (C-H). </w:t>
      </w:r>
      <w:r w:rsidR="00457FCA" w:rsidRPr="003666DA">
        <w:rPr>
          <w:rFonts w:cs="Times New Roman"/>
          <w:color w:val="000000" w:themeColor="text1"/>
          <w:sz w:val="20"/>
          <w:szCs w:val="20"/>
        </w:rPr>
        <w:sym w:font="Symbol" w:char="F064"/>
      </w:r>
      <w:r w:rsidR="00457FCA" w:rsidRPr="003666DA">
        <w:rPr>
          <w:rFonts w:cs="Times New Roman"/>
          <w:color w:val="000000" w:themeColor="text1"/>
          <w:sz w:val="20"/>
          <w:szCs w:val="20"/>
          <w:vertAlign w:val="subscript"/>
        </w:rPr>
        <w:t>H</w:t>
      </w:r>
      <w:r w:rsidR="00457FCA" w:rsidRPr="003666DA">
        <w:rPr>
          <w:rFonts w:cs="Times New Roman"/>
          <w:color w:val="000000" w:themeColor="text1"/>
          <w:sz w:val="20"/>
          <w:szCs w:val="20"/>
          <w:lang w:val="pt-BR"/>
        </w:rPr>
        <w:t>(500 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 xml:space="preserve">Si) </w:t>
      </w:r>
      <w:r w:rsidRPr="003666DA">
        <w:rPr>
          <w:rFonts w:cs="Times New Roman"/>
          <w:color w:val="000000" w:themeColor="text1"/>
          <w:sz w:val="20"/>
          <w:szCs w:val="20"/>
        </w:rPr>
        <w:t xml:space="preserve">8.26 (4H, </w:t>
      </w:r>
      <w:r w:rsidR="00664621"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8.7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8.02 (1H</w:t>
      </w:r>
      <w:r w:rsidR="00003A97" w:rsidRPr="003666DA">
        <w:rPr>
          <w:rFonts w:cs="Times New Roman"/>
          <w:color w:val="000000" w:themeColor="text1"/>
          <w:sz w:val="20"/>
          <w:szCs w:val="20"/>
        </w:rPr>
        <w:t xml:space="preserve">, </w:t>
      </w:r>
      <w:r w:rsidR="00664621" w:rsidRPr="003666DA">
        <w:rPr>
          <w:rFonts w:cs="Times New Roman"/>
          <w:color w:val="000000" w:themeColor="text1"/>
          <w:sz w:val="20"/>
          <w:szCs w:val="20"/>
        </w:rPr>
        <w:t xml:space="preserve">d, </w:t>
      </w:r>
      <w:proofErr w:type="spellStart"/>
      <w:r w:rsidR="00003A97" w:rsidRPr="003666DA">
        <w:rPr>
          <w:rFonts w:cs="Times New Roman"/>
          <w:color w:val="000000" w:themeColor="text1"/>
          <w:sz w:val="20"/>
          <w:szCs w:val="20"/>
        </w:rPr>
        <w:t>Py</w:t>
      </w:r>
      <w:proofErr w:type="spellEnd"/>
      <w:r w:rsidRPr="003666DA">
        <w:rPr>
          <w:rFonts w:cs="Times New Roman"/>
          <w:color w:val="000000" w:themeColor="text1"/>
          <w:sz w:val="20"/>
          <w:szCs w:val="20"/>
        </w:rPr>
        <w:t>), 8.0 (4H,</w:t>
      </w:r>
      <w:r w:rsidR="00664621" w:rsidRPr="003666DA">
        <w:rPr>
          <w:rFonts w:cs="Times New Roman"/>
          <w:color w:val="000000" w:themeColor="text1"/>
          <w:sz w:val="20"/>
          <w:szCs w:val="20"/>
        </w:rPr>
        <w:t xml:space="preserve"> d,</w:t>
      </w:r>
      <w:r w:rsidRPr="003666DA">
        <w:rPr>
          <w:rFonts w:cs="Times New Roman"/>
          <w:color w:val="000000" w:themeColor="text1"/>
          <w:sz w:val="20"/>
          <w:szCs w:val="20"/>
        </w:rPr>
        <w:t xml:space="preserve"> </w:t>
      </w:r>
      <w:r w:rsidRPr="003666DA">
        <w:rPr>
          <w:rFonts w:cs="Times New Roman"/>
          <w:i/>
          <w:color w:val="000000" w:themeColor="text1"/>
          <w:sz w:val="20"/>
          <w:szCs w:val="20"/>
        </w:rPr>
        <w:t xml:space="preserve">J </w:t>
      </w:r>
      <w:r w:rsidRPr="003666DA">
        <w:rPr>
          <w:rFonts w:cs="Times New Roman"/>
          <w:color w:val="000000" w:themeColor="text1"/>
          <w:sz w:val="20"/>
          <w:szCs w:val="20"/>
        </w:rPr>
        <w:t>= 5.4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xml:space="preserve">) 7.93 (4H, </w:t>
      </w:r>
      <w:r w:rsidR="00664621" w:rsidRPr="003666DA">
        <w:rPr>
          <w:rFonts w:cs="Times New Roman"/>
          <w:color w:val="000000" w:themeColor="text1"/>
          <w:sz w:val="20"/>
          <w:szCs w:val="20"/>
        </w:rPr>
        <w:t xml:space="preserve">d, </w:t>
      </w:r>
      <w:r w:rsidRPr="003666DA">
        <w:rPr>
          <w:rFonts w:cs="Times New Roman"/>
          <w:i/>
          <w:color w:val="000000" w:themeColor="text1"/>
          <w:sz w:val="20"/>
          <w:szCs w:val="20"/>
        </w:rPr>
        <w:t>J</w:t>
      </w:r>
      <w:r w:rsidRPr="003666DA">
        <w:rPr>
          <w:rFonts w:cs="Times New Roman"/>
          <w:color w:val="000000" w:themeColor="text1"/>
          <w:sz w:val="20"/>
          <w:szCs w:val="20"/>
        </w:rPr>
        <w:t xml:space="preserve"> = 5.9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xml:space="preserve">), 7.04 (4H, </w:t>
      </w:r>
      <w:r w:rsidR="00664621"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9.0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xml:space="preserve">), </w:t>
      </w:r>
      <w:r w:rsidR="00DC5E73" w:rsidRPr="003666DA">
        <w:rPr>
          <w:rFonts w:cs="Times New Roman"/>
          <w:color w:val="000000" w:themeColor="text1"/>
          <w:sz w:val="20"/>
          <w:szCs w:val="20"/>
        </w:rPr>
        <w:t>6.</w:t>
      </w:r>
      <w:r w:rsidR="00003A97" w:rsidRPr="003666DA">
        <w:rPr>
          <w:rFonts w:cs="Times New Roman"/>
          <w:color w:val="000000" w:themeColor="text1"/>
          <w:sz w:val="20"/>
          <w:szCs w:val="20"/>
        </w:rPr>
        <w:t>92</w:t>
      </w:r>
      <w:r w:rsidR="00DC5E73" w:rsidRPr="003666DA">
        <w:rPr>
          <w:rFonts w:cs="Times New Roman"/>
          <w:color w:val="000000" w:themeColor="text1"/>
          <w:sz w:val="20"/>
          <w:szCs w:val="20"/>
        </w:rPr>
        <w:t xml:space="preserve"> (1H</w:t>
      </w:r>
      <w:r w:rsidR="00003A97" w:rsidRPr="003666DA">
        <w:rPr>
          <w:rFonts w:cs="Times New Roman"/>
          <w:color w:val="000000" w:themeColor="text1"/>
          <w:sz w:val="20"/>
          <w:szCs w:val="20"/>
        </w:rPr>
        <w:t xml:space="preserve">, </w:t>
      </w:r>
      <w:r w:rsidR="00664621" w:rsidRPr="003666DA">
        <w:rPr>
          <w:rFonts w:cs="Times New Roman"/>
          <w:color w:val="000000" w:themeColor="text1"/>
          <w:sz w:val="20"/>
          <w:szCs w:val="20"/>
        </w:rPr>
        <w:t xml:space="preserve">t, </w:t>
      </w:r>
      <w:proofErr w:type="spellStart"/>
      <w:r w:rsidR="00003A97" w:rsidRPr="003666DA">
        <w:rPr>
          <w:rFonts w:cs="Times New Roman"/>
          <w:color w:val="000000" w:themeColor="text1"/>
          <w:sz w:val="20"/>
          <w:szCs w:val="20"/>
        </w:rPr>
        <w:t>Py</w:t>
      </w:r>
      <w:proofErr w:type="spellEnd"/>
      <w:r w:rsidR="00DC5E73" w:rsidRPr="003666DA">
        <w:rPr>
          <w:rFonts w:cs="Times New Roman"/>
          <w:color w:val="000000" w:themeColor="text1"/>
          <w:sz w:val="20"/>
          <w:szCs w:val="20"/>
        </w:rPr>
        <w:t xml:space="preserve">), </w:t>
      </w:r>
      <w:r w:rsidRPr="003666DA">
        <w:rPr>
          <w:rFonts w:cs="Times New Roman"/>
          <w:color w:val="000000" w:themeColor="text1"/>
          <w:sz w:val="20"/>
          <w:szCs w:val="20"/>
        </w:rPr>
        <w:t xml:space="preserve">5.85 (2H, </w:t>
      </w:r>
      <w:r w:rsidR="00664621" w:rsidRPr="003666DA">
        <w:rPr>
          <w:rFonts w:cs="Times New Roman"/>
          <w:color w:val="000000" w:themeColor="text1"/>
          <w:sz w:val="20"/>
          <w:szCs w:val="20"/>
        </w:rPr>
        <w:t xml:space="preserve">m, </w:t>
      </w:r>
      <w:r w:rsidRPr="003666DA">
        <w:rPr>
          <w:rFonts w:cs="Times New Roman"/>
          <w:color w:val="000000" w:themeColor="text1"/>
          <w:sz w:val="20"/>
          <w:szCs w:val="20"/>
        </w:rPr>
        <w:t xml:space="preserve">CH=), 5.06 (2H, </w:t>
      </w:r>
      <w:proofErr w:type="spellStart"/>
      <w:r w:rsidR="00664621" w:rsidRPr="003666DA">
        <w:rPr>
          <w:rFonts w:cs="Times New Roman"/>
          <w:color w:val="000000" w:themeColor="text1"/>
          <w:sz w:val="20"/>
          <w:szCs w:val="20"/>
        </w:rPr>
        <w:t>dd</w:t>
      </w:r>
      <w:proofErr w:type="spellEnd"/>
      <w:r w:rsidR="00664621"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15.3 Hz, =CH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4.98 (2H, </w:t>
      </w:r>
      <w:proofErr w:type="spellStart"/>
      <w:r w:rsidR="00664621" w:rsidRPr="003666DA">
        <w:rPr>
          <w:rFonts w:cs="Times New Roman"/>
          <w:color w:val="000000" w:themeColor="text1"/>
          <w:sz w:val="20"/>
          <w:szCs w:val="20"/>
        </w:rPr>
        <w:t>dd</w:t>
      </w:r>
      <w:proofErr w:type="spellEnd"/>
      <w:r w:rsidR="00664621"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9.8 Hz, =CH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w:t>
      </w:r>
      <w:r w:rsidRPr="003666DA">
        <w:rPr>
          <w:rFonts w:cs="Times New Roman"/>
          <w:color w:val="000000" w:themeColor="text1"/>
          <w:sz w:val="20"/>
          <w:szCs w:val="20"/>
          <w:lang w:val="pt-BR"/>
        </w:rPr>
        <w:t xml:space="preserve">4.08 (4H, </w:t>
      </w:r>
      <w:r w:rsidR="00664621" w:rsidRPr="003666DA">
        <w:rPr>
          <w:rFonts w:cs="Times New Roman"/>
          <w:color w:val="000000" w:themeColor="text1"/>
          <w:sz w:val="20"/>
          <w:szCs w:val="20"/>
          <w:lang w:val="pt-BR"/>
        </w:rPr>
        <w:t xml:space="preserve">t, </w:t>
      </w:r>
      <w:r w:rsidRPr="003666DA">
        <w:rPr>
          <w:rFonts w:cs="Times New Roman"/>
          <w:i/>
          <w:color w:val="000000" w:themeColor="text1"/>
          <w:sz w:val="20"/>
          <w:szCs w:val="20"/>
          <w:lang w:val="pt-BR"/>
        </w:rPr>
        <w:t>J</w:t>
      </w:r>
      <w:r w:rsidRPr="003666DA">
        <w:rPr>
          <w:rFonts w:cs="Times New Roman"/>
          <w:iCs/>
          <w:color w:val="000000" w:themeColor="text1"/>
          <w:sz w:val="20"/>
          <w:szCs w:val="20"/>
          <w:lang w:val="pt-BR"/>
        </w:rPr>
        <w:t xml:space="preserve"> = 6.5 </w:t>
      </w:r>
      <w:r w:rsidRPr="003666DA">
        <w:rPr>
          <w:rFonts w:cs="Times New Roman"/>
          <w:color w:val="000000" w:themeColor="text1"/>
          <w:sz w:val="20"/>
          <w:szCs w:val="20"/>
          <w:lang w:val="pt-BR"/>
        </w:rPr>
        <w:t>Hz, OCH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 xml:space="preserve">-), 2.14 (4H, </w:t>
      </w:r>
      <w:r w:rsidR="00664621" w:rsidRPr="003666DA">
        <w:rPr>
          <w:rFonts w:cs="Times New Roman"/>
          <w:color w:val="000000" w:themeColor="text1"/>
          <w:sz w:val="20"/>
          <w:szCs w:val="20"/>
          <w:lang w:val="pt-BR"/>
        </w:rPr>
        <w:t xml:space="preserve">m, </w:t>
      </w:r>
      <w:r w:rsidRPr="003666DA">
        <w:rPr>
          <w:rFonts w:cs="Times New Roman"/>
          <w:color w:val="000000" w:themeColor="text1"/>
          <w:sz w:val="20"/>
          <w:szCs w:val="20"/>
          <w:lang w:val="pt-BR"/>
        </w:rPr>
        <w:t>-CH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w:t>
      </w:r>
      <w:r w:rsidRPr="003666DA">
        <w:rPr>
          <w:rFonts w:cs="Times New Roman"/>
          <w:iCs/>
          <w:color w:val="000000" w:themeColor="text1"/>
          <w:sz w:val="20"/>
          <w:szCs w:val="20"/>
          <w:lang w:val="pt-BR"/>
        </w:rPr>
        <w:t>)</w:t>
      </w:r>
      <w:r w:rsidRPr="003666DA">
        <w:rPr>
          <w:rFonts w:cs="Times New Roman"/>
          <w:color w:val="000000" w:themeColor="text1"/>
          <w:sz w:val="20"/>
          <w:szCs w:val="20"/>
          <w:lang w:val="pt-BR"/>
        </w:rPr>
        <w:t>, 1.97 (4H,</w:t>
      </w:r>
      <w:r w:rsidR="00664621" w:rsidRPr="003666DA">
        <w:rPr>
          <w:rFonts w:cs="Times New Roman"/>
          <w:color w:val="000000" w:themeColor="text1"/>
          <w:sz w:val="20"/>
          <w:szCs w:val="20"/>
          <w:lang w:val="pt-BR"/>
        </w:rPr>
        <w:t xml:space="preserve"> m,</w:t>
      </w:r>
      <w:r w:rsidRPr="003666DA">
        <w:rPr>
          <w:rFonts w:cs="Times New Roman"/>
          <w:color w:val="000000" w:themeColor="text1"/>
          <w:sz w:val="20"/>
          <w:szCs w:val="20"/>
          <w:lang w:val="pt-BR"/>
        </w:rPr>
        <w:t xml:space="preserve"> -CH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w:t>
      </w:r>
      <w:r w:rsidRPr="003666DA">
        <w:rPr>
          <w:rFonts w:cs="Times New Roman"/>
          <w:iCs/>
          <w:color w:val="000000" w:themeColor="text1"/>
          <w:sz w:val="20"/>
          <w:szCs w:val="20"/>
          <w:lang w:val="pt-BR"/>
        </w:rPr>
        <w:t>)</w:t>
      </w:r>
      <w:r w:rsidRPr="003666DA">
        <w:rPr>
          <w:rFonts w:cs="Times New Roman"/>
          <w:color w:val="000000" w:themeColor="text1"/>
          <w:sz w:val="20"/>
          <w:szCs w:val="20"/>
          <w:lang w:val="pt-BR"/>
        </w:rPr>
        <w:t xml:space="preserve">, 1.86 (4H, </w:t>
      </w:r>
      <w:r w:rsidR="00664621" w:rsidRPr="003666DA">
        <w:rPr>
          <w:rFonts w:cs="Times New Roman"/>
          <w:color w:val="000000" w:themeColor="text1"/>
          <w:sz w:val="20"/>
          <w:szCs w:val="20"/>
          <w:lang w:val="pt-BR"/>
        </w:rPr>
        <w:t xml:space="preserve">m, </w:t>
      </w:r>
      <w:r w:rsidRPr="003666DA">
        <w:rPr>
          <w:rFonts w:cs="Times New Roman"/>
          <w:color w:val="000000" w:themeColor="text1"/>
          <w:sz w:val="20"/>
          <w:szCs w:val="20"/>
          <w:lang w:val="pt-BR"/>
        </w:rPr>
        <w:t>-CH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w:t>
      </w:r>
      <w:r w:rsidRPr="003666DA">
        <w:rPr>
          <w:rFonts w:cs="Times New Roman"/>
          <w:iCs/>
          <w:color w:val="000000" w:themeColor="text1"/>
          <w:sz w:val="20"/>
          <w:szCs w:val="20"/>
          <w:lang w:val="pt-BR"/>
        </w:rPr>
        <w:t>)</w:t>
      </w:r>
      <w:r w:rsidRPr="003666DA">
        <w:rPr>
          <w:rFonts w:cs="Times New Roman"/>
          <w:color w:val="000000" w:themeColor="text1"/>
          <w:sz w:val="20"/>
          <w:szCs w:val="20"/>
          <w:lang w:val="pt-BR"/>
        </w:rPr>
        <w:t>, 1.71 (4H,</w:t>
      </w:r>
      <w:r w:rsidR="00664621" w:rsidRPr="003666DA">
        <w:rPr>
          <w:rFonts w:cs="Times New Roman"/>
          <w:color w:val="000000" w:themeColor="text1"/>
          <w:sz w:val="20"/>
          <w:szCs w:val="20"/>
          <w:lang w:val="pt-BR"/>
        </w:rPr>
        <w:t xml:space="preserve"> m,</w:t>
      </w:r>
      <w:r w:rsidRPr="003666DA">
        <w:rPr>
          <w:rFonts w:cs="Times New Roman"/>
          <w:color w:val="000000" w:themeColor="text1"/>
          <w:sz w:val="20"/>
          <w:szCs w:val="20"/>
          <w:lang w:val="pt-BR"/>
        </w:rPr>
        <w:t xml:space="preserve"> -CH</w:t>
      </w:r>
      <w:r w:rsidRPr="003666DA">
        <w:rPr>
          <w:rFonts w:cs="Times New Roman"/>
          <w:color w:val="000000" w:themeColor="text1"/>
          <w:sz w:val="20"/>
          <w:szCs w:val="20"/>
          <w:vertAlign w:val="subscript"/>
          <w:lang w:val="pt-BR"/>
        </w:rPr>
        <w:t>2</w:t>
      </w:r>
      <w:r w:rsidRPr="003666DA">
        <w:rPr>
          <w:rFonts w:cs="Times New Roman"/>
          <w:color w:val="000000" w:themeColor="text1"/>
          <w:sz w:val="20"/>
          <w:szCs w:val="20"/>
          <w:lang w:val="pt-BR"/>
        </w:rPr>
        <w:t>-</w:t>
      </w:r>
      <w:r w:rsidRPr="003666DA">
        <w:rPr>
          <w:rFonts w:cs="Times New Roman"/>
          <w:iCs/>
          <w:color w:val="000000" w:themeColor="text1"/>
          <w:sz w:val="20"/>
          <w:szCs w:val="20"/>
          <w:lang w:val="pt-BR"/>
        </w:rPr>
        <w:t>)</w:t>
      </w:r>
      <w:r w:rsidRPr="003666DA">
        <w:rPr>
          <w:rFonts w:cs="Times New Roman"/>
          <w:color w:val="000000" w:themeColor="text1"/>
          <w:sz w:val="20"/>
          <w:szCs w:val="20"/>
          <w:lang w:val="pt-BR"/>
        </w:rPr>
        <w:t>.</w:t>
      </w:r>
      <w:r w:rsidRPr="003666DA">
        <w:rPr>
          <w:rFonts w:cs="Times New Roman"/>
          <w:color w:val="FF0000"/>
          <w:sz w:val="20"/>
          <w:szCs w:val="20"/>
          <w:lang w:val="pt-BR"/>
        </w:rPr>
        <w:t xml:space="preserve"> </w:t>
      </w:r>
      <w:r w:rsidR="00457FCA" w:rsidRPr="003666DA">
        <w:rPr>
          <w:rFonts w:cs="Times New Roman"/>
          <w:color w:val="000000" w:themeColor="text1"/>
          <w:sz w:val="20"/>
          <w:szCs w:val="20"/>
        </w:rPr>
        <w:sym w:font="Symbol" w:char="F064"/>
      </w:r>
      <w:proofErr w:type="gramStart"/>
      <w:r w:rsidR="00457FCA" w:rsidRPr="003666DA">
        <w:rPr>
          <w:rFonts w:cs="Times New Roman"/>
          <w:color w:val="000000" w:themeColor="text1"/>
          <w:sz w:val="20"/>
          <w:szCs w:val="20"/>
          <w:vertAlign w:val="subscript"/>
        </w:rPr>
        <w:t>C</w:t>
      </w:r>
      <w:r w:rsidR="00457FCA" w:rsidRPr="003666DA">
        <w:rPr>
          <w:rFonts w:cs="Times New Roman"/>
          <w:color w:val="000000" w:themeColor="text1"/>
          <w:sz w:val="20"/>
          <w:szCs w:val="20"/>
          <w:lang w:val="pt-BR"/>
        </w:rPr>
        <w:t>(</w:t>
      </w:r>
      <w:proofErr w:type="gramEnd"/>
      <w:r w:rsidR="00457FCA" w:rsidRPr="003666DA">
        <w:rPr>
          <w:rFonts w:cs="Times New Roman"/>
          <w:color w:val="000000" w:themeColor="text1"/>
          <w:sz w:val="20"/>
          <w:szCs w:val="20"/>
          <w:lang w:val="pt-BR"/>
        </w:rPr>
        <w:t>125</w:t>
      </w:r>
      <w:r w:rsidR="00664621" w:rsidRPr="003666DA">
        <w:rPr>
          <w:rFonts w:cs="Times New Roman"/>
          <w:color w:val="000000" w:themeColor="text1"/>
          <w:sz w:val="20"/>
          <w:szCs w:val="20"/>
          <w:lang w:val="pt-BR"/>
        </w:rPr>
        <w:t xml:space="preserve"> </w:t>
      </w:r>
      <w:r w:rsidR="00457FCA" w:rsidRPr="003666DA">
        <w:rPr>
          <w:rFonts w:cs="Times New Roman"/>
          <w:color w:val="000000" w:themeColor="text1"/>
          <w:sz w:val="20"/>
          <w:szCs w:val="20"/>
          <w:lang w:val="pt-BR"/>
        </w:rPr>
        <w:t>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Si)</w:t>
      </w:r>
      <w:r w:rsidR="00457FCA" w:rsidRPr="003666DA">
        <w:rPr>
          <w:rFonts w:cs="Times New Roman"/>
          <w:sz w:val="20"/>
          <w:szCs w:val="20"/>
          <w:lang w:val="pt-BR"/>
        </w:rPr>
        <w:t xml:space="preserve"> </w:t>
      </w:r>
      <w:r w:rsidRPr="003666DA">
        <w:rPr>
          <w:rFonts w:cs="Times New Roman"/>
          <w:color w:val="000000" w:themeColor="text1"/>
          <w:sz w:val="20"/>
          <w:szCs w:val="20"/>
        </w:rPr>
        <w:t xml:space="preserve">25.71, 28.22, 29.11, 29.11, 68.37, 114.28, 114.88, 122.35, 122.45, 124.29, 125.29, 130.65, 130.71, 138.89, 146.76, 155.44, 162.23, 165.68, 168.78. </w:t>
      </w:r>
      <w:r w:rsidRPr="003666DA">
        <w:rPr>
          <w:rFonts w:cs="Times New Roman"/>
          <w:color w:val="000000" w:themeColor="text1"/>
          <w:sz w:val="20"/>
          <w:szCs w:val="20"/>
          <w:lang w:val="pt-BR"/>
        </w:rPr>
        <w:t>Elemental Analysis</w:t>
      </w:r>
      <w:r w:rsidR="00A04825" w:rsidRPr="003666DA">
        <w:rPr>
          <w:rFonts w:cs="Times New Roman"/>
          <w:color w:val="000000" w:themeColor="text1"/>
          <w:sz w:val="20"/>
          <w:szCs w:val="20"/>
          <w:lang w:val="pt-BR"/>
        </w:rPr>
        <w:t>,</w:t>
      </w:r>
      <w:r w:rsidRPr="003666DA">
        <w:rPr>
          <w:rFonts w:cs="Times New Roman"/>
          <w:color w:val="000000" w:themeColor="text1"/>
          <w:sz w:val="20"/>
          <w:szCs w:val="20"/>
          <w:lang w:val="pt-BR"/>
        </w:rPr>
        <w:t xml:space="preserve"> </w:t>
      </w:r>
      <w:r w:rsidR="00A04825" w:rsidRPr="003666DA">
        <w:rPr>
          <w:rFonts w:cs="Times New Roman"/>
          <w:color w:val="000000" w:themeColor="text1"/>
          <w:sz w:val="20"/>
          <w:szCs w:val="20"/>
          <w:lang w:val="pt-BR"/>
        </w:rPr>
        <w:t xml:space="preserve">Found: 70.02; H, 5.77; N, 11.03. </w:t>
      </w:r>
      <w:r w:rsidRPr="003666DA">
        <w:rPr>
          <w:rFonts w:cs="Times New Roman"/>
          <w:color w:val="000000" w:themeColor="text1"/>
          <w:sz w:val="20"/>
          <w:szCs w:val="20"/>
          <w:lang w:val="pt-BR"/>
        </w:rPr>
        <w:t>Calc. for C</w:t>
      </w:r>
      <w:r w:rsidRPr="003666DA">
        <w:rPr>
          <w:rFonts w:cs="Times New Roman"/>
          <w:color w:val="000000" w:themeColor="text1"/>
          <w:sz w:val="20"/>
          <w:szCs w:val="20"/>
          <w:vertAlign w:val="subscript"/>
          <w:lang w:val="pt-BR"/>
        </w:rPr>
        <w:t>44</w:t>
      </w:r>
      <w:r w:rsidRPr="003666DA">
        <w:rPr>
          <w:rFonts w:cs="Times New Roman"/>
          <w:color w:val="000000" w:themeColor="text1"/>
          <w:sz w:val="20"/>
          <w:szCs w:val="20"/>
          <w:lang w:val="pt-BR"/>
        </w:rPr>
        <w:t>H</w:t>
      </w:r>
      <w:r w:rsidRPr="003666DA">
        <w:rPr>
          <w:rFonts w:cs="Times New Roman"/>
          <w:color w:val="000000" w:themeColor="text1"/>
          <w:sz w:val="20"/>
          <w:szCs w:val="20"/>
          <w:vertAlign w:val="subscript"/>
          <w:lang w:val="pt-BR"/>
        </w:rPr>
        <w:t>44</w:t>
      </w:r>
      <w:r w:rsidRPr="003666DA">
        <w:rPr>
          <w:rFonts w:cs="Times New Roman"/>
          <w:color w:val="000000" w:themeColor="text1"/>
          <w:sz w:val="20"/>
          <w:szCs w:val="20"/>
          <w:lang w:val="pt-BR"/>
        </w:rPr>
        <w:t>N</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O</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 xml:space="preserve">: C, 70.19; H, 5.89; N, 11.16%. </w:t>
      </w:r>
    </w:p>
    <w:p w:rsidR="00A04825" w:rsidRPr="003666DA" w:rsidRDefault="00A04825" w:rsidP="00365E92">
      <w:pPr>
        <w:spacing w:line="276" w:lineRule="auto"/>
        <w:ind w:left="0" w:firstLine="0"/>
        <w:jc w:val="both"/>
        <w:rPr>
          <w:rFonts w:cs="Times New Roman"/>
          <w:color w:val="000000" w:themeColor="text1"/>
          <w:sz w:val="20"/>
          <w:szCs w:val="20"/>
        </w:rPr>
      </w:pPr>
    </w:p>
    <w:p w:rsidR="00716C0A" w:rsidRPr="003666DA" w:rsidRDefault="00716C0A" w:rsidP="003B5DEE">
      <w:pPr>
        <w:autoSpaceDE w:val="0"/>
        <w:autoSpaceDN w:val="0"/>
        <w:adjustRightInd w:val="0"/>
        <w:spacing w:line="360" w:lineRule="auto"/>
        <w:ind w:left="0" w:firstLine="0"/>
        <w:jc w:val="both"/>
        <w:rPr>
          <w:rFonts w:cs="Times New Roman"/>
          <w:b/>
          <w:iCs/>
          <w:color w:val="000000" w:themeColor="text1"/>
          <w:sz w:val="20"/>
          <w:szCs w:val="20"/>
        </w:rPr>
      </w:pPr>
      <w:r w:rsidRPr="003666DA">
        <w:rPr>
          <w:rFonts w:cs="Times New Roman"/>
          <w:b/>
          <w:sz w:val="20"/>
          <w:szCs w:val="20"/>
        </w:rPr>
        <w:t>2</w:t>
      </w:r>
      <w:proofErr w:type="gramStart"/>
      <w:r w:rsidRPr="003666DA">
        <w:rPr>
          <w:rFonts w:cs="Times New Roman"/>
          <w:b/>
          <w:sz w:val="20"/>
          <w:szCs w:val="20"/>
        </w:rPr>
        <w:t>,6</w:t>
      </w:r>
      <w:proofErr w:type="gramEnd"/>
      <w:r w:rsidRPr="003666DA">
        <w:rPr>
          <w:rFonts w:cs="Times New Roman"/>
          <w:b/>
          <w:sz w:val="20"/>
          <w:szCs w:val="20"/>
        </w:rPr>
        <w:t>-Pyrimidine</w:t>
      </w:r>
      <w:r w:rsidRPr="003666DA">
        <w:rPr>
          <w:rFonts w:cs="Times New Roman"/>
          <w:sz w:val="20"/>
          <w:szCs w:val="20"/>
        </w:rPr>
        <w:t xml:space="preserve"> </w:t>
      </w:r>
      <w:proofErr w:type="spellStart"/>
      <w:r w:rsidRPr="003666DA">
        <w:rPr>
          <w:rFonts w:cs="Times New Roman"/>
          <w:b/>
          <w:color w:val="000000" w:themeColor="text1"/>
          <w:sz w:val="20"/>
          <w:szCs w:val="20"/>
        </w:rPr>
        <w:t>bis</w:t>
      </w:r>
      <w:proofErr w:type="spellEnd"/>
      <w:r w:rsidRPr="003666DA">
        <w:rPr>
          <w:rFonts w:cs="Times New Roman"/>
          <w:b/>
          <w:color w:val="000000" w:themeColor="text1"/>
          <w:sz w:val="20"/>
          <w:szCs w:val="20"/>
        </w:rPr>
        <w:t>[4-{[4-(oct-7-en-1-yloxy)phenyl]</w:t>
      </w:r>
      <w:proofErr w:type="spellStart"/>
      <w:r w:rsidRPr="003666DA">
        <w:rPr>
          <w:rFonts w:cs="Times New Roman"/>
          <w:b/>
          <w:color w:val="000000" w:themeColor="text1"/>
          <w:sz w:val="20"/>
          <w:szCs w:val="20"/>
        </w:rPr>
        <w:t>diazenyl</w:t>
      </w:r>
      <w:proofErr w:type="spellEnd"/>
      <w:r w:rsidRPr="003666DA">
        <w:rPr>
          <w:rFonts w:cs="Times New Roman"/>
          <w:b/>
          <w:color w:val="000000" w:themeColor="text1"/>
          <w:sz w:val="20"/>
          <w:szCs w:val="20"/>
        </w:rPr>
        <w:t>}benzoate]  (4f)</w:t>
      </w:r>
    </w:p>
    <w:p w:rsidR="00716C0A" w:rsidRPr="003666DA" w:rsidRDefault="00716C0A" w:rsidP="00365E92">
      <w:pPr>
        <w:spacing w:line="276" w:lineRule="auto"/>
        <w:ind w:left="0" w:firstLine="0"/>
        <w:jc w:val="both"/>
        <w:rPr>
          <w:rFonts w:cs="Times New Roman"/>
          <w:color w:val="000000" w:themeColor="text1"/>
          <w:sz w:val="20"/>
          <w:szCs w:val="20"/>
          <w:lang w:val="pt-BR"/>
        </w:rPr>
      </w:pPr>
      <w:r w:rsidRPr="003666DA">
        <w:rPr>
          <w:rFonts w:cs="Times New Roman"/>
          <w:color w:val="000000" w:themeColor="text1"/>
          <w:sz w:val="20"/>
          <w:szCs w:val="20"/>
        </w:rPr>
        <w:t xml:space="preserve">Compound </w:t>
      </w:r>
      <w:r w:rsidRPr="003666DA">
        <w:rPr>
          <w:rFonts w:cs="Times New Roman"/>
          <w:b/>
          <w:color w:val="000000" w:themeColor="text1"/>
          <w:sz w:val="20"/>
          <w:szCs w:val="20"/>
        </w:rPr>
        <w:t>3e</w:t>
      </w:r>
      <w:r w:rsidRPr="003666DA">
        <w:rPr>
          <w:rFonts w:cs="Times New Roman"/>
          <w:color w:val="000000" w:themeColor="text1"/>
          <w:sz w:val="20"/>
          <w:szCs w:val="20"/>
        </w:rPr>
        <w:t xml:space="preserve"> (0.1250 g, 0.355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w:t>
      </w:r>
      <w:r w:rsidRPr="003666DA">
        <w:rPr>
          <w:rFonts w:cs="Times New Roman"/>
          <w:color w:val="FF0000"/>
          <w:sz w:val="20"/>
          <w:szCs w:val="20"/>
        </w:rPr>
        <w:t xml:space="preserve"> </w:t>
      </w:r>
      <w:r w:rsidRPr="003666DA">
        <w:rPr>
          <w:rFonts w:cs="Times New Roman"/>
          <w:color w:val="000000" w:themeColor="text1"/>
          <w:sz w:val="20"/>
          <w:szCs w:val="20"/>
        </w:rPr>
        <w:t xml:space="preserve">2,6-pyrimidinediol (0.0198 g, 0.177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50 ml of dry dichloromethane, DMAP (4.8 mg, 0.04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and DCC (0.0820 g, 0.40 </w:t>
      </w:r>
      <w:proofErr w:type="spellStart"/>
      <w:r w:rsidRPr="003666DA">
        <w:rPr>
          <w:rFonts w:cs="Times New Roman"/>
          <w:color w:val="000000" w:themeColor="text1"/>
          <w:sz w:val="20"/>
          <w:szCs w:val="20"/>
        </w:rPr>
        <w:t>mmol</w:t>
      </w:r>
      <w:proofErr w:type="spellEnd"/>
      <w:r w:rsidRPr="003666DA">
        <w:rPr>
          <w:rFonts w:cs="Times New Roman"/>
          <w:color w:val="000000" w:themeColor="text1"/>
          <w:sz w:val="20"/>
          <w:szCs w:val="20"/>
        </w:rPr>
        <w:t xml:space="preserve">) were  stirred for 48 h. Yield of </w:t>
      </w:r>
      <w:r w:rsidRPr="003666DA">
        <w:rPr>
          <w:rFonts w:cs="Times New Roman"/>
          <w:b/>
          <w:color w:val="000000" w:themeColor="text1"/>
          <w:sz w:val="20"/>
          <w:szCs w:val="20"/>
        </w:rPr>
        <w:t>4e</w:t>
      </w:r>
      <w:r w:rsidRPr="003666DA">
        <w:rPr>
          <w:rFonts w:cs="Times New Roman"/>
          <w:color w:val="000000" w:themeColor="text1"/>
          <w:sz w:val="20"/>
          <w:szCs w:val="20"/>
        </w:rPr>
        <w:t>: 0.0535 g</w:t>
      </w:r>
      <w:r w:rsidR="006B3893" w:rsidRPr="003666DA">
        <w:rPr>
          <w:rFonts w:cs="Times New Roman"/>
          <w:color w:val="000000" w:themeColor="text1"/>
          <w:sz w:val="20"/>
          <w:szCs w:val="20"/>
        </w:rPr>
        <w:t xml:space="preserve">, </w:t>
      </w:r>
      <w:r w:rsidRPr="003666DA">
        <w:rPr>
          <w:rFonts w:cs="Times New Roman"/>
          <w:color w:val="000000" w:themeColor="text1"/>
          <w:sz w:val="20"/>
          <w:szCs w:val="20"/>
        </w:rPr>
        <w:t>39%</w:t>
      </w:r>
      <w:r w:rsidR="006B3893" w:rsidRPr="003666DA">
        <w:rPr>
          <w:rFonts w:cs="Times New Roman"/>
          <w:color w:val="000000" w:themeColor="text1"/>
          <w:sz w:val="20"/>
          <w:szCs w:val="20"/>
        </w:rPr>
        <w:t xml:space="preserve">. IR, </w:t>
      </w:r>
      <w:r w:rsidRPr="003666DA">
        <w:rPr>
          <w:rFonts w:cs="Times New Roman"/>
          <w:color w:val="000000" w:themeColor="text1"/>
          <w:sz w:val="20"/>
          <w:szCs w:val="20"/>
        </w:rPr>
        <w:sym w:font="Symbol" w:char="F06E"/>
      </w:r>
      <w:r w:rsidRPr="003666DA">
        <w:rPr>
          <w:rFonts w:cs="Times New Roman"/>
          <w:color w:val="000000" w:themeColor="text1"/>
          <w:sz w:val="20"/>
          <w:szCs w:val="20"/>
          <w:vertAlign w:val="subscript"/>
        </w:rPr>
        <w:t>max</w:t>
      </w:r>
      <w:r w:rsidR="006B3893" w:rsidRPr="003666DA">
        <w:rPr>
          <w:rFonts w:cs="Times New Roman"/>
          <w:color w:val="000000" w:themeColor="text1"/>
          <w:sz w:val="20"/>
          <w:szCs w:val="20"/>
        </w:rPr>
        <w:t>/</w:t>
      </w:r>
      <w:r w:rsidRPr="003666DA">
        <w:rPr>
          <w:rFonts w:cs="Times New Roman"/>
          <w:color w:val="000000" w:themeColor="text1"/>
          <w:sz w:val="20"/>
          <w:szCs w:val="20"/>
        </w:rPr>
        <w:t>cm</w:t>
      </w:r>
      <w:r w:rsidRPr="003666DA">
        <w:rPr>
          <w:rFonts w:cs="Times New Roman"/>
          <w:color w:val="000000" w:themeColor="text1"/>
          <w:sz w:val="20"/>
          <w:szCs w:val="20"/>
          <w:vertAlign w:val="superscript"/>
        </w:rPr>
        <w:t>-1</w:t>
      </w:r>
      <w:r w:rsidRPr="003666DA">
        <w:rPr>
          <w:rFonts w:cs="Times New Roman"/>
          <w:color w:val="000000" w:themeColor="text1"/>
          <w:sz w:val="20"/>
          <w:szCs w:val="20"/>
        </w:rPr>
        <w:t xml:space="preserve"> 3079 (=CH</w:t>
      </w:r>
      <w:r w:rsidRPr="003666DA">
        <w:rPr>
          <w:rFonts w:cs="Times New Roman"/>
          <w:color w:val="000000" w:themeColor="text1"/>
          <w:sz w:val="20"/>
          <w:szCs w:val="20"/>
          <w:vertAlign w:val="subscript"/>
        </w:rPr>
        <w:t>2</w:t>
      </w:r>
      <w:r w:rsidRPr="003666DA">
        <w:rPr>
          <w:rFonts w:cs="Times New Roman"/>
          <w:color w:val="000000" w:themeColor="text1"/>
          <w:sz w:val="20"/>
          <w:szCs w:val="20"/>
        </w:rPr>
        <w:t>), 2933 (CH</w:t>
      </w:r>
      <w:r w:rsidRPr="003666DA">
        <w:rPr>
          <w:rFonts w:cs="Times New Roman"/>
          <w:color w:val="000000" w:themeColor="text1"/>
          <w:sz w:val="20"/>
          <w:szCs w:val="20"/>
          <w:vertAlign w:val="subscript"/>
        </w:rPr>
        <w:t>2</w:t>
      </w:r>
      <w:r w:rsidRPr="003666DA">
        <w:rPr>
          <w:rFonts w:cs="Times New Roman"/>
          <w:color w:val="000000" w:themeColor="text1"/>
          <w:sz w:val="20"/>
          <w:szCs w:val="20"/>
        </w:rPr>
        <w:t>), 2855 (CH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1721 (C=O, ester), 1641 (C=C, vinyl), 1602, 1500 (C=C, aromatic), 1282, 1142, 1028 (C-O), 842 (C-H). </w:t>
      </w:r>
      <w:r w:rsidR="00457FCA" w:rsidRPr="003666DA">
        <w:rPr>
          <w:rFonts w:cs="Times New Roman"/>
          <w:color w:val="000000" w:themeColor="text1"/>
          <w:sz w:val="20"/>
          <w:szCs w:val="20"/>
        </w:rPr>
        <w:sym w:font="Symbol" w:char="F064"/>
      </w:r>
      <w:r w:rsidR="00457FCA" w:rsidRPr="003666DA">
        <w:rPr>
          <w:rFonts w:cs="Times New Roman"/>
          <w:color w:val="000000" w:themeColor="text1"/>
          <w:sz w:val="20"/>
          <w:szCs w:val="20"/>
          <w:vertAlign w:val="subscript"/>
        </w:rPr>
        <w:t>H</w:t>
      </w:r>
      <w:r w:rsidR="00457FCA" w:rsidRPr="003666DA">
        <w:rPr>
          <w:rFonts w:cs="Times New Roman"/>
          <w:color w:val="000000" w:themeColor="text1"/>
          <w:sz w:val="20"/>
          <w:szCs w:val="20"/>
          <w:lang w:val="pt-BR"/>
        </w:rPr>
        <w:t>(500 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 xml:space="preserve">Si) </w:t>
      </w:r>
      <w:r w:rsidRPr="003666DA">
        <w:rPr>
          <w:rFonts w:cs="Times New Roman"/>
          <w:color w:val="000000" w:themeColor="text1"/>
          <w:sz w:val="20"/>
          <w:szCs w:val="20"/>
        </w:rPr>
        <w:t xml:space="preserve">8.20 (4H, </w:t>
      </w:r>
      <w:r w:rsidR="00664621"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8.7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8.02 (1H</w:t>
      </w:r>
      <w:r w:rsidR="00003A97" w:rsidRPr="003666DA">
        <w:rPr>
          <w:rFonts w:cs="Times New Roman"/>
          <w:color w:val="000000" w:themeColor="text1"/>
          <w:sz w:val="20"/>
          <w:szCs w:val="20"/>
        </w:rPr>
        <w:t xml:space="preserve">, </w:t>
      </w:r>
      <w:r w:rsidR="00664621" w:rsidRPr="003666DA">
        <w:rPr>
          <w:rFonts w:cs="Times New Roman"/>
          <w:color w:val="000000" w:themeColor="text1"/>
          <w:sz w:val="20"/>
          <w:szCs w:val="20"/>
        </w:rPr>
        <w:t xml:space="preserve">d, </w:t>
      </w:r>
      <w:proofErr w:type="spellStart"/>
      <w:r w:rsidR="00003A97" w:rsidRPr="003666DA">
        <w:rPr>
          <w:rFonts w:cs="Times New Roman"/>
          <w:color w:val="000000" w:themeColor="text1"/>
          <w:sz w:val="20"/>
          <w:szCs w:val="20"/>
        </w:rPr>
        <w:t>Py</w:t>
      </w:r>
      <w:proofErr w:type="spellEnd"/>
      <w:r w:rsidRPr="003666DA">
        <w:rPr>
          <w:rFonts w:cs="Times New Roman"/>
          <w:color w:val="000000" w:themeColor="text1"/>
          <w:sz w:val="20"/>
          <w:szCs w:val="20"/>
        </w:rPr>
        <w:t xml:space="preserve">), 7.97 (4H, </w:t>
      </w:r>
      <w:r w:rsidR="00664621" w:rsidRPr="003666DA">
        <w:rPr>
          <w:rFonts w:cs="Times New Roman"/>
          <w:color w:val="000000" w:themeColor="text1"/>
          <w:sz w:val="20"/>
          <w:szCs w:val="20"/>
        </w:rPr>
        <w:t xml:space="preserve">d, </w:t>
      </w:r>
      <w:r w:rsidRPr="003666DA">
        <w:rPr>
          <w:rFonts w:cs="Times New Roman"/>
          <w:i/>
          <w:color w:val="000000" w:themeColor="text1"/>
          <w:sz w:val="20"/>
          <w:szCs w:val="20"/>
        </w:rPr>
        <w:t xml:space="preserve">J </w:t>
      </w:r>
      <w:r w:rsidRPr="003666DA">
        <w:rPr>
          <w:rFonts w:cs="Times New Roman"/>
          <w:color w:val="000000" w:themeColor="text1"/>
          <w:sz w:val="20"/>
          <w:szCs w:val="20"/>
        </w:rPr>
        <w:t>= 8.7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xml:space="preserve">) 7.92 (4H, </w:t>
      </w:r>
      <w:r w:rsidR="00664621" w:rsidRPr="003666DA">
        <w:rPr>
          <w:rFonts w:cs="Times New Roman"/>
          <w:color w:val="000000" w:themeColor="text1"/>
          <w:sz w:val="20"/>
          <w:szCs w:val="20"/>
        </w:rPr>
        <w:t xml:space="preserve">d, </w:t>
      </w:r>
      <w:r w:rsidRPr="003666DA">
        <w:rPr>
          <w:rFonts w:cs="Times New Roman"/>
          <w:i/>
          <w:color w:val="000000" w:themeColor="text1"/>
          <w:sz w:val="20"/>
          <w:szCs w:val="20"/>
        </w:rPr>
        <w:t>J</w:t>
      </w:r>
      <w:r w:rsidRPr="003666DA">
        <w:rPr>
          <w:rFonts w:cs="Times New Roman"/>
          <w:color w:val="000000" w:themeColor="text1"/>
          <w:sz w:val="20"/>
          <w:szCs w:val="20"/>
        </w:rPr>
        <w:t xml:space="preserve"> = 8.5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00664621" w:rsidRPr="003666DA">
        <w:rPr>
          <w:rFonts w:cs="Times New Roman"/>
          <w:color w:val="000000" w:themeColor="text1"/>
          <w:sz w:val="20"/>
          <w:szCs w:val="20"/>
        </w:rPr>
        <w:t>), 7.05 (</w:t>
      </w:r>
      <w:r w:rsidRPr="003666DA">
        <w:rPr>
          <w:rFonts w:cs="Times New Roman"/>
          <w:color w:val="000000" w:themeColor="text1"/>
          <w:sz w:val="20"/>
          <w:szCs w:val="20"/>
        </w:rPr>
        <w:t xml:space="preserve">4H, </w:t>
      </w:r>
      <w:r w:rsidR="00664621" w:rsidRPr="003666DA">
        <w:rPr>
          <w:rFonts w:cs="Times New Roman"/>
          <w:color w:val="000000" w:themeColor="text1"/>
          <w:sz w:val="20"/>
          <w:szCs w:val="20"/>
        </w:rPr>
        <w:t xml:space="preserve">d, </w:t>
      </w:r>
      <w:r w:rsidRPr="003666DA">
        <w:rPr>
          <w:rFonts w:cs="Times New Roman"/>
          <w:i/>
          <w:iCs/>
          <w:color w:val="000000" w:themeColor="text1"/>
          <w:sz w:val="20"/>
          <w:szCs w:val="20"/>
        </w:rPr>
        <w:t>J</w:t>
      </w:r>
      <w:r w:rsidRPr="003666DA">
        <w:rPr>
          <w:rFonts w:cs="Times New Roman"/>
          <w:color w:val="000000" w:themeColor="text1"/>
          <w:sz w:val="20"/>
          <w:szCs w:val="20"/>
        </w:rPr>
        <w:t xml:space="preserve"> = 8.7 Hz</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Ph</w:t>
      </w:r>
      <w:proofErr w:type="spellEnd"/>
      <w:r w:rsidRPr="003666DA">
        <w:rPr>
          <w:rFonts w:cs="Times New Roman"/>
          <w:color w:val="000000" w:themeColor="text1"/>
          <w:sz w:val="20"/>
          <w:szCs w:val="20"/>
        </w:rPr>
        <w:t xml:space="preserve">), </w:t>
      </w:r>
      <w:r w:rsidR="00003A97" w:rsidRPr="003666DA">
        <w:rPr>
          <w:rFonts w:cs="Times New Roman"/>
          <w:color w:val="000000" w:themeColor="text1"/>
          <w:sz w:val="20"/>
          <w:szCs w:val="20"/>
        </w:rPr>
        <w:t>6.91</w:t>
      </w:r>
      <w:r w:rsidR="00DC5E73" w:rsidRPr="003666DA">
        <w:rPr>
          <w:rFonts w:cs="Times New Roman"/>
          <w:color w:val="000000" w:themeColor="text1"/>
          <w:sz w:val="20"/>
          <w:szCs w:val="20"/>
        </w:rPr>
        <w:t xml:space="preserve"> (1H</w:t>
      </w:r>
      <w:r w:rsidR="00003A97" w:rsidRPr="003666DA">
        <w:rPr>
          <w:rFonts w:cs="Times New Roman"/>
          <w:color w:val="000000" w:themeColor="text1"/>
          <w:sz w:val="20"/>
          <w:szCs w:val="20"/>
        </w:rPr>
        <w:t>,</w:t>
      </w:r>
      <w:r w:rsidR="00664621" w:rsidRPr="003666DA">
        <w:rPr>
          <w:rFonts w:cs="Times New Roman"/>
          <w:color w:val="000000" w:themeColor="text1"/>
          <w:sz w:val="20"/>
          <w:szCs w:val="20"/>
        </w:rPr>
        <w:t xml:space="preserve"> t,</w:t>
      </w:r>
      <w:r w:rsidR="00003A97" w:rsidRPr="003666DA">
        <w:rPr>
          <w:rFonts w:cs="Times New Roman"/>
          <w:color w:val="000000" w:themeColor="text1"/>
          <w:sz w:val="20"/>
          <w:szCs w:val="20"/>
        </w:rPr>
        <w:t xml:space="preserve"> </w:t>
      </w:r>
      <w:proofErr w:type="spellStart"/>
      <w:r w:rsidR="00003A97" w:rsidRPr="003666DA">
        <w:rPr>
          <w:rFonts w:cs="Times New Roman"/>
          <w:color w:val="000000" w:themeColor="text1"/>
          <w:sz w:val="20"/>
          <w:szCs w:val="20"/>
        </w:rPr>
        <w:t>Py</w:t>
      </w:r>
      <w:proofErr w:type="spellEnd"/>
      <w:r w:rsidR="00DC5E73" w:rsidRPr="003666DA">
        <w:rPr>
          <w:rFonts w:cs="Times New Roman"/>
          <w:color w:val="000000" w:themeColor="text1"/>
          <w:sz w:val="20"/>
          <w:szCs w:val="20"/>
        </w:rPr>
        <w:t xml:space="preserve">), </w:t>
      </w:r>
      <w:r w:rsidRPr="003666DA">
        <w:rPr>
          <w:rFonts w:cs="Times New Roman"/>
          <w:color w:val="000000" w:themeColor="text1"/>
          <w:sz w:val="20"/>
          <w:szCs w:val="20"/>
        </w:rPr>
        <w:t xml:space="preserve">5.86 (2H, </w:t>
      </w:r>
      <w:r w:rsidR="00664621" w:rsidRPr="003666DA">
        <w:rPr>
          <w:rFonts w:cs="Times New Roman"/>
          <w:color w:val="000000" w:themeColor="text1"/>
          <w:sz w:val="20"/>
          <w:szCs w:val="20"/>
        </w:rPr>
        <w:t xml:space="preserve">m, </w:t>
      </w:r>
      <w:r w:rsidRPr="003666DA">
        <w:rPr>
          <w:rFonts w:cs="Times New Roman"/>
          <w:color w:val="000000" w:themeColor="text1"/>
          <w:sz w:val="20"/>
          <w:szCs w:val="20"/>
        </w:rPr>
        <w:t>CH=), 5.05 (2H,</w:t>
      </w:r>
      <w:r w:rsidR="00664621" w:rsidRPr="003666DA">
        <w:rPr>
          <w:rFonts w:cs="Times New Roman"/>
          <w:color w:val="000000" w:themeColor="text1"/>
          <w:sz w:val="20"/>
          <w:szCs w:val="20"/>
        </w:rPr>
        <w:t xml:space="preserve"> </w:t>
      </w:r>
      <w:proofErr w:type="spellStart"/>
      <w:r w:rsidR="00664621" w:rsidRPr="003666DA">
        <w:rPr>
          <w:rFonts w:cs="Times New Roman"/>
          <w:color w:val="000000" w:themeColor="text1"/>
          <w:sz w:val="20"/>
          <w:szCs w:val="20"/>
        </w:rPr>
        <w:t>dd</w:t>
      </w:r>
      <w:proofErr w:type="spellEnd"/>
      <w:r w:rsidR="00664621" w:rsidRPr="003666DA">
        <w:rPr>
          <w:rFonts w:cs="Times New Roman"/>
          <w:color w:val="000000" w:themeColor="text1"/>
          <w:sz w:val="20"/>
          <w:szCs w:val="20"/>
        </w:rPr>
        <w:t>,</w:t>
      </w:r>
      <w:r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15.5 Hz, =CH</w:t>
      </w:r>
      <w:r w:rsidRPr="003666DA">
        <w:rPr>
          <w:rFonts w:cs="Times New Roman"/>
          <w:color w:val="000000" w:themeColor="text1"/>
          <w:sz w:val="20"/>
          <w:szCs w:val="20"/>
          <w:vertAlign w:val="subscript"/>
        </w:rPr>
        <w:t>2</w:t>
      </w:r>
      <w:r w:rsidR="00664621" w:rsidRPr="003666DA">
        <w:rPr>
          <w:rFonts w:cs="Times New Roman"/>
          <w:color w:val="000000" w:themeColor="text1"/>
          <w:sz w:val="20"/>
          <w:szCs w:val="20"/>
        </w:rPr>
        <w:t>), 4.96 (</w:t>
      </w:r>
      <w:r w:rsidRPr="003666DA">
        <w:rPr>
          <w:rFonts w:cs="Times New Roman"/>
          <w:color w:val="000000" w:themeColor="text1"/>
          <w:sz w:val="20"/>
          <w:szCs w:val="20"/>
        </w:rPr>
        <w:t xml:space="preserve">2H, </w:t>
      </w:r>
      <w:proofErr w:type="spellStart"/>
      <w:r w:rsidR="00664621" w:rsidRPr="003666DA">
        <w:rPr>
          <w:rFonts w:cs="Times New Roman"/>
          <w:color w:val="000000" w:themeColor="text1"/>
          <w:sz w:val="20"/>
          <w:szCs w:val="20"/>
        </w:rPr>
        <w:t>dd</w:t>
      </w:r>
      <w:proofErr w:type="spellEnd"/>
      <w:r w:rsidR="00664621" w:rsidRPr="003666DA">
        <w:rPr>
          <w:rFonts w:cs="Times New Roman"/>
          <w:color w:val="000000" w:themeColor="text1"/>
          <w:sz w:val="20"/>
          <w:szCs w:val="20"/>
        </w:rPr>
        <w:t xml:space="preserve">, </w:t>
      </w:r>
      <w:r w:rsidRPr="003666DA">
        <w:rPr>
          <w:rFonts w:cs="Times New Roman"/>
          <w:i/>
          <w:color w:val="000000" w:themeColor="text1"/>
          <w:sz w:val="20"/>
          <w:szCs w:val="20"/>
        </w:rPr>
        <w:t>J</w:t>
      </w:r>
      <w:r w:rsidRPr="003666DA">
        <w:rPr>
          <w:rFonts w:cs="Times New Roman"/>
          <w:color w:val="000000" w:themeColor="text1"/>
          <w:sz w:val="20"/>
          <w:szCs w:val="20"/>
        </w:rPr>
        <w:t xml:space="preserve"> = 9.7 Hz, =CH</w:t>
      </w:r>
      <w:r w:rsidRPr="003666DA">
        <w:rPr>
          <w:rFonts w:cs="Times New Roman"/>
          <w:color w:val="000000" w:themeColor="text1"/>
          <w:sz w:val="20"/>
          <w:szCs w:val="20"/>
          <w:vertAlign w:val="subscript"/>
        </w:rPr>
        <w:t>2</w:t>
      </w:r>
      <w:r w:rsidR="00664621" w:rsidRPr="003666DA">
        <w:rPr>
          <w:rFonts w:cs="Times New Roman"/>
          <w:color w:val="000000" w:themeColor="text1"/>
          <w:sz w:val="20"/>
          <w:szCs w:val="20"/>
        </w:rPr>
        <w:t>), 4.07 (</w:t>
      </w:r>
      <w:r w:rsidRPr="003666DA">
        <w:rPr>
          <w:rFonts w:cs="Times New Roman"/>
          <w:color w:val="000000" w:themeColor="text1"/>
          <w:sz w:val="20"/>
          <w:szCs w:val="20"/>
        </w:rPr>
        <w:t xml:space="preserve">4H, </w:t>
      </w:r>
      <w:r w:rsidR="00664621" w:rsidRPr="003666DA">
        <w:rPr>
          <w:rFonts w:cs="Times New Roman"/>
          <w:color w:val="000000" w:themeColor="text1"/>
          <w:sz w:val="20"/>
          <w:szCs w:val="20"/>
        </w:rPr>
        <w:t xml:space="preserve">t, </w:t>
      </w:r>
      <w:r w:rsidRPr="003666DA">
        <w:rPr>
          <w:rFonts w:cs="Times New Roman"/>
          <w:i/>
          <w:color w:val="000000" w:themeColor="text1"/>
          <w:sz w:val="20"/>
          <w:szCs w:val="20"/>
        </w:rPr>
        <w:t>J</w:t>
      </w:r>
      <w:r w:rsidRPr="003666DA">
        <w:rPr>
          <w:rFonts w:cs="Times New Roman"/>
          <w:iCs/>
          <w:color w:val="000000" w:themeColor="text1"/>
          <w:sz w:val="20"/>
          <w:szCs w:val="20"/>
        </w:rPr>
        <w:t xml:space="preserve"> = 6.5 </w:t>
      </w:r>
      <w:r w:rsidRPr="003666DA">
        <w:rPr>
          <w:rFonts w:cs="Times New Roman"/>
          <w:color w:val="000000" w:themeColor="text1"/>
          <w:sz w:val="20"/>
          <w:szCs w:val="20"/>
        </w:rPr>
        <w:t>Hz, OCH</w:t>
      </w:r>
      <w:r w:rsidRPr="003666DA">
        <w:rPr>
          <w:rFonts w:cs="Times New Roman"/>
          <w:color w:val="000000" w:themeColor="text1"/>
          <w:sz w:val="20"/>
          <w:szCs w:val="20"/>
          <w:vertAlign w:val="subscript"/>
        </w:rPr>
        <w:t>2</w:t>
      </w:r>
      <w:r w:rsidRPr="003666DA">
        <w:rPr>
          <w:rFonts w:cs="Times New Roman"/>
          <w:color w:val="000000" w:themeColor="text1"/>
          <w:sz w:val="20"/>
          <w:szCs w:val="20"/>
        </w:rPr>
        <w:t xml:space="preserve">-), 2.11 (4H, </w:t>
      </w:r>
      <w:r w:rsidR="00664621" w:rsidRPr="003666DA">
        <w:rPr>
          <w:rFonts w:cs="Times New Roman"/>
          <w:color w:val="000000" w:themeColor="text1"/>
          <w:sz w:val="20"/>
          <w:szCs w:val="20"/>
        </w:rPr>
        <w:t xml:space="preserve">m, </w:t>
      </w:r>
      <w:r w:rsidRPr="003666DA">
        <w:rPr>
          <w:rFonts w:cs="Times New Roman"/>
          <w:color w:val="000000" w:themeColor="text1"/>
          <w:sz w:val="20"/>
          <w:szCs w:val="20"/>
        </w:rPr>
        <w:t>-CH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Pr="003666DA">
        <w:rPr>
          <w:rFonts w:cs="Times New Roman"/>
          <w:iCs/>
          <w:color w:val="000000" w:themeColor="text1"/>
          <w:sz w:val="20"/>
          <w:szCs w:val="20"/>
        </w:rPr>
        <w:t>)</w:t>
      </w:r>
      <w:r w:rsidR="00664621" w:rsidRPr="003666DA">
        <w:rPr>
          <w:rFonts w:cs="Times New Roman"/>
          <w:color w:val="000000" w:themeColor="text1"/>
          <w:sz w:val="20"/>
          <w:szCs w:val="20"/>
        </w:rPr>
        <w:t>, 1.88 (</w:t>
      </w:r>
      <w:r w:rsidRPr="003666DA">
        <w:rPr>
          <w:rFonts w:cs="Times New Roman"/>
          <w:color w:val="000000" w:themeColor="text1"/>
          <w:sz w:val="20"/>
          <w:szCs w:val="20"/>
        </w:rPr>
        <w:t xml:space="preserve">4H, </w:t>
      </w:r>
      <w:r w:rsidR="00664621" w:rsidRPr="003666DA">
        <w:rPr>
          <w:rFonts w:cs="Times New Roman"/>
          <w:color w:val="000000" w:themeColor="text1"/>
          <w:sz w:val="20"/>
          <w:szCs w:val="20"/>
        </w:rPr>
        <w:t xml:space="preserve">m, </w:t>
      </w:r>
      <w:r w:rsidRPr="003666DA">
        <w:rPr>
          <w:rFonts w:cs="Times New Roman"/>
          <w:color w:val="000000" w:themeColor="text1"/>
          <w:sz w:val="20"/>
          <w:szCs w:val="20"/>
        </w:rPr>
        <w:t>-CH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Pr="003666DA">
        <w:rPr>
          <w:rFonts w:cs="Times New Roman"/>
          <w:iCs/>
          <w:color w:val="000000" w:themeColor="text1"/>
          <w:sz w:val="20"/>
          <w:szCs w:val="20"/>
        </w:rPr>
        <w:t>)</w:t>
      </w:r>
      <w:r w:rsidR="00664621" w:rsidRPr="003666DA">
        <w:rPr>
          <w:rFonts w:cs="Times New Roman"/>
          <w:color w:val="000000" w:themeColor="text1"/>
          <w:sz w:val="20"/>
          <w:szCs w:val="20"/>
        </w:rPr>
        <w:t>, 1.72 (</w:t>
      </w:r>
      <w:r w:rsidRPr="003666DA">
        <w:rPr>
          <w:rFonts w:cs="Times New Roman"/>
          <w:color w:val="000000" w:themeColor="text1"/>
          <w:sz w:val="20"/>
          <w:szCs w:val="20"/>
        </w:rPr>
        <w:t>4H,</w:t>
      </w:r>
      <w:r w:rsidR="00664621" w:rsidRPr="003666DA">
        <w:rPr>
          <w:rFonts w:cs="Times New Roman"/>
          <w:color w:val="000000" w:themeColor="text1"/>
          <w:sz w:val="20"/>
          <w:szCs w:val="20"/>
        </w:rPr>
        <w:t xml:space="preserve"> m,</w:t>
      </w:r>
      <w:r w:rsidRPr="003666DA">
        <w:rPr>
          <w:rFonts w:cs="Times New Roman"/>
          <w:color w:val="000000" w:themeColor="text1"/>
          <w:sz w:val="20"/>
          <w:szCs w:val="20"/>
        </w:rPr>
        <w:t xml:space="preserve"> -CH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Pr="003666DA">
        <w:rPr>
          <w:rFonts w:cs="Times New Roman"/>
          <w:iCs/>
          <w:color w:val="000000" w:themeColor="text1"/>
          <w:sz w:val="20"/>
          <w:szCs w:val="20"/>
        </w:rPr>
        <w:t>)</w:t>
      </w:r>
      <w:r w:rsidR="00664621" w:rsidRPr="003666DA">
        <w:rPr>
          <w:rFonts w:cs="Times New Roman"/>
          <w:color w:val="000000" w:themeColor="text1"/>
          <w:sz w:val="20"/>
          <w:szCs w:val="20"/>
        </w:rPr>
        <w:t>, 1.51 (</w:t>
      </w:r>
      <w:r w:rsidRPr="003666DA">
        <w:rPr>
          <w:rFonts w:cs="Times New Roman"/>
          <w:color w:val="000000" w:themeColor="text1"/>
          <w:sz w:val="20"/>
          <w:szCs w:val="20"/>
        </w:rPr>
        <w:t>8H,</w:t>
      </w:r>
      <w:r w:rsidR="00664621" w:rsidRPr="003666DA">
        <w:rPr>
          <w:rFonts w:cs="Times New Roman"/>
          <w:color w:val="000000" w:themeColor="text1"/>
          <w:sz w:val="20"/>
          <w:szCs w:val="20"/>
        </w:rPr>
        <w:t xml:space="preserve"> m,</w:t>
      </w:r>
      <w:r w:rsidRPr="003666DA">
        <w:rPr>
          <w:rFonts w:cs="Times New Roman"/>
          <w:color w:val="000000" w:themeColor="text1"/>
          <w:sz w:val="20"/>
          <w:szCs w:val="20"/>
        </w:rPr>
        <w:t xml:space="preserve"> -CH</w:t>
      </w:r>
      <w:r w:rsidRPr="003666DA">
        <w:rPr>
          <w:rFonts w:cs="Times New Roman"/>
          <w:color w:val="000000" w:themeColor="text1"/>
          <w:sz w:val="20"/>
          <w:szCs w:val="20"/>
          <w:vertAlign w:val="subscript"/>
        </w:rPr>
        <w:t>2</w:t>
      </w:r>
      <w:r w:rsidRPr="003666DA">
        <w:rPr>
          <w:rFonts w:cs="Times New Roman"/>
          <w:color w:val="000000" w:themeColor="text1"/>
          <w:sz w:val="20"/>
          <w:szCs w:val="20"/>
        </w:rPr>
        <w:t>-</w:t>
      </w:r>
      <w:r w:rsidRPr="003666DA">
        <w:rPr>
          <w:rFonts w:cs="Times New Roman"/>
          <w:iCs/>
          <w:color w:val="000000" w:themeColor="text1"/>
          <w:sz w:val="20"/>
          <w:szCs w:val="20"/>
        </w:rPr>
        <w:t>)</w:t>
      </w:r>
      <w:r w:rsidRPr="003666DA">
        <w:rPr>
          <w:rFonts w:cs="Times New Roman"/>
          <w:color w:val="000000" w:themeColor="text1"/>
          <w:sz w:val="20"/>
          <w:szCs w:val="20"/>
        </w:rPr>
        <w:t xml:space="preserve">. </w:t>
      </w:r>
      <w:r w:rsidR="00457FCA" w:rsidRPr="003666DA">
        <w:rPr>
          <w:rFonts w:cs="Times New Roman"/>
          <w:color w:val="000000" w:themeColor="text1"/>
          <w:sz w:val="20"/>
          <w:szCs w:val="20"/>
        </w:rPr>
        <w:sym w:font="Symbol" w:char="F064"/>
      </w:r>
      <w:proofErr w:type="gramStart"/>
      <w:r w:rsidR="00457FCA" w:rsidRPr="003666DA">
        <w:rPr>
          <w:rFonts w:cs="Times New Roman"/>
          <w:color w:val="000000" w:themeColor="text1"/>
          <w:sz w:val="20"/>
          <w:szCs w:val="20"/>
          <w:vertAlign w:val="subscript"/>
        </w:rPr>
        <w:t>C</w:t>
      </w:r>
      <w:r w:rsidR="00457FCA" w:rsidRPr="003666DA">
        <w:rPr>
          <w:rFonts w:cs="Times New Roman"/>
          <w:color w:val="000000" w:themeColor="text1"/>
          <w:sz w:val="20"/>
          <w:szCs w:val="20"/>
          <w:lang w:val="pt-BR"/>
        </w:rPr>
        <w:t>(</w:t>
      </w:r>
      <w:proofErr w:type="gramEnd"/>
      <w:r w:rsidR="00457FCA" w:rsidRPr="003666DA">
        <w:rPr>
          <w:rFonts w:cs="Times New Roman"/>
          <w:color w:val="000000" w:themeColor="text1"/>
          <w:sz w:val="20"/>
          <w:szCs w:val="20"/>
          <w:lang w:val="pt-BR"/>
        </w:rPr>
        <w:t>12</w:t>
      </w:r>
      <w:r w:rsidR="00664621" w:rsidRPr="003666DA">
        <w:rPr>
          <w:rFonts w:cs="Times New Roman"/>
          <w:color w:val="000000" w:themeColor="text1"/>
          <w:sz w:val="20"/>
          <w:szCs w:val="20"/>
          <w:lang w:val="pt-BR"/>
        </w:rPr>
        <w:t xml:space="preserve">5 </w:t>
      </w:r>
      <w:r w:rsidR="00457FCA" w:rsidRPr="003666DA">
        <w:rPr>
          <w:rFonts w:cs="Times New Roman"/>
          <w:color w:val="000000" w:themeColor="text1"/>
          <w:sz w:val="20"/>
          <w:szCs w:val="20"/>
          <w:lang w:val="pt-BR"/>
        </w:rPr>
        <w:t>MHz; CDCl</w:t>
      </w:r>
      <w:r w:rsidR="00457FCA" w:rsidRPr="003666DA">
        <w:rPr>
          <w:rFonts w:cs="Times New Roman"/>
          <w:color w:val="000000" w:themeColor="text1"/>
          <w:sz w:val="20"/>
          <w:szCs w:val="20"/>
          <w:vertAlign w:val="subscript"/>
          <w:lang w:val="pt-BR"/>
        </w:rPr>
        <w:t>3</w:t>
      </w:r>
      <w:r w:rsidR="00457FCA" w:rsidRPr="003666DA">
        <w:rPr>
          <w:rFonts w:cs="Times New Roman"/>
          <w:color w:val="000000" w:themeColor="text1"/>
          <w:sz w:val="20"/>
          <w:szCs w:val="20"/>
          <w:lang w:val="pt-BR"/>
        </w:rPr>
        <w:t>; Me</w:t>
      </w:r>
      <w:r w:rsidR="00457FCA" w:rsidRPr="003666DA">
        <w:rPr>
          <w:rFonts w:cs="Times New Roman"/>
          <w:color w:val="000000" w:themeColor="text1"/>
          <w:sz w:val="20"/>
          <w:szCs w:val="20"/>
          <w:vertAlign w:val="subscript"/>
          <w:lang w:val="pt-BR"/>
        </w:rPr>
        <w:t>4</w:t>
      </w:r>
      <w:r w:rsidR="00457FCA" w:rsidRPr="003666DA">
        <w:rPr>
          <w:rFonts w:cs="Times New Roman"/>
          <w:color w:val="000000" w:themeColor="text1"/>
          <w:sz w:val="20"/>
          <w:szCs w:val="20"/>
          <w:lang w:val="pt-BR"/>
        </w:rPr>
        <w:t>Si)</w:t>
      </w:r>
      <w:r w:rsidR="00457FCA" w:rsidRPr="003666DA">
        <w:rPr>
          <w:rFonts w:cs="Times New Roman"/>
          <w:sz w:val="20"/>
          <w:szCs w:val="20"/>
          <w:lang w:val="pt-BR"/>
        </w:rPr>
        <w:t xml:space="preserve"> </w:t>
      </w:r>
      <w:r w:rsidRPr="003666DA">
        <w:rPr>
          <w:rFonts w:cs="Times New Roman"/>
          <w:color w:val="000000" w:themeColor="text1"/>
          <w:sz w:val="20"/>
          <w:szCs w:val="20"/>
        </w:rPr>
        <w:t xml:space="preserve">25.81, 28.80, 29.01, 29.11, 33.70, 68.38, 114.18, 114.80, 122.31, 122.35, 124.39, 125.21, 130.55, 130.60, 138.99, 146.86, 155.41, 162.33, 166.69, 166.77. </w:t>
      </w:r>
      <w:r w:rsidRPr="003666DA">
        <w:rPr>
          <w:rFonts w:cs="Times New Roman"/>
          <w:color w:val="000000" w:themeColor="text1"/>
          <w:sz w:val="20"/>
          <w:szCs w:val="20"/>
          <w:lang w:val="pt-BR"/>
        </w:rPr>
        <w:t>Elemental Analysis</w:t>
      </w:r>
      <w:r w:rsidR="00A04825" w:rsidRPr="003666DA">
        <w:rPr>
          <w:rFonts w:cs="Times New Roman"/>
          <w:color w:val="000000" w:themeColor="text1"/>
          <w:sz w:val="20"/>
          <w:szCs w:val="20"/>
          <w:lang w:val="pt-BR"/>
        </w:rPr>
        <w:t xml:space="preserve">, </w:t>
      </w:r>
      <w:r w:rsidRPr="003666DA">
        <w:rPr>
          <w:rFonts w:cs="Times New Roman"/>
          <w:color w:val="000000" w:themeColor="text1"/>
          <w:sz w:val="20"/>
          <w:szCs w:val="20"/>
          <w:lang w:val="pt-BR"/>
        </w:rPr>
        <w:t xml:space="preserve"> </w:t>
      </w:r>
      <w:r w:rsidR="00A04825" w:rsidRPr="003666DA">
        <w:rPr>
          <w:rFonts w:cs="Times New Roman"/>
          <w:color w:val="000000" w:themeColor="text1"/>
          <w:sz w:val="20"/>
          <w:szCs w:val="20"/>
          <w:lang w:val="pt-BR"/>
        </w:rPr>
        <w:t xml:space="preserve">Found: C, 70.59; H, 6.05; N, 10.61. </w:t>
      </w:r>
      <w:r w:rsidRPr="003666DA">
        <w:rPr>
          <w:rFonts w:cs="Times New Roman"/>
          <w:color w:val="000000" w:themeColor="text1"/>
          <w:sz w:val="20"/>
          <w:szCs w:val="20"/>
          <w:lang w:val="pt-BR"/>
        </w:rPr>
        <w:t>Calc. for C</w:t>
      </w:r>
      <w:r w:rsidRPr="003666DA">
        <w:rPr>
          <w:rFonts w:cs="Times New Roman"/>
          <w:color w:val="000000" w:themeColor="text1"/>
          <w:sz w:val="20"/>
          <w:szCs w:val="20"/>
          <w:vertAlign w:val="subscript"/>
          <w:lang w:val="pt-BR"/>
        </w:rPr>
        <w:t>46</w:t>
      </w:r>
      <w:r w:rsidRPr="003666DA">
        <w:rPr>
          <w:rFonts w:cs="Times New Roman"/>
          <w:color w:val="000000" w:themeColor="text1"/>
          <w:sz w:val="20"/>
          <w:szCs w:val="20"/>
          <w:lang w:val="pt-BR"/>
        </w:rPr>
        <w:t>H</w:t>
      </w:r>
      <w:r w:rsidRPr="003666DA">
        <w:rPr>
          <w:rFonts w:cs="Times New Roman"/>
          <w:color w:val="000000" w:themeColor="text1"/>
          <w:sz w:val="20"/>
          <w:szCs w:val="20"/>
          <w:vertAlign w:val="subscript"/>
          <w:lang w:val="pt-BR"/>
        </w:rPr>
        <w:t>48</w:t>
      </w:r>
      <w:r w:rsidRPr="003666DA">
        <w:rPr>
          <w:rFonts w:cs="Times New Roman"/>
          <w:color w:val="000000" w:themeColor="text1"/>
          <w:sz w:val="20"/>
          <w:szCs w:val="20"/>
          <w:lang w:val="pt-BR"/>
        </w:rPr>
        <w:t>N</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O</w:t>
      </w:r>
      <w:r w:rsidRPr="003666DA">
        <w:rPr>
          <w:rFonts w:cs="Times New Roman"/>
          <w:color w:val="000000" w:themeColor="text1"/>
          <w:sz w:val="20"/>
          <w:szCs w:val="20"/>
          <w:vertAlign w:val="subscript"/>
          <w:lang w:val="pt-BR"/>
        </w:rPr>
        <w:t>6</w:t>
      </w:r>
      <w:r w:rsidRPr="003666DA">
        <w:rPr>
          <w:rFonts w:cs="Times New Roman"/>
          <w:color w:val="000000" w:themeColor="text1"/>
          <w:sz w:val="20"/>
          <w:szCs w:val="20"/>
          <w:lang w:val="pt-BR"/>
        </w:rPr>
        <w:t xml:space="preserve">: C, 70.74; H, 6.19; N, 10.76%. </w:t>
      </w:r>
    </w:p>
    <w:p w:rsidR="00716C0A" w:rsidRPr="003666DA" w:rsidRDefault="00716C0A" w:rsidP="00716C0A">
      <w:pPr>
        <w:spacing w:line="276" w:lineRule="auto"/>
        <w:ind w:left="0" w:firstLine="0"/>
        <w:jc w:val="both"/>
        <w:rPr>
          <w:rFonts w:cs="Times New Roman"/>
          <w:color w:val="000000"/>
          <w:sz w:val="20"/>
          <w:szCs w:val="20"/>
        </w:rPr>
      </w:pPr>
    </w:p>
    <w:p w:rsidR="00716C0A" w:rsidRPr="003666DA" w:rsidRDefault="00716C0A" w:rsidP="000E2505">
      <w:pPr>
        <w:spacing w:line="276" w:lineRule="auto"/>
        <w:ind w:left="0" w:firstLine="0"/>
        <w:jc w:val="center"/>
        <w:rPr>
          <w:rFonts w:cs="Times New Roman"/>
          <w:b/>
          <w:bCs/>
          <w:iCs/>
          <w:sz w:val="20"/>
          <w:szCs w:val="20"/>
        </w:rPr>
      </w:pPr>
      <w:r w:rsidRPr="003666DA">
        <w:rPr>
          <w:rFonts w:cs="Times New Roman"/>
          <w:b/>
          <w:bCs/>
          <w:iCs/>
          <w:noProof/>
          <w:sz w:val="20"/>
          <w:szCs w:val="20"/>
          <w:lang w:val="en-MY" w:eastAsia="en-MY"/>
        </w:rPr>
        <w:lastRenderedPageBreak/>
        <w:drawing>
          <wp:inline distT="0" distB="0" distL="0" distR="0" wp14:anchorId="3A3F6754" wp14:editId="2D6BD417">
            <wp:extent cx="2187238" cy="1716657"/>
            <wp:effectExtent l="19050" t="0" r="3512"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200472" cy="1727044"/>
                    </a:xfrm>
                    <a:prstGeom prst="rect">
                      <a:avLst/>
                    </a:prstGeom>
                    <a:noFill/>
                    <a:ln w="9525">
                      <a:noFill/>
                      <a:miter lim="800000"/>
                      <a:headEnd/>
                      <a:tailEnd/>
                    </a:ln>
                  </pic:spPr>
                </pic:pic>
              </a:graphicData>
            </a:graphic>
          </wp:inline>
        </w:drawing>
      </w:r>
      <w:r w:rsidR="00F53FAB" w:rsidRPr="003666DA">
        <w:rPr>
          <w:rFonts w:cs="Times New Roman"/>
          <w:b/>
          <w:bCs/>
          <w:iCs/>
          <w:sz w:val="20"/>
          <w:szCs w:val="20"/>
        </w:rPr>
        <w:t xml:space="preserve">    </w:t>
      </w:r>
      <w:r w:rsidR="000E2505" w:rsidRPr="003666DA">
        <w:rPr>
          <w:rFonts w:cs="Times New Roman"/>
          <w:b/>
          <w:bCs/>
          <w:iCs/>
          <w:sz w:val="20"/>
          <w:szCs w:val="20"/>
        </w:rPr>
        <w:t xml:space="preserve"> </w:t>
      </w:r>
      <w:r w:rsidRPr="003666DA">
        <w:rPr>
          <w:rFonts w:cs="Times New Roman"/>
          <w:b/>
          <w:bCs/>
          <w:iCs/>
          <w:noProof/>
          <w:sz w:val="20"/>
          <w:szCs w:val="20"/>
          <w:lang w:val="en-MY" w:eastAsia="en-MY"/>
        </w:rPr>
        <w:drawing>
          <wp:inline distT="0" distB="0" distL="0" distR="0" wp14:anchorId="1CB43047" wp14:editId="47ACD6EE">
            <wp:extent cx="2144743" cy="1716657"/>
            <wp:effectExtent l="19050" t="0" r="7907" b="0"/>
            <wp:docPr id="2" name="Picture 2" descr="C:\Users\Owner\Desktop\Catechol\Image_4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Catechol\Image_423.tif"/>
                    <pic:cNvPicPr>
                      <a:picLocks noChangeAspect="1" noChangeArrowheads="1"/>
                    </pic:cNvPicPr>
                  </pic:nvPicPr>
                  <pic:blipFill>
                    <a:blip r:embed="rId10" cstate="print"/>
                    <a:srcRect/>
                    <a:stretch>
                      <a:fillRect/>
                    </a:stretch>
                  </pic:blipFill>
                  <pic:spPr bwMode="auto">
                    <a:xfrm>
                      <a:off x="0" y="0"/>
                      <a:ext cx="2145424" cy="1717202"/>
                    </a:xfrm>
                    <a:prstGeom prst="rect">
                      <a:avLst/>
                    </a:prstGeom>
                    <a:noFill/>
                    <a:ln w="9525">
                      <a:noFill/>
                      <a:miter lim="800000"/>
                      <a:headEnd/>
                      <a:tailEnd/>
                    </a:ln>
                  </pic:spPr>
                </pic:pic>
              </a:graphicData>
            </a:graphic>
          </wp:inline>
        </w:drawing>
      </w:r>
    </w:p>
    <w:p w:rsidR="00716C0A" w:rsidRPr="003666DA" w:rsidRDefault="00716C0A" w:rsidP="00716C0A">
      <w:pPr>
        <w:spacing w:line="276" w:lineRule="auto"/>
        <w:ind w:left="0" w:firstLine="0"/>
        <w:jc w:val="both"/>
        <w:rPr>
          <w:rFonts w:cs="Times New Roman"/>
          <w:b/>
          <w:bCs/>
          <w:iCs/>
          <w:sz w:val="20"/>
          <w:szCs w:val="20"/>
        </w:rPr>
      </w:pPr>
    </w:p>
    <w:p w:rsidR="00716C0A" w:rsidRPr="003666DA" w:rsidRDefault="00716C0A" w:rsidP="000A4501">
      <w:pPr>
        <w:autoSpaceDE w:val="0"/>
        <w:autoSpaceDN w:val="0"/>
        <w:adjustRightInd w:val="0"/>
        <w:spacing w:line="276" w:lineRule="auto"/>
        <w:ind w:left="0" w:firstLine="0"/>
        <w:jc w:val="both"/>
        <w:rPr>
          <w:rFonts w:cs="Times New Roman"/>
          <w:color w:val="000000"/>
          <w:sz w:val="20"/>
          <w:szCs w:val="20"/>
        </w:rPr>
      </w:pPr>
      <w:proofErr w:type="gramStart"/>
      <w:r w:rsidRPr="003666DA">
        <w:rPr>
          <w:rFonts w:cs="Times New Roman"/>
          <w:b/>
          <w:color w:val="000000"/>
          <w:sz w:val="20"/>
          <w:szCs w:val="20"/>
        </w:rPr>
        <w:t>Fig.</w:t>
      </w:r>
      <w:proofErr w:type="gramEnd"/>
      <w:r w:rsidRPr="003666DA">
        <w:rPr>
          <w:rFonts w:cs="Times New Roman"/>
          <w:b/>
          <w:color w:val="000000"/>
          <w:sz w:val="20"/>
          <w:szCs w:val="20"/>
        </w:rPr>
        <w:t xml:space="preserve"> </w:t>
      </w:r>
      <w:r w:rsidR="00BB06A7" w:rsidRPr="003666DA">
        <w:rPr>
          <w:rFonts w:cs="Times New Roman"/>
          <w:b/>
          <w:color w:val="000000"/>
          <w:sz w:val="20"/>
          <w:szCs w:val="20"/>
        </w:rPr>
        <w:t>S</w:t>
      </w:r>
      <w:r w:rsidRPr="003666DA">
        <w:rPr>
          <w:rFonts w:cs="Times New Roman"/>
          <w:b/>
          <w:color w:val="000000"/>
          <w:sz w:val="20"/>
          <w:szCs w:val="20"/>
        </w:rPr>
        <w:t xml:space="preserve">1 </w:t>
      </w:r>
      <w:r w:rsidRPr="003666DA">
        <w:rPr>
          <w:rFonts w:cs="Times New Roman"/>
          <w:sz w:val="20"/>
          <w:szCs w:val="20"/>
          <w:lang w:eastAsia="en-GB"/>
        </w:rPr>
        <w:t>P</w:t>
      </w:r>
      <w:r w:rsidR="000A4501" w:rsidRPr="003666DA">
        <w:rPr>
          <w:rFonts w:cs="Times New Roman"/>
          <w:sz w:val="20"/>
          <w:szCs w:val="20"/>
          <w:lang w:eastAsia="en-GB"/>
        </w:rPr>
        <w:t>OM</w:t>
      </w:r>
      <w:r w:rsidRPr="003666DA">
        <w:rPr>
          <w:rFonts w:cs="Times New Roman"/>
          <w:sz w:val="20"/>
          <w:szCs w:val="20"/>
          <w:lang w:eastAsia="en-GB"/>
        </w:rPr>
        <w:t xml:space="preserve"> m</w:t>
      </w:r>
      <w:r w:rsidRPr="003666DA">
        <w:rPr>
          <w:rFonts w:cs="Times New Roman"/>
          <w:sz w:val="20"/>
          <w:szCs w:val="20"/>
        </w:rPr>
        <w:t>icro</w:t>
      </w:r>
      <w:r w:rsidR="000A4501" w:rsidRPr="003666DA">
        <w:rPr>
          <w:rFonts w:cs="Times New Roman"/>
          <w:sz w:val="20"/>
          <w:szCs w:val="20"/>
        </w:rPr>
        <w:t>graphs by cooling of isotropic melt</w:t>
      </w:r>
      <w:r w:rsidR="004F696E" w:rsidRPr="003666DA">
        <w:rPr>
          <w:rFonts w:cs="Times New Roman"/>
          <w:sz w:val="20"/>
          <w:szCs w:val="20"/>
        </w:rPr>
        <w:t>:</w:t>
      </w:r>
      <w:r w:rsidRPr="003666DA">
        <w:rPr>
          <w:rFonts w:cs="Times New Roman"/>
          <w:sz w:val="20"/>
          <w:szCs w:val="20"/>
        </w:rPr>
        <w:t xml:space="preserve"> </w:t>
      </w:r>
      <w:r w:rsidRPr="003666DA">
        <w:rPr>
          <w:rFonts w:cs="Times New Roman"/>
          <w:b/>
          <w:sz w:val="20"/>
          <w:szCs w:val="20"/>
          <w:lang w:eastAsia="en-GB"/>
        </w:rPr>
        <w:t>4a</w:t>
      </w:r>
      <w:r w:rsidR="000E2505" w:rsidRPr="003666DA">
        <w:rPr>
          <w:rFonts w:cs="Times New Roman"/>
          <w:b/>
          <w:sz w:val="20"/>
          <w:szCs w:val="20"/>
          <w:lang w:eastAsia="en-GB"/>
        </w:rPr>
        <w:t xml:space="preserve"> </w:t>
      </w:r>
      <w:r w:rsidR="000E2505" w:rsidRPr="003666DA">
        <w:rPr>
          <w:rFonts w:cs="Times New Roman"/>
          <w:sz w:val="20"/>
          <w:szCs w:val="20"/>
          <w:lang w:eastAsia="en-GB"/>
        </w:rPr>
        <w:t>(left)</w:t>
      </w:r>
      <w:r w:rsidRPr="003666DA">
        <w:rPr>
          <w:rFonts w:cs="Times New Roman"/>
          <w:b/>
          <w:sz w:val="20"/>
          <w:szCs w:val="20"/>
          <w:lang w:eastAsia="en-GB"/>
        </w:rPr>
        <w:t xml:space="preserve"> </w:t>
      </w:r>
      <w:r w:rsidRPr="003666DA">
        <w:rPr>
          <w:rFonts w:cs="Times New Roman"/>
          <w:sz w:val="20"/>
          <w:szCs w:val="20"/>
          <w:lang w:eastAsia="en-GB"/>
        </w:rPr>
        <w:t>and</w:t>
      </w:r>
      <w:r w:rsidRPr="003666DA">
        <w:rPr>
          <w:rFonts w:cs="Times New Roman"/>
          <w:b/>
          <w:sz w:val="20"/>
          <w:szCs w:val="20"/>
          <w:lang w:eastAsia="en-GB"/>
        </w:rPr>
        <w:t xml:space="preserve"> </w:t>
      </w:r>
      <w:r w:rsidRPr="003666DA">
        <w:rPr>
          <w:rFonts w:cs="Times New Roman"/>
          <w:b/>
          <w:sz w:val="20"/>
          <w:szCs w:val="20"/>
        </w:rPr>
        <w:t>4b</w:t>
      </w:r>
      <w:r w:rsidRPr="003666DA">
        <w:rPr>
          <w:rFonts w:cs="Times New Roman"/>
          <w:sz w:val="20"/>
          <w:szCs w:val="20"/>
        </w:rPr>
        <w:t xml:space="preserve"> </w:t>
      </w:r>
      <w:r w:rsidR="000E2505" w:rsidRPr="003666DA">
        <w:rPr>
          <w:rFonts w:cs="Times New Roman"/>
          <w:sz w:val="20"/>
          <w:szCs w:val="20"/>
        </w:rPr>
        <w:t>(</w:t>
      </w:r>
      <w:r w:rsidR="000E2505" w:rsidRPr="003666DA">
        <w:rPr>
          <w:rFonts w:cs="Times New Roman"/>
          <w:sz w:val="20"/>
          <w:szCs w:val="20"/>
          <w:lang w:eastAsia="en-GB"/>
        </w:rPr>
        <w:t xml:space="preserve">right) </w:t>
      </w:r>
      <w:r w:rsidRPr="003666DA">
        <w:rPr>
          <w:rFonts w:cs="Times New Roman"/>
          <w:sz w:val="20"/>
          <w:szCs w:val="20"/>
        </w:rPr>
        <w:t>crysta</w:t>
      </w:r>
      <w:r w:rsidR="000A4501" w:rsidRPr="003666DA">
        <w:rPr>
          <w:rFonts w:cs="Times New Roman"/>
          <w:sz w:val="20"/>
          <w:szCs w:val="20"/>
        </w:rPr>
        <w:t>lline phase</w:t>
      </w:r>
    </w:p>
    <w:p w:rsidR="00F53FAB" w:rsidRPr="003666DA" w:rsidRDefault="00F53FAB" w:rsidP="00B570AE">
      <w:pPr>
        <w:ind w:left="0" w:firstLine="0"/>
        <w:rPr>
          <w:rFonts w:cs="Times New Roman"/>
          <w:b/>
          <w:sz w:val="20"/>
          <w:szCs w:val="20"/>
        </w:rPr>
      </w:pPr>
    </w:p>
    <w:p w:rsidR="00255E88" w:rsidRPr="003666DA" w:rsidRDefault="00255E88" w:rsidP="00255E88">
      <w:pPr>
        <w:ind w:left="0" w:firstLine="0"/>
        <w:jc w:val="center"/>
        <w:rPr>
          <w:rFonts w:cs="Times New Roman"/>
          <w:b/>
          <w:sz w:val="20"/>
          <w:szCs w:val="20"/>
        </w:rPr>
      </w:pPr>
      <w:r w:rsidRPr="003666DA">
        <w:rPr>
          <w:rFonts w:cs="Times New Roman"/>
          <w:noProof/>
          <w:sz w:val="20"/>
          <w:szCs w:val="20"/>
          <w:lang w:val="en-MY" w:eastAsia="en-MY"/>
        </w:rPr>
        <w:drawing>
          <wp:inline distT="0" distB="0" distL="0" distR="0" wp14:anchorId="4CBE38B5" wp14:editId="38926633">
            <wp:extent cx="3133725" cy="28860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08CE" w:rsidRPr="003666DA" w:rsidRDefault="00255E88" w:rsidP="000308CE">
      <w:pPr>
        <w:autoSpaceDE w:val="0"/>
        <w:autoSpaceDN w:val="0"/>
        <w:adjustRightInd w:val="0"/>
        <w:ind w:left="0" w:firstLine="0"/>
        <w:jc w:val="center"/>
        <w:rPr>
          <w:rFonts w:cs="Times New Roman"/>
          <w:sz w:val="20"/>
          <w:szCs w:val="20"/>
        </w:rPr>
      </w:pPr>
      <w:proofErr w:type="gramStart"/>
      <w:r w:rsidRPr="003666DA">
        <w:rPr>
          <w:rFonts w:cs="Times New Roman"/>
          <w:b/>
          <w:color w:val="000000"/>
          <w:sz w:val="20"/>
          <w:szCs w:val="20"/>
        </w:rPr>
        <w:t>Fig.</w:t>
      </w:r>
      <w:proofErr w:type="gramEnd"/>
      <w:r w:rsidRPr="003666DA">
        <w:rPr>
          <w:rFonts w:cs="Times New Roman"/>
          <w:b/>
          <w:color w:val="000000"/>
          <w:sz w:val="20"/>
          <w:szCs w:val="20"/>
        </w:rPr>
        <w:t xml:space="preserve"> S2</w:t>
      </w:r>
      <w:r w:rsidR="000308CE" w:rsidRPr="003666DA">
        <w:rPr>
          <w:rFonts w:cs="Times New Roman"/>
          <w:b/>
          <w:color w:val="000000"/>
          <w:sz w:val="20"/>
          <w:szCs w:val="20"/>
        </w:rPr>
        <w:t xml:space="preserve"> </w:t>
      </w:r>
      <w:r w:rsidR="000308CE" w:rsidRPr="003666DA">
        <w:rPr>
          <w:rFonts w:cs="Times New Roman"/>
          <w:sz w:val="20"/>
          <w:szCs w:val="20"/>
        </w:rPr>
        <w:t xml:space="preserve">UV/visible absorption spectra of </w:t>
      </w:r>
      <w:r w:rsidR="000308CE" w:rsidRPr="003666DA">
        <w:rPr>
          <w:rFonts w:cs="Times New Roman"/>
          <w:b/>
          <w:sz w:val="20"/>
          <w:szCs w:val="20"/>
        </w:rPr>
        <w:t>4c-f</w:t>
      </w:r>
      <w:r w:rsidR="000308CE" w:rsidRPr="003666DA">
        <w:rPr>
          <w:rFonts w:cs="Times New Roman"/>
          <w:sz w:val="20"/>
          <w:szCs w:val="20"/>
        </w:rPr>
        <w:t xml:space="preserve"> in chloroform at conc. 2.25 x 10</w:t>
      </w:r>
      <w:r w:rsidR="000308CE" w:rsidRPr="003666DA">
        <w:rPr>
          <w:rFonts w:cs="Times New Roman"/>
          <w:sz w:val="20"/>
          <w:szCs w:val="20"/>
          <w:vertAlign w:val="superscript"/>
        </w:rPr>
        <w:t xml:space="preserve">-5 </w:t>
      </w:r>
      <w:proofErr w:type="spellStart"/>
      <w:r w:rsidR="000308CE" w:rsidRPr="003666DA">
        <w:rPr>
          <w:rFonts w:cs="Times New Roman"/>
          <w:sz w:val="20"/>
          <w:szCs w:val="20"/>
        </w:rPr>
        <w:t>mol</w:t>
      </w:r>
      <w:proofErr w:type="spellEnd"/>
      <w:r w:rsidR="000308CE" w:rsidRPr="003666DA">
        <w:rPr>
          <w:rFonts w:cs="Times New Roman"/>
          <w:sz w:val="20"/>
          <w:szCs w:val="20"/>
        </w:rPr>
        <w:t xml:space="preserve"> L</w:t>
      </w:r>
      <w:r w:rsidR="000308CE" w:rsidRPr="003666DA">
        <w:rPr>
          <w:rFonts w:cs="Times New Roman"/>
          <w:sz w:val="20"/>
          <w:szCs w:val="20"/>
          <w:vertAlign w:val="superscript"/>
        </w:rPr>
        <w:t>-1</w:t>
      </w:r>
    </w:p>
    <w:p w:rsidR="00255E88" w:rsidRPr="003666DA" w:rsidRDefault="00255E88" w:rsidP="00B570AE">
      <w:pPr>
        <w:ind w:left="0" w:firstLine="0"/>
        <w:rPr>
          <w:rFonts w:cs="Times New Roman"/>
          <w:b/>
          <w:sz w:val="20"/>
          <w:szCs w:val="20"/>
        </w:rPr>
      </w:pPr>
    </w:p>
    <w:p w:rsidR="00255E88" w:rsidRPr="003666DA" w:rsidRDefault="00255E88" w:rsidP="00B570AE">
      <w:pPr>
        <w:ind w:left="0" w:firstLine="0"/>
        <w:rPr>
          <w:rFonts w:cs="Times New Roman"/>
          <w:b/>
          <w:sz w:val="20"/>
          <w:szCs w:val="20"/>
        </w:rPr>
      </w:pPr>
    </w:p>
    <w:p w:rsidR="009850BD" w:rsidRPr="003666DA" w:rsidRDefault="00B570AE" w:rsidP="000308CE">
      <w:pPr>
        <w:spacing w:line="360" w:lineRule="auto"/>
        <w:ind w:left="0" w:firstLine="0"/>
        <w:rPr>
          <w:rFonts w:cs="Times New Roman"/>
          <w:b/>
          <w:sz w:val="20"/>
          <w:szCs w:val="20"/>
        </w:rPr>
      </w:pPr>
      <w:r w:rsidRPr="003666DA">
        <w:rPr>
          <w:rFonts w:cs="Times New Roman"/>
          <w:b/>
          <w:sz w:val="20"/>
          <w:szCs w:val="20"/>
        </w:rPr>
        <w:t>References</w:t>
      </w:r>
    </w:p>
    <w:p w:rsidR="000308CE" w:rsidRPr="003666DA" w:rsidRDefault="00B570AE" w:rsidP="000308CE">
      <w:pPr>
        <w:autoSpaceDE w:val="0"/>
        <w:autoSpaceDN w:val="0"/>
        <w:adjustRightInd w:val="0"/>
        <w:spacing w:line="276" w:lineRule="auto"/>
        <w:ind w:left="426" w:hanging="426"/>
        <w:rPr>
          <w:rFonts w:cs="Times New Roman"/>
          <w:sz w:val="20"/>
          <w:szCs w:val="20"/>
          <w:lang w:val="en-MY" w:eastAsia="en-MY"/>
        </w:rPr>
      </w:pPr>
      <w:r w:rsidRPr="003666DA">
        <w:rPr>
          <w:rFonts w:eastAsia="Calibri" w:cs="Times New Roman"/>
          <w:sz w:val="20"/>
          <w:szCs w:val="20"/>
          <w:lang w:val="pt-BR"/>
        </w:rPr>
        <w:t xml:space="preserve">S1    </w:t>
      </w:r>
      <w:r w:rsidR="000308CE" w:rsidRPr="003666DA">
        <w:rPr>
          <w:rFonts w:eastAsia="Batang" w:cs="Times New Roman"/>
          <w:color w:val="000000"/>
          <w:sz w:val="20"/>
          <w:szCs w:val="20"/>
          <w:lang w:eastAsia="ko-KR"/>
        </w:rPr>
        <w:t xml:space="preserve">M. </w:t>
      </w:r>
      <w:r w:rsidR="000308CE" w:rsidRPr="003666DA">
        <w:rPr>
          <w:rFonts w:cs="Times New Roman"/>
          <w:color w:val="000000"/>
          <w:sz w:val="20"/>
          <w:szCs w:val="20"/>
          <w:lang w:val="nb-NO" w:eastAsia="sv-SE"/>
        </w:rPr>
        <w:t>R. Lutf</w:t>
      </w:r>
      <w:r w:rsidR="000308CE" w:rsidRPr="003666DA">
        <w:rPr>
          <w:rFonts w:eastAsia="Batang" w:cs="Times New Roman"/>
          <w:color w:val="000000"/>
          <w:sz w:val="20"/>
          <w:szCs w:val="20"/>
          <w:lang w:val="nb-NO" w:eastAsia="ko-KR"/>
        </w:rPr>
        <w:t xml:space="preserve">or, J. Asik, S. Kumar, </w:t>
      </w:r>
      <w:r w:rsidR="000308CE" w:rsidRPr="003666DA">
        <w:rPr>
          <w:rFonts w:cs="Times New Roman"/>
          <w:color w:val="000000"/>
          <w:sz w:val="20"/>
          <w:szCs w:val="20"/>
          <w:lang w:val="nb-NO"/>
        </w:rPr>
        <w:t xml:space="preserve">S. Silong and M. Z. Ab. </w:t>
      </w:r>
      <w:r w:rsidR="000308CE" w:rsidRPr="003666DA">
        <w:rPr>
          <w:rFonts w:cs="Times New Roman"/>
          <w:color w:val="000000"/>
          <w:sz w:val="20"/>
          <w:szCs w:val="20"/>
          <w:lang w:val="it-IT"/>
        </w:rPr>
        <w:t>Rahman.</w:t>
      </w:r>
      <w:r w:rsidR="000308CE" w:rsidRPr="003666DA">
        <w:rPr>
          <w:rFonts w:eastAsia="Batang" w:cs="Times New Roman"/>
          <w:color w:val="000000"/>
          <w:sz w:val="20"/>
          <w:szCs w:val="20"/>
          <w:lang w:val="it-IT" w:eastAsia="ko-KR" w:bidi="bn-IN"/>
        </w:rPr>
        <w:t xml:space="preserve"> </w:t>
      </w:r>
      <w:r w:rsidR="000308CE" w:rsidRPr="003666DA">
        <w:rPr>
          <w:rFonts w:eastAsia="Batang" w:cs="Times New Roman"/>
          <w:i/>
          <w:iCs/>
          <w:color w:val="000000"/>
          <w:sz w:val="20"/>
          <w:szCs w:val="20"/>
          <w:lang w:val="it-IT" w:eastAsia="ko-KR" w:bidi="bn-IN"/>
        </w:rPr>
        <w:t>Phase Transitions</w:t>
      </w:r>
      <w:r w:rsidR="000308CE" w:rsidRPr="003666DA">
        <w:rPr>
          <w:rFonts w:eastAsia="Batang" w:cs="Times New Roman"/>
          <w:color w:val="000000"/>
          <w:sz w:val="20"/>
          <w:szCs w:val="20"/>
          <w:lang w:val="it-IT" w:eastAsia="ko-KR" w:bidi="bn-IN"/>
        </w:rPr>
        <w:t xml:space="preserve">, </w:t>
      </w:r>
      <w:r w:rsidR="000308CE" w:rsidRPr="003666DA">
        <w:rPr>
          <w:rFonts w:eastAsia="Batang" w:cs="Times New Roman"/>
          <w:b/>
          <w:color w:val="000000"/>
          <w:sz w:val="20"/>
          <w:szCs w:val="20"/>
          <w:lang w:val="it-IT" w:eastAsia="ko-KR" w:bidi="bn-IN"/>
        </w:rPr>
        <w:t>82</w:t>
      </w:r>
      <w:r w:rsidR="000308CE" w:rsidRPr="003666DA">
        <w:rPr>
          <w:rFonts w:eastAsia="Batang" w:cs="Times New Roman"/>
          <w:color w:val="000000"/>
          <w:sz w:val="20"/>
          <w:szCs w:val="20"/>
          <w:lang w:val="it-IT" w:eastAsia="ko-KR" w:bidi="bn-IN"/>
        </w:rPr>
        <w:t>,</w:t>
      </w:r>
      <w:r w:rsidR="0092121A">
        <w:rPr>
          <w:rFonts w:eastAsia="Batang" w:cs="Times New Roman"/>
          <w:color w:val="000000"/>
          <w:sz w:val="20"/>
          <w:szCs w:val="20"/>
          <w:lang w:val="it-IT" w:eastAsia="ko-KR" w:bidi="bn-IN"/>
        </w:rPr>
        <w:t xml:space="preserve"> 2009, </w:t>
      </w:r>
      <w:r w:rsidR="000308CE" w:rsidRPr="003666DA">
        <w:rPr>
          <w:rFonts w:eastAsia="Batang" w:cs="Times New Roman"/>
          <w:color w:val="000000"/>
          <w:sz w:val="20"/>
          <w:szCs w:val="20"/>
          <w:lang w:val="it-IT" w:eastAsia="ko-KR" w:bidi="bn-IN"/>
        </w:rPr>
        <w:t xml:space="preserve"> </w:t>
      </w:r>
      <w:r w:rsidR="000308CE" w:rsidRPr="003666DA">
        <w:rPr>
          <w:rFonts w:cs="Times New Roman"/>
          <w:sz w:val="20"/>
          <w:szCs w:val="20"/>
          <w:lang w:val="en-MY" w:eastAsia="en-MY"/>
        </w:rPr>
        <w:t>228–239.</w:t>
      </w:r>
    </w:p>
    <w:p w:rsidR="000308CE" w:rsidRPr="003666DA" w:rsidRDefault="000308CE" w:rsidP="000308CE">
      <w:pPr>
        <w:autoSpaceDE w:val="0"/>
        <w:autoSpaceDN w:val="0"/>
        <w:adjustRightInd w:val="0"/>
        <w:spacing w:line="276" w:lineRule="auto"/>
        <w:ind w:left="426" w:hanging="426"/>
        <w:rPr>
          <w:rFonts w:eastAsia="Batang" w:cs="Times New Roman"/>
          <w:color w:val="000000"/>
          <w:sz w:val="20"/>
          <w:szCs w:val="20"/>
          <w:lang w:val="it-IT" w:eastAsia="ko-KR" w:bidi="bn-IN"/>
        </w:rPr>
      </w:pPr>
      <w:r w:rsidRPr="003666DA">
        <w:rPr>
          <w:rFonts w:eastAsia="Calibri" w:cs="Times New Roman"/>
          <w:sz w:val="20"/>
          <w:szCs w:val="20"/>
          <w:lang w:val="pt-BR"/>
        </w:rPr>
        <w:t xml:space="preserve">S2    </w:t>
      </w:r>
      <w:r w:rsidRPr="003666DA">
        <w:rPr>
          <w:rFonts w:cs="Times New Roman"/>
          <w:sz w:val="20"/>
          <w:szCs w:val="20"/>
          <w:lang w:val="pt-BR"/>
        </w:rPr>
        <w:t xml:space="preserve">M. R. </w:t>
      </w:r>
      <w:proofErr w:type="spellStart"/>
      <w:r w:rsidRPr="003666DA">
        <w:rPr>
          <w:rFonts w:eastAsia="Batang" w:cs="Times New Roman"/>
          <w:color w:val="000000"/>
          <w:sz w:val="20"/>
          <w:szCs w:val="20"/>
          <w:lang w:eastAsia="ko-KR"/>
        </w:rPr>
        <w:t>Lutfor</w:t>
      </w:r>
      <w:proofErr w:type="spellEnd"/>
      <w:r w:rsidRPr="003666DA">
        <w:rPr>
          <w:rFonts w:eastAsia="Batang" w:cs="Times New Roman"/>
          <w:color w:val="000000"/>
          <w:sz w:val="20"/>
          <w:szCs w:val="20"/>
          <w:lang w:eastAsia="ko-KR"/>
        </w:rPr>
        <w:t xml:space="preserve">, A. </w:t>
      </w:r>
      <w:proofErr w:type="spellStart"/>
      <w:r w:rsidRPr="003666DA">
        <w:rPr>
          <w:rFonts w:eastAsia="Batang" w:cs="Times New Roman"/>
          <w:color w:val="000000"/>
          <w:sz w:val="20"/>
          <w:szCs w:val="20"/>
          <w:lang w:eastAsia="ko-KR"/>
        </w:rPr>
        <w:t>Jahimin</w:t>
      </w:r>
      <w:proofErr w:type="spellEnd"/>
      <w:r w:rsidRPr="003666DA">
        <w:rPr>
          <w:rFonts w:eastAsia="Batang" w:cs="Times New Roman"/>
          <w:color w:val="000000"/>
          <w:sz w:val="20"/>
          <w:szCs w:val="20"/>
          <w:lang w:eastAsia="ko-KR"/>
        </w:rPr>
        <w:t xml:space="preserve">, S. Kumar and C. </w:t>
      </w:r>
      <w:proofErr w:type="spellStart"/>
      <w:r w:rsidRPr="003666DA">
        <w:rPr>
          <w:rFonts w:eastAsia="Batang" w:cs="Times New Roman"/>
          <w:color w:val="000000"/>
          <w:sz w:val="20"/>
          <w:szCs w:val="20"/>
          <w:lang w:eastAsia="ko-KR"/>
        </w:rPr>
        <w:t>Tschierske</w:t>
      </w:r>
      <w:proofErr w:type="spellEnd"/>
      <w:r w:rsidRPr="003666DA">
        <w:rPr>
          <w:rFonts w:eastAsia="Batang" w:cs="Times New Roman"/>
          <w:color w:val="000000"/>
          <w:sz w:val="20"/>
          <w:szCs w:val="20"/>
          <w:lang w:eastAsia="ko-KR"/>
        </w:rPr>
        <w:t xml:space="preserve">, </w:t>
      </w:r>
      <w:r w:rsidRPr="003666DA">
        <w:rPr>
          <w:rFonts w:eastAsia="Batang" w:cs="Times New Roman"/>
          <w:i/>
          <w:color w:val="000000"/>
          <w:sz w:val="20"/>
          <w:szCs w:val="20"/>
          <w:lang w:eastAsia="ko-KR" w:bidi="bn-IN"/>
        </w:rPr>
        <w:t xml:space="preserve">Liq. </w:t>
      </w:r>
      <w:proofErr w:type="spellStart"/>
      <w:r w:rsidRPr="003666DA">
        <w:rPr>
          <w:rFonts w:eastAsia="Batang" w:cs="Times New Roman"/>
          <w:i/>
          <w:color w:val="000000"/>
          <w:sz w:val="20"/>
          <w:szCs w:val="20"/>
          <w:lang w:eastAsia="ko-KR" w:bidi="bn-IN"/>
        </w:rPr>
        <w:t>Cryst</w:t>
      </w:r>
      <w:proofErr w:type="spellEnd"/>
      <w:r w:rsidRPr="003666DA">
        <w:rPr>
          <w:rFonts w:eastAsia="Batang" w:cs="Times New Roman"/>
          <w:i/>
          <w:color w:val="000000"/>
          <w:sz w:val="20"/>
          <w:szCs w:val="20"/>
          <w:lang w:eastAsia="ko-KR" w:bidi="bn-IN"/>
        </w:rPr>
        <w:t>.</w:t>
      </w:r>
      <w:r w:rsidRPr="003666DA">
        <w:rPr>
          <w:rFonts w:eastAsia="Batang" w:cs="Times New Roman"/>
          <w:i/>
          <w:iCs/>
          <w:color w:val="000000"/>
          <w:sz w:val="20"/>
          <w:szCs w:val="20"/>
          <w:lang w:eastAsia="ko-KR" w:bidi="bn-IN"/>
        </w:rPr>
        <w:t>,</w:t>
      </w:r>
      <w:r w:rsidRPr="003666DA">
        <w:rPr>
          <w:rFonts w:eastAsia="Batang" w:cs="Times New Roman"/>
          <w:iCs/>
          <w:color w:val="000000"/>
          <w:sz w:val="20"/>
          <w:szCs w:val="20"/>
          <w:lang w:eastAsia="ko-KR" w:bidi="bn-IN"/>
        </w:rPr>
        <w:t xml:space="preserve"> 2008, </w:t>
      </w:r>
      <w:r w:rsidRPr="003666DA">
        <w:rPr>
          <w:rFonts w:eastAsia="Batang" w:cs="Times New Roman"/>
          <w:b/>
          <w:color w:val="000000"/>
          <w:sz w:val="20"/>
          <w:szCs w:val="20"/>
          <w:lang w:eastAsia="ko-KR" w:bidi="bn-IN"/>
        </w:rPr>
        <w:t>35</w:t>
      </w:r>
      <w:r w:rsidRPr="003666DA">
        <w:rPr>
          <w:rFonts w:eastAsia="Batang" w:cs="Times New Roman"/>
          <w:color w:val="000000"/>
          <w:sz w:val="20"/>
          <w:szCs w:val="20"/>
          <w:lang w:eastAsia="ko-KR" w:bidi="bn-IN"/>
        </w:rPr>
        <w:t xml:space="preserve">, 1263-1270.  </w:t>
      </w:r>
    </w:p>
    <w:p w:rsidR="000308CE" w:rsidRPr="003666DA" w:rsidRDefault="000308CE" w:rsidP="000308CE">
      <w:pPr>
        <w:autoSpaceDE w:val="0"/>
        <w:autoSpaceDN w:val="0"/>
        <w:adjustRightInd w:val="0"/>
        <w:spacing w:line="276" w:lineRule="auto"/>
        <w:ind w:left="426" w:hanging="426"/>
        <w:rPr>
          <w:rFonts w:eastAsia="Batang" w:cs="Times New Roman"/>
          <w:b/>
          <w:color w:val="000000"/>
          <w:sz w:val="20"/>
          <w:szCs w:val="20"/>
          <w:lang w:eastAsia="ko-KR"/>
        </w:rPr>
      </w:pPr>
    </w:p>
    <w:sectPr w:rsidR="000308CE" w:rsidRPr="003666DA" w:rsidSect="009850B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EA8" w:rsidRDefault="00BE5EA8" w:rsidP="00B83622">
      <w:r>
        <w:separator/>
      </w:r>
    </w:p>
  </w:endnote>
  <w:endnote w:type="continuationSeparator" w:id="0">
    <w:p w:rsidR="00BE5EA8" w:rsidRDefault="00BE5EA8" w:rsidP="00B83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97596"/>
      <w:docPartObj>
        <w:docPartGallery w:val="Page Numbers (Bottom of Page)"/>
        <w:docPartUnique/>
      </w:docPartObj>
    </w:sdtPr>
    <w:sdtEndPr/>
    <w:sdtContent>
      <w:p w:rsidR="006C1A4C" w:rsidRDefault="00304555">
        <w:pPr>
          <w:pStyle w:val="Footer"/>
          <w:jc w:val="center"/>
        </w:pPr>
        <w:r>
          <w:fldChar w:fldCharType="begin"/>
        </w:r>
        <w:r w:rsidR="00AF1894">
          <w:instrText xml:space="preserve"> PAGE   \* MERGEFORMAT </w:instrText>
        </w:r>
        <w:r>
          <w:fldChar w:fldCharType="separate"/>
        </w:r>
        <w:r w:rsidR="0050329F">
          <w:rPr>
            <w:noProof/>
          </w:rPr>
          <w:t>1</w:t>
        </w:r>
        <w:r>
          <w:fldChar w:fldCharType="end"/>
        </w:r>
      </w:p>
    </w:sdtContent>
  </w:sdt>
  <w:p w:rsidR="00AD4966" w:rsidRDefault="00BE5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EA8" w:rsidRDefault="00BE5EA8" w:rsidP="00B83622">
      <w:r>
        <w:separator/>
      </w:r>
    </w:p>
  </w:footnote>
  <w:footnote w:type="continuationSeparator" w:id="0">
    <w:p w:rsidR="00BE5EA8" w:rsidRDefault="00BE5EA8" w:rsidP="00B836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480" w:rsidRDefault="00594480" w:rsidP="00594480">
    <w:pPr>
      <w:autoSpaceDE w:val="0"/>
      <w:autoSpaceDN w:val="0"/>
      <w:adjustRightInd w:val="0"/>
      <w:ind w:left="0" w:firstLine="0"/>
      <w:rPr>
        <w:rFonts w:cs="Times New Roman"/>
        <w:sz w:val="23"/>
        <w:szCs w:val="23"/>
      </w:rPr>
    </w:pPr>
    <w:r w:rsidRPr="00EF3A83">
      <w:rPr>
        <w:rFonts w:cs="Times New Roman"/>
        <w:sz w:val="23"/>
        <w:szCs w:val="23"/>
      </w:rPr>
      <w:t xml:space="preserve">Electronic supplementary information for </w:t>
    </w:r>
    <w:r>
      <w:rPr>
        <w:rFonts w:cs="Times New Roman"/>
        <w:sz w:val="23"/>
        <w:szCs w:val="23"/>
      </w:rPr>
      <w:t xml:space="preserve">NJC </w:t>
    </w:r>
  </w:p>
  <w:p w:rsidR="00594480" w:rsidRDefault="005944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C0A"/>
    <w:rsid w:val="00003A97"/>
    <w:rsid w:val="00005CAF"/>
    <w:rsid w:val="000166B4"/>
    <w:rsid w:val="000308CE"/>
    <w:rsid w:val="00035310"/>
    <w:rsid w:val="00077B5E"/>
    <w:rsid w:val="00087AE9"/>
    <w:rsid w:val="000A4501"/>
    <w:rsid w:val="000E0842"/>
    <w:rsid w:val="000E119D"/>
    <w:rsid w:val="000E2505"/>
    <w:rsid w:val="000E5528"/>
    <w:rsid w:val="0014490A"/>
    <w:rsid w:val="001766B4"/>
    <w:rsid w:val="00196CAE"/>
    <w:rsid w:val="001A18C5"/>
    <w:rsid w:val="001E5F44"/>
    <w:rsid w:val="001F6AB0"/>
    <w:rsid w:val="0023522B"/>
    <w:rsid w:val="00255E88"/>
    <w:rsid w:val="00267350"/>
    <w:rsid w:val="002D7E08"/>
    <w:rsid w:val="00304555"/>
    <w:rsid w:val="003142B2"/>
    <w:rsid w:val="00364665"/>
    <w:rsid w:val="00365E92"/>
    <w:rsid w:val="003666DA"/>
    <w:rsid w:val="003A552A"/>
    <w:rsid w:val="003B5DEE"/>
    <w:rsid w:val="004465DF"/>
    <w:rsid w:val="00450A3A"/>
    <w:rsid w:val="00457FCA"/>
    <w:rsid w:val="00464008"/>
    <w:rsid w:val="00492403"/>
    <w:rsid w:val="004F696E"/>
    <w:rsid w:val="0050329F"/>
    <w:rsid w:val="0054134A"/>
    <w:rsid w:val="005577DA"/>
    <w:rsid w:val="005808EB"/>
    <w:rsid w:val="00594480"/>
    <w:rsid w:val="005978CE"/>
    <w:rsid w:val="005D6940"/>
    <w:rsid w:val="00632721"/>
    <w:rsid w:val="00664621"/>
    <w:rsid w:val="006A67C9"/>
    <w:rsid w:val="006B3893"/>
    <w:rsid w:val="006D03F9"/>
    <w:rsid w:val="00702B74"/>
    <w:rsid w:val="00716C0A"/>
    <w:rsid w:val="0077767C"/>
    <w:rsid w:val="00777B10"/>
    <w:rsid w:val="00785E1C"/>
    <w:rsid w:val="008230A9"/>
    <w:rsid w:val="00855162"/>
    <w:rsid w:val="008D2CA4"/>
    <w:rsid w:val="0092121A"/>
    <w:rsid w:val="00926E55"/>
    <w:rsid w:val="00954640"/>
    <w:rsid w:val="00980B8B"/>
    <w:rsid w:val="009821B3"/>
    <w:rsid w:val="009850BD"/>
    <w:rsid w:val="009A22F8"/>
    <w:rsid w:val="009F55A8"/>
    <w:rsid w:val="00A03087"/>
    <w:rsid w:val="00A04825"/>
    <w:rsid w:val="00AC48BF"/>
    <w:rsid w:val="00AE2DBF"/>
    <w:rsid w:val="00AF1894"/>
    <w:rsid w:val="00B570AE"/>
    <w:rsid w:val="00B83622"/>
    <w:rsid w:val="00BA2678"/>
    <w:rsid w:val="00BB06A7"/>
    <w:rsid w:val="00BE5EA8"/>
    <w:rsid w:val="00C22ABF"/>
    <w:rsid w:val="00C350C6"/>
    <w:rsid w:val="00C44368"/>
    <w:rsid w:val="00D42E60"/>
    <w:rsid w:val="00D80735"/>
    <w:rsid w:val="00DC5E73"/>
    <w:rsid w:val="00EB1CB0"/>
    <w:rsid w:val="00ED3627"/>
    <w:rsid w:val="00EF2103"/>
    <w:rsid w:val="00EF3A83"/>
    <w:rsid w:val="00F016A1"/>
    <w:rsid w:val="00F50F9E"/>
    <w:rsid w:val="00F53FAB"/>
    <w:rsid w:val="00F66A22"/>
    <w:rsid w:val="00F764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2"/>
        <w:lang w:val="en-M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C0A"/>
    <w:pPr>
      <w:ind w:left="284" w:firstLine="357"/>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16C0A"/>
    <w:pPr>
      <w:autoSpaceDE w:val="0"/>
      <w:autoSpaceDN w:val="0"/>
      <w:ind w:left="0" w:firstLine="0"/>
      <w:jc w:val="both"/>
    </w:pPr>
    <w:rPr>
      <w:rFonts w:eastAsia="Times New Roman" w:cs="Times New Roman"/>
      <w:szCs w:val="24"/>
      <w:lang w:val="en-US" w:eastAsia="zh-CN"/>
    </w:rPr>
  </w:style>
  <w:style w:type="character" w:customStyle="1" w:styleId="BodyText2Char">
    <w:name w:val="Body Text 2 Char"/>
    <w:basedOn w:val="DefaultParagraphFont"/>
    <w:link w:val="BodyText2"/>
    <w:rsid w:val="00716C0A"/>
    <w:rPr>
      <w:rFonts w:eastAsia="Times New Roman" w:cs="Times New Roman"/>
      <w:szCs w:val="24"/>
      <w:lang w:val="en-US" w:eastAsia="zh-CN"/>
    </w:rPr>
  </w:style>
  <w:style w:type="paragraph" w:styleId="Footer">
    <w:name w:val="footer"/>
    <w:basedOn w:val="Normal"/>
    <w:link w:val="FooterChar"/>
    <w:uiPriority w:val="99"/>
    <w:rsid w:val="00716C0A"/>
    <w:pPr>
      <w:tabs>
        <w:tab w:val="center" w:pos="4320"/>
        <w:tab w:val="right" w:pos="8640"/>
      </w:tabs>
      <w:ind w:left="0" w:firstLine="0"/>
    </w:pPr>
    <w:rPr>
      <w:rFonts w:eastAsia="Times New Roman" w:cs="Times New Roman"/>
      <w:szCs w:val="24"/>
      <w:lang w:val="en-US"/>
    </w:rPr>
  </w:style>
  <w:style w:type="character" w:customStyle="1" w:styleId="FooterChar">
    <w:name w:val="Footer Char"/>
    <w:basedOn w:val="DefaultParagraphFont"/>
    <w:link w:val="Footer"/>
    <w:uiPriority w:val="99"/>
    <w:rsid w:val="00716C0A"/>
    <w:rPr>
      <w:rFonts w:eastAsia="Times New Roman" w:cs="Times New Roman"/>
      <w:szCs w:val="24"/>
      <w:lang w:val="en-US"/>
    </w:rPr>
  </w:style>
  <w:style w:type="character" w:styleId="Strong">
    <w:name w:val="Strong"/>
    <w:basedOn w:val="DefaultParagraphFont"/>
    <w:uiPriority w:val="22"/>
    <w:qFormat/>
    <w:rsid w:val="00716C0A"/>
    <w:rPr>
      <w:b/>
      <w:bCs/>
    </w:rPr>
  </w:style>
  <w:style w:type="paragraph" w:styleId="BalloonText">
    <w:name w:val="Balloon Text"/>
    <w:basedOn w:val="Normal"/>
    <w:link w:val="BalloonTextChar"/>
    <w:uiPriority w:val="99"/>
    <w:semiHidden/>
    <w:unhideWhenUsed/>
    <w:rsid w:val="00716C0A"/>
    <w:rPr>
      <w:rFonts w:ascii="Tahoma" w:hAnsi="Tahoma" w:cs="Tahoma"/>
      <w:sz w:val="16"/>
      <w:szCs w:val="16"/>
    </w:rPr>
  </w:style>
  <w:style w:type="character" w:customStyle="1" w:styleId="BalloonTextChar">
    <w:name w:val="Balloon Text Char"/>
    <w:basedOn w:val="DefaultParagraphFont"/>
    <w:link w:val="BalloonText"/>
    <w:uiPriority w:val="99"/>
    <w:semiHidden/>
    <w:rsid w:val="00716C0A"/>
    <w:rPr>
      <w:rFonts w:ascii="Tahoma" w:hAnsi="Tahoma" w:cs="Tahoma"/>
      <w:sz w:val="16"/>
      <w:szCs w:val="16"/>
      <w:lang w:val="en-GB"/>
    </w:rPr>
  </w:style>
  <w:style w:type="character" w:styleId="Hyperlink">
    <w:name w:val="Hyperlink"/>
    <w:basedOn w:val="DefaultParagraphFont"/>
    <w:uiPriority w:val="99"/>
    <w:unhideWhenUsed/>
    <w:rsid w:val="00EF3A83"/>
    <w:rPr>
      <w:color w:val="0000FF" w:themeColor="hyperlink"/>
      <w:u w:val="single"/>
    </w:rPr>
  </w:style>
  <w:style w:type="paragraph" w:styleId="ListParagraph">
    <w:name w:val="List Paragraph"/>
    <w:basedOn w:val="Normal"/>
    <w:uiPriority w:val="34"/>
    <w:qFormat/>
    <w:rsid w:val="006D03F9"/>
    <w:pPr>
      <w:spacing w:line="480" w:lineRule="auto"/>
      <w:ind w:left="720"/>
      <w:contextualSpacing/>
      <w:jc w:val="both"/>
    </w:pPr>
    <w:rPr>
      <w:rFonts w:eastAsia="Calibri"/>
    </w:rPr>
  </w:style>
  <w:style w:type="paragraph" w:styleId="Header">
    <w:name w:val="header"/>
    <w:basedOn w:val="Normal"/>
    <w:link w:val="HeaderChar"/>
    <w:uiPriority w:val="99"/>
    <w:unhideWhenUsed/>
    <w:rsid w:val="00364665"/>
    <w:pPr>
      <w:tabs>
        <w:tab w:val="center" w:pos="4513"/>
        <w:tab w:val="right" w:pos="9026"/>
      </w:tabs>
    </w:pPr>
  </w:style>
  <w:style w:type="character" w:customStyle="1" w:styleId="HeaderChar">
    <w:name w:val="Header Char"/>
    <w:basedOn w:val="DefaultParagraphFont"/>
    <w:link w:val="Header"/>
    <w:uiPriority w:val="99"/>
    <w:rsid w:val="00364665"/>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Arial"/>
        <w:sz w:val="24"/>
        <w:szCs w:val="22"/>
        <w:lang w:val="en-MY"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C0A"/>
    <w:pPr>
      <w:ind w:left="284" w:firstLine="357"/>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716C0A"/>
    <w:pPr>
      <w:autoSpaceDE w:val="0"/>
      <w:autoSpaceDN w:val="0"/>
      <w:ind w:left="0" w:firstLine="0"/>
      <w:jc w:val="both"/>
    </w:pPr>
    <w:rPr>
      <w:rFonts w:eastAsia="Times New Roman" w:cs="Times New Roman"/>
      <w:szCs w:val="24"/>
      <w:lang w:val="en-US" w:eastAsia="zh-CN"/>
    </w:rPr>
  </w:style>
  <w:style w:type="character" w:customStyle="1" w:styleId="BodyText2Char">
    <w:name w:val="Body Text 2 Char"/>
    <w:basedOn w:val="DefaultParagraphFont"/>
    <w:link w:val="BodyText2"/>
    <w:rsid w:val="00716C0A"/>
    <w:rPr>
      <w:rFonts w:eastAsia="Times New Roman" w:cs="Times New Roman"/>
      <w:szCs w:val="24"/>
      <w:lang w:val="en-US" w:eastAsia="zh-CN"/>
    </w:rPr>
  </w:style>
  <w:style w:type="paragraph" w:styleId="Footer">
    <w:name w:val="footer"/>
    <w:basedOn w:val="Normal"/>
    <w:link w:val="FooterChar"/>
    <w:uiPriority w:val="99"/>
    <w:rsid w:val="00716C0A"/>
    <w:pPr>
      <w:tabs>
        <w:tab w:val="center" w:pos="4320"/>
        <w:tab w:val="right" w:pos="8640"/>
      </w:tabs>
      <w:ind w:left="0" w:firstLine="0"/>
    </w:pPr>
    <w:rPr>
      <w:rFonts w:eastAsia="Times New Roman" w:cs="Times New Roman"/>
      <w:szCs w:val="24"/>
      <w:lang w:val="en-US"/>
    </w:rPr>
  </w:style>
  <w:style w:type="character" w:customStyle="1" w:styleId="FooterChar">
    <w:name w:val="Footer Char"/>
    <w:basedOn w:val="DefaultParagraphFont"/>
    <w:link w:val="Footer"/>
    <w:uiPriority w:val="99"/>
    <w:rsid w:val="00716C0A"/>
    <w:rPr>
      <w:rFonts w:eastAsia="Times New Roman" w:cs="Times New Roman"/>
      <w:szCs w:val="24"/>
      <w:lang w:val="en-US"/>
    </w:rPr>
  </w:style>
  <w:style w:type="character" w:styleId="Strong">
    <w:name w:val="Strong"/>
    <w:basedOn w:val="DefaultParagraphFont"/>
    <w:uiPriority w:val="22"/>
    <w:qFormat/>
    <w:rsid w:val="00716C0A"/>
    <w:rPr>
      <w:b/>
      <w:bCs/>
    </w:rPr>
  </w:style>
  <w:style w:type="paragraph" w:styleId="BalloonText">
    <w:name w:val="Balloon Text"/>
    <w:basedOn w:val="Normal"/>
    <w:link w:val="BalloonTextChar"/>
    <w:uiPriority w:val="99"/>
    <w:semiHidden/>
    <w:unhideWhenUsed/>
    <w:rsid w:val="00716C0A"/>
    <w:rPr>
      <w:rFonts w:ascii="Tahoma" w:hAnsi="Tahoma" w:cs="Tahoma"/>
      <w:sz w:val="16"/>
      <w:szCs w:val="16"/>
    </w:rPr>
  </w:style>
  <w:style w:type="character" w:customStyle="1" w:styleId="BalloonTextChar">
    <w:name w:val="Balloon Text Char"/>
    <w:basedOn w:val="DefaultParagraphFont"/>
    <w:link w:val="BalloonText"/>
    <w:uiPriority w:val="99"/>
    <w:semiHidden/>
    <w:rsid w:val="00716C0A"/>
    <w:rPr>
      <w:rFonts w:ascii="Tahoma" w:hAnsi="Tahoma" w:cs="Tahoma"/>
      <w:sz w:val="16"/>
      <w:szCs w:val="16"/>
      <w:lang w:val="en-GB"/>
    </w:rPr>
  </w:style>
  <w:style w:type="character" w:styleId="Hyperlink">
    <w:name w:val="Hyperlink"/>
    <w:basedOn w:val="DefaultParagraphFont"/>
    <w:uiPriority w:val="99"/>
    <w:unhideWhenUsed/>
    <w:rsid w:val="00EF3A83"/>
    <w:rPr>
      <w:color w:val="0000FF" w:themeColor="hyperlink"/>
      <w:u w:val="single"/>
    </w:rPr>
  </w:style>
  <w:style w:type="paragraph" w:styleId="ListParagraph">
    <w:name w:val="List Paragraph"/>
    <w:basedOn w:val="Normal"/>
    <w:uiPriority w:val="34"/>
    <w:qFormat/>
    <w:rsid w:val="006D03F9"/>
    <w:pPr>
      <w:spacing w:line="480" w:lineRule="auto"/>
      <w:ind w:left="720"/>
      <w:contextualSpacing/>
      <w:jc w:val="both"/>
    </w:pPr>
    <w:rPr>
      <w:rFonts w:eastAsia="Calibri"/>
    </w:rPr>
  </w:style>
  <w:style w:type="paragraph" w:styleId="Header">
    <w:name w:val="header"/>
    <w:basedOn w:val="Normal"/>
    <w:link w:val="HeaderChar"/>
    <w:uiPriority w:val="99"/>
    <w:unhideWhenUsed/>
    <w:rsid w:val="00364665"/>
    <w:pPr>
      <w:tabs>
        <w:tab w:val="center" w:pos="4513"/>
        <w:tab w:val="right" w:pos="9026"/>
      </w:tabs>
    </w:pPr>
  </w:style>
  <w:style w:type="character" w:customStyle="1" w:styleId="HeaderChar">
    <w:name w:val="Header Char"/>
    <w:basedOn w:val="DefaultParagraphFont"/>
    <w:link w:val="Header"/>
    <w:uiPriority w:val="99"/>
    <w:rsid w:val="0036466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utfor73@gmail.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STI%20UMP3\Desktop\UV.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89507498773941"/>
          <c:y val="9.8202953546469338E-2"/>
          <c:w val="0.78508940063348198"/>
          <c:h val="0.65357266944405656"/>
        </c:manualLayout>
      </c:layout>
      <c:scatterChart>
        <c:scatterStyle val="lineMarker"/>
        <c:varyColors val="0"/>
        <c:ser>
          <c:idx val="24"/>
          <c:order val="0"/>
          <c:tx>
            <c:v>4d</c:v>
          </c:tx>
          <c:spPr>
            <a:ln w="12700">
              <a:solidFill>
                <a:srgbClr val="0000FF"/>
              </a:solidFill>
              <a:prstDash val="solid"/>
            </a:ln>
          </c:spPr>
          <c:marker>
            <c:symbol val="none"/>
          </c:marker>
          <c:xVal>
            <c:numRef>
              <c:f>Sheet1!$P$3:$P$363</c:f>
              <c:numCache>
                <c:formatCode>General</c:formatCode>
                <c:ptCount val="361"/>
                <c:pt idx="0">
                  <c:v>240</c:v>
                </c:pt>
                <c:pt idx="1">
                  <c:v>241</c:v>
                </c:pt>
                <c:pt idx="2">
                  <c:v>242</c:v>
                </c:pt>
                <c:pt idx="3">
                  <c:v>243</c:v>
                </c:pt>
                <c:pt idx="4">
                  <c:v>244</c:v>
                </c:pt>
                <c:pt idx="5">
                  <c:v>245</c:v>
                </c:pt>
                <c:pt idx="6">
                  <c:v>246</c:v>
                </c:pt>
                <c:pt idx="7">
                  <c:v>247</c:v>
                </c:pt>
                <c:pt idx="8">
                  <c:v>248</c:v>
                </c:pt>
                <c:pt idx="9">
                  <c:v>249</c:v>
                </c:pt>
                <c:pt idx="10">
                  <c:v>250</c:v>
                </c:pt>
                <c:pt idx="11">
                  <c:v>251</c:v>
                </c:pt>
                <c:pt idx="12">
                  <c:v>252</c:v>
                </c:pt>
                <c:pt idx="13">
                  <c:v>253</c:v>
                </c:pt>
                <c:pt idx="14">
                  <c:v>254</c:v>
                </c:pt>
                <c:pt idx="15">
                  <c:v>255</c:v>
                </c:pt>
                <c:pt idx="16">
                  <c:v>256</c:v>
                </c:pt>
                <c:pt idx="17">
                  <c:v>257</c:v>
                </c:pt>
                <c:pt idx="18">
                  <c:v>258</c:v>
                </c:pt>
                <c:pt idx="19">
                  <c:v>259</c:v>
                </c:pt>
                <c:pt idx="20">
                  <c:v>260</c:v>
                </c:pt>
                <c:pt idx="21">
                  <c:v>261</c:v>
                </c:pt>
                <c:pt idx="22">
                  <c:v>262</c:v>
                </c:pt>
                <c:pt idx="23">
                  <c:v>263</c:v>
                </c:pt>
                <c:pt idx="24">
                  <c:v>264</c:v>
                </c:pt>
                <c:pt idx="25">
                  <c:v>265</c:v>
                </c:pt>
                <c:pt idx="26">
                  <c:v>266</c:v>
                </c:pt>
                <c:pt idx="27">
                  <c:v>267</c:v>
                </c:pt>
                <c:pt idx="28">
                  <c:v>268</c:v>
                </c:pt>
                <c:pt idx="29">
                  <c:v>269</c:v>
                </c:pt>
                <c:pt idx="30">
                  <c:v>270</c:v>
                </c:pt>
                <c:pt idx="31">
                  <c:v>271</c:v>
                </c:pt>
                <c:pt idx="32">
                  <c:v>272</c:v>
                </c:pt>
                <c:pt idx="33">
                  <c:v>273</c:v>
                </c:pt>
                <c:pt idx="34">
                  <c:v>274</c:v>
                </c:pt>
                <c:pt idx="35">
                  <c:v>275</c:v>
                </c:pt>
                <c:pt idx="36">
                  <c:v>276</c:v>
                </c:pt>
                <c:pt idx="37">
                  <c:v>277</c:v>
                </c:pt>
                <c:pt idx="38">
                  <c:v>278</c:v>
                </c:pt>
                <c:pt idx="39">
                  <c:v>279</c:v>
                </c:pt>
                <c:pt idx="40">
                  <c:v>280</c:v>
                </c:pt>
                <c:pt idx="41">
                  <c:v>281</c:v>
                </c:pt>
                <c:pt idx="42">
                  <c:v>282</c:v>
                </c:pt>
                <c:pt idx="43">
                  <c:v>283</c:v>
                </c:pt>
                <c:pt idx="44">
                  <c:v>284</c:v>
                </c:pt>
                <c:pt idx="45">
                  <c:v>285</c:v>
                </c:pt>
                <c:pt idx="46">
                  <c:v>286</c:v>
                </c:pt>
                <c:pt idx="47">
                  <c:v>287</c:v>
                </c:pt>
                <c:pt idx="48">
                  <c:v>288</c:v>
                </c:pt>
                <c:pt idx="49">
                  <c:v>289</c:v>
                </c:pt>
                <c:pt idx="50">
                  <c:v>290</c:v>
                </c:pt>
                <c:pt idx="51">
                  <c:v>291</c:v>
                </c:pt>
                <c:pt idx="52">
                  <c:v>292</c:v>
                </c:pt>
                <c:pt idx="53">
                  <c:v>293</c:v>
                </c:pt>
                <c:pt idx="54">
                  <c:v>294</c:v>
                </c:pt>
                <c:pt idx="55">
                  <c:v>295</c:v>
                </c:pt>
                <c:pt idx="56">
                  <c:v>296</c:v>
                </c:pt>
                <c:pt idx="57">
                  <c:v>297</c:v>
                </c:pt>
                <c:pt idx="58">
                  <c:v>298</c:v>
                </c:pt>
                <c:pt idx="59">
                  <c:v>299</c:v>
                </c:pt>
                <c:pt idx="60">
                  <c:v>300</c:v>
                </c:pt>
                <c:pt idx="61">
                  <c:v>301</c:v>
                </c:pt>
                <c:pt idx="62">
                  <c:v>302</c:v>
                </c:pt>
                <c:pt idx="63">
                  <c:v>303</c:v>
                </c:pt>
                <c:pt idx="64">
                  <c:v>304</c:v>
                </c:pt>
                <c:pt idx="65">
                  <c:v>305</c:v>
                </c:pt>
                <c:pt idx="66">
                  <c:v>306</c:v>
                </c:pt>
                <c:pt idx="67">
                  <c:v>307</c:v>
                </c:pt>
                <c:pt idx="68">
                  <c:v>308</c:v>
                </c:pt>
                <c:pt idx="69">
                  <c:v>309</c:v>
                </c:pt>
                <c:pt idx="70">
                  <c:v>310</c:v>
                </c:pt>
                <c:pt idx="71">
                  <c:v>311</c:v>
                </c:pt>
                <c:pt idx="72">
                  <c:v>312</c:v>
                </c:pt>
                <c:pt idx="73">
                  <c:v>313</c:v>
                </c:pt>
                <c:pt idx="74">
                  <c:v>314</c:v>
                </c:pt>
                <c:pt idx="75">
                  <c:v>315</c:v>
                </c:pt>
                <c:pt idx="76">
                  <c:v>316</c:v>
                </c:pt>
                <c:pt idx="77">
                  <c:v>317</c:v>
                </c:pt>
                <c:pt idx="78">
                  <c:v>318</c:v>
                </c:pt>
                <c:pt idx="79">
                  <c:v>319</c:v>
                </c:pt>
                <c:pt idx="80">
                  <c:v>320</c:v>
                </c:pt>
                <c:pt idx="81">
                  <c:v>321</c:v>
                </c:pt>
                <c:pt idx="82">
                  <c:v>322</c:v>
                </c:pt>
                <c:pt idx="83">
                  <c:v>323</c:v>
                </c:pt>
                <c:pt idx="84">
                  <c:v>324</c:v>
                </c:pt>
                <c:pt idx="85">
                  <c:v>325</c:v>
                </c:pt>
                <c:pt idx="86">
                  <c:v>326</c:v>
                </c:pt>
                <c:pt idx="87">
                  <c:v>327</c:v>
                </c:pt>
                <c:pt idx="88">
                  <c:v>328</c:v>
                </c:pt>
                <c:pt idx="89">
                  <c:v>329</c:v>
                </c:pt>
                <c:pt idx="90">
                  <c:v>330</c:v>
                </c:pt>
                <c:pt idx="91">
                  <c:v>331</c:v>
                </c:pt>
                <c:pt idx="92">
                  <c:v>332</c:v>
                </c:pt>
                <c:pt idx="93">
                  <c:v>333</c:v>
                </c:pt>
                <c:pt idx="94">
                  <c:v>334</c:v>
                </c:pt>
                <c:pt idx="95">
                  <c:v>335</c:v>
                </c:pt>
                <c:pt idx="96">
                  <c:v>336</c:v>
                </c:pt>
                <c:pt idx="97">
                  <c:v>337</c:v>
                </c:pt>
                <c:pt idx="98">
                  <c:v>338</c:v>
                </c:pt>
                <c:pt idx="99">
                  <c:v>339</c:v>
                </c:pt>
                <c:pt idx="100">
                  <c:v>340</c:v>
                </c:pt>
                <c:pt idx="101">
                  <c:v>341</c:v>
                </c:pt>
                <c:pt idx="102">
                  <c:v>342</c:v>
                </c:pt>
                <c:pt idx="103">
                  <c:v>343</c:v>
                </c:pt>
                <c:pt idx="104">
                  <c:v>344</c:v>
                </c:pt>
                <c:pt idx="105">
                  <c:v>345</c:v>
                </c:pt>
                <c:pt idx="106">
                  <c:v>346</c:v>
                </c:pt>
                <c:pt idx="107">
                  <c:v>347</c:v>
                </c:pt>
                <c:pt idx="108">
                  <c:v>348</c:v>
                </c:pt>
                <c:pt idx="109">
                  <c:v>349</c:v>
                </c:pt>
                <c:pt idx="110">
                  <c:v>350</c:v>
                </c:pt>
                <c:pt idx="111">
                  <c:v>351</c:v>
                </c:pt>
                <c:pt idx="112">
                  <c:v>352</c:v>
                </c:pt>
                <c:pt idx="113">
                  <c:v>353</c:v>
                </c:pt>
                <c:pt idx="114">
                  <c:v>354</c:v>
                </c:pt>
                <c:pt idx="115">
                  <c:v>355</c:v>
                </c:pt>
                <c:pt idx="116">
                  <c:v>356</c:v>
                </c:pt>
                <c:pt idx="117">
                  <c:v>357</c:v>
                </c:pt>
                <c:pt idx="118">
                  <c:v>358</c:v>
                </c:pt>
                <c:pt idx="119">
                  <c:v>359</c:v>
                </c:pt>
                <c:pt idx="120">
                  <c:v>360</c:v>
                </c:pt>
                <c:pt idx="121">
                  <c:v>361</c:v>
                </c:pt>
                <c:pt idx="122">
                  <c:v>362</c:v>
                </c:pt>
                <c:pt idx="123">
                  <c:v>363</c:v>
                </c:pt>
                <c:pt idx="124">
                  <c:v>364</c:v>
                </c:pt>
                <c:pt idx="125">
                  <c:v>365</c:v>
                </c:pt>
                <c:pt idx="126">
                  <c:v>366</c:v>
                </c:pt>
                <c:pt idx="127">
                  <c:v>367</c:v>
                </c:pt>
                <c:pt idx="128">
                  <c:v>368</c:v>
                </c:pt>
                <c:pt idx="129">
                  <c:v>369</c:v>
                </c:pt>
                <c:pt idx="130">
                  <c:v>370</c:v>
                </c:pt>
                <c:pt idx="131">
                  <c:v>371</c:v>
                </c:pt>
                <c:pt idx="132">
                  <c:v>372</c:v>
                </c:pt>
                <c:pt idx="133">
                  <c:v>373</c:v>
                </c:pt>
                <c:pt idx="134">
                  <c:v>374</c:v>
                </c:pt>
                <c:pt idx="135">
                  <c:v>375</c:v>
                </c:pt>
                <c:pt idx="136">
                  <c:v>376</c:v>
                </c:pt>
                <c:pt idx="137">
                  <c:v>377</c:v>
                </c:pt>
                <c:pt idx="138">
                  <c:v>378</c:v>
                </c:pt>
                <c:pt idx="139">
                  <c:v>379</c:v>
                </c:pt>
                <c:pt idx="140">
                  <c:v>380</c:v>
                </c:pt>
                <c:pt idx="141">
                  <c:v>381</c:v>
                </c:pt>
                <c:pt idx="142">
                  <c:v>382</c:v>
                </c:pt>
                <c:pt idx="143">
                  <c:v>383</c:v>
                </c:pt>
                <c:pt idx="144">
                  <c:v>384</c:v>
                </c:pt>
                <c:pt idx="145">
                  <c:v>385</c:v>
                </c:pt>
                <c:pt idx="146">
                  <c:v>386</c:v>
                </c:pt>
                <c:pt idx="147">
                  <c:v>387</c:v>
                </c:pt>
                <c:pt idx="148">
                  <c:v>388</c:v>
                </c:pt>
                <c:pt idx="149">
                  <c:v>389</c:v>
                </c:pt>
                <c:pt idx="150">
                  <c:v>390</c:v>
                </c:pt>
                <c:pt idx="151">
                  <c:v>391</c:v>
                </c:pt>
                <c:pt idx="152">
                  <c:v>392</c:v>
                </c:pt>
                <c:pt idx="153">
                  <c:v>393</c:v>
                </c:pt>
                <c:pt idx="154">
                  <c:v>394</c:v>
                </c:pt>
                <c:pt idx="155">
                  <c:v>395</c:v>
                </c:pt>
                <c:pt idx="156">
                  <c:v>396</c:v>
                </c:pt>
                <c:pt idx="157">
                  <c:v>397</c:v>
                </c:pt>
                <c:pt idx="158">
                  <c:v>398</c:v>
                </c:pt>
                <c:pt idx="159">
                  <c:v>399</c:v>
                </c:pt>
                <c:pt idx="160">
                  <c:v>400</c:v>
                </c:pt>
                <c:pt idx="161">
                  <c:v>401</c:v>
                </c:pt>
                <c:pt idx="162">
                  <c:v>402</c:v>
                </c:pt>
                <c:pt idx="163">
                  <c:v>403</c:v>
                </c:pt>
                <c:pt idx="164">
                  <c:v>404</c:v>
                </c:pt>
                <c:pt idx="165">
                  <c:v>405</c:v>
                </c:pt>
                <c:pt idx="166">
                  <c:v>406</c:v>
                </c:pt>
                <c:pt idx="167">
                  <c:v>407</c:v>
                </c:pt>
                <c:pt idx="168">
                  <c:v>408</c:v>
                </c:pt>
                <c:pt idx="169">
                  <c:v>409</c:v>
                </c:pt>
                <c:pt idx="170">
                  <c:v>410</c:v>
                </c:pt>
                <c:pt idx="171">
                  <c:v>411</c:v>
                </c:pt>
                <c:pt idx="172">
                  <c:v>412</c:v>
                </c:pt>
                <c:pt idx="173">
                  <c:v>413</c:v>
                </c:pt>
                <c:pt idx="174">
                  <c:v>414</c:v>
                </c:pt>
                <c:pt idx="175">
                  <c:v>415</c:v>
                </c:pt>
                <c:pt idx="176">
                  <c:v>416</c:v>
                </c:pt>
                <c:pt idx="177">
                  <c:v>417</c:v>
                </c:pt>
                <c:pt idx="178">
                  <c:v>418</c:v>
                </c:pt>
                <c:pt idx="179">
                  <c:v>419</c:v>
                </c:pt>
                <c:pt idx="180">
                  <c:v>420</c:v>
                </c:pt>
                <c:pt idx="181">
                  <c:v>421</c:v>
                </c:pt>
                <c:pt idx="182">
                  <c:v>422</c:v>
                </c:pt>
                <c:pt idx="183">
                  <c:v>423</c:v>
                </c:pt>
                <c:pt idx="184">
                  <c:v>424</c:v>
                </c:pt>
                <c:pt idx="185">
                  <c:v>425</c:v>
                </c:pt>
                <c:pt idx="186">
                  <c:v>426</c:v>
                </c:pt>
                <c:pt idx="187">
                  <c:v>427</c:v>
                </c:pt>
                <c:pt idx="188">
                  <c:v>428</c:v>
                </c:pt>
                <c:pt idx="189">
                  <c:v>429</c:v>
                </c:pt>
                <c:pt idx="190">
                  <c:v>430</c:v>
                </c:pt>
                <c:pt idx="191">
                  <c:v>431</c:v>
                </c:pt>
                <c:pt idx="192">
                  <c:v>432</c:v>
                </c:pt>
                <c:pt idx="193">
                  <c:v>433</c:v>
                </c:pt>
                <c:pt idx="194">
                  <c:v>434</c:v>
                </c:pt>
                <c:pt idx="195">
                  <c:v>435</c:v>
                </c:pt>
                <c:pt idx="196">
                  <c:v>436</c:v>
                </c:pt>
                <c:pt idx="197">
                  <c:v>437</c:v>
                </c:pt>
                <c:pt idx="198">
                  <c:v>438</c:v>
                </c:pt>
                <c:pt idx="199">
                  <c:v>439</c:v>
                </c:pt>
                <c:pt idx="200">
                  <c:v>440</c:v>
                </c:pt>
                <c:pt idx="201">
                  <c:v>441</c:v>
                </c:pt>
                <c:pt idx="202">
                  <c:v>442</c:v>
                </c:pt>
                <c:pt idx="203">
                  <c:v>443</c:v>
                </c:pt>
                <c:pt idx="204">
                  <c:v>444</c:v>
                </c:pt>
                <c:pt idx="205">
                  <c:v>445</c:v>
                </c:pt>
                <c:pt idx="206">
                  <c:v>446</c:v>
                </c:pt>
                <c:pt idx="207">
                  <c:v>447</c:v>
                </c:pt>
                <c:pt idx="208">
                  <c:v>448</c:v>
                </c:pt>
                <c:pt idx="209">
                  <c:v>449</c:v>
                </c:pt>
                <c:pt idx="210">
                  <c:v>450</c:v>
                </c:pt>
                <c:pt idx="211">
                  <c:v>451</c:v>
                </c:pt>
                <c:pt idx="212">
                  <c:v>452</c:v>
                </c:pt>
                <c:pt idx="213">
                  <c:v>453</c:v>
                </c:pt>
                <c:pt idx="214">
                  <c:v>454</c:v>
                </c:pt>
                <c:pt idx="215">
                  <c:v>455</c:v>
                </c:pt>
                <c:pt idx="216">
                  <c:v>456</c:v>
                </c:pt>
                <c:pt idx="217">
                  <c:v>457</c:v>
                </c:pt>
                <c:pt idx="218">
                  <c:v>458</c:v>
                </c:pt>
                <c:pt idx="219">
                  <c:v>459</c:v>
                </c:pt>
                <c:pt idx="220">
                  <c:v>460</c:v>
                </c:pt>
                <c:pt idx="221">
                  <c:v>461</c:v>
                </c:pt>
                <c:pt idx="222">
                  <c:v>462</c:v>
                </c:pt>
                <c:pt idx="223">
                  <c:v>463</c:v>
                </c:pt>
                <c:pt idx="224">
                  <c:v>464</c:v>
                </c:pt>
                <c:pt idx="225">
                  <c:v>465</c:v>
                </c:pt>
                <c:pt idx="226">
                  <c:v>466</c:v>
                </c:pt>
                <c:pt idx="227">
                  <c:v>467</c:v>
                </c:pt>
                <c:pt idx="228">
                  <c:v>468</c:v>
                </c:pt>
                <c:pt idx="229">
                  <c:v>469</c:v>
                </c:pt>
                <c:pt idx="230">
                  <c:v>470</c:v>
                </c:pt>
                <c:pt idx="231">
                  <c:v>471</c:v>
                </c:pt>
                <c:pt idx="232">
                  <c:v>472</c:v>
                </c:pt>
                <c:pt idx="233">
                  <c:v>473</c:v>
                </c:pt>
                <c:pt idx="234">
                  <c:v>474</c:v>
                </c:pt>
                <c:pt idx="235">
                  <c:v>475</c:v>
                </c:pt>
                <c:pt idx="236">
                  <c:v>476</c:v>
                </c:pt>
                <c:pt idx="237">
                  <c:v>477</c:v>
                </c:pt>
                <c:pt idx="238">
                  <c:v>478</c:v>
                </c:pt>
                <c:pt idx="239">
                  <c:v>479</c:v>
                </c:pt>
                <c:pt idx="240">
                  <c:v>480</c:v>
                </c:pt>
                <c:pt idx="241">
                  <c:v>481</c:v>
                </c:pt>
                <c:pt idx="242">
                  <c:v>482</c:v>
                </c:pt>
                <c:pt idx="243">
                  <c:v>483</c:v>
                </c:pt>
                <c:pt idx="244">
                  <c:v>484</c:v>
                </c:pt>
                <c:pt idx="245">
                  <c:v>485</c:v>
                </c:pt>
                <c:pt idx="246">
                  <c:v>486</c:v>
                </c:pt>
                <c:pt idx="247">
                  <c:v>487</c:v>
                </c:pt>
                <c:pt idx="248">
                  <c:v>488</c:v>
                </c:pt>
                <c:pt idx="249">
                  <c:v>489</c:v>
                </c:pt>
                <c:pt idx="250">
                  <c:v>490</c:v>
                </c:pt>
                <c:pt idx="251">
                  <c:v>491</c:v>
                </c:pt>
                <c:pt idx="252">
                  <c:v>492</c:v>
                </c:pt>
                <c:pt idx="253">
                  <c:v>493</c:v>
                </c:pt>
                <c:pt idx="254">
                  <c:v>494</c:v>
                </c:pt>
                <c:pt idx="255">
                  <c:v>495</c:v>
                </c:pt>
                <c:pt idx="256">
                  <c:v>496</c:v>
                </c:pt>
                <c:pt idx="257">
                  <c:v>497</c:v>
                </c:pt>
                <c:pt idx="258">
                  <c:v>498</c:v>
                </c:pt>
                <c:pt idx="259">
                  <c:v>499</c:v>
                </c:pt>
                <c:pt idx="260">
                  <c:v>500</c:v>
                </c:pt>
                <c:pt idx="261">
                  <c:v>501</c:v>
                </c:pt>
                <c:pt idx="262">
                  <c:v>502</c:v>
                </c:pt>
                <c:pt idx="263">
                  <c:v>503</c:v>
                </c:pt>
                <c:pt idx="264">
                  <c:v>504</c:v>
                </c:pt>
                <c:pt idx="265">
                  <c:v>505</c:v>
                </c:pt>
                <c:pt idx="266">
                  <c:v>506</c:v>
                </c:pt>
                <c:pt idx="267">
                  <c:v>507</c:v>
                </c:pt>
                <c:pt idx="268">
                  <c:v>508</c:v>
                </c:pt>
                <c:pt idx="269">
                  <c:v>509</c:v>
                </c:pt>
                <c:pt idx="270">
                  <c:v>510</c:v>
                </c:pt>
                <c:pt idx="271">
                  <c:v>511</c:v>
                </c:pt>
                <c:pt idx="272">
                  <c:v>512</c:v>
                </c:pt>
                <c:pt idx="273">
                  <c:v>513</c:v>
                </c:pt>
                <c:pt idx="274">
                  <c:v>514</c:v>
                </c:pt>
                <c:pt idx="275">
                  <c:v>515</c:v>
                </c:pt>
                <c:pt idx="276">
                  <c:v>516</c:v>
                </c:pt>
                <c:pt idx="277">
                  <c:v>517</c:v>
                </c:pt>
                <c:pt idx="278">
                  <c:v>518</c:v>
                </c:pt>
                <c:pt idx="279">
                  <c:v>519</c:v>
                </c:pt>
                <c:pt idx="280">
                  <c:v>520</c:v>
                </c:pt>
                <c:pt idx="281">
                  <c:v>521</c:v>
                </c:pt>
                <c:pt idx="282">
                  <c:v>522</c:v>
                </c:pt>
                <c:pt idx="283">
                  <c:v>523</c:v>
                </c:pt>
                <c:pt idx="284">
                  <c:v>524</c:v>
                </c:pt>
                <c:pt idx="285">
                  <c:v>525</c:v>
                </c:pt>
                <c:pt idx="286">
                  <c:v>526</c:v>
                </c:pt>
                <c:pt idx="287">
                  <c:v>527</c:v>
                </c:pt>
                <c:pt idx="288">
                  <c:v>528</c:v>
                </c:pt>
                <c:pt idx="289">
                  <c:v>529</c:v>
                </c:pt>
                <c:pt idx="290">
                  <c:v>530</c:v>
                </c:pt>
                <c:pt idx="291">
                  <c:v>531</c:v>
                </c:pt>
                <c:pt idx="292">
                  <c:v>532</c:v>
                </c:pt>
                <c:pt idx="293">
                  <c:v>533</c:v>
                </c:pt>
                <c:pt idx="294">
                  <c:v>534</c:v>
                </c:pt>
                <c:pt idx="295">
                  <c:v>535</c:v>
                </c:pt>
                <c:pt idx="296">
                  <c:v>536</c:v>
                </c:pt>
                <c:pt idx="297">
                  <c:v>537</c:v>
                </c:pt>
                <c:pt idx="298">
                  <c:v>538</c:v>
                </c:pt>
                <c:pt idx="299">
                  <c:v>539</c:v>
                </c:pt>
                <c:pt idx="300">
                  <c:v>540</c:v>
                </c:pt>
                <c:pt idx="301">
                  <c:v>541</c:v>
                </c:pt>
                <c:pt idx="302">
                  <c:v>542</c:v>
                </c:pt>
                <c:pt idx="303">
                  <c:v>543</c:v>
                </c:pt>
                <c:pt idx="304">
                  <c:v>544</c:v>
                </c:pt>
                <c:pt idx="305">
                  <c:v>545</c:v>
                </c:pt>
                <c:pt idx="306">
                  <c:v>546</c:v>
                </c:pt>
                <c:pt idx="307">
                  <c:v>547</c:v>
                </c:pt>
                <c:pt idx="308">
                  <c:v>548</c:v>
                </c:pt>
                <c:pt idx="309">
                  <c:v>549</c:v>
                </c:pt>
                <c:pt idx="310">
                  <c:v>550</c:v>
                </c:pt>
                <c:pt idx="311">
                  <c:v>551</c:v>
                </c:pt>
                <c:pt idx="312">
                  <c:v>552</c:v>
                </c:pt>
                <c:pt idx="313">
                  <c:v>553</c:v>
                </c:pt>
                <c:pt idx="314">
                  <c:v>554</c:v>
                </c:pt>
                <c:pt idx="315">
                  <c:v>555</c:v>
                </c:pt>
                <c:pt idx="316">
                  <c:v>556</c:v>
                </c:pt>
                <c:pt idx="317">
                  <c:v>557</c:v>
                </c:pt>
                <c:pt idx="318">
                  <c:v>558</c:v>
                </c:pt>
                <c:pt idx="319">
                  <c:v>559</c:v>
                </c:pt>
                <c:pt idx="320">
                  <c:v>560</c:v>
                </c:pt>
                <c:pt idx="321">
                  <c:v>561</c:v>
                </c:pt>
                <c:pt idx="322">
                  <c:v>562</c:v>
                </c:pt>
                <c:pt idx="323">
                  <c:v>563</c:v>
                </c:pt>
                <c:pt idx="324">
                  <c:v>564</c:v>
                </c:pt>
                <c:pt idx="325">
                  <c:v>565</c:v>
                </c:pt>
                <c:pt idx="326">
                  <c:v>566</c:v>
                </c:pt>
                <c:pt idx="327">
                  <c:v>567</c:v>
                </c:pt>
                <c:pt idx="328">
                  <c:v>568</c:v>
                </c:pt>
                <c:pt idx="329">
                  <c:v>569</c:v>
                </c:pt>
                <c:pt idx="330">
                  <c:v>570</c:v>
                </c:pt>
                <c:pt idx="331">
                  <c:v>571</c:v>
                </c:pt>
                <c:pt idx="332">
                  <c:v>572</c:v>
                </c:pt>
                <c:pt idx="333">
                  <c:v>573</c:v>
                </c:pt>
                <c:pt idx="334">
                  <c:v>574</c:v>
                </c:pt>
                <c:pt idx="335">
                  <c:v>575</c:v>
                </c:pt>
                <c:pt idx="336">
                  <c:v>576</c:v>
                </c:pt>
                <c:pt idx="337">
                  <c:v>577</c:v>
                </c:pt>
                <c:pt idx="338">
                  <c:v>578</c:v>
                </c:pt>
                <c:pt idx="339">
                  <c:v>579</c:v>
                </c:pt>
                <c:pt idx="340">
                  <c:v>580</c:v>
                </c:pt>
                <c:pt idx="341">
                  <c:v>581</c:v>
                </c:pt>
                <c:pt idx="342">
                  <c:v>582</c:v>
                </c:pt>
                <c:pt idx="343">
                  <c:v>583</c:v>
                </c:pt>
                <c:pt idx="344">
                  <c:v>584</c:v>
                </c:pt>
                <c:pt idx="345">
                  <c:v>585</c:v>
                </c:pt>
                <c:pt idx="346">
                  <c:v>586</c:v>
                </c:pt>
                <c:pt idx="347">
                  <c:v>587</c:v>
                </c:pt>
                <c:pt idx="348">
                  <c:v>588</c:v>
                </c:pt>
                <c:pt idx="349">
                  <c:v>589</c:v>
                </c:pt>
                <c:pt idx="350">
                  <c:v>590</c:v>
                </c:pt>
                <c:pt idx="351">
                  <c:v>591</c:v>
                </c:pt>
                <c:pt idx="352">
                  <c:v>592</c:v>
                </c:pt>
                <c:pt idx="353">
                  <c:v>593</c:v>
                </c:pt>
                <c:pt idx="354">
                  <c:v>594</c:v>
                </c:pt>
                <c:pt idx="355">
                  <c:v>595</c:v>
                </c:pt>
                <c:pt idx="356">
                  <c:v>596</c:v>
                </c:pt>
                <c:pt idx="357">
                  <c:v>597</c:v>
                </c:pt>
                <c:pt idx="358">
                  <c:v>598</c:v>
                </c:pt>
                <c:pt idx="359">
                  <c:v>599</c:v>
                </c:pt>
                <c:pt idx="360">
                  <c:v>600</c:v>
                </c:pt>
              </c:numCache>
            </c:numRef>
          </c:xVal>
          <c:yVal>
            <c:numRef>
              <c:f>Sheet1!$Q$3:$Q$363</c:f>
              <c:numCache>
                <c:formatCode>General</c:formatCode>
                <c:ptCount val="361"/>
                <c:pt idx="0">
                  <c:v>0.39460000000000001</c:v>
                </c:pt>
                <c:pt idx="1">
                  <c:v>0.3881</c:v>
                </c:pt>
                <c:pt idx="2">
                  <c:v>0.38350000000000001</c:v>
                </c:pt>
                <c:pt idx="3">
                  <c:v>0.38279999999999997</c:v>
                </c:pt>
                <c:pt idx="4">
                  <c:v>0.38279999999999997</c:v>
                </c:pt>
                <c:pt idx="5">
                  <c:v>0.38379999999999997</c:v>
                </c:pt>
                <c:pt idx="6">
                  <c:v>0.3866</c:v>
                </c:pt>
                <c:pt idx="7">
                  <c:v>0.39</c:v>
                </c:pt>
                <c:pt idx="8">
                  <c:v>0.39539999999999997</c:v>
                </c:pt>
                <c:pt idx="9">
                  <c:v>0.40079999999999999</c:v>
                </c:pt>
                <c:pt idx="10">
                  <c:v>0.40760000000000002</c:v>
                </c:pt>
                <c:pt idx="11">
                  <c:v>0.41470000000000001</c:v>
                </c:pt>
                <c:pt idx="12">
                  <c:v>0.42249999999999999</c:v>
                </c:pt>
                <c:pt idx="13">
                  <c:v>0.43009999999999998</c:v>
                </c:pt>
                <c:pt idx="14">
                  <c:v>0.43640000000000001</c:v>
                </c:pt>
                <c:pt idx="15">
                  <c:v>0.44130000000000003</c:v>
                </c:pt>
                <c:pt idx="16">
                  <c:v>0.44529999999999997</c:v>
                </c:pt>
                <c:pt idx="17">
                  <c:v>0.44800000000000001</c:v>
                </c:pt>
                <c:pt idx="18">
                  <c:v>0.44990000000000002</c:v>
                </c:pt>
                <c:pt idx="19">
                  <c:v>0.45179999999999998</c:v>
                </c:pt>
                <c:pt idx="20">
                  <c:v>0.45350000000000001</c:v>
                </c:pt>
                <c:pt idx="21">
                  <c:v>0.45450000000000002</c:v>
                </c:pt>
                <c:pt idx="22">
                  <c:v>0.45419999999999999</c:v>
                </c:pt>
                <c:pt idx="23">
                  <c:v>0.45150000000000001</c:v>
                </c:pt>
                <c:pt idx="24">
                  <c:v>0.44450000000000001</c:v>
                </c:pt>
                <c:pt idx="25">
                  <c:v>0.43340000000000001</c:v>
                </c:pt>
                <c:pt idx="26">
                  <c:v>0.4178</c:v>
                </c:pt>
                <c:pt idx="27">
                  <c:v>0.3987</c:v>
                </c:pt>
                <c:pt idx="28">
                  <c:v>0.37659999999999999</c:v>
                </c:pt>
                <c:pt idx="29">
                  <c:v>0.3538</c:v>
                </c:pt>
                <c:pt idx="30">
                  <c:v>0.33150000000000002</c:v>
                </c:pt>
                <c:pt idx="31">
                  <c:v>0.3105</c:v>
                </c:pt>
                <c:pt idx="32">
                  <c:v>0.29139999999999999</c:v>
                </c:pt>
                <c:pt idx="33">
                  <c:v>0.27489999999999998</c:v>
                </c:pt>
                <c:pt idx="34">
                  <c:v>0.26090000000000002</c:v>
                </c:pt>
                <c:pt idx="35">
                  <c:v>0.2492</c:v>
                </c:pt>
                <c:pt idx="36">
                  <c:v>0.2397</c:v>
                </c:pt>
                <c:pt idx="37">
                  <c:v>0.23169999999999999</c:v>
                </c:pt>
                <c:pt idx="38">
                  <c:v>0.22470000000000001</c:v>
                </c:pt>
                <c:pt idx="39">
                  <c:v>0.219</c:v>
                </c:pt>
                <c:pt idx="40">
                  <c:v>0.214</c:v>
                </c:pt>
                <c:pt idx="41">
                  <c:v>0.2102</c:v>
                </c:pt>
                <c:pt idx="42">
                  <c:v>0.20649999999999999</c:v>
                </c:pt>
                <c:pt idx="43">
                  <c:v>0.2039</c:v>
                </c:pt>
                <c:pt idx="44">
                  <c:v>0.20130000000000001</c:v>
                </c:pt>
                <c:pt idx="45">
                  <c:v>0.1993</c:v>
                </c:pt>
                <c:pt idx="46">
                  <c:v>0.1978</c:v>
                </c:pt>
                <c:pt idx="47">
                  <c:v>0.19639999999999999</c:v>
                </c:pt>
                <c:pt idx="48">
                  <c:v>0.1958</c:v>
                </c:pt>
                <c:pt idx="49">
                  <c:v>0.1953</c:v>
                </c:pt>
                <c:pt idx="50">
                  <c:v>0.1953</c:v>
                </c:pt>
                <c:pt idx="51">
                  <c:v>0.1958</c:v>
                </c:pt>
                <c:pt idx="52">
                  <c:v>0.19689999999999999</c:v>
                </c:pt>
                <c:pt idx="53">
                  <c:v>0.19800000000000001</c:v>
                </c:pt>
                <c:pt idx="54">
                  <c:v>0.19980000000000001</c:v>
                </c:pt>
                <c:pt idx="55">
                  <c:v>0.2016</c:v>
                </c:pt>
                <c:pt idx="56">
                  <c:v>0.2036</c:v>
                </c:pt>
                <c:pt idx="57">
                  <c:v>0.2059</c:v>
                </c:pt>
                <c:pt idx="58">
                  <c:v>0.20860000000000001</c:v>
                </c:pt>
                <c:pt idx="59">
                  <c:v>0.21160000000000001</c:v>
                </c:pt>
                <c:pt idx="60">
                  <c:v>0.2152</c:v>
                </c:pt>
                <c:pt idx="61">
                  <c:v>0.21890000000000001</c:v>
                </c:pt>
                <c:pt idx="62">
                  <c:v>0.22359999999999999</c:v>
                </c:pt>
                <c:pt idx="63">
                  <c:v>0.22869999999999999</c:v>
                </c:pt>
                <c:pt idx="64">
                  <c:v>0.23449999999999999</c:v>
                </c:pt>
                <c:pt idx="65">
                  <c:v>0.24060000000000001</c:v>
                </c:pt>
                <c:pt idx="66">
                  <c:v>0.24759999999999999</c:v>
                </c:pt>
                <c:pt idx="67">
                  <c:v>0.25480000000000003</c:v>
                </c:pt>
                <c:pt idx="68">
                  <c:v>0.26269999999999999</c:v>
                </c:pt>
                <c:pt idx="69">
                  <c:v>0.2707</c:v>
                </c:pt>
                <c:pt idx="70">
                  <c:v>0.28000000000000003</c:v>
                </c:pt>
                <c:pt idx="71">
                  <c:v>0.28939999999999999</c:v>
                </c:pt>
                <c:pt idx="72">
                  <c:v>0.29980000000000001</c:v>
                </c:pt>
                <c:pt idx="73">
                  <c:v>0.31090000000000001</c:v>
                </c:pt>
                <c:pt idx="74">
                  <c:v>0.32240000000000002</c:v>
                </c:pt>
                <c:pt idx="75">
                  <c:v>0.3352</c:v>
                </c:pt>
                <c:pt idx="76">
                  <c:v>0.34799999999999998</c:v>
                </c:pt>
                <c:pt idx="77">
                  <c:v>0.36199999999999999</c:v>
                </c:pt>
                <c:pt idx="78">
                  <c:v>0.37590000000000001</c:v>
                </c:pt>
                <c:pt idx="79">
                  <c:v>0.39090000000000003</c:v>
                </c:pt>
                <c:pt idx="80">
                  <c:v>0.40610000000000002</c:v>
                </c:pt>
                <c:pt idx="81">
                  <c:v>0.42249999999999999</c:v>
                </c:pt>
                <c:pt idx="82">
                  <c:v>0.43940000000000001</c:v>
                </c:pt>
                <c:pt idx="83">
                  <c:v>0.4572</c:v>
                </c:pt>
                <c:pt idx="84">
                  <c:v>0.47620000000000001</c:v>
                </c:pt>
                <c:pt idx="85">
                  <c:v>0.4945</c:v>
                </c:pt>
                <c:pt idx="86">
                  <c:v>0.51470000000000005</c:v>
                </c:pt>
                <c:pt idx="87">
                  <c:v>0.53420000000000001</c:v>
                </c:pt>
                <c:pt idx="88">
                  <c:v>0.55610000000000004</c:v>
                </c:pt>
                <c:pt idx="89">
                  <c:v>0.57620000000000005</c:v>
                </c:pt>
                <c:pt idx="90">
                  <c:v>0.59750000000000003</c:v>
                </c:pt>
                <c:pt idx="91">
                  <c:v>0.61970000000000003</c:v>
                </c:pt>
                <c:pt idx="92">
                  <c:v>0.64219999999999999</c:v>
                </c:pt>
                <c:pt idx="93">
                  <c:v>0.66520000000000001</c:v>
                </c:pt>
                <c:pt idx="94">
                  <c:v>0.68820000000000003</c:v>
                </c:pt>
                <c:pt idx="95">
                  <c:v>0.71150000000000002</c:v>
                </c:pt>
                <c:pt idx="96">
                  <c:v>0.73409999999999997</c:v>
                </c:pt>
                <c:pt idx="97">
                  <c:v>0.75719999999999998</c:v>
                </c:pt>
                <c:pt idx="98">
                  <c:v>0.77939999999999998</c:v>
                </c:pt>
                <c:pt idx="99">
                  <c:v>0.80320000000000003</c:v>
                </c:pt>
                <c:pt idx="100">
                  <c:v>0.82569999999999999</c:v>
                </c:pt>
                <c:pt idx="101">
                  <c:v>0.84919999999999995</c:v>
                </c:pt>
                <c:pt idx="102">
                  <c:v>0.87219999999999998</c:v>
                </c:pt>
                <c:pt idx="103">
                  <c:v>0.89500000000000002</c:v>
                </c:pt>
                <c:pt idx="104">
                  <c:v>0.91839999999999999</c:v>
                </c:pt>
                <c:pt idx="105">
                  <c:v>0.94079999999999997</c:v>
                </c:pt>
                <c:pt idx="106">
                  <c:v>0.96250000000000002</c:v>
                </c:pt>
                <c:pt idx="107">
                  <c:v>0.98219999999999996</c:v>
                </c:pt>
                <c:pt idx="108">
                  <c:v>1.0029999999999999</c:v>
                </c:pt>
                <c:pt idx="109">
                  <c:v>1.0222</c:v>
                </c:pt>
                <c:pt idx="110">
                  <c:v>1.0407999999999999</c:v>
                </c:pt>
                <c:pt idx="111">
                  <c:v>1.0584</c:v>
                </c:pt>
                <c:pt idx="112">
                  <c:v>1.075</c:v>
                </c:pt>
                <c:pt idx="113">
                  <c:v>1.0916999999999999</c:v>
                </c:pt>
                <c:pt idx="114">
                  <c:v>1.1061000000000001</c:v>
                </c:pt>
                <c:pt idx="115">
                  <c:v>1.1201000000000001</c:v>
                </c:pt>
                <c:pt idx="116">
                  <c:v>1.1326000000000001</c:v>
                </c:pt>
                <c:pt idx="117">
                  <c:v>1.1435999999999999</c:v>
                </c:pt>
                <c:pt idx="118">
                  <c:v>1.1534</c:v>
                </c:pt>
                <c:pt idx="119">
                  <c:v>1.1628000000000001</c:v>
                </c:pt>
                <c:pt idx="120">
                  <c:v>1.1702999999999999</c:v>
                </c:pt>
                <c:pt idx="121">
                  <c:v>1.1772</c:v>
                </c:pt>
                <c:pt idx="122">
                  <c:v>1.1825000000000001</c:v>
                </c:pt>
                <c:pt idx="123">
                  <c:v>1.1855</c:v>
                </c:pt>
                <c:pt idx="124">
                  <c:v>1.1882999999999999</c:v>
                </c:pt>
                <c:pt idx="125">
                  <c:v>1.1887000000000001</c:v>
                </c:pt>
                <c:pt idx="126">
                  <c:v>1.1872</c:v>
                </c:pt>
                <c:pt idx="127">
                  <c:v>1.1839999999999999</c:v>
                </c:pt>
                <c:pt idx="128">
                  <c:v>1.1783999999999999</c:v>
                </c:pt>
                <c:pt idx="129">
                  <c:v>1.1721999999999999</c:v>
                </c:pt>
                <c:pt idx="130">
                  <c:v>1.1623000000000001</c:v>
                </c:pt>
                <c:pt idx="131">
                  <c:v>1.1526000000000001</c:v>
                </c:pt>
                <c:pt idx="132">
                  <c:v>1.1404000000000001</c:v>
                </c:pt>
                <c:pt idx="133">
                  <c:v>1.1262000000000001</c:v>
                </c:pt>
                <c:pt idx="134">
                  <c:v>1.1106</c:v>
                </c:pt>
                <c:pt idx="135">
                  <c:v>1.0943000000000001</c:v>
                </c:pt>
                <c:pt idx="136">
                  <c:v>1.0765</c:v>
                </c:pt>
                <c:pt idx="137">
                  <c:v>1.0576000000000001</c:v>
                </c:pt>
                <c:pt idx="138">
                  <c:v>1.0378000000000001</c:v>
                </c:pt>
                <c:pt idx="139">
                  <c:v>1.0167999999999999</c:v>
                </c:pt>
                <c:pt idx="140">
                  <c:v>0.99550000000000005</c:v>
                </c:pt>
                <c:pt idx="141">
                  <c:v>0.97189999999999999</c:v>
                </c:pt>
                <c:pt idx="142">
                  <c:v>0.94889999999999997</c:v>
                </c:pt>
                <c:pt idx="143">
                  <c:v>0.9244</c:v>
                </c:pt>
                <c:pt idx="144">
                  <c:v>0.90129999999999999</c:v>
                </c:pt>
                <c:pt idx="145">
                  <c:v>0.85870000000000002</c:v>
                </c:pt>
                <c:pt idx="146">
                  <c:v>0.83360000000000001</c:v>
                </c:pt>
                <c:pt idx="147">
                  <c:v>0.80720000000000003</c:v>
                </c:pt>
                <c:pt idx="148">
                  <c:v>0.77949999999999997</c:v>
                </c:pt>
                <c:pt idx="149">
                  <c:v>0.75160000000000005</c:v>
                </c:pt>
                <c:pt idx="150">
                  <c:v>0.72199999999999998</c:v>
                </c:pt>
                <c:pt idx="151">
                  <c:v>0.69269999999999998</c:v>
                </c:pt>
                <c:pt idx="152">
                  <c:v>0.66249999999999998</c:v>
                </c:pt>
                <c:pt idx="153">
                  <c:v>0.63270000000000004</c:v>
                </c:pt>
                <c:pt idx="154">
                  <c:v>0.60219999999999996</c:v>
                </c:pt>
                <c:pt idx="155">
                  <c:v>0.57199999999999995</c:v>
                </c:pt>
                <c:pt idx="156">
                  <c:v>0.54169999999999996</c:v>
                </c:pt>
                <c:pt idx="157">
                  <c:v>0.51080000000000003</c:v>
                </c:pt>
                <c:pt idx="158">
                  <c:v>0.48099999999999998</c:v>
                </c:pt>
                <c:pt idx="159">
                  <c:v>0.45079999999999998</c:v>
                </c:pt>
                <c:pt idx="160">
                  <c:v>0.42220000000000002</c:v>
                </c:pt>
                <c:pt idx="161">
                  <c:v>0.39319999999999999</c:v>
                </c:pt>
                <c:pt idx="162">
                  <c:v>0.36709999999999998</c:v>
                </c:pt>
                <c:pt idx="163">
                  <c:v>0.3412</c:v>
                </c:pt>
                <c:pt idx="164">
                  <c:v>0.31780000000000003</c:v>
                </c:pt>
                <c:pt idx="165">
                  <c:v>0.29530000000000001</c:v>
                </c:pt>
                <c:pt idx="166">
                  <c:v>0.27410000000000001</c:v>
                </c:pt>
                <c:pt idx="167">
                  <c:v>0.25459999999999999</c:v>
                </c:pt>
                <c:pt idx="168">
                  <c:v>0.2359</c:v>
                </c:pt>
                <c:pt idx="169">
                  <c:v>0.219</c:v>
                </c:pt>
                <c:pt idx="170">
                  <c:v>0.20269999999999999</c:v>
                </c:pt>
                <c:pt idx="171">
                  <c:v>0.18840000000000001</c:v>
                </c:pt>
                <c:pt idx="172">
                  <c:v>0.17449999999999999</c:v>
                </c:pt>
                <c:pt idx="173">
                  <c:v>0.16289999999999999</c:v>
                </c:pt>
                <c:pt idx="174">
                  <c:v>0.15190000000000001</c:v>
                </c:pt>
                <c:pt idx="175">
                  <c:v>0.14219999999999999</c:v>
                </c:pt>
                <c:pt idx="176">
                  <c:v>0.13350000000000001</c:v>
                </c:pt>
                <c:pt idx="177">
                  <c:v>0.12559999999999999</c:v>
                </c:pt>
                <c:pt idx="178">
                  <c:v>0.1183</c:v>
                </c:pt>
                <c:pt idx="179">
                  <c:v>0.11169999999999999</c:v>
                </c:pt>
                <c:pt idx="180">
                  <c:v>0.1066</c:v>
                </c:pt>
                <c:pt idx="181">
                  <c:v>9.8500000000000004E-2</c:v>
                </c:pt>
                <c:pt idx="182">
                  <c:v>9.8100000000000007E-2</c:v>
                </c:pt>
                <c:pt idx="183">
                  <c:v>9.2499999999999999E-2</c:v>
                </c:pt>
                <c:pt idx="184">
                  <c:v>8.9300000000000004E-2</c:v>
                </c:pt>
                <c:pt idx="185">
                  <c:v>8.5999999999999993E-2</c:v>
                </c:pt>
                <c:pt idx="186">
                  <c:v>8.3500000000000005E-2</c:v>
                </c:pt>
                <c:pt idx="187">
                  <c:v>8.0799999999999997E-2</c:v>
                </c:pt>
                <c:pt idx="188">
                  <c:v>7.8799999999999995E-2</c:v>
                </c:pt>
                <c:pt idx="189">
                  <c:v>7.6999999999999999E-2</c:v>
                </c:pt>
                <c:pt idx="190">
                  <c:v>7.5200000000000003E-2</c:v>
                </c:pt>
                <c:pt idx="191">
                  <c:v>7.3599999999999999E-2</c:v>
                </c:pt>
                <c:pt idx="192">
                  <c:v>7.22E-2</c:v>
                </c:pt>
                <c:pt idx="193">
                  <c:v>7.1099999999999997E-2</c:v>
                </c:pt>
                <c:pt idx="194">
                  <c:v>7.0099999999999996E-2</c:v>
                </c:pt>
                <c:pt idx="195">
                  <c:v>6.9400000000000003E-2</c:v>
                </c:pt>
                <c:pt idx="196">
                  <c:v>6.8699999999999997E-2</c:v>
                </c:pt>
                <c:pt idx="197">
                  <c:v>6.8000000000000005E-2</c:v>
                </c:pt>
                <c:pt idx="198">
                  <c:v>6.7400000000000002E-2</c:v>
                </c:pt>
                <c:pt idx="199">
                  <c:v>6.6699999999999995E-2</c:v>
                </c:pt>
                <c:pt idx="200">
                  <c:v>6.6400000000000001E-2</c:v>
                </c:pt>
                <c:pt idx="201">
                  <c:v>6.59E-2</c:v>
                </c:pt>
                <c:pt idx="202">
                  <c:v>6.5600000000000006E-2</c:v>
                </c:pt>
                <c:pt idx="203">
                  <c:v>6.4899999999999999E-2</c:v>
                </c:pt>
                <c:pt idx="204">
                  <c:v>6.4699999999999994E-2</c:v>
                </c:pt>
                <c:pt idx="205">
                  <c:v>6.4299999999999996E-2</c:v>
                </c:pt>
                <c:pt idx="206">
                  <c:v>6.3799999999999996E-2</c:v>
                </c:pt>
                <c:pt idx="207">
                  <c:v>6.3399999999999998E-2</c:v>
                </c:pt>
                <c:pt idx="208">
                  <c:v>6.2700000000000006E-2</c:v>
                </c:pt>
                <c:pt idx="209">
                  <c:v>6.2300000000000001E-2</c:v>
                </c:pt>
                <c:pt idx="210">
                  <c:v>6.1899999999999997E-2</c:v>
                </c:pt>
                <c:pt idx="211">
                  <c:v>6.1400000000000003E-2</c:v>
                </c:pt>
                <c:pt idx="212">
                  <c:v>6.08E-2</c:v>
                </c:pt>
                <c:pt idx="213">
                  <c:v>6.0400000000000002E-2</c:v>
                </c:pt>
                <c:pt idx="214">
                  <c:v>5.9900000000000002E-2</c:v>
                </c:pt>
                <c:pt idx="215">
                  <c:v>5.9299999999999999E-2</c:v>
                </c:pt>
                <c:pt idx="216">
                  <c:v>5.8799999999999998E-2</c:v>
                </c:pt>
                <c:pt idx="217">
                  <c:v>5.8200000000000002E-2</c:v>
                </c:pt>
                <c:pt idx="218">
                  <c:v>5.74E-2</c:v>
                </c:pt>
                <c:pt idx="219">
                  <c:v>5.6899999999999999E-2</c:v>
                </c:pt>
                <c:pt idx="220">
                  <c:v>5.6300000000000003E-2</c:v>
                </c:pt>
                <c:pt idx="221">
                  <c:v>5.5500000000000001E-2</c:v>
                </c:pt>
                <c:pt idx="222">
                  <c:v>5.4800000000000001E-2</c:v>
                </c:pt>
                <c:pt idx="223">
                  <c:v>5.4100000000000002E-2</c:v>
                </c:pt>
                <c:pt idx="224">
                  <c:v>5.3400000000000003E-2</c:v>
                </c:pt>
                <c:pt idx="225">
                  <c:v>5.28E-2</c:v>
                </c:pt>
                <c:pt idx="226">
                  <c:v>5.21E-2</c:v>
                </c:pt>
                <c:pt idx="227">
                  <c:v>5.1299999999999998E-2</c:v>
                </c:pt>
                <c:pt idx="228">
                  <c:v>5.04E-2</c:v>
                </c:pt>
                <c:pt idx="229">
                  <c:v>4.9700000000000001E-2</c:v>
                </c:pt>
                <c:pt idx="230">
                  <c:v>4.8800000000000003E-2</c:v>
                </c:pt>
                <c:pt idx="231">
                  <c:v>4.8000000000000001E-2</c:v>
                </c:pt>
                <c:pt idx="232">
                  <c:v>4.7199999999999999E-2</c:v>
                </c:pt>
                <c:pt idx="233">
                  <c:v>4.6300000000000001E-2</c:v>
                </c:pt>
                <c:pt idx="234">
                  <c:v>4.5499999999999999E-2</c:v>
                </c:pt>
                <c:pt idx="235">
                  <c:v>4.4699999999999997E-2</c:v>
                </c:pt>
                <c:pt idx="236">
                  <c:v>4.3900000000000002E-2</c:v>
                </c:pt>
                <c:pt idx="237">
                  <c:v>4.2900000000000001E-2</c:v>
                </c:pt>
                <c:pt idx="238">
                  <c:v>4.2099999999999999E-2</c:v>
                </c:pt>
                <c:pt idx="239">
                  <c:v>4.1099999999999998E-2</c:v>
                </c:pt>
                <c:pt idx="240">
                  <c:v>4.02E-2</c:v>
                </c:pt>
                <c:pt idx="241">
                  <c:v>3.9300000000000002E-2</c:v>
                </c:pt>
                <c:pt idx="242">
                  <c:v>3.8399999999999997E-2</c:v>
                </c:pt>
                <c:pt idx="243">
                  <c:v>3.73E-2</c:v>
                </c:pt>
                <c:pt idx="244">
                  <c:v>3.6400000000000002E-2</c:v>
                </c:pt>
                <c:pt idx="245">
                  <c:v>3.5499999999999997E-2</c:v>
                </c:pt>
                <c:pt idx="246">
                  <c:v>3.4599999999999999E-2</c:v>
                </c:pt>
                <c:pt idx="247">
                  <c:v>3.3599999999999998E-2</c:v>
                </c:pt>
                <c:pt idx="248">
                  <c:v>3.2899999999999999E-2</c:v>
                </c:pt>
                <c:pt idx="249">
                  <c:v>3.2000000000000001E-2</c:v>
                </c:pt>
                <c:pt idx="250">
                  <c:v>3.1E-2</c:v>
                </c:pt>
                <c:pt idx="251">
                  <c:v>3.0300000000000001E-2</c:v>
                </c:pt>
                <c:pt idx="252">
                  <c:v>2.93E-2</c:v>
                </c:pt>
                <c:pt idx="253">
                  <c:v>2.8400000000000002E-2</c:v>
                </c:pt>
                <c:pt idx="254">
                  <c:v>2.75E-2</c:v>
                </c:pt>
                <c:pt idx="255">
                  <c:v>2.6599999999999999E-2</c:v>
                </c:pt>
                <c:pt idx="256">
                  <c:v>2.5700000000000001E-2</c:v>
                </c:pt>
                <c:pt idx="257">
                  <c:v>2.4799999999999999E-2</c:v>
                </c:pt>
                <c:pt idx="258">
                  <c:v>2.3900000000000001E-2</c:v>
                </c:pt>
                <c:pt idx="259">
                  <c:v>2.3099999999999999E-2</c:v>
                </c:pt>
                <c:pt idx="260">
                  <c:v>2.2100000000000002E-2</c:v>
                </c:pt>
                <c:pt idx="261">
                  <c:v>2.1399999999999999E-2</c:v>
                </c:pt>
                <c:pt idx="262">
                  <c:v>2.06E-2</c:v>
                </c:pt>
                <c:pt idx="263">
                  <c:v>1.9800000000000002E-2</c:v>
                </c:pt>
                <c:pt idx="264">
                  <c:v>1.9099999999999999E-2</c:v>
                </c:pt>
                <c:pt idx="265">
                  <c:v>1.83E-2</c:v>
                </c:pt>
                <c:pt idx="266">
                  <c:v>1.7600000000000001E-2</c:v>
                </c:pt>
                <c:pt idx="267">
                  <c:v>1.6899999999999998E-2</c:v>
                </c:pt>
                <c:pt idx="268">
                  <c:v>1.61E-2</c:v>
                </c:pt>
                <c:pt idx="269">
                  <c:v>1.54E-2</c:v>
                </c:pt>
                <c:pt idx="270">
                  <c:v>1.47E-2</c:v>
                </c:pt>
                <c:pt idx="271">
                  <c:v>1.41E-2</c:v>
                </c:pt>
                <c:pt idx="272">
                  <c:v>1.34E-2</c:v>
                </c:pt>
                <c:pt idx="273">
                  <c:v>1.2699999999999999E-2</c:v>
                </c:pt>
                <c:pt idx="274">
                  <c:v>1.2200000000000001E-2</c:v>
                </c:pt>
                <c:pt idx="275">
                  <c:v>1.1599999999999999E-2</c:v>
                </c:pt>
                <c:pt idx="276">
                  <c:v>1.0999999999999999E-2</c:v>
                </c:pt>
                <c:pt idx="277">
                  <c:v>1.0500000000000001E-2</c:v>
                </c:pt>
                <c:pt idx="278">
                  <c:v>9.7999999999999997E-3</c:v>
                </c:pt>
                <c:pt idx="279">
                  <c:v>9.2999999999999992E-3</c:v>
                </c:pt>
                <c:pt idx="280">
                  <c:v>8.8000000000000005E-3</c:v>
                </c:pt>
                <c:pt idx="281">
                  <c:v>8.3000000000000001E-3</c:v>
                </c:pt>
                <c:pt idx="282">
                  <c:v>7.7000000000000002E-3</c:v>
                </c:pt>
                <c:pt idx="283">
                  <c:v>7.3000000000000001E-3</c:v>
                </c:pt>
                <c:pt idx="284">
                  <c:v>6.7999999999999996E-3</c:v>
                </c:pt>
                <c:pt idx="285">
                  <c:v>6.3E-3</c:v>
                </c:pt>
                <c:pt idx="286">
                  <c:v>5.8999999999999999E-3</c:v>
                </c:pt>
                <c:pt idx="287">
                  <c:v>5.4999999999999997E-3</c:v>
                </c:pt>
                <c:pt idx="288">
                  <c:v>5.1999999999999998E-3</c:v>
                </c:pt>
                <c:pt idx="289">
                  <c:v>4.7999999999999996E-3</c:v>
                </c:pt>
                <c:pt idx="290">
                  <c:v>4.4000000000000003E-3</c:v>
                </c:pt>
                <c:pt idx="291">
                  <c:v>4.0000000000000001E-3</c:v>
                </c:pt>
                <c:pt idx="292">
                  <c:v>3.7000000000000002E-3</c:v>
                </c:pt>
                <c:pt idx="293">
                  <c:v>3.3999999999999998E-3</c:v>
                </c:pt>
                <c:pt idx="294">
                  <c:v>3.0000000000000001E-3</c:v>
                </c:pt>
                <c:pt idx="295">
                  <c:v>2.5999999999999999E-3</c:v>
                </c:pt>
                <c:pt idx="296">
                  <c:v>2.3999999999999998E-3</c:v>
                </c:pt>
                <c:pt idx="297">
                  <c:v>2.2000000000000001E-3</c:v>
                </c:pt>
                <c:pt idx="298">
                  <c:v>1.9E-3</c:v>
                </c:pt>
                <c:pt idx="299">
                  <c:v>1.6999999999999999E-3</c:v>
                </c:pt>
                <c:pt idx="300">
                  <c:v>1.5E-3</c:v>
                </c:pt>
                <c:pt idx="301">
                  <c:v>1.1999999999999999E-3</c:v>
                </c:pt>
                <c:pt idx="302">
                  <c:v>1E-3</c:v>
                </c:pt>
                <c:pt idx="303">
                  <c:v>6.9999999999999999E-4</c:v>
                </c:pt>
                <c:pt idx="304">
                  <c:v>5.0000000000000001E-4</c:v>
                </c:pt>
                <c:pt idx="305">
                  <c:v>2.9999999999999997E-4</c:v>
                </c:pt>
                <c:pt idx="306">
                  <c:v>1E-4</c:v>
                </c:pt>
                <c:pt idx="307">
                  <c:v>0</c:v>
                </c:pt>
                <c:pt idx="308">
                  <c:v>0</c:v>
                </c:pt>
                <c:pt idx="309">
                  <c:v>0</c:v>
                </c:pt>
                <c:pt idx="310">
                  <c:v>0</c:v>
                </c:pt>
                <c:pt idx="311">
                  <c:v>0</c:v>
                </c:pt>
                <c:pt idx="312">
                  <c:v>-1E-3</c:v>
                </c:pt>
                <c:pt idx="313">
                  <c:v>-1E-3</c:v>
                </c:pt>
                <c:pt idx="314">
                  <c:v>-1E-3</c:v>
                </c:pt>
                <c:pt idx="315">
                  <c:v>-1E-3</c:v>
                </c:pt>
                <c:pt idx="316">
                  <c:v>-1E-3</c:v>
                </c:pt>
                <c:pt idx="317">
                  <c:v>-1E-3</c:v>
                </c:pt>
                <c:pt idx="318">
                  <c:v>-1E-3</c:v>
                </c:pt>
                <c:pt idx="319">
                  <c:v>-1E-3</c:v>
                </c:pt>
                <c:pt idx="320">
                  <c:v>-1E-3</c:v>
                </c:pt>
                <c:pt idx="321">
                  <c:v>-1E-3</c:v>
                </c:pt>
                <c:pt idx="322">
                  <c:v>-2E-3</c:v>
                </c:pt>
                <c:pt idx="323">
                  <c:v>-1E-3</c:v>
                </c:pt>
                <c:pt idx="324">
                  <c:v>-2E-3</c:v>
                </c:pt>
                <c:pt idx="325">
                  <c:v>-2E-3</c:v>
                </c:pt>
                <c:pt idx="326">
                  <c:v>-2E-3</c:v>
                </c:pt>
                <c:pt idx="327">
                  <c:v>-2E-3</c:v>
                </c:pt>
                <c:pt idx="328">
                  <c:v>-2E-3</c:v>
                </c:pt>
                <c:pt idx="329">
                  <c:v>-2E-3</c:v>
                </c:pt>
                <c:pt idx="330">
                  <c:v>-2E-3</c:v>
                </c:pt>
                <c:pt idx="331">
                  <c:v>-2E-3</c:v>
                </c:pt>
                <c:pt idx="332">
                  <c:v>-2E-3</c:v>
                </c:pt>
                <c:pt idx="333">
                  <c:v>-2E-3</c:v>
                </c:pt>
                <c:pt idx="334">
                  <c:v>-2E-3</c:v>
                </c:pt>
                <c:pt idx="335">
                  <c:v>-2E-3</c:v>
                </c:pt>
                <c:pt idx="336">
                  <c:v>-2E-3</c:v>
                </c:pt>
                <c:pt idx="337">
                  <c:v>-2E-3</c:v>
                </c:pt>
                <c:pt idx="338">
                  <c:v>-2E-3</c:v>
                </c:pt>
                <c:pt idx="339">
                  <c:v>-2E-3</c:v>
                </c:pt>
                <c:pt idx="340">
                  <c:v>-2E-3</c:v>
                </c:pt>
                <c:pt idx="341">
                  <c:v>-2E-3</c:v>
                </c:pt>
                <c:pt idx="342">
                  <c:v>-2E-3</c:v>
                </c:pt>
                <c:pt idx="343">
                  <c:v>-2E-3</c:v>
                </c:pt>
                <c:pt idx="344">
                  <c:v>-2E-3</c:v>
                </c:pt>
                <c:pt idx="345">
                  <c:v>-2E-3</c:v>
                </c:pt>
                <c:pt idx="346">
                  <c:v>-2E-3</c:v>
                </c:pt>
                <c:pt idx="347">
                  <c:v>-2E-3</c:v>
                </c:pt>
                <c:pt idx="348">
                  <c:v>-2E-3</c:v>
                </c:pt>
                <c:pt idx="349">
                  <c:v>-2E-3</c:v>
                </c:pt>
                <c:pt idx="350">
                  <c:v>-2E-3</c:v>
                </c:pt>
                <c:pt idx="351">
                  <c:v>-2E-3</c:v>
                </c:pt>
                <c:pt idx="352">
                  <c:v>-2E-3</c:v>
                </c:pt>
                <c:pt idx="353">
                  <c:v>-2E-3</c:v>
                </c:pt>
                <c:pt idx="354">
                  <c:v>-2E-3</c:v>
                </c:pt>
                <c:pt idx="355">
                  <c:v>-2E-3</c:v>
                </c:pt>
                <c:pt idx="356">
                  <c:v>-1E-3</c:v>
                </c:pt>
                <c:pt idx="357">
                  <c:v>-1E-3</c:v>
                </c:pt>
                <c:pt idx="358">
                  <c:v>-1E-3</c:v>
                </c:pt>
                <c:pt idx="359">
                  <c:v>-1E-3</c:v>
                </c:pt>
                <c:pt idx="360">
                  <c:v>-1E-3</c:v>
                </c:pt>
              </c:numCache>
            </c:numRef>
          </c:yVal>
          <c:smooth val="0"/>
        </c:ser>
        <c:ser>
          <c:idx val="26"/>
          <c:order val="1"/>
          <c:tx>
            <c:v>4f</c:v>
          </c:tx>
          <c:spPr>
            <a:ln w="12700">
              <a:solidFill>
                <a:srgbClr val="7030A0"/>
              </a:solidFill>
              <a:prstDash val="solid"/>
            </a:ln>
          </c:spPr>
          <c:marker>
            <c:symbol val="none"/>
          </c:marker>
          <c:xVal>
            <c:numRef>
              <c:f>Sheet1!$V$3:$V$363</c:f>
              <c:numCache>
                <c:formatCode>General</c:formatCode>
                <c:ptCount val="361"/>
                <c:pt idx="0">
                  <c:v>240</c:v>
                </c:pt>
                <c:pt idx="1">
                  <c:v>241</c:v>
                </c:pt>
                <c:pt idx="2">
                  <c:v>242</c:v>
                </c:pt>
                <c:pt idx="3">
                  <c:v>243</c:v>
                </c:pt>
                <c:pt idx="4">
                  <c:v>244</c:v>
                </c:pt>
                <c:pt idx="5">
                  <c:v>245</c:v>
                </c:pt>
                <c:pt idx="6">
                  <c:v>246</c:v>
                </c:pt>
                <c:pt idx="7">
                  <c:v>247</c:v>
                </c:pt>
                <c:pt idx="8">
                  <c:v>248</c:v>
                </c:pt>
                <c:pt idx="9">
                  <c:v>249</c:v>
                </c:pt>
                <c:pt idx="10">
                  <c:v>250</c:v>
                </c:pt>
                <c:pt idx="11">
                  <c:v>251</c:v>
                </c:pt>
                <c:pt idx="12">
                  <c:v>252</c:v>
                </c:pt>
                <c:pt idx="13">
                  <c:v>253</c:v>
                </c:pt>
                <c:pt idx="14">
                  <c:v>254</c:v>
                </c:pt>
                <c:pt idx="15">
                  <c:v>255</c:v>
                </c:pt>
                <c:pt idx="16">
                  <c:v>256</c:v>
                </c:pt>
                <c:pt idx="17">
                  <c:v>257</c:v>
                </c:pt>
                <c:pt idx="18">
                  <c:v>258</c:v>
                </c:pt>
                <c:pt idx="19">
                  <c:v>259</c:v>
                </c:pt>
                <c:pt idx="20">
                  <c:v>260</c:v>
                </c:pt>
                <c:pt idx="21">
                  <c:v>261</c:v>
                </c:pt>
                <c:pt idx="22">
                  <c:v>262</c:v>
                </c:pt>
                <c:pt idx="23">
                  <c:v>263</c:v>
                </c:pt>
                <c:pt idx="24">
                  <c:v>264</c:v>
                </c:pt>
                <c:pt idx="25">
                  <c:v>265</c:v>
                </c:pt>
                <c:pt idx="26">
                  <c:v>266</c:v>
                </c:pt>
                <c:pt idx="27">
                  <c:v>267</c:v>
                </c:pt>
                <c:pt idx="28">
                  <c:v>268</c:v>
                </c:pt>
                <c:pt idx="29">
                  <c:v>269</c:v>
                </c:pt>
                <c:pt idx="30">
                  <c:v>270</c:v>
                </c:pt>
                <c:pt idx="31">
                  <c:v>271</c:v>
                </c:pt>
                <c:pt idx="32">
                  <c:v>272</c:v>
                </c:pt>
                <c:pt idx="33">
                  <c:v>273</c:v>
                </c:pt>
                <c:pt idx="34">
                  <c:v>274</c:v>
                </c:pt>
                <c:pt idx="35">
                  <c:v>275</c:v>
                </c:pt>
                <c:pt idx="36">
                  <c:v>276</c:v>
                </c:pt>
                <c:pt idx="37">
                  <c:v>277</c:v>
                </c:pt>
                <c:pt idx="38">
                  <c:v>278</c:v>
                </c:pt>
                <c:pt idx="39">
                  <c:v>279</c:v>
                </c:pt>
                <c:pt idx="40">
                  <c:v>280</c:v>
                </c:pt>
                <c:pt idx="41">
                  <c:v>281</c:v>
                </c:pt>
                <c:pt idx="42">
                  <c:v>282</c:v>
                </c:pt>
                <c:pt idx="43">
                  <c:v>283</c:v>
                </c:pt>
                <c:pt idx="44">
                  <c:v>284</c:v>
                </c:pt>
                <c:pt idx="45">
                  <c:v>285</c:v>
                </c:pt>
                <c:pt idx="46">
                  <c:v>286</c:v>
                </c:pt>
                <c:pt idx="47">
                  <c:v>287</c:v>
                </c:pt>
                <c:pt idx="48">
                  <c:v>288</c:v>
                </c:pt>
                <c:pt idx="49">
                  <c:v>289</c:v>
                </c:pt>
                <c:pt idx="50">
                  <c:v>290</c:v>
                </c:pt>
                <c:pt idx="51">
                  <c:v>291</c:v>
                </c:pt>
                <c:pt idx="52">
                  <c:v>292</c:v>
                </c:pt>
                <c:pt idx="53">
                  <c:v>293</c:v>
                </c:pt>
                <c:pt idx="54">
                  <c:v>294</c:v>
                </c:pt>
                <c:pt idx="55">
                  <c:v>295</c:v>
                </c:pt>
                <c:pt idx="56">
                  <c:v>296</c:v>
                </c:pt>
                <c:pt idx="57">
                  <c:v>297</c:v>
                </c:pt>
                <c:pt idx="58">
                  <c:v>298</c:v>
                </c:pt>
                <c:pt idx="59">
                  <c:v>299</c:v>
                </c:pt>
                <c:pt idx="60">
                  <c:v>300</c:v>
                </c:pt>
                <c:pt idx="61">
                  <c:v>301</c:v>
                </c:pt>
                <c:pt idx="62">
                  <c:v>302</c:v>
                </c:pt>
                <c:pt idx="63">
                  <c:v>303</c:v>
                </c:pt>
                <c:pt idx="64">
                  <c:v>304</c:v>
                </c:pt>
                <c:pt idx="65">
                  <c:v>305</c:v>
                </c:pt>
                <c:pt idx="66">
                  <c:v>306</c:v>
                </c:pt>
                <c:pt idx="67">
                  <c:v>307</c:v>
                </c:pt>
                <c:pt idx="68">
                  <c:v>308</c:v>
                </c:pt>
                <c:pt idx="69">
                  <c:v>309</c:v>
                </c:pt>
                <c:pt idx="70">
                  <c:v>310</c:v>
                </c:pt>
                <c:pt idx="71">
                  <c:v>311</c:v>
                </c:pt>
                <c:pt idx="72">
                  <c:v>312</c:v>
                </c:pt>
                <c:pt idx="73">
                  <c:v>313</c:v>
                </c:pt>
                <c:pt idx="74">
                  <c:v>314</c:v>
                </c:pt>
                <c:pt idx="75">
                  <c:v>315</c:v>
                </c:pt>
                <c:pt idx="76">
                  <c:v>316</c:v>
                </c:pt>
                <c:pt idx="77">
                  <c:v>317</c:v>
                </c:pt>
                <c:pt idx="78">
                  <c:v>318</c:v>
                </c:pt>
                <c:pt idx="79">
                  <c:v>319</c:v>
                </c:pt>
                <c:pt idx="80">
                  <c:v>320</c:v>
                </c:pt>
                <c:pt idx="81">
                  <c:v>321</c:v>
                </c:pt>
                <c:pt idx="82">
                  <c:v>322</c:v>
                </c:pt>
                <c:pt idx="83">
                  <c:v>323</c:v>
                </c:pt>
                <c:pt idx="84">
                  <c:v>324</c:v>
                </c:pt>
                <c:pt idx="85">
                  <c:v>325</c:v>
                </c:pt>
                <c:pt idx="86">
                  <c:v>326</c:v>
                </c:pt>
                <c:pt idx="87">
                  <c:v>327</c:v>
                </c:pt>
                <c:pt idx="88">
                  <c:v>328</c:v>
                </c:pt>
                <c:pt idx="89">
                  <c:v>329</c:v>
                </c:pt>
                <c:pt idx="90">
                  <c:v>330</c:v>
                </c:pt>
                <c:pt idx="91">
                  <c:v>331</c:v>
                </c:pt>
                <c:pt idx="92">
                  <c:v>332</c:v>
                </c:pt>
                <c:pt idx="93">
                  <c:v>333</c:v>
                </c:pt>
                <c:pt idx="94">
                  <c:v>334</c:v>
                </c:pt>
                <c:pt idx="95">
                  <c:v>335</c:v>
                </c:pt>
                <c:pt idx="96">
                  <c:v>336</c:v>
                </c:pt>
                <c:pt idx="97">
                  <c:v>337</c:v>
                </c:pt>
                <c:pt idx="98">
                  <c:v>338</c:v>
                </c:pt>
                <c:pt idx="99">
                  <c:v>339</c:v>
                </c:pt>
                <c:pt idx="100">
                  <c:v>340</c:v>
                </c:pt>
                <c:pt idx="101">
                  <c:v>341</c:v>
                </c:pt>
                <c:pt idx="102">
                  <c:v>342</c:v>
                </c:pt>
                <c:pt idx="103">
                  <c:v>343</c:v>
                </c:pt>
                <c:pt idx="104">
                  <c:v>344</c:v>
                </c:pt>
                <c:pt idx="105">
                  <c:v>345</c:v>
                </c:pt>
                <c:pt idx="106">
                  <c:v>346</c:v>
                </c:pt>
                <c:pt idx="107">
                  <c:v>347</c:v>
                </c:pt>
                <c:pt idx="108">
                  <c:v>348</c:v>
                </c:pt>
                <c:pt idx="109">
                  <c:v>349</c:v>
                </c:pt>
                <c:pt idx="110">
                  <c:v>350</c:v>
                </c:pt>
                <c:pt idx="111">
                  <c:v>351</c:v>
                </c:pt>
                <c:pt idx="112">
                  <c:v>352</c:v>
                </c:pt>
                <c:pt idx="113">
                  <c:v>353</c:v>
                </c:pt>
                <c:pt idx="114">
                  <c:v>354</c:v>
                </c:pt>
                <c:pt idx="115">
                  <c:v>355</c:v>
                </c:pt>
                <c:pt idx="116">
                  <c:v>356</c:v>
                </c:pt>
                <c:pt idx="117">
                  <c:v>357</c:v>
                </c:pt>
                <c:pt idx="118">
                  <c:v>358</c:v>
                </c:pt>
                <c:pt idx="119">
                  <c:v>359</c:v>
                </c:pt>
                <c:pt idx="120">
                  <c:v>360</c:v>
                </c:pt>
                <c:pt idx="121">
                  <c:v>361</c:v>
                </c:pt>
                <c:pt idx="122">
                  <c:v>362</c:v>
                </c:pt>
                <c:pt idx="123">
                  <c:v>363</c:v>
                </c:pt>
                <c:pt idx="124">
                  <c:v>364</c:v>
                </c:pt>
                <c:pt idx="125">
                  <c:v>365</c:v>
                </c:pt>
                <c:pt idx="126">
                  <c:v>366</c:v>
                </c:pt>
                <c:pt idx="127">
                  <c:v>367</c:v>
                </c:pt>
                <c:pt idx="128">
                  <c:v>368</c:v>
                </c:pt>
                <c:pt idx="129">
                  <c:v>369</c:v>
                </c:pt>
                <c:pt idx="130">
                  <c:v>370</c:v>
                </c:pt>
                <c:pt idx="131">
                  <c:v>371</c:v>
                </c:pt>
                <c:pt idx="132">
                  <c:v>372</c:v>
                </c:pt>
                <c:pt idx="133">
                  <c:v>373</c:v>
                </c:pt>
                <c:pt idx="134">
                  <c:v>374</c:v>
                </c:pt>
                <c:pt idx="135">
                  <c:v>375</c:v>
                </c:pt>
                <c:pt idx="136">
                  <c:v>376</c:v>
                </c:pt>
                <c:pt idx="137">
                  <c:v>377</c:v>
                </c:pt>
                <c:pt idx="138">
                  <c:v>378</c:v>
                </c:pt>
                <c:pt idx="139">
                  <c:v>379</c:v>
                </c:pt>
                <c:pt idx="140">
                  <c:v>380</c:v>
                </c:pt>
                <c:pt idx="141">
                  <c:v>381</c:v>
                </c:pt>
                <c:pt idx="142">
                  <c:v>382</c:v>
                </c:pt>
                <c:pt idx="143">
                  <c:v>383</c:v>
                </c:pt>
                <c:pt idx="144">
                  <c:v>384</c:v>
                </c:pt>
                <c:pt idx="145">
                  <c:v>385</c:v>
                </c:pt>
                <c:pt idx="146">
                  <c:v>386</c:v>
                </c:pt>
                <c:pt idx="147">
                  <c:v>387</c:v>
                </c:pt>
                <c:pt idx="148">
                  <c:v>388</c:v>
                </c:pt>
                <c:pt idx="149">
                  <c:v>389</c:v>
                </c:pt>
                <c:pt idx="150">
                  <c:v>390</c:v>
                </c:pt>
                <c:pt idx="151">
                  <c:v>391</c:v>
                </c:pt>
                <c:pt idx="152">
                  <c:v>392</c:v>
                </c:pt>
                <c:pt idx="153">
                  <c:v>393</c:v>
                </c:pt>
                <c:pt idx="154">
                  <c:v>394</c:v>
                </c:pt>
                <c:pt idx="155">
                  <c:v>395</c:v>
                </c:pt>
                <c:pt idx="156">
                  <c:v>396</c:v>
                </c:pt>
                <c:pt idx="157">
                  <c:v>397</c:v>
                </c:pt>
                <c:pt idx="158">
                  <c:v>398</c:v>
                </c:pt>
                <c:pt idx="159">
                  <c:v>399</c:v>
                </c:pt>
                <c:pt idx="160">
                  <c:v>400</c:v>
                </c:pt>
                <c:pt idx="161">
                  <c:v>401</c:v>
                </c:pt>
                <c:pt idx="162">
                  <c:v>402</c:v>
                </c:pt>
                <c:pt idx="163">
                  <c:v>403</c:v>
                </c:pt>
                <c:pt idx="164">
                  <c:v>404</c:v>
                </c:pt>
                <c:pt idx="165">
                  <c:v>405</c:v>
                </c:pt>
                <c:pt idx="166">
                  <c:v>406</c:v>
                </c:pt>
                <c:pt idx="167">
                  <c:v>407</c:v>
                </c:pt>
                <c:pt idx="168">
                  <c:v>408</c:v>
                </c:pt>
                <c:pt idx="169">
                  <c:v>409</c:v>
                </c:pt>
                <c:pt idx="170">
                  <c:v>410</c:v>
                </c:pt>
                <c:pt idx="171">
                  <c:v>411</c:v>
                </c:pt>
                <c:pt idx="172">
                  <c:v>412</c:v>
                </c:pt>
                <c:pt idx="173">
                  <c:v>413</c:v>
                </c:pt>
                <c:pt idx="174">
                  <c:v>414</c:v>
                </c:pt>
                <c:pt idx="175">
                  <c:v>415</c:v>
                </c:pt>
                <c:pt idx="176">
                  <c:v>416</c:v>
                </c:pt>
                <c:pt idx="177">
                  <c:v>417</c:v>
                </c:pt>
                <c:pt idx="178">
                  <c:v>418</c:v>
                </c:pt>
                <c:pt idx="179">
                  <c:v>419</c:v>
                </c:pt>
                <c:pt idx="180">
                  <c:v>420</c:v>
                </c:pt>
                <c:pt idx="181">
                  <c:v>421</c:v>
                </c:pt>
                <c:pt idx="182">
                  <c:v>422</c:v>
                </c:pt>
                <c:pt idx="183">
                  <c:v>423</c:v>
                </c:pt>
                <c:pt idx="184">
                  <c:v>424</c:v>
                </c:pt>
                <c:pt idx="185">
                  <c:v>425</c:v>
                </c:pt>
                <c:pt idx="186">
                  <c:v>426</c:v>
                </c:pt>
                <c:pt idx="187">
                  <c:v>427</c:v>
                </c:pt>
                <c:pt idx="188">
                  <c:v>428</c:v>
                </c:pt>
                <c:pt idx="189">
                  <c:v>429</c:v>
                </c:pt>
                <c:pt idx="190">
                  <c:v>430</c:v>
                </c:pt>
                <c:pt idx="191">
                  <c:v>431</c:v>
                </c:pt>
                <c:pt idx="192">
                  <c:v>432</c:v>
                </c:pt>
                <c:pt idx="193">
                  <c:v>433</c:v>
                </c:pt>
                <c:pt idx="194">
                  <c:v>434</c:v>
                </c:pt>
                <c:pt idx="195">
                  <c:v>435</c:v>
                </c:pt>
                <c:pt idx="196">
                  <c:v>436</c:v>
                </c:pt>
                <c:pt idx="197">
                  <c:v>437</c:v>
                </c:pt>
                <c:pt idx="198">
                  <c:v>438</c:v>
                </c:pt>
                <c:pt idx="199">
                  <c:v>439</c:v>
                </c:pt>
                <c:pt idx="200">
                  <c:v>440</c:v>
                </c:pt>
                <c:pt idx="201">
                  <c:v>441</c:v>
                </c:pt>
                <c:pt idx="202">
                  <c:v>442</c:v>
                </c:pt>
                <c:pt idx="203">
                  <c:v>443</c:v>
                </c:pt>
                <c:pt idx="204">
                  <c:v>444</c:v>
                </c:pt>
                <c:pt idx="205">
                  <c:v>445</c:v>
                </c:pt>
                <c:pt idx="206">
                  <c:v>446</c:v>
                </c:pt>
                <c:pt idx="207">
                  <c:v>447</c:v>
                </c:pt>
                <c:pt idx="208">
                  <c:v>448</c:v>
                </c:pt>
                <c:pt idx="209">
                  <c:v>449</c:v>
                </c:pt>
                <c:pt idx="210">
                  <c:v>450</c:v>
                </c:pt>
                <c:pt idx="211">
                  <c:v>451</c:v>
                </c:pt>
                <c:pt idx="212">
                  <c:v>452</c:v>
                </c:pt>
                <c:pt idx="213">
                  <c:v>453</c:v>
                </c:pt>
                <c:pt idx="214">
                  <c:v>454</c:v>
                </c:pt>
                <c:pt idx="215">
                  <c:v>455</c:v>
                </c:pt>
                <c:pt idx="216">
                  <c:v>456</c:v>
                </c:pt>
                <c:pt idx="217">
                  <c:v>457</c:v>
                </c:pt>
                <c:pt idx="218">
                  <c:v>458</c:v>
                </c:pt>
                <c:pt idx="219">
                  <c:v>459</c:v>
                </c:pt>
                <c:pt idx="220">
                  <c:v>460</c:v>
                </c:pt>
                <c:pt idx="221">
                  <c:v>461</c:v>
                </c:pt>
                <c:pt idx="222">
                  <c:v>462</c:v>
                </c:pt>
                <c:pt idx="223">
                  <c:v>463</c:v>
                </c:pt>
                <c:pt idx="224">
                  <c:v>464</c:v>
                </c:pt>
                <c:pt idx="225">
                  <c:v>465</c:v>
                </c:pt>
                <c:pt idx="226">
                  <c:v>466</c:v>
                </c:pt>
                <c:pt idx="227">
                  <c:v>467</c:v>
                </c:pt>
                <c:pt idx="228">
                  <c:v>468</c:v>
                </c:pt>
                <c:pt idx="229">
                  <c:v>469</c:v>
                </c:pt>
                <c:pt idx="230">
                  <c:v>470</c:v>
                </c:pt>
                <c:pt idx="231">
                  <c:v>471</c:v>
                </c:pt>
                <c:pt idx="232">
                  <c:v>472</c:v>
                </c:pt>
                <c:pt idx="233">
                  <c:v>473</c:v>
                </c:pt>
                <c:pt idx="234">
                  <c:v>474</c:v>
                </c:pt>
                <c:pt idx="235">
                  <c:v>475</c:v>
                </c:pt>
                <c:pt idx="236">
                  <c:v>476</c:v>
                </c:pt>
                <c:pt idx="237">
                  <c:v>477</c:v>
                </c:pt>
                <c:pt idx="238">
                  <c:v>478</c:v>
                </c:pt>
                <c:pt idx="239">
                  <c:v>479</c:v>
                </c:pt>
                <c:pt idx="240">
                  <c:v>480</c:v>
                </c:pt>
                <c:pt idx="241">
                  <c:v>481</c:v>
                </c:pt>
                <c:pt idx="242">
                  <c:v>482</c:v>
                </c:pt>
                <c:pt idx="243">
                  <c:v>483</c:v>
                </c:pt>
                <c:pt idx="244">
                  <c:v>484</c:v>
                </c:pt>
                <c:pt idx="245">
                  <c:v>485</c:v>
                </c:pt>
                <c:pt idx="246">
                  <c:v>486</c:v>
                </c:pt>
                <c:pt idx="247">
                  <c:v>487</c:v>
                </c:pt>
                <c:pt idx="248">
                  <c:v>488</c:v>
                </c:pt>
                <c:pt idx="249">
                  <c:v>489</c:v>
                </c:pt>
                <c:pt idx="250">
                  <c:v>490</c:v>
                </c:pt>
                <c:pt idx="251">
                  <c:v>491</c:v>
                </c:pt>
                <c:pt idx="252">
                  <c:v>492</c:v>
                </c:pt>
                <c:pt idx="253">
                  <c:v>493</c:v>
                </c:pt>
                <c:pt idx="254">
                  <c:v>494</c:v>
                </c:pt>
                <c:pt idx="255">
                  <c:v>495</c:v>
                </c:pt>
                <c:pt idx="256">
                  <c:v>496</c:v>
                </c:pt>
                <c:pt idx="257">
                  <c:v>497</c:v>
                </c:pt>
                <c:pt idx="258">
                  <c:v>498</c:v>
                </c:pt>
                <c:pt idx="259">
                  <c:v>499</c:v>
                </c:pt>
                <c:pt idx="260">
                  <c:v>500</c:v>
                </c:pt>
                <c:pt idx="261">
                  <c:v>501</c:v>
                </c:pt>
                <c:pt idx="262">
                  <c:v>502</c:v>
                </c:pt>
                <c:pt idx="263">
                  <c:v>503</c:v>
                </c:pt>
                <c:pt idx="264">
                  <c:v>504</c:v>
                </c:pt>
                <c:pt idx="265">
                  <c:v>505</c:v>
                </c:pt>
                <c:pt idx="266">
                  <c:v>506</c:v>
                </c:pt>
                <c:pt idx="267">
                  <c:v>507</c:v>
                </c:pt>
                <c:pt idx="268">
                  <c:v>508</c:v>
                </c:pt>
                <c:pt idx="269">
                  <c:v>509</c:v>
                </c:pt>
                <c:pt idx="270">
                  <c:v>510</c:v>
                </c:pt>
                <c:pt idx="271">
                  <c:v>511</c:v>
                </c:pt>
                <c:pt idx="272">
                  <c:v>512</c:v>
                </c:pt>
                <c:pt idx="273">
                  <c:v>513</c:v>
                </c:pt>
                <c:pt idx="274">
                  <c:v>514</c:v>
                </c:pt>
                <c:pt idx="275">
                  <c:v>515</c:v>
                </c:pt>
                <c:pt idx="276">
                  <c:v>516</c:v>
                </c:pt>
                <c:pt idx="277">
                  <c:v>517</c:v>
                </c:pt>
                <c:pt idx="278">
                  <c:v>518</c:v>
                </c:pt>
                <c:pt idx="279">
                  <c:v>519</c:v>
                </c:pt>
                <c:pt idx="280">
                  <c:v>520</c:v>
                </c:pt>
                <c:pt idx="281">
                  <c:v>521</c:v>
                </c:pt>
                <c:pt idx="282">
                  <c:v>522</c:v>
                </c:pt>
                <c:pt idx="283">
                  <c:v>523</c:v>
                </c:pt>
                <c:pt idx="284">
                  <c:v>524</c:v>
                </c:pt>
                <c:pt idx="285">
                  <c:v>525</c:v>
                </c:pt>
                <c:pt idx="286">
                  <c:v>526</c:v>
                </c:pt>
                <c:pt idx="287">
                  <c:v>527</c:v>
                </c:pt>
                <c:pt idx="288">
                  <c:v>528</c:v>
                </c:pt>
                <c:pt idx="289">
                  <c:v>529</c:v>
                </c:pt>
                <c:pt idx="290">
                  <c:v>530</c:v>
                </c:pt>
                <c:pt idx="291">
                  <c:v>531</c:v>
                </c:pt>
                <c:pt idx="292">
                  <c:v>532</c:v>
                </c:pt>
                <c:pt idx="293">
                  <c:v>533</c:v>
                </c:pt>
                <c:pt idx="294">
                  <c:v>534</c:v>
                </c:pt>
                <c:pt idx="295">
                  <c:v>535</c:v>
                </c:pt>
                <c:pt idx="296">
                  <c:v>536</c:v>
                </c:pt>
                <c:pt idx="297">
                  <c:v>537</c:v>
                </c:pt>
                <c:pt idx="298">
                  <c:v>538</c:v>
                </c:pt>
                <c:pt idx="299">
                  <c:v>539</c:v>
                </c:pt>
                <c:pt idx="300">
                  <c:v>540</c:v>
                </c:pt>
                <c:pt idx="301">
                  <c:v>541</c:v>
                </c:pt>
                <c:pt idx="302">
                  <c:v>542</c:v>
                </c:pt>
                <c:pt idx="303">
                  <c:v>543</c:v>
                </c:pt>
                <c:pt idx="304">
                  <c:v>544</c:v>
                </c:pt>
                <c:pt idx="305">
                  <c:v>545</c:v>
                </c:pt>
                <c:pt idx="306">
                  <c:v>546</c:v>
                </c:pt>
                <c:pt idx="307">
                  <c:v>547</c:v>
                </c:pt>
                <c:pt idx="308">
                  <c:v>548</c:v>
                </c:pt>
                <c:pt idx="309">
                  <c:v>549</c:v>
                </c:pt>
                <c:pt idx="310">
                  <c:v>550</c:v>
                </c:pt>
                <c:pt idx="311">
                  <c:v>551</c:v>
                </c:pt>
                <c:pt idx="312">
                  <c:v>552</c:v>
                </c:pt>
                <c:pt idx="313">
                  <c:v>553</c:v>
                </c:pt>
                <c:pt idx="314">
                  <c:v>554</c:v>
                </c:pt>
                <c:pt idx="315">
                  <c:v>555</c:v>
                </c:pt>
                <c:pt idx="316">
                  <c:v>556</c:v>
                </c:pt>
                <c:pt idx="317">
                  <c:v>557</c:v>
                </c:pt>
                <c:pt idx="318">
                  <c:v>558</c:v>
                </c:pt>
                <c:pt idx="319">
                  <c:v>559</c:v>
                </c:pt>
                <c:pt idx="320">
                  <c:v>560</c:v>
                </c:pt>
                <c:pt idx="321">
                  <c:v>561</c:v>
                </c:pt>
                <c:pt idx="322">
                  <c:v>562</c:v>
                </c:pt>
                <c:pt idx="323">
                  <c:v>563</c:v>
                </c:pt>
                <c:pt idx="324">
                  <c:v>564</c:v>
                </c:pt>
                <c:pt idx="325">
                  <c:v>565</c:v>
                </c:pt>
                <c:pt idx="326">
                  <c:v>566</c:v>
                </c:pt>
                <c:pt idx="327">
                  <c:v>567</c:v>
                </c:pt>
                <c:pt idx="328">
                  <c:v>568</c:v>
                </c:pt>
                <c:pt idx="329">
                  <c:v>569</c:v>
                </c:pt>
                <c:pt idx="330">
                  <c:v>570</c:v>
                </c:pt>
                <c:pt idx="331">
                  <c:v>571</c:v>
                </c:pt>
                <c:pt idx="332">
                  <c:v>572</c:v>
                </c:pt>
                <c:pt idx="333">
                  <c:v>573</c:v>
                </c:pt>
                <c:pt idx="334">
                  <c:v>574</c:v>
                </c:pt>
                <c:pt idx="335">
                  <c:v>575</c:v>
                </c:pt>
                <c:pt idx="336">
                  <c:v>576</c:v>
                </c:pt>
                <c:pt idx="337">
                  <c:v>577</c:v>
                </c:pt>
                <c:pt idx="338">
                  <c:v>578</c:v>
                </c:pt>
                <c:pt idx="339">
                  <c:v>579</c:v>
                </c:pt>
                <c:pt idx="340">
                  <c:v>580</c:v>
                </c:pt>
                <c:pt idx="341">
                  <c:v>581</c:v>
                </c:pt>
                <c:pt idx="342">
                  <c:v>582</c:v>
                </c:pt>
                <c:pt idx="343">
                  <c:v>583</c:v>
                </c:pt>
                <c:pt idx="344">
                  <c:v>584</c:v>
                </c:pt>
                <c:pt idx="345">
                  <c:v>585</c:v>
                </c:pt>
                <c:pt idx="346">
                  <c:v>586</c:v>
                </c:pt>
                <c:pt idx="347">
                  <c:v>587</c:v>
                </c:pt>
                <c:pt idx="348">
                  <c:v>588</c:v>
                </c:pt>
                <c:pt idx="349">
                  <c:v>589</c:v>
                </c:pt>
                <c:pt idx="350">
                  <c:v>590</c:v>
                </c:pt>
                <c:pt idx="351">
                  <c:v>591</c:v>
                </c:pt>
                <c:pt idx="352">
                  <c:v>592</c:v>
                </c:pt>
                <c:pt idx="353">
                  <c:v>593</c:v>
                </c:pt>
                <c:pt idx="354">
                  <c:v>594</c:v>
                </c:pt>
                <c:pt idx="355">
                  <c:v>595</c:v>
                </c:pt>
                <c:pt idx="356">
                  <c:v>596</c:v>
                </c:pt>
                <c:pt idx="357">
                  <c:v>597</c:v>
                </c:pt>
                <c:pt idx="358">
                  <c:v>598</c:v>
                </c:pt>
                <c:pt idx="359">
                  <c:v>599</c:v>
                </c:pt>
                <c:pt idx="360">
                  <c:v>600</c:v>
                </c:pt>
              </c:numCache>
            </c:numRef>
          </c:xVal>
          <c:yVal>
            <c:numRef>
              <c:f>Sheet1!$W$3:$W$363</c:f>
              <c:numCache>
                <c:formatCode>General</c:formatCode>
                <c:ptCount val="361"/>
                <c:pt idx="0">
                  <c:v>0.2853</c:v>
                </c:pt>
                <c:pt idx="1">
                  <c:v>0.27610000000000001</c:v>
                </c:pt>
                <c:pt idx="2">
                  <c:v>0.27050000000000002</c:v>
                </c:pt>
                <c:pt idx="3">
                  <c:v>0.26729999999999998</c:v>
                </c:pt>
                <c:pt idx="4">
                  <c:v>0.26500000000000001</c:v>
                </c:pt>
                <c:pt idx="5">
                  <c:v>0.26369999999999999</c:v>
                </c:pt>
                <c:pt idx="6">
                  <c:v>0.26450000000000001</c:v>
                </c:pt>
                <c:pt idx="7">
                  <c:v>0.26550000000000001</c:v>
                </c:pt>
                <c:pt idx="8">
                  <c:v>0.26850000000000002</c:v>
                </c:pt>
                <c:pt idx="9">
                  <c:v>0.27079999999999999</c:v>
                </c:pt>
                <c:pt idx="10">
                  <c:v>0.27360000000000001</c:v>
                </c:pt>
                <c:pt idx="11">
                  <c:v>0.2752</c:v>
                </c:pt>
                <c:pt idx="12">
                  <c:v>0.27650000000000002</c:v>
                </c:pt>
                <c:pt idx="13">
                  <c:v>0.2777</c:v>
                </c:pt>
                <c:pt idx="14">
                  <c:v>0.27839999999999998</c:v>
                </c:pt>
                <c:pt idx="15">
                  <c:v>0.27910000000000001</c:v>
                </c:pt>
                <c:pt idx="16">
                  <c:v>0.2802</c:v>
                </c:pt>
                <c:pt idx="17">
                  <c:v>0.28079999999999999</c:v>
                </c:pt>
                <c:pt idx="18">
                  <c:v>0.28129999999999999</c:v>
                </c:pt>
                <c:pt idx="19">
                  <c:v>0.27989999999999998</c:v>
                </c:pt>
                <c:pt idx="20">
                  <c:v>0.27660000000000001</c:v>
                </c:pt>
                <c:pt idx="21">
                  <c:v>0.27150000000000002</c:v>
                </c:pt>
                <c:pt idx="22">
                  <c:v>0.2641</c:v>
                </c:pt>
                <c:pt idx="23">
                  <c:v>0.25580000000000003</c:v>
                </c:pt>
                <c:pt idx="24">
                  <c:v>0.24560000000000001</c:v>
                </c:pt>
                <c:pt idx="25">
                  <c:v>0.2351</c:v>
                </c:pt>
                <c:pt idx="26">
                  <c:v>0.224</c:v>
                </c:pt>
                <c:pt idx="27">
                  <c:v>0.2142</c:v>
                </c:pt>
                <c:pt idx="28">
                  <c:v>0.20480000000000001</c:v>
                </c:pt>
                <c:pt idx="29">
                  <c:v>0.19620000000000001</c:v>
                </c:pt>
                <c:pt idx="30">
                  <c:v>0.1885</c:v>
                </c:pt>
                <c:pt idx="31">
                  <c:v>0.1812</c:v>
                </c:pt>
                <c:pt idx="32">
                  <c:v>0.17530000000000001</c:v>
                </c:pt>
                <c:pt idx="33">
                  <c:v>0.17019999999999999</c:v>
                </c:pt>
                <c:pt idx="34">
                  <c:v>0.1661</c:v>
                </c:pt>
                <c:pt idx="35">
                  <c:v>0.16300000000000001</c:v>
                </c:pt>
                <c:pt idx="36">
                  <c:v>0.1605</c:v>
                </c:pt>
                <c:pt idx="37">
                  <c:v>0.15859999999999999</c:v>
                </c:pt>
                <c:pt idx="38">
                  <c:v>0.15670000000000001</c:v>
                </c:pt>
                <c:pt idx="39">
                  <c:v>0.15559999999999999</c:v>
                </c:pt>
                <c:pt idx="40">
                  <c:v>0.1545</c:v>
                </c:pt>
                <c:pt idx="41">
                  <c:v>0.15409999999999999</c:v>
                </c:pt>
                <c:pt idx="42">
                  <c:v>0.15379999999999999</c:v>
                </c:pt>
                <c:pt idx="43">
                  <c:v>0.154</c:v>
                </c:pt>
                <c:pt idx="44">
                  <c:v>0.15429999999999999</c:v>
                </c:pt>
                <c:pt idx="45">
                  <c:v>0.15479999999999999</c:v>
                </c:pt>
                <c:pt idx="46">
                  <c:v>0.15590000000000001</c:v>
                </c:pt>
                <c:pt idx="47">
                  <c:v>0.15690000000000001</c:v>
                </c:pt>
                <c:pt idx="48">
                  <c:v>0.15840000000000001</c:v>
                </c:pt>
                <c:pt idx="49">
                  <c:v>0.15989999999999999</c:v>
                </c:pt>
                <c:pt idx="50">
                  <c:v>0.1615</c:v>
                </c:pt>
                <c:pt idx="51">
                  <c:v>0.1636</c:v>
                </c:pt>
                <c:pt idx="52">
                  <c:v>0.1661</c:v>
                </c:pt>
                <c:pt idx="53">
                  <c:v>0.16880000000000001</c:v>
                </c:pt>
                <c:pt idx="54">
                  <c:v>0.17180000000000001</c:v>
                </c:pt>
                <c:pt idx="55">
                  <c:v>0.17460000000000001</c:v>
                </c:pt>
                <c:pt idx="56">
                  <c:v>0.1779</c:v>
                </c:pt>
                <c:pt idx="57">
                  <c:v>0.18140000000000001</c:v>
                </c:pt>
                <c:pt idx="58">
                  <c:v>0.18509999999999999</c:v>
                </c:pt>
                <c:pt idx="59">
                  <c:v>0.189</c:v>
                </c:pt>
                <c:pt idx="60">
                  <c:v>0.19339999999999999</c:v>
                </c:pt>
                <c:pt idx="61">
                  <c:v>0.1978</c:v>
                </c:pt>
                <c:pt idx="62">
                  <c:v>0.20269999999999999</c:v>
                </c:pt>
                <c:pt idx="63">
                  <c:v>0.20760000000000001</c:v>
                </c:pt>
                <c:pt idx="64">
                  <c:v>0.2132</c:v>
                </c:pt>
                <c:pt idx="65">
                  <c:v>0.21879999999999999</c:v>
                </c:pt>
                <c:pt idx="66">
                  <c:v>0.22489999999999999</c:v>
                </c:pt>
                <c:pt idx="67">
                  <c:v>0.2316</c:v>
                </c:pt>
                <c:pt idx="68">
                  <c:v>0.23860000000000001</c:v>
                </c:pt>
                <c:pt idx="69">
                  <c:v>0.24560000000000001</c:v>
                </c:pt>
                <c:pt idx="70">
                  <c:v>0.253</c:v>
                </c:pt>
                <c:pt idx="71">
                  <c:v>0.26100000000000001</c:v>
                </c:pt>
                <c:pt idx="72">
                  <c:v>0.26900000000000002</c:v>
                </c:pt>
                <c:pt idx="73">
                  <c:v>0.27760000000000001</c:v>
                </c:pt>
                <c:pt idx="74">
                  <c:v>0.28620000000000001</c:v>
                </c:pt>
                <c:pt idx="75">
                  <c:v>0.29599999999999999</c:v>
                </c:pt>
                <c:pt idx="76">
                  <c:v>0.30549999999999999</c:v>
                </c:pt>
                <c:pt idx="77">
                  <c:v>0.31559999999999999</c:v>
                </c:pt>
                <c:pt idx="78">
                  <c:v>0.32619999999999999</c:v>
                </c:pt>
                <c:pt idx="79">
                  <c:v>0.33739999999999998</c:v>
                </c:pt>
                <c:pt idx="80">
                  <c:v>0.34870000000000001</c:v>
                </c:pt>
                <c:pt idx="81">
                  <c:v>0.36030000000000001</c:v>
                </c:pt>
                <c:pt idx="82">
                  <c:v>0.37259999999999999</c:v>
                </c:pt>
                <c:pt idx="83">
                  <c:v>0.38479999999999998</c:v>
                </c:pt>
                <c:pt idx="84">
                  <c:v>0.39800000000000002</c:v>
                </c:pt>
                <c:pt idx="85">
                  <c:v>0.41089999999999999</c:v>
                </c:pt>
                <c:pt idx="86">
                  <c:v>0.4249</c:v>
                </c:pt>
                <c:pt idx="87">
                  <c:v>0.43919999999999998</c:v>
                </c:pt>
                <c:pt idx="88">
                  <c:v>0.4536</c:v>
                </c:pt>
                <c:pt idx="89">
                  <c:v>0.4672</c:v>
                </c:pt>
                <c:pt idx="90">
                  <c:v>0.4819</c:v>
                </c:pt>
                <c:pt idx="91">
                  <c:v>0.49690000000000001</c:v>
                </c:pt>
                <c:pt idx="92">
                  <c:v>0.51249999999999996</c:v>
                </c:pt>
                <c:pt idx="93">
                  <c:v>0.52800000000000002</c:v>
                </c:pt>
                <c:pt idx="94">
                  <c:v>0.54420000000000002</c:v>
                </c:pt>
                <c:pt idx="95">
                  <c:v>0.56030000000000002</c:v>
                </c:pt>
                <c:pt idx="96">
                  <c:v>0.57620000000000005</c:v>
                </c:pt>
                <c:pt idx="97">
                  <c:v>0.59219999999999995</c:v>
                </c:pt>
                <c:pt idx="98">
                  <c:v>0.60780000000000001</c:v>
                </c:pt>
                <c:pt idx="99">
                  <c:v>0.62380000000000002</c:v>
                </c:pt>
                <c:pt idx="100">
                  <c:v>0.63939999999999997</c:v>
                </c:pt>
                <c:pt idx="101">
                  <c:v>0.65510000000000002</c:v>
                </c:pt>
                <c:pt idx="102">
                  <c:v>0.67100000000000004</c:v>
                </c:pt>
                <c:pt idx="103">
                  <c:v>0.6865</c:v>
                </c:pt>
                <c:pt idx="104">
                  <c:v>0.70150000000000001</c:v>
                </c:pt>
                <c:pt idx="105">
                  <c:v>0.71619999999999995</c:v>
                </c:pt>
                <c:pt idx="106">
                  <c:v>0.73099999999999998</c:v>
                </c:pt>
                <c:pt idx="107">
                  <c:v>0.74350000000000005</c:v>
                </c:pt>
                <c:pt idx="108">
                  <c:v>0.75690000000000002</c:v>
                </c:pt>
                <c:pt idx="109">
                  <c:v>0.76849999999999996</c:v>
                </c:pt>
                <c:pt idx="110">
                  <c:v>0.77969999999999995</c:v>
                </c:pt>
                <c:pt idx="111">
                  <c:v>0.7903</c:v>
                </c:pt>
                <c:pt idx="112">
                  <c:v>0.80049999999999999</c:v>
                </c:pt>
                <c:pt idx="113">
                  <c:v>0.80969999999999998</c:v>
                </c:pt>
                <c:pt idx="114">
                  <c:v>0.81820000000000004</c:v>
                </c:pt>
                <c:pt idx="115">
                  <c:v>0.82589999999999997</c:v>
                </c:pt>
                <c:pt idx="116">
                  <c:v>0.83260000000000001</c:v>
                </c:pt>
                <c:pt idx="117">
                  <c:v>0.83840000000000003</c:v>
                </c:pt>
                <c:pt idx="118">
                  <c:v>0.84370000000000001</c:v>
                </c:pt>
                <c:pt idx="119">
                  <c:v>0.84789999999999999</c:v>
                </c:pt>
                <c:pt idx="120">
                  <c:v>0.85070000000000001</c:v>
                </c:pt>
                <c:pt idx="121">
                  <c:v>0.85319999999999996</c:v>
                </c:pt>
                <c:pt idx="122">
                  <c:v>0.85389999999999999</c:v>
                </c:pt>
                <c:pt idx="123">
                  <c:v>0.85329999999999995</c:v>
                </c:pt>
                <c:pt idx="124">
                  <c:v>0.85119999999999996</c:v>
                </c:pt>
                <c:pt idx="125">
                  <c:v>0.8478</c:v>
                </c:pt>
                <c:pt idx="126">
                  <c:v>0.84299999999999997</c:v>
                </c:pt>
                <c:pt idx="127">
                  <c:v>0.83709999999999996</c:v>
                </c:pt>
                <c:pt idx="128">
                  <c:v>0.82920000000000005</c:v>
                </c:pt>
                <c:pt idx="129">
                  <c:v>0.8206</c:v>
                </c:pt>
                <c:pt idx="130">
                  <c:v>0.81040000000000001</c:v>
                </c:pt>
                <c:pt idx="131">
                  <c:v>0.79930000000000001</c:v>
                </c:pt>
                <c:pt idx="132">
                  <c:v>0.78669999999999995</c:v>
                </c:pt>
                <c:pt idx="133">
                  <c:v>0.7732</c:v>
                </c:pt>
                <c:pt idx="134">
                  <c:v>0.7591</c:v>
                </c:pt>
                <c:pt idx="135">
                  <c:v>0.74429999999999996</c:v>
                </c:pt>
                <c:pt idx="136">
                  <c:v>0.7288</c:v>
                </c:pt>
                <c:pt idx="137">
                  <c:v>0.71289999999999998</c:v>
                </c:pt>
                <c:pt idx="138">
                  <c:v>0.69679999999999997</c:v>
                </c:pt>
                <c:pt idx="139">
                  <c:v>0.68030000000000002</c:v>
                </c:pt>
                <c:pt idx="140">
                  <c:v>0.66259999999999997</c:v>
                </c:pt>
                <c:pt idx="141">
                  <c:v>0.64500000000000002</c:v>
                </c:pt>
                <c:pt idx="142">
                  <c:v>0.62680000000000002</c:v>
                </c:pt>
                <c:pt idx="143">
                  <c:v>0.60770000000000002</c:v>
                </c:pt>
                <c:pt idx="144">
                  <c:v>0.58930000000000005</c:v>
                </c:pt>
                <c:pt idx="145">
                  <c:v>0.55900000000000005</c:v>
                </c:pt>
                <c:pt idx="146">
                  <c:v>0.53869999999999996</c:v>
                </c:pt>
                <c:pt idx="147">
                  <c:v>0.51770000000000005</c:v>
                </c:pt>
                <c:pt idx="148">
                  <c:v>0.49580000000000002</c:v>
                </c:pt>
                <c:pt idx="149">
                  <c:v>0.47370000000000001</c:v>
                </c:pt>
                <c:pt idx="150">
                  <c:v>0.45029999999999998</c:v>
                </c:pt>
                <c:pt idx="151">
                  <c:v>0.42770000000000002</c:v>
                </c:pt>
                <c:pt idx="152">
                  <c:v>0.40439999999999998</c:v>
                </c:pt>
                <c:pt idx="153">
                  <c:v>0.38140000000000002</c:v>
                </c:pt>
                <c:pt idx="154">
                  <c:v>0.3584</c:v>
                </c:pt>
                <c:pt idx="155">
                  <c:v>0.33589999999999998</c:v>
                </c:pt>
                <c:pt idx="156">
                  <c:v>0.31430000000000002</c:v>
                </c:pt>
                <c:pt idx="157">
                  <c:v>0.2923</c:v>
                </c:pt>
                <c:pt idx="158">
                  <c:v>0.2717</c:v>
                </c:pt>
                <c:pt idx="159">
                  <c:v>0.251</c:v>
                </c:pt>
                <c:pt idx="160">
                  <c:v>0.23200000000000001</c:v>
                </c:pt>
                <c:pt idx="161">
                  <c:v>0.21299999999999999</c:v>
                </c:pt>
                <c:pt idx="162">
                  <c:v>0.19589999999999999</c:v>
                </c:pt>
                <c:pt idx="163">
                  <c:v>0.1792</c:v>
                </c:pt>
                <c:pt idx="164">
                  <c:v>0.16450000000000001</c:v>
                </c:pt>
                <c:pt idx="165">
                  <c:v>0.1507</c:v>
                </c:pt>
                <c:pt idx="166">
                  <c:v>0.1381</c:v>
                </c:pt>
                <c:pt idx="167">
                  <c:v>0.12670000000000001</c:v>
                </c:pt>
                <c:pt idx="168">
                  <c:v>0.11609999999999999</c:v>
                </c:pt>
                <c:pt idx="169">
                  <c:v>0.1067</c:v>
                </c:pt>
                <c:pt idx="170">
                  <c:v>9.7699999999999995E-2</c:v>
                </c:pt>
                <c:pt idx="171">
                  <c:v>9.01E-2</c:v>
                </c:pt>
                <c:pt idx="172">
                  <c:v>8.2900000000000001E-2</c:v>
                </c:pt>
                <c:pt idx="173">
                  <c:v>7.6899999999999996E-2</c:v>
                </c:pt>
                <c:pt idx="174">
                  <c:v>7.1300000000000002E-2</c:v>
                </c:pt>
                <c:pt idx="175">
                  <c:v>6.6500000000000004E-2</c:v>
                </c:pt>
                <c:pt idx="176">
                  <c:v>6.2300000000000001E-2</c:v>
                </c:pt>
                <c:pt idx="177">
                  <c:v>5.8500000000000003E-2</c:v>
                </c:pt>
                <c:pt idx="178">
                  <c:v>5.5399999999999998E-2</c:v>
                </c:pt>
                <c:pt idx="179">
                  <c:v>5.2499999999999998E-2</c:v>
                </c:pt>
                <c:pt idx="180">
                  <c:v>4.7399999999999998E-2</c:v>
                </c:pt>
                <c:pt idx="181">
                  <c:v>3.8800000000000001E-2</c:v>
                </c:pt>
                <c:pt idx="182">
                  <c:v>4.7800000000000002E-2</c:v>
                </c:pt>
                <c:pt idx="183">
                  <c:v>4.4699999999999997E-2</c:v>
                </c:pt>
                <c:pt idx="184">
                  <c:v>4.36E-2</c:v>
                </c:pt>
                <c:pt idx="185">
                  <c:v>4.2200000000000001E-2</c:v>
                </c:pt>
                <c:pt idx="186">
                  <c:v>4.1099999999999998E-2</c:v>
                </c:pt>
                <c:pt idx="187">
                  <c:v>4.0300000000000002E-2</c:v>
                </c:pt>
                <c:pt idx="188">
                  <c:v>3.9600000000000003E-2</c:v>
                </c:pt>
                <c:pt idx="189">
                  <c:v>3.9100000000000003E-2</c:v>
                </c:pt>
                <c:pt idx="190">
                  <c:v>3.85E-2</c:v>
                </c:pt>
                <c:pt idx="191">
                  <c:v>3.8199999999999998E-2</c:v>
                </c:pt>
                <c:pt idx="192">
                  <c:v>3.7699999999999997E-2</c:v>
                </c:pt>
                <c:pt idx="193">
                  <c:v>3.7400000000000003E-2</c:v>
                </c:pt>
                <c:pt idx="194">
                  <c:v>3.7199999999999997E-2</c:v>
                </c:pt>
                <c:pt idx="195">
                  <c:v>3.6900000000000002E-2</c:v>
                </c:pt>
                <c:pt idx="196">
                  <c:v>3.6700000000000003E-2</c:v>
                </c:pt>
                <c:pt idx="197">
                  <c:v>3.6499999999999998E-2</c:v>
                </c:pt>
                <c:pt idx="198">
                  <c:v>3.6299999999999999E-2</c:v>
                </c:pt>
                <c:pt idx="199">
                  <c:v>3.6200000000000003E-2</c:v>
                </c:pt>
                <c:pt idx="200">
                  <c:v>3.5999999999999997E-2</c:v>
                </c:pt>
                <c:pt idx="201">
                  <c:v>3.5900000000000001E-2</c:v>
                </c:pt>
                <c:pt idx="202">
                  <c:v>3.5900000000000001E-2</c:v>
                </c:pt>
                <c:pt idx="203">
                  <c:v>3.5900000000000001E-2</c:v>
                </c:pt>
                <c:pt idx="204">
                  <c:v>3.56E-2</c:v>
                </c:pt>
                <c:pt idx="205">
                  <c:v>3.5400000000000001E-2</c:v>
                </c:pt>
                <c:pt idx="206">
                  <c:v>3.5200000000000002E-2</c:v>
                </c:pt>
                <c:pt idx="207">
                  <c:v>3.5000000000000003E-2</c:v>
                </c:pt>
                <c:pt idx="208">
                  <c:v>3.4799999999999998E-2</c:v>
                </c:pt>
                <c:pt idx="209">
                  <c:v>3.4500000000000003E-2</c:v>
                </c:pt>
                <c:pt idx="210">
                  <c:v>3.4200000000000001E-2</c:v>
                </c:pt>
                <c:pt idx="211">
                  <c:v>3.4000000000000002E-2</c:v>
                </c:pt>
                <c:pt idx="212">
                  <c:v>3.3700000000000001E-2</c:v>
                </c:pt>
                <c:pt idx="213">
                  <c:v>3.3599999999999998E-2</c:v>
                </c:pt>
                <c:pt idx="214">
                  <c:v>3.3399999999999999E-2</c:v>
                </c:pt>
                <c:pt idx="215">
                  <c:v>3.3000000000000002E-2</c:v>
                </c:pt>
                <c:pt idx="216">
                  <c:v>3.2800000000000003E-2</c:v>
                </c:pt>
                <c:pt idx="217">
                  <c:v>3.2399999999999998E-2</c:v>
                </c:pt>
                <c:pt idx="218">
                  <c:v>3.2000000000000001E-2</c:v>
                </c:pt>
                <c:pt idx="219">
                  <c:v>3.1899999999999998E-2</c:v>
                </c:pt>
                <c:pt idx="220">
                  <c:v>3.1600000000000003E-2</c:v>
                </c:pt>
                <c:pt idx="221">
                  <c:v>3.1E-2</c:v>
                </c:pt>
                <c:pt idx="222">
                  <c:v>3.0499999999999999E-2</c:v>
                </c:pt>
                <c:pt idx="223">
                  <c:v>3.0200000000000001E-2</c:v>
                </c:pt>
                <c:pt idx="224">
                  <c:v>2.98E-2</c:v>
                </c:pt>
                <c:pt idx="225">
                  <c:v>2.9399999999999999E-2</c:v>
                </c:pt>
                <c:pt idx="226">
                  <c:v>2.8899999999999999E-2</c:v>
                </c:pt>
                <c:pt idx="227">
                  <c:v>2.8500000000000001E-2</c:v>
                </c:pt>
                <c:pt idx="228">
                  <c:v>2.8000000000000001E-2</c:v>
                </c:pt>
                <c:pt idx="229">
                  <c:v>2.76E-2</c:v>
                </c:pt>
                <c:pt idx="230">
                  <c:v>2.7099999999999999E-2</c:v>
                </c:pt>
                <c:pt idx="231">
                  <c:v>2.6499999999999999E-2</c:v>
                </c:pt>
                <c:pt idx="232">
                  <c:v>2.5999999999999999E-2</c:v>
                </c:pt>
                <c:pt idx="233">
                  <c:v>2.5600000000000001E-2</c:v>
                </c:pt>
                <c:pt idx="234">
                  <c:v>2.5399999999999999E-2</c:v>
                </c:pt>
                <c:pt idx="235">
                  <c:v>2.4299999999999999E-2</c:v>
                </c:pt>
                <c:pt idx="236">
                  <c:v>2.3800000000000002E-2</c:v>
                </c:pt>
                <c:pt idx="237">
                  <c:v>2.3400000000000001E-2</c:v>
                </c:pt>
                <c:pt idx="238">
                  <c:v>2.2700000000000001E-2</c:v>
                </c:pt>
                <c:pt idx="239">
                  <c:v>2.2200000000000001E-2</c:v>
                </c:pt>
                <c:pt idx="240">
                  <c:v>2.1600000000000001E-2</c:v>
                </c:pt>
                <c:pt idx="241">
                  <c:v>2.1000000000000001E-2</c:v>
                </c:pt>
                <c:pt idx="242">
                  <c:v>2.0400000000000001E-2</c:v>
                </c:pt>
                <c:pt idx="243">
                  <c:v>1.9800000000000002E-2</c:v>
                </c:pt>
                <c:pt idx="244">
                  <c:v>1.9300000000000001E-2</c:v>
                </c:pt>
                <c:pt idx="245">
                  <c:v>1.8599999999999998E-2</c:v>
                </c:pt>
                <c:pt idx="246">
                  <c:v>1.8100000000000002E-2</c:v>
                </c:pt>
                <c:pt idx="247">
                  <c:v>1.7500000000000002E-2</c:v>
                </c:pt>
                <c:pt idx="248">
                  <c:v>1.7000000000000001E-2</c:v>
                </c:pt>
                <c:pt idx="249">
                  <c:v>1.6899999999999998E-2</c:v>
                </c:pt>
                <c:pt idx="250">
                  <c:v>1.72E-2</c:v>
                </c:pt>
                <c:pt idx="251">
                  <c:v>1.6799999999999999E-2</c:v>
                </c:pt>
                <c:pt idx="252">
                  <c:v>1.5599999999999999E-2</c:v>
                </c:pt>
                <c:pt idx="253">
                  <c:v>1.46E-2</c:v>
                </c:pt>
                <c:pt idx="254">
                  <c:v>1.38E-2</c:v>
                </c:pt>
                <c:pt idx="255">
                  <c:v>1.32E-2</c:v>
                </c:pt>
                <c:pt idx="256">
                  <c:v>1.2699999999999999E-2</c:v>
                </c:pt>
                <c:pt idx="257">
                  <c:v>1.2200000000000001E-2</c:v>
                </c:pt>
                <c:pt idx="258">
                  <c:v>1.17E-2</c:v>
                </c:pt>
                <c:pt idx="259">
                  <c:v>1.1299999999999999E-2</c:v>
                </c:pt>
                <c:pt idx="260">
                  <c:v>1.0699999999999999E-2</c:v>
                </c:pt>
                <c:pt idx="261">
                  <c:v>1.01E-2</c:v>
                </c:pt>
                <c:pt idx="262">
                  <c:v>9.5999999999999992E-3</c:v>
                </c:pt>
                <c:pt idx="263">
                  <c:v>9.1000000000000004E-3</c:v>
                </c:pt>
                <c:pt idx="264">
                  <c:v>8.6999999999999994E-3</c:v>
                </c:pt>
                <c:pt idx="265">
                  <c:v>8.3999999999999995E-3</c:v>
                </c:pt>
                <c:pt idx="266">
                  <c:v>7.9000000000000008E-3</c:v>
                </c:pt>
                <c:pt idx="267">
                  <c:v>7.4999999999999997E-3</c:v>
                </c:pt>
                <c:pt idx="268">
                  <c:v>7.0000000000000001E-3</c:v>
                </c:pt>
                <c:pt idx="269">
                  <c:v>6.6E-3</c:v>
                </c:pt>
                <c:pt idx="270">
                  <c:v>6.1000000000000004E-3</c:v>
                </c:pt>
                <c:pt idx="271">
                  <c:v>5.5999999999999999E-3</c:v>
                </c:pt>
                <c:pt idx="272">
                  <c:v>5.1999999999999998E-3</c:v>
                </c:pt>
                <c:pt idx="273">
                  <c:v>4.7999999999999996E-3</c:v>
                </c:pt>
                <c:pt idx="274">
                  <c:v>4.4999999999999997E-3</c:v>
                </c:pt>
                <c:pt idx="275">
                  <c:v>4.3E-3</c:v>
                </c:pt>
                <c:pt idx="276">
                  <c:v>3.8999999999999998E-3</c:v>
                </c:pt>
                <c:pt idx="277">
                  <c:v>3.5000000000000001E-3</c:v>
                </c:pt>
                <c:pt idx="278">
                  <c:v>3.0000000000000001E-3</c:v>
                </c:pt>
                <c:pt idx="279">
                  <c:v>2.5999999999999999E-3</c:v>
                </c:pt>
                <c:pt idx="280">
                  <c:v>2.3E-3</c:v>
                </c:pt>
                <c:pt idx="281">
                  <c:v>2.0999999999999999E-3</c:v>
                </c:pt>
                <c:pt idx="282">
                  <c:v>1.6999999999999999E-3</c:v>
                </c:pt>
                <c:pt idx="283">
                  <c:v>1.5E-3</c:v>
                </c:pt>
                <c:pt idx="284">
                  <c:v>1.1999999999999999E-3</c:v>
                </c:pt>
                <c:pt idx="285">
                  <c:v>8.0000000000000004E-4</c:v>
                </c:pt>
                <c:pt idx="286">
                  <c:v>5.9999999999999995E-4</c:v>
                </c:pt>
                <c:pt idx="287">
                  <c:v>2.9999999999999997E-4</c:v>
                </c:pt>
                <c:pt idx="288">
                  <c:v>1E-4</c:v>
                </c:pt>
                <c:pt idx="289">
                  <c:v>0</c:v>
                </c:pt>
                <c:pt idx="290">
                  <c:v>0</c:v>
                </c:pt>
                <c:pt idx="291">
                  <c:v>0</c:v>
                </c:pt>
                <c:pt idx="292">
                  <c:v>0</c:v>
                </c:pt>
                <c:pt idx="293">
                  <c:v>0</c:v>
                </c:pt>
                <c:pt idx="294">
                  <c:v>-1E-3</c:v>
                </c:pt>
                <c:pt idx="295">
                  <c:v>-1E-3</c:v>
                </c:pt>
                <c:pt idx="296">
                  <c:v>-1E-3</c:v>
                </c:pt>
                <c:pt idx="297">
                  <c:v>-1E-3</c:v>
                </c:pt>
                <c:pt idx="298">
                  <c:v>-1E-3</c:v>
                </c:pt>
                <c:pt idx="299">
                  <c:v>-1E-3</c:v>
                </c:pt>
                <c:pt idx="300">
                  <c:v>-2E-3</c:v>
                </c:pt>
                <c:pt idx="301">
                  <c:v>-2E-3</c:v>
                </c:pt>
                <c:pt idx="302">
                  <c:v>-2E-3</c:v>
                </c:pt>
                <c:pt idx="303">
                  <c:v>-2E-3</c:v>
                </c:pt>
                <c:pt idx="304">
                  <c:v>-2E-3</c:v>
                </c:pt>
                <c:pt idx="305">
                  <c:v>-2E-3</c:v>
                </c:pt>
                <c:pt idx="306">
                  <c:v>-2E-3</c:v>
                </c:pt>
                <c:pt idx="307">
                  <c:v>-2E-3</c:v>
                </c:pt>
                <c:pt idx="308">
                  <c:v>-3.0000000000000001E-3</c:v>
                </c:pt>
                <c:pt idx="309">
                  <c:v>-3.0000000000000001E-3</c:v>
                </c:pt>
                <c:pt idx="310">
                  <c:v>-3.0000000000000001E-3</c:v>
                </c:pt>
                <c:pt idx="311">
                  <c:v>-3.0000000000000001E-3</c:v>
                </c:pt>
                <c:pt idx="312">
                  <c:v>-3.0000000000000001E-3</c:v>
                </c:pt>
                <c:pt idx="313">
                  <c:v>-3.0000000000000001E-3</c:v>
                </c:pt>
                <c:pt idx="314">
                  <c:v>-3.0000000000000001E-3</c:v>
                </c:pt>
                <c:pt idx="315">
                  <c:v>-3.0000000000000001E-3</c:v>
                </c:pt>
                <c:pt idx="316">
                  <c:v>-3.0000000000000001E-3</c:v>
                </c:pt>
                <c:pt idx="317">
                  <c:v>-4.0000000000000001E-3</c:v>
                </c:pt>
                <c:pt idx="318">
                  <c:v>-4.0000000000000001E-3</c:v>
                </c:pt>
                <c:pt idx="319">
                  <c:v>-4.0000000000000001E-3</c:v>
                </c:pt>
                <c:pt idx="320">
                  <c:v>-4.0000000000000001E-3</c:v>
                </c:pt>
                <c:pt idx="321">
                  <c:v>-4.0000000000000001E-3</c:v>
                </c:pt>
                <c:pt idx="322">
                  <c:v>-4.0000000000000001E-3</c:v>
                </c:pt>
                <c:pt idx="323">
                  <c:v>-3.0000000000000001E-3</c:v>
                </c:pt>
                <c:pt idx="324">
                  <c:v>-4.0000000000000001E-3</c:v>
                </c:pt>
                <c:pt idx="325">
                  <c:v>-4.0000000000000001E-3</c:v>
                </c:pt>
                <c:pt idx="326">
                  <c:v>-4.0000000000000001E-3</c:v>
                </c:pt>
                <c:pt idx="327">
                  <c:v>-4.0000000000000001E-3</c:v>
                </c:pt>
                <c:pt idx="328">
                  <c:v>-4.0000000000000001E-3</c:v>
                </c:pt>
                <c:pt idx="329">
                  <c:v>-4.0000000000000001E-3</c:v>
                </c:pt>
                <c:pt idx="330">
                  <c:v>-4.0000000000000001E-3</c:v>
                </c:pt>
                <c:pt idx="331">
                  <c:v>-4.0000000000000001E-3</c:v>
                </c:pt>
                <c:pt idx="332">
                  <c:v>-4.0000000000000001E-3</c:v>
                </c:pt>
                <c:pt idx="333">
                  <c:v>-4.0000000000000001E-3</c:v>
                </c:pt>
                <c:pt idx="334">
                  <c:v>-4.0000000000000001E-3</c:v>
                </c:pt>
                <c:pt idx="335">
                  <c:v>-4.0000000000000001E-3</c:v>
                </c:pt>
                <c:pt idx="336">
                  <c:v>-4.0000000000000001E-3</c:v>
                </c:pt>
                <c:pt idx="337">
                  <c:v>-4.0000000000000001E-3</c:v>
                </c:pt>
                <c:pt idx="338">
                  <c:v>-4.0000000000000001E-3</c:v>
                </c:pt>
                <c:pt idx="339">
                  <c:v>-4.0000000000000001E-3</c:v>
                </c:pt>
                <c:pt idx="340">
                  <c:v>-4.0000000000000001E-3</c:v>
                </c:pt>
                <c:pt idx="341">
                  <c:v>-4.0000000000000001E-3</c:v>
                </c:pt>
                <c:pt idx="342">
                  <c:v>-4.0000000000000001E-3</c:v>
                </c:pt>
                <c:pt idx="343">
                  <c:v>-4.0000000000000001E-3</c:v>
                </c:pt>
                <c:pt idx="344">
                  <c:v>-4.0000000000000001E-3</c:v>
                </c:pt>
                <c:pt idx="345">
                  <c:v>-4.0000000000000001E-3</c:v>
                </c:pt>
                <c:pt idx="346">
                  <c:v>-4.0000000000000001E-3</c:v>
                </c:pt>
                <c:pt idx="347">
                  <c:v>-4.0000000000000001E-3</c:v>
                </c:pt>
                <c:pt idx="348">
                  <c:v>-4.0000000000000001E-3</c:v>
                </c:pt>
                <c:pt idx="349">
                  <c:v>-4.0000000000000001E-3</c:v>
                </c:pt>
                <c:pt idx="350">
                  <c:v>-4.0000000000000001E-3</c:v>
                </c:pt>
                <c:pt idx="351">
                  <c:v>-4.0000000000000001E-3</c:v>
                </c:pt>
                <c:pt idx="352">
                  <c:v>-4.0000000000000001E-3</c:v>
                </c:pt>
                <c:pt idx="353">
                  <c:v>-4.0000000000000001E-3</c:v>
                </c:pt>
                <c:pt idx="354">
                  <c:v>-4.0000000000000001E-3</c:v>
                </c:pt>
                <c:pt idx="355">
                  <c:v>-4.0000000000000001E-3</c:v>
                </c:pt>
                <c:pt idx="356">
                  <c:v>-4.0000000000000001E-3</c:v>
                </c:pt>
                <c:pt idx="357">
                  <c:v>-4.0000000000000001E-3</c:v>
                </c:pt>
                <c:pt idx="358">
                  <c:v>-4.0000000000000001E-3</c:v>
                </c:pt>
                <c:pt idx="359">
                  <c:v>-4.0000000000000001E-3</c:v>
                </c:pt>
                <c:pt idx="360">
                  <c:v>-4.0000000000000001E-3</c:v>
                </c:pt>
              </c:numCache>
            </c:numRef>
          </c:yVal>
          <c:smooth val="0"/>
        </c:ser>
        <c:ser>
          <c:idx val="30"/>
          <c:order val="2"/>
          <c:tx>
            <c:v>4c</c:v>
          </c:tx>
          <c:spPr>
            <a:ln w="12700">
              <a:solidFill>
                <a:srgbClr val="FF0000"/>
              </a:solidFill>
              <a:prstDash val="solid"/>
            </a:ln>
          </c:spPr>
          <c:marker>
            <c:symbol val="none"/>
          </c:marker>
          <c:xVal>
            <c:numRef>
              <c:f>Sheet1!$G$3:$G$363</c:f>
              <c:numCache>
                <c:formatCode>General</c:formatCode>
                <c:ptCount val="361"/>
                <c:pt idx="0">
                  <c:v>240</c:v>
                </c:pt>
                <c:pt idx="1">
                  <c:v>241</c:v>
                </c:pt>
                <c:pt idx="2">
                  <c:v>242</c:v>
                </c:pt>
                <c:pt idx="3">
                  <c:v>243</c:v>
                </c:pt>
                <c:pt idx="4">
                  <c:v>244</c:v>
                </c:pt>
                <c:pt idx="5">
                  <c:v>245</c:v>
                </c:pt>
                <c:pt idx="6">
                  <c:v>246</c:v>
                </c:pt>
                <c:pt idx="7">
                  <c:v>247</c:v>
                </c:pt>
                <c:pt idx="8">
                  <c:v>248</c:v>
                </c:pt>
                <c:pt idx="9">
                  <c:v>249</c:v>
                </c:pt>
                <c:pt idx="10">
                  <c:v>250</c:v>
                </c:pt>
                <c:pt idx="11">
                  <c:v>251</c:v>
                </c:pt>
                <c:pt idx="12">
                  <c:v>252</c:v>
                </c:pt>
                <c:pt idx="13">
                  <c:v>253</c:v>
                </c:pt>
                <c:pt idx="14">
                  <c:v>254</c:v>
                </c:pt>
                <c:pt idx="15">
                  <c:v>255</c:v>
                </c:pt>
                <c:pt idx="16">
                  <c:v>256</c:v>
                </c:pt>
                <c:pt idx="17">
                  <c:v>257</c:v>
                </c:pt>
                <c:pt idx="18">
                  <c:v>258</c:v>
                </c:pt>
                <c:pt idx="19">
                  <c:v>259</c:v>
                </c:pt>
                <c:pt idx="20">
                  <c:v>260</c:v>
                </c:pt>
                <c:pt idx="21">
                  <c:v>261</c:v>
                </c:pt>
                <c:pt idx="22">
                  <c:v>262</c:v>
                </c:pt>
                <c:pt idx="23">
                  <c:v>263</c:v>
                </c:pt>
                <c:pt idx="24">
                  <c:v>264</c:v>
                </c:pt>
                <c:pt idx="25">
                  <c:v>265</c:v>
                </c:pt>
                <c:pt idx="26">
                  <c:v>266</c:v>
                </c:pt>
                <c:pt idx="27">
                  <c:v>267</c:v>
                </c:pt>
                <c:pt idx="28">
                  <c:v>268</c:v>
                </c:pt>
                <c:pt idx="29">
                  <c:v>269</c:v>
                </c:pt>
                <c:pt idx="30">
                  <c:v>270</c:v>
                </c:pt>
                <c:pt idx="31">
                  <c:v>271</c:v>
                </c:pt>
                <c:pt idx="32">
                  <c:v>272</c:v>
                </c:pt>
                <c:pt idx="33">
                  <c:v>273</c:v>
                </c:pt>
                <c:pt idx="34">
                  <c:v>274</c:v>
                </c:pt>
                <c:pt idx="35">
                  <c:v>275</c:v>
                </c:pt>
                <c:pt idx="36">
                  <c:v>276</c:v>
                </c:pt>
                <c:pt idx="37">
                  <c:v>277</c:v>
                </c:pt>
                <c:pt idx="38">
                  <c:v>278</c:v>
                </c:pt>
                <c:pt idx="39">
                  <c:v>279</c:v>
                </c:pt>
                <c:pt idx="40">
                  <c:v>280</c:v>
                </c:pt>
                <c:pt idx="41">
                  <c:v>281</c:v>
                </c:pt>
                <c:pt idx="42">
                  <c:v>282</c:v>
                </c:pt>
                <c:pt idx="43">
                  <c:v>283</c:v>
                </c:pt>
                <c:pt idx="44">
                  <c:v>284</c:v>
                </c:pt>
                <c:pt idx="45">
                  <c:v>285</c:v>
                </c:pt>
                <c:pt idx="46">
                  <c:v>286</c:v>
                </c:pt>
                <c:pt idx="47">
                  <c:v>287</c:v>
                </c:pt>
                <c:pt idx="48">
                  <c:v>288</c:v>
                </c:pt>
                <c:pt idx="49">
                  <c:v>289</c:v>
                </c:pt>
                <c:pt idx="50">
                  <c:v>290</c:v>
                </c:pt>
                <c:pt idx="51">
                  <c:v>291</c:v>
                </c:pt>
                <c:pt idx="52">
                  <c:v>292</c:v>
                </c:pt>
                <c:pt idx="53">
                  <c:v>293</c:v>
                </c:pt>
                <c:pt idx="54">
                  <c:v>294</c:v>
                </c:pt>
                <c:pt idx="55">
                  <c:v>295</c:v>
                </c:pt>
                <c:pt idx="56">
                  <c:v>296</c:v>
                </c:pt>
                <c:pt idx="57">
                  <c:v>297</c:v>
                </c:pt>
                <c:pt idx="58">
                  <c:v>298</c:v>
                </c:pt>
                <c:pt idx="59">
                  <c:v>299</c:v>
                </c:pt>
                <c:pt idx="60">
                  <c:v>300</c:v>
                </c:pt>
                <c:pt idx="61">
                  <c:v>301</c:v>
                </c:pt>
                <c:pt idx="62">
                  <c:v>302</c:v>
                </c:pt>
                <c:pt idx="63">
                  <c:v>303</c:v>
                </c:pt>
                <c:pt idx="64">
                  <c:v>304</c:v>
                </c:pt>
                <c:pt idx="65">
                  <c:v>305</c:v>
                </c:pt>
                <c:pt idx="66">
                  <c:v>306</c:v>
                </c:pt>
                <c:pt idx="67">
                  <c:v>307</c:v>
                </c:pt>
                <c:pt idx="68">
                  <c:v>308</c:v>
                </c:pt>
                <c:pt idx="69">
                  <c:v>309</c:v>
                </c:pt>
                <c:pt idx="70">
                  <c:v>310</c:v>
                </c:pt>
                <c:pt idx="71">
                  <c:v>311</c:v>
                </c:pt>
                <c:pt idx="72">
                  <c:v>312</c:v>
                </c:pt>
                <c:pt idx="73">
                  <c:v>313</c:v>
                </c:pt>
                <c:pt idx="74">
                  <c:v>314</c:v>
                </c:pt>
                <c:pt idx="75">
                  <c:v>315</c:v>
                </c:pt>
                <c:pt idx="76">
                  <c:v>316</c:v>
                </c:pt>
                <c:pt idx="77">
                  <c:v>317</c:v>
                </c:pt>
                <c:pt idx="78">
                  <c:v>318</c:v>
                </c:pt>
                <c:pt idx="79">
                  <c:v>319</c:v>
                </c:pt>
                <c:pt idx="80">
                  <c:v>320</c:v>
                </c:pt>
                <c:pt idx="81">
                  <c:v>321</c:v>
                </c:pt>
                <c:pt idx="82">
                  <c:v>322</c:v>
                </c:pt>
                <c:pt idx="83">
                  <c:v>323</c:v>
                </c:pt>
                <c:pt idx="84">
                  <c:v>324</c:v>
                </c:pt>
                <c:pt idx="85">
                  <c:v>325</c:v>
                </c:pt>
                <c:pt idx="86">
                  <c:v>326</c:v>
                </c:pt>
                <c:pt idx="87">
                  <c:v>327</c:v>
                </c:pt>
                <c:pt idx="88">
                  <c:v>328</c:v>
                </c:pt>
                <c:pt idx="89">
                  <c:v>329</c:v>
                </c:pt>
                <c:pt idx="90">
                  <c:v>330</c:v>
                </c:pt>
                <c:pt idx="91">
                  <c:v>331</c:v>
                </c:pt>
                <c:pt idx="92">
                  <c:v>332</c:v>
                </c:pt>
                <c:pt idx="93">
                  <c:v>333</c:v>
                </c:pt>
                <c:pt idx="94">
                  <c:v>334</c:v>
                </c:pt>
                <c:pt idx="95">
                  <c:v>335</c:v>
                </c:pt>
                <c:pt idx="96">
                  <c:v>336</c:v>
                </c:pt>
                <c:pt idx="97">
                  <c:v>337</c:v>
                </c:pt>
                <c:pt idx="98">
                  <c:v>338</c:v>
                </c:pt>
                <c:pt idx="99">
                  <c:v>339</c:v>
                </c:pt>
                <c:pt idx="100">
                  <c:v>340</c:v>
                </c:pt>
                <c:pt idx="101">
                  <c:v>341</c:v>
                </c:pt>
                <c:pt idx="102">
                  <c:v>342</c:v>
                </c:pt>
                <c:pt idx="103">
                  <c:v>343</c:v>
                </c:pt>
                <c:pt idx="104">
                  <c:v>344</c:v>
                </c:pt>
                <c:pt idx="105">
                  <c:v>345</c:v>
                </c:pt>
                <c:pt idx="106">
                  <c:v>346</c:v>
                </c:pt>
                <c:pt idx="107">
                  <c:v>347</c:v>
                </c:pt>
                <c:pt idx="108">
                  <c:v>348</c:v>
                </c:pt>
                <c:pt idx="109">
                  <c:v>349</c:v>
                </c:pt>
                <c:pt idx="110">
                  <c:v>350</c:v>
                </c:pt>
                <c:pt idx="111">
                  <c:v>351</c:v>
                </c:pt>
                <c:pt idx="112">
                  <c:v>352</c:v>
                </c:pt>
                <c:pt idx="113">
                  <c:v>353</c:v>
                </c:pt>
                <c:pt idx="114">
                  <c:v>354</c:v>
                </c:pt>
                <c:pt idx="115">
                  <c:v>355</c:v>
                </c:pt>
                <c:pt idx="116">
                  <c:v>356</c:v>
                </c:pt>
                <c:pt idx="117">
                  <c:v>357</c:v>
                </c:pt>
                <c:pt idx="118">
                  <c:v>358</c:v>
                </c:pt>
                <c:pt idx="119">
                  <c:v>359</c:v>
                </c:pt>
                <c:pt idx="120">
                  <c:v>360</c:v>
                </c:pt>
                <c:pt idx="121">
                  <c:v>361</c:v>
                </c:pt>
                <c:pt idx="122">
                  <c:v>362</c:v>
                </c:pt>
                <c:pt idx="123">
                  <c:v>363</c:v>
                </c:pt>
                <c:pt idx="124">
                  <c:v>364</c:v>
                </c:pt>
                <c:pt idx="125">
                  <c:v>365</c:v>
                </c:pt>
                <c:pt idx="126">
                  <c:v>366</c:v>
                </c:pt>
                <c:pt idx="127">
                  <c:v>367</c:v>
                </c:pt>
                <c:pt idx="128">
                  <c:v>368</c:v>
                </c:pt>
                <c:pt idx="129">
                  <c:v>369</c:v>
                </c:pt>
                <c:pt idx="130">
                  <c:v>370</c:v>
                </c:pt>
                <c:pt idx="131">
                  <c:v>371</c:v>
                </c:pt>
                <c:pt idx="132">
                  <c:v>372</c:v>
                </c:pt>
                <c:pt idx="133">
                  <c:v>373</c:v>
                </c:pt>
                <c:pt idx="134">
                  <c:v>374</c:v>
                </c:pt>
                <c:pt idx="135">
                  <c:v>375</c:v>
                </c:pt>
                <c:pt idx="136">
                  <c:v>376</c:v>
                </c:pt>
                <c:pt idx="137">
                  <c:v>377</c:v>
                </c:pt>
                <c:pt idx="138">
                  <c:v>378</c:v>
                </c:pt>
                <c:pt idx="139">
                  <c:v>379</c:v>
                </c:pt>
                <c:pt idx="140">
                  <c:v>380</c:v>
                </c:pt>
                <c:pt idx="141">
                  <c:v>381</c:v>
                </c:pt>
                <c:pt idx="142">
                  <c:v>382</c:v>
                </c:pt>
                <c:pt idx="143">
                  <c:v>383</c:v>
                </c:pt>
                <c:pt idx="144">
                  <c:v>384</c:v>
                </c:pt>
                <c:pt idx="145">
                  <c:v>385</c:v>
                </c:pt>
                <c:pt idx="146">
                  <c:v>386</c:v>
                </c:pt>
                <c:pt idx="147">
                  <c:v>387</c:v>
                </c:pt>
                <c:pt idx="148">
                  <c:v>388</c:v>
                </c:pt>
                <c:pt idx="149">
                  <c:v>389</c:v>
                </c:pt>
                <c:pt idx="150">
                  <c:v>390</c:v>
                </c:pt>
                <c:pt idx="151">
                  <c:v>391</c:v>
                </c:pt>
                <c:pt idx="152">
                  <c:v>392</c:v>
                </c:pt>
                <c:pt idx="153">
                  <c:v>393</c:v>
                </c:pt>
                <c:pt idx="154">
                  <c:v>394</c:v>
                </c:pt>
                <c:pt idx="155">
                  <c:v>395</c:v>
                </c:pt>
                <c:pt idx="156">
                  <c:v>396</c:v>
                </c:pt>
                <c:pt idx="157">
                  <c:v>397</c:v>
                </c:pt>
                <c:pt idx="158">
                  <c:v>398</c:v>
                </c:pt>
                <c:pt idx="159">
                  <c:v>399</c:v>
                </c:pt>
                <c:pt idx="160">
                  <c:v>400</c:v>
                </c:pt>
                <c:pt idx="161">
                  <c:v>401</c:v>
                </c:pt>
                <c:pt idx="162">
                  <c:v>402</c:v>
                </c:pt>
                <c:pt idx="163">
                  <c:v>403</c:v>
                </c:pt>
                <c:pt idx="164">
                  <c:v>404</c:v>
                </c:pt>
                <c:pt idx="165">
                  <c:v>405</c:v>
                </c:pt>
                <c:pt idx="166">
                  <c:v>406</c:v>
                </c:pt>
                <c:pt idx="167">
                  <c:v>407</c:v>
                </c:pt>
                <c:pt idx="168">
                  <c:v>408</c:v>
                </c:pt>
                <c:pt idx="169">
                  <c:v>409</c:v>
                </c:pt>
                <c:pt idx="170">
                  <c:v>410</c:v>
                </c:pt>
                <c:pt idx="171">
                  <c:v>411</c:v>
                </c:pt>
                <c:pt idx="172">
                  <c:v>412</c:v>
                </c:pt>
                <c:pt idx="173">
                  <c:v>413</c:v>
                </c:pt>
                <c:pt idx="174">
                  <c:v>414</c:v>
                </c:pt>
                <c:pt idx="175">
                  <c:v>415</c:v>
                </c:pt>
                <c:pt idx="176">
                  <c:v>416</c:v>
                </c:pt>
                <c:pt idx="177">
                  <c:v>417</c:v>
                </c:pt>
                <c:pt idx="178">
                  <c:v>418</c:v>
                </c:pt>
                <c:pt idx="179">
                  <c:v>419</c:v>
                </c:pt>
                <c:pt idx="180">
                  <c:v>420</c:v>
                </c:pt>
                <c:pt idx="181">
                  <c:v>421</c:v>
                </c:pt>
                <c:pt idx="182">
                  <c:v>422</c:v>
                </c:pt>
                <c:pt idx="183">
                  <c:v>423</c:v>
                </c:pt>
                <c:pt idx="184">
                  <c:v>424</c:v>
                </c:pt>
                <c:pt idx="185">
                  <c:v>425</c:v>
                </c:pt>
                <c:pt idx="186">
                  <c:v>426</c:v>
                </c:pt>
                <c:pt idx="187">
                  <c:v>427</c:v>
                </c:pt>
                <c:pt idx="188">
                  <c:v>428</c:v>
                </c:pt>
                <c:pt idx="189">
                  <c:v>429</c:v>
                </c:pt>
                <c:pt idx="190">
                  <c:v>430</c:v>
                </c:pt>
                <c:pt idx="191">
                  <c:v>431</c:v>
                </c:pt>
                <c:pt idx="192">
                  <c:v>432</c:v>
                </c:pt>
                <c:pt idx="193">
                  <c:v>433</c:v>
                </c:pt>
                <c:pt idx="194">
                  <c:v>434</c:v>
                </c:pt>
                <c:pt idx="195">
                  <c:v>435</c:v>
                </c:pt>
                <c:pt idx="196">
                  <c:v>436</c:v>
                </c:pt>
                <c:pt idx="197">
                  <c:v>437</c:v>
                </c:pt>
                <c:pt idx="198">
                  <c:v>438</c:v>
                </c:pt>
                <c:pt idx="199">
                  <c:v>439</c:v>
                </c:pt>
                <c:pt idx="200">
                  <c:v>440</c:v>
                </c:pt>
                <c:pt idx="201">
                  <c:v>441</c:v>
                </c:pt>
                <c:pt idx="202">
                  <c:v>442</c:v>
                </c:pt>
                <c:pt idx="203">
                  <c:v>443</c:v>
                </c:pt>
                <c:pt idx="204">
                  <c:v>444</c:v>
                </c:pt>
                <c:pt idx="205">
                  <c:v>445</c:v>
                </c:pt>
                <c:pt idx="206">
                  <c:v>446</c:v>
                </c:pt>
                <c:pt idx="207">
                  <c:v>447</c:v>
                </c:pt>
                <c:pt idx="208">
                  <c:v>448</c:v>
                </c:pt>
                <c:pt idx="209">
                  <c:v>449</c:v>
                </c:pt>
                <c:pt idx="210">
                  <c:v>450</c:v>
                </c:pt>
                <c:pt idx="211">
                  <c:v>451</c:v>
                </c:pt>
                <c:pt idx="212">
                  <c:v>452</c:v>
                </c:pt>
                <c:pt idx="213">
                  <c:v>453</c:v>
                </c:pt>
                <c:pt idx="214">
                  <c:v>454</c:v>
                </c:pt>
                <c:pt idx="215">
                  <c:v>455</c:v>
                </c:pt>
                <c:pt idx="216">
                  <c:v>456</c:v>
                </c:pt>
                <c:pt idx="217">
                  <c:v>457</c:v>
                </c:pt>
                <c:pt idx="218">
                  <c:v>458</c:v>
                </c:pt>
                <c:pt idx="219">
                  <c:v>459</c:v>
                </c:pt>
                <c:pt idx="220">
                  <c:v>460</c:v>
                </c:pt>
                <c:pt idx="221">
                  <c:v>461</c:v>
                </c:pt>
                <c:pt idx="222">
                  <c:v>462</c:v>
                </c:pt>
                <c:pt idx="223">
                  <c:v>463</c:v>
                </c:pt>
                <c:pt idx="224">
                  <c:v>464</c:v>
                </c:pt>
                <c:pt idx="225">
                  <c:v>465</c:v>
                </c:pt>
                <c:pt idx="226">
                  <c:v>466</c:v>
                </c:pt>
                <c:pt idx="227">
                  <c:v>467</c:v>
                </c:pt>
                <c:pt idx="228">
                  <c:v>468</c:v>
                </c:pt>
                <c:pt idx="229">
                  <c:v>469</c:v>
                </c:pt>
                <c:pt idx="230">
                  <c:v>470</c:v>
                </c:pt>
                <c:pt idx="231">
                  <c:v>471</c:v>
                </c:pt>
                <c:pt idx="232">
                  <c:v>472</c:v>
                </c:pt>
                <c:pt idx="233">
                  <c:v>473</c:v>
                </c:pt>
                <c:pt idx="234">
                  <c:v>474</c:v>
                </c:pt>
                <c:pt idx="235">
                  <c:v>475</c:v>
                </c:pt>
                <c:pt idx="236">
                  <c:v>476</c:v>
                </c:pt>
                <c:pt idx="237">
                  <c:v>477</c:v>
                </c:pt>
                <c:pt idx="238">
                  <c:v>478</c:v>
                </c:pt>
                <c:pt idx="239">
                  <c:v>479</c:v>
                </c:pt>
                <c:pt idx="240">
                  <c:v>480</c:v>
                </c:pt>
                <c:pt idx="241">
                  <c:v>481</c:v>
                </c:pt>
                <c:pt idx="242">
                  <c:v>482</c:v>
                </c:pt>
                <c:pt idx="243">
                  <c:v>483</c:v>
                </c:pt>
                <c:pt idx="244">
                  <c:v>484</c:v>
                </c:pt>
                <c:pt idx="245">
                  <c:v>485</c:v>
                </c:pt>
                <c:pt idx="246">
                  <c:v>486</c:v>
                </c:pt>
                <c:pt idx="247">
                  <c:v>487</c:v>
                </c:pt>
                <c:pt idx="248">
                  <c:v>488</c:v>
                </c:pt>
                <c:pt idx="249">
                  <c:v>489</c:v>
                </c:pt>
                <c:pt idx="250">
                  <c:v>490</c:v>
                </c:pt>
                <c:pt idx="251">
                  <c:v>491</c:v>
                </c:pt>
                <c:pt idx="252">
                  <c:v>492</c:v>
                </c:pt>
                <c:pt idx="253">
                  <c:v>493</c:v>
                </c:pt>
                <c:pt idx="254">
                  <c:v>494</c:v>
                </c:pt>
                <c:pt idx="255">
                  <c:v>495</c:v>
                </c:pt>
                <c:pt idx="256">
                  <c:v>496</c:v>
                </c:pt>
                <c:pt idx="257">
                  <c:v>497</c:v>
                </c:pt>
                <c:pt idx="258">
                  <c:v>498</c:v>
                </c:pt>
                <c:pt idx="259">
                  <c:v>499</c:v>
                </c:pt>
                <c:pt idx="260">
                  <c:v>500</c:v>
                </c:pt>
                <c:pt idx="261">
                  <c:v>501</c:v>
                </c:pt>
                <c:pt idx="262">
                  <c:v>502</c:v>
                </c:pt>
                <c:pt idx="263">
                  <c:v>503</c:v>
                </c:pt>
                <c:pt idx="264">
                  <c:v>504</c:v>
                </c:pt>
                <c:pt idx="265">
                  <c:v>505</c:v>
                </c:pt>
                <c:pt idx="266">
                  <c:v>506</c:v>
                </c:pt>
                <c:pt idx="267">
                  <c:v>507</c:v>
                </c:pt>
                <c:pt idx="268">
                  <c:v>508</c:v>
                </c:pt>
                <c:pt idx="269">
                  <c:v>509</c:v>
                </c:pt>
                <c:pt idx="270">
                  <c:v>510</c:v>
                </c:pt>
                <c:pt idx="271">
                  <c:v>511</c:v>
                </c:pt>
                <c:pt idx="272">
                  <c:v>512</c:v>
                </c:pt>
                <c:pt idx="273">
                  <c:v>513</c:v>
                </c:pt>
                <c:pt idx="274">
                  <c:v>514</c:v>
                </c:pt>
                <c:pt idx="275">
                  <c:v>515</c:v>
                </c:pt>
                <c:pt idx="276">
                  <c:v>516</c:v>
                </c:pt>
                <c:pt idx="277">
                  <c:v>517</c:v>
                </c:pt>
                <c:pt idx="278">
                  <c:v>518</c:v>
                </c:pt>
                <c:pt idx="279">
                  <c:v>519</c:v>
                </c:pt>
                <c:pt idx="280">
                  <c:v>520</c:v>
                </c:pt>
                <c:pt idx="281">
                  <c:v>521</c:v>
                </c:pt>
                <c:pt idx="282">
                  <c:v>522</c:v>
                </c:pt>
                <c:pt idx="283">
                  <c:v>523</c:v>
                </c:pt>
                <c:pt idx="284">
                  <c:v>524</c:v>
                </c:pt>
                <c:pt idx="285">
                  <c:v>525</c:v>
                </c:pt>
                <c:pt idx="286">
                  <c:v>526</c:v>
                </c:pt>
                <c:pt idx="287">
                  <c:v>527</c:v>
                </c:pt>
                <c:pt idx="288">
                  <c:v>528</c:v>
                </c:pt>
                <c:pt idx="289">
                  <c:v>529</c:v>
                </c:pt>
                <c:pt idx="290">
                  <c:v>530</c:v>
                </c:pt>
                <c:pt idx="291">
                  <c:v>531</c:v>
                </c:pt>
                <c:pt idx="292">
                  <c:v>532</c:v>
                </c:pt>
                <c:pt idx="293">
                  <c:v>533</c:v>
                </c:pt>
                <c:pt idx="294">
                  <c:v>534</c:v>
                </c:pt>
                <c:pt idx="295">
                  <c:v>535</c:v>
                </c:pt>
                <c:pt idx="296">
                  <c:v>536</c:v>
                </c:pt>
                <c:pt idx="297">
                  <c:v>537</c:v>
                </c:pt>
                <c:pt idx="298">
                  <c:v>538</c:v>
                </c:pt>
                <c:pt idx="299">
                  <c:v>539</c:v>
                </c:pt>
                <c:pt idx="300">
                  <c:v>540</c:v>
                </c:pt>
                <c:pt idx="301">
                  <c:v>541</c:v>
                </c:pt>
                <c:pt idx="302">
                  <c:v>542</c:v>
                </c:pt>
                <c:pt idx="303">
                  <c:v>543</c:v>
                </c:pt>
                <c:pt idx="304">
                  <c:v>544</c:v>
                </c:pt>
                <c:pt idx="305">
                  <c:v>545</c:v>
                </c:pt>
                <c:pt idx="306">
                  <c:v>546</c:v>
                </c:pt>
                <c:pt idx="307">
                  <c:v>547</c:v>
                </c:pt>
                <c:pt idx="308">
                  <c:v>548</c:v>
                </c:pt>
                <c:pt idx="309">
                  <c:v>549</c:v>
                </c:pt>
                <c:pt idx="310">
                  <c:v>550</c:v>
                </c:pt>
                <c:pt idx="311">
                  <c:v>551</c:v>
                </c:pt>
                <c:pt idx="312">
                  <c:v>552</c:v>
                </c:pt>
                <c:pt idx="313">
                  <c:v>553</c:v>
                </c:pt>
                <c:pt idx="314">
                  <c:v>554</c:v>
                </c:pt>
                <c:pt idx="315">
                  <c:v>555</c:v>
                </c:pt>
                <c:pt idx="316">
                  <c:v>556</c:v>
                </c:pt>
                <c:pt idx="317">
                  <c:v>557</c:v>
                </c:pt>
                <c:pt idx="318">
                  <c:v>558</c:v>
                </c:pt>
                <c:pt idx="319">
                  <c:v>559</c:v>
                </c:pt>
                <c:pt idx="320">
                  <c:v>560</c:v>
                </c:pt>
                <c:pt idx="321">
                  <c:v>561</c:v>
                </c:pt>
                <c:pt idx="322">
                  <c:v>562</c:v>
                </c:pt>
                <c:pt idx="323">
                  <c:v>563</c:v>
                </c:pt>
                <c:pt idx="324">
                  <c:v>564</c:v>
                </c:pt>
                <c:pt idx="325">
                  <c:v>565</c:v>
                </c:pt>
                <c:pt idx="326">
                  <c:v>566</c:v>
                </c:pt>
                <c:pt idx="327">
                  <c:v>567</c:v>
                </c:pt>
                <c:pt idx="328">
                  <c:v>568</c:v>
                </c:pt>
                <c:pt idx="329">
                  <c:v>569</c:v>
                </c:pt>
                <c:pt idx="330">
                  <c:v>570</c:v>
                </c:pt>
                <c:pt idx="331">
                  <c:v>571</c:v>
                </c:pt>
                <c:pt idx="332">
                  <c:v>572</c:v>
                </c:pt>
                <c:pt idx="333">
                  <c:v>573</c:v>
                </c:pt>
                <c:pt idx="334">
                  <c:v>574</c:v>
                </c:pt>
                <c:pt idx="335">
                  <c:v>575</c:v>
                </c:pt>
                <c:pt idx="336">
                  <c:v>576</c:v>
                </c:pt>
                <c:pt idx="337">
                  <c:v>577</c:v>
                </c:pt>
                <c:pt idx="338">
                  <c:v>578</c:v>
                </c:pt>
                <c:pt idx="339">
                  <c:v>579</c:v>
                </c:pt>
                <c:pt idx="340">
                  <c:v>580</c:v>
                </c:pt>
                <c:pt idx="341">
                  <c:v>581</c:v>
                </c:pt>
                <c:pt idx="342">
                  <c:v>582</c:v>
                </c:pt>
                <c:pt idx="343">
                  <c:v>583</c:v>
                </c:pt>
                <c:pt idx="344">
                  <c:v>584</c:v>
                </c:pt>
                <c:pt idx="345">
                  <c:v>585</c:v>
                </c:pt>
                <c:pt idx="346">
                  <c:v>586</c:v>
                </c:pt>
                <c:pt idx="347">
                  <c:v>587</c:v>
                </c:pt>
                <c:pt idx="348">
                  <c:v>588</c:v>
                </c:pt>
                <c:pt idx="349">
                  <c:v>589</c:v>
                </c:pt>
                <c:pt idx="350">
                  <c:v>590</c:v>
                </c:pt>
                <c:pt idx="351">
                  <c:v>591</c:v>
                </c:pt>
                <c:pt idx="352">
                  <c:v>592</c:v>
                </c:pt>
                <c:pt idx="353">
                  <c:v>593</c:v>
                </c:pt>
                <c:pt idx="354">
                  <c:v>594</c:v>
                </c:pt>
                <c:pt idx="355">
                  <c:v>595</c:v>
                </c:pt>
                <c:pt idx="356">
                  <c:v>596</c:v>
                </c:pt>
                <c:pt idx="357">
                  <c:v>597</c:v>
                </c:pt>
                <c:pt idx="358">
                  <c:v>598</c:v>
                </c:pt>
                <c:pt idx="359">
                  <c:v>599</c:v>
                </c:pt>
                <c:pt idx="360">
                  <c:v>600</c:v>
                </c:pt>
              </c:numCache>
            </c:numRef>
          </c:xVal>
          <c:yVal>
            <c:numRef>
              <c:f>Sheet1!$AH$3:$AH$363</c:f>
              <c:numCache>
                <c:formatCode>General</c:formatCode>
                <c:ptCount val="361"/>
                <c:pt idx="0">
                  <c:v>0.47989999999999999</c:v>
                </c:pt>
                <c:pt idx="1">
                  <c:v>0.47299999999999998</c:v>
                </c:pt>
                <c:pt idx="2">
                  <c:v>0.46699999999999997</c:v>
                </c:pt>
                <c:pt idx="3">
                  <c:v>0.46679999999999999</c:v>
                </c:pt>
                <c:pt idx="4">
                  <c:v>0.46560000000000001</c:v>
                </c:pt>
                <c:pt idx="5">
                  <c:v>0.46589999999999998</c:v>
                </c:pt>
                <c:pt idx="6">
                  <c:v>0.46729999999999999</c:v>
                </c:pt>
                <c:pt idx="7">
                  <c:v>0.4708</c:v>
                </c:pt>
                <c:pt idx="8">
                  <c:v>0.47470000000000001</c:v>
                </c:pt>
                <c:pt idx="9">
                  <c:v>0.48020000000000002</c:v>
                </c:pt>
                <c:pt idx="10">
                  <c:v>0.48580000000000001</c:v>
                </c:pt>
                <c:pt idx="11">
                  <c:v>0.49299999999999999</c:v>
                </c:pt>
                <c:pt idx="12">
                  <c:v>0.5</c:v>
                </c:pt>
                <c:pt idx="13">
                  <c:v>0.50680000000000003</c:v>
                </c:pt>
                <c:pt idx="14">
                  <c:v>0.51339999999999997</c:v>
                </c:pt>
                <c:pt idx="15">
                  <c:v>0.51839999999999997</c:v>
                </c:pt>
                <c:pt idx="16">
                  <c:v>0.52200000000000002</c:v>
                </c:pt>
                <c:pt idx="17">
                  <c:v>0.52480000000000004</c:v>
                </c:pt>
                <c:pt idx="18">
                  <c:v>0.52660000000000007</c:v>
                </c:pt>
                <c:pt idx="19">
                  <c:v>0.52839999999999998</c:v>
                </c:pt>
                <c:pt idx="20">
                  <c:v>0.53010000000000002</c:v>
                </c:pt>
                <c:pt idx="21">
                  <c:v>0.53129999999999999</c:v>
                </c:pt>
                <c:pt idx="22">
                  <c:v>0.53129999999999999</c:v>
                </c:pt>
                <c:pt idx="23">
                  <c:v>0.52849999999999997</c:v>
                </c:pt>
                <c:pt idx="24">
                  <c:v>0.52160000000000006</c:v>
                </c:pt>
                <c:pt idx="25">
                  <c:v>0.5101</c:v>
                </c:pt>
                <c:pt idx="26">
                  <c:v>0.49479999999999996</c:v>
                </c:pt>
                <c:pt idx="27">
                  <c:v>0.47609999999999997</c:v>
                </c:pt>
                <c:pt idx="28">
                  <c:v>0.4551</c:v>
                </c:pt>
                <c:pt idx="29">
                  <c:v>0.43340000000000001</c:v>
                </c:pt>
                <c:pt idx="30">
                  <c:v>0.41149999999999998</c:v>
                </c:pt>
                <c:pt idx="31">
                  <c:v>0.39139999999999997</c:v>
                </c:pt>
                <c:pt idx="32">
                  <c:v>0.37259999999999999</c:v>
                </c:pt>
                <c:pt idx="33">
                  <c:v>0.35639999999999999</c:v>
                </c:pt>
                <c:pt idx="34">
                  <c:v>0.34249999999999997</c:v>
                </c:pt>
                <c:pt idx="35">
                  <c:v>0.33169999999999999</c:v>
                </c:pt>
                <c:pt idx="36">
                  <c:v>0.32219999999999999</c:v>
                </c:pt>
                <c:pt idx="37">
                  <c:v>0.31390000000000001</c:v>
                </c:pt>
                <c:pt idx="38">
                  <c:v>0.307</c:v>
                </c:pt>
                <c:pt idx="39">
                  <c:v>0.30080000000000001</c:v>
                </c:pt>
                <c:pt idx="40">
                  <c:v>0.2954</c:v>
                </c:pt>
                <c:pt idx="41">
                  <c:v>0.29060000000000002</c:v>
                </c:pt>
                <c:pt idx="42">
                  <c:v>0.28670000000000001</c:v>
                </c:pt>
                <c:pt idx="43">
                  <c:v>0.28320000000000001</c:v>
                </c:pt>
                <c:pt idx="44">
                  <c:v>0.27989999999999998</c:v>
                </c:pt>
                <c:pt idx="45">
                  <c:v>0.2772</c:v>
                </c:pt>
                <c:pt idx="46">
                  <c:v>0.2752</c:v>
                </c:pt>
                <c:pt idx="47">
                  <c:v>0.27339999999999998</c:v>
                </c:pt>
                <c:pt idx="48">
                  <c:v>0.2722</c:v>
                </c:pt>
                <c:pt idx="49">
                  <c:v>0.27160000000000001</c:v>
                </c:pt>
                <c:pt idx="50">
                  <c:v>0.27150000000000002</c:v>
                </c:pt>
                <c:pt idx="51">
                  <c:v>0.27090000000000003</c:v>
                </c:pt>
                <c:pt idx="52">
                  <c:v>0.27079999999999999</c:v>
                </c:pt>
                <c:pt idx="53">
                  <c:v>0.27189999999999998</c:v>
                </c:pt>
                <c:pt idx="54">
                  <c:v>0.2727</c:v>
                </c:pt>
                <c:pt idx="55">
                  <c:v>0.27410000000000001</c:v>
                </c:pt>
                <c:pt idx="56">
                  <c:v>0.27579999999999999</c:v>
                </c:pt>
                <c:pt idx="57">
                  <c:v>0.27800000000000002</c:v>
                </c:pt>
                <c:pt idx="58">
                  <c:v>0.28010000000000002</c:v>
                </c:pt>
                <c:pt idx="59">
                  <c:v>0.28310000000000002</c:v>
                </c:pt>
                <c:pt idx="60">
                  <c:v>0.28639999999999999</c:v>
                </c:pt>
                <c:pt idx="61">
                  <c:v>0.29020000000000001</c:v>
                </c:pt>
                <c:pt idx="62">
                  <c:v>0.29460000000000003</c:v>
                </c:pt>
                <c:pt idx="63">
                  <c:v>0.29980000000000001</c:v>
                </c:pt>
                <c:pt idx="64">
                  <c:v>0.30549999999999999</c:v>
                </c:pt>
                <c:pt idx="65">
                  <c:v>0.31159999999999999</c:v>
                </c:pt>
                <c:pt idx="66">
                  <c:v>0.31790000000000002</c:v>
                </c:pt>
                <c:pt idx="67">
                  <c:v>0.32500000000000001</c:v>
                </c:pt>
                <c:pt idx="68">
                  <c:v>0.33239999999999997</c:v>
                </c:pt>
                <c:pt idx="69">
                  <c:v>0.3407</c:v>
                </c:pt>
                <c:pt idx="70">
                  <c:v>0.34949999999999998</c:v>
                </c:pt>
                <c:pt idx="71">
                  <c:v>0.35880000000000001</c:v>
                </c:pt>
                <c:pt idx="72">
                  <c:v>0.36909999999999998</c:v>
                </c:pt>
                <c:pt idx="73">
                  <c:v>0.37979999999999997</c:v>
                </c:pt>
                <c:pt idx="74">
                  <c:v>0.3916</c:v>
                </c:pt>
                <c:pt idx="75">
                  <c:v>0.4037</c:v>
                </c:pt>
                <c:pt idx="76">
                  <c:v>0.41649999999999998</c:v>
                </c:pt>
                <c:pt idx="77">
                  <c:v>0.43</c:v>
                </c:pt>
                <c:pt idx="78">
                  <c:v>0.44429999999999997</c:v>
                </c:pt>
                <c:pt idx="79">
                  <c:v>0.4587</c:v>
                </c:pt>
                <c:pt idx="80">
                  <c:v>0.47439999999999999</c:v>
                </c:pt>
                <c:pt idx="81">
                  <c:v>0.4909</c:v>
                </c:pt>
                <c:pt idx="82">
                  <c:v>0.50750000000000006</c:v>
                </c:pt>
                <c:pt idx="83">
                  <c:v>0.52539999999999998</c:v>
                </c:pt>
                <c:pt idx="84">
                  <c:v>0.54359999999999997</c:v>
                </c:pt>
                <c:pt idx="85">
                  <c:v>0.56230000000000002</c:v>
                </c:pt>
                <c:pt idx="86">
                  <c:v>0.58090000000000008</c:v>
                </c:pt>
                <c:pt idx="87">
                  <c:v>0.60170000000000001</c:v>
                </c:pt>
                <c:pt idx="88">
                  <c:v>0.62250000000000005</c:v>
                </c:pt>
                <c:pt idx="89">
                  <c:v>0.64200000000000002</c:v>
                </c:pt>
                <c:pt idx="90">
                  <c:v>0.66300000000000003</c:v>
                </c:pt>
                <c:pt idx="91">
                  <c:v>0.6846000000000001</c:v>
                </c:pt>
                <c:pt idx="92">
                  <c:v>0.70720000000000005</c:v>
                </c:pt>
                <c:pt idx="93">
                  <c:v>0.72960000000000003</c:v>
                </c:pt>
                <c:pt idx="94">
                  <c:v>0.75180000000000002</c:v>
                </c:pt>
                <c:pt idx="95">
                  <c:v>0.77360000000000007</c:v>
                </c:pt>
                <c:pt idx="96">
                  <c:v>0.79680000000000006</c:v>
                </c:pt>
                <c:pt idx="97">
                  <c:v>0.81830000000000003</c:v>
                </c:pt>
                <c:pt idx="98">
                  <c:v>0.84150000000000003</c:v>
                </c:pt>
                <c:pt idx="99">
                  <c:v>0.86330000000000007</c:v>
                </c:pt>
                <c:pt idx="100">
                  <c:v>0.88630000000000009</c:v>
                </c:pt>
                <c:pt idx="101">
                  <c:v>0.90900000000000003</c:v>
                </c:pt>
                <c:pt idx="102">
                  <c:v>0.93130000000000002</c:v>
                </c:pt>
                <c:pt idx="103">
                  <c:v>0.95320000000000005</c:v>
                </c:pt>
                <c:pt idx="104">
                  <c:v>0.97500000000000009</c:v>
                </c:pt>
                <c:pt idx="105">
                  <c:v>0.99670000000000003</c:v>
                </c:pt>
                <c:pt idx="106">
                  <c:v>1.0169999999999999</c:v>
                </c:pt>
                <c:pt idx="107">
                  <c:v>1.0379</c:v>
                </c:pt>
                <c:pt idx="108">
                  <c:v>1.0573000000000001</c:v>
                </c:pt>
                <c:pt idx="109">
                  <c:v>1.0766</c:v>
                </c:pt>
                <c:pt idx="110">
                  <c:v>1.0937000000000001</c:v>
                </c:pt>
                <c:pt idx="111">
                  <c:v>1.1111</c:v>
                </c:pt>
                <c:pt idx="112">
                  <c:v>1.127</c:v>
                </c:pt>
                <c:pt idx="113">
                  <c:v>1.143</c:v>
                </c:pt>
                <c:pt idx="114">
                  <c:v>1.157</c:v>
                </c:pt>
                <c:pt idx="115">
                  <c:v>1.1696</c:v>
                </c:pt>
                <c:pt idx="116">
                  <c:v>1.1816</c:v>
                </c:pt>
                <c:pt idx="117">
                  <c:v>1.1927000000000001</c:v>
                </c:pt>
                <c:pt idx="118">
                  <c:v>1.2024000000000001</c:v>
                </c:pt>
                <c:pt idx="119">
                  <c:v>1.2112000000000001</c:v>
                </c:pt>
                <c:pt idx="120">
                  <c:v>1.218</c:v>
                </c:pt>
                <c:pt idx="121">
                  <c:v>1.2247000000000001</c:v>
                </c:pt>
                <c:pt idx="122">
                  <c:v>1.2295</c:v>
                </c:pt>
                <c:pt idx="123">
                  <c:v>1.2326000000000001</c:v>
                </c:pt>
                <c:pt idx="124">
                  <c:v>1.2343999999999999</c:v>
                </c:pt>
                <c:pt idx="125">
                  <c:v>1.2343999999999999</c:v>
                </c:pt>
                <c:pt idx="126">
                  <c:v>1.2329000000000001</c:v>
                </c:pt>
                <c:pt idx="127">
                  <c:v>1.2292000000000001</c:v>
                </c:pt>
                <c:pt idx="128">
                  <c:v>1.2239</c:v>
                </c:pt>
                <c:pt idx="129">
                  <c:v>1.2159</c:v>
                </c:pt>
                <c:pt idx="130">
                  <c:v>1.2073</c:v>
                </c:pt>
                <c:pt idx="131">
                  <c:v>1.1964000000000001</c:v>
                </c:pt>
                <c:pt idx="132">
                  <c:v>1.1846000000000001</c:v>
                </c:pt>
                <c:pt idx="133">
                  <c:v>1.1708000000000001</c:v>
                </c:pt>
                <c:pt idx="134">
                  <c:v>1.1553</c:v>
                </c:pt>
                <c:pt idx="135">
                  <c:v>1.1381000000000001</c:v>
                </c:pt>
                <c:pt idx="136">
                  <c:v>1.1203000000000001</c:v>
                </c:pt>
                <c:pt idx="137">
                  <c:v>1.1012999999999999</c:v>
                </c:pt>
                <c:pt idx="138">
                  <c:v>1.081</c:v>
                </c:pt>
                <c:pt idx="139">
                  <c:v>1.0608</c:v>
                </c:pt>
                <c:pt idx="140">
                  <c:v>1.0377000000000001</c:v>
                </c:pt>
                <c:pt idx="141">
                  <c:v>1.0169999999999999</c:v>
                </c:pt>
                <c:pt idx="142">
                  <c:v>0.99340000000000006</c:v>
                </c:pt>
                <c:pt idx="143">
                  <c:v>0.97010000000000007</c:v>
                </c:pt>
                <c:pt idx="144">
                  <c:v>0.94780000000000009</c:v>
                </c:pt>
                <c:pt idx="145">
                  <c:v>0.90100000000000002</c:v>
                </c:pt>
                <c:pt idx="146">
                  <c:v>0.87609999999999999</c:v>
                </c:pt>
                <c:pt idx="147">
                  <c:v>0.8498</c:v>
                </c:pt>
                <c:pt idx="148">
                  <c:v>0.8227000000000001</c:v>
                </c:pt>
                <c:pt idx="149">
                  <c:v>0.79480000000000006</c:v>
                </c:pt>
                <c:pt idx="150">
                  <c:v>0.76600000000000001</c:v>
                </c:pt>
                <c:pt idx="151">
                  <c:v>0.73730000000000007</c:v>
                </c:pt>
                <c:pt idx="152">
                  <c:v>0.70860000000000001</c:v>
                </c:pt>
                <c:pt idx="153">
                  <c:v>0.67880000000000007</c:v>
                </c:pt>
                <c:pt idx="154">
                  <c:v>0.64900000000000002</c:v>
                </c:pt>
                <c:pt idx="155">
                  <c:v>0.61860000000000004</c:v>
                </c:pt>
                <c:pt idx="156">
                  <c:v>0.58840000000000003</c:v>
                </c:pt>
                <c:pt idx="157">
                  <c:v>0.55830000000000002</c:v>
                </c:pt>
                <c:pt idx="158">
                  <c:v>0.52800000000000002</c:v>
                </c:pt>
                <c:pt idx="159">
                  <c:v>0.49929999999999997</c:v>
                </c:pt>
                <c:pt idx="160">
                  <c:v>0.47020000000000001</c:v>
                </c:pt>
                <c:pt idx="161">
                  <c:v>0.44409999999999999</c:v>
                </c:pt>
                <c:pt idx="162">
                  <c:v>0.41699999999999998</c:v>
                </c:pt>
                <c:pt idx="163">
                  <c:v>0.39350000000000002</c:v>
                </c:pt>
                <c:pt idx="164">
                  <c:v>0.36959999999999998</c:v>
                </c:pt>
                <c:pt idx="165">
                  <c:v>0.34839999999999999</c:v>
                </c:pt>
                <c:pt idx="166">
                  <c:v>0.32739999999999997</c:v>
                </c:pt>
                <c:pt idx="167">
                  <c:v>0.3</c:v>
                </c:pt>
                <c:pt idx="168">
                  <c:v>0.28999999999999998</c:v>
                </c:pt>
                <c:pt idx="169">
                  <c:v>0.27</c:v>
                </c:pt>
                <c:pt idx="170">
                  <c:v>0.24</c:v>
                </c:pt>
                <c:pt idx="171">
                  <c:v>0.23</c:v>
                </c:pt>
                <c:pt idx="172">
                  <c:v>0.2</c:v>
                </c:pt>
                <c:pt idx="173">
                  <c:v>0.19</c:v>
                </c:pt>
                <c:pt idx="174">
                  <c:v>0.16</c:v>
                </c:pt>
                <c:pt idx="175">
                  <c:v>0.1474</c:v>
                </c:pt>
                <c:pt idx="176">
                  <c:v>0.13880000000000001</c:v>
                </c:pt>
                <c:pt idx="177">
                  <c:v>0.1308</c:v>
                </c:pt>
                <c:pt idx="178">
                  <c:v>0.1236</c:v>
                </c:pt>
                <c:pt idx="179">
                  <c:v>0.1174</c:v>
                </c:pt>
                <c:pt idx="180">
                  <c:v>0.1119</c:v>
                </c:pt>
                <c:pt idx="181">
                  <c:v>0.107</c:v>
                </c:pt>
                <c:pt idx="182">
                  <c:v>0.1027</c:v>
                </c:pt>
                <c:pt idx="183">
                  <c:v>9.9099999999999994E-2</c:v>
                </c:pt>
                <c:pt idx="184">
                  <c:v>9.5799999999999996E-2</c:v>
                </c:pt>
                <c:pt idx="185">
                  <c:v>9.2700000000000005E-2</c:v>
                </c:pt>
                <c:pt idx="186">
                  <c:v>8.9899999999999994E-2</c:v>
                </c:pt>
                <c:pt idx="187">
                  <c:v>8.7800000000000003E-2</c:v>
                </c:pt>
                <c:pt idx="188">
                  <c:v>8.5699999999999998E-2</c:v>
                </c:pt>
                <c:pt idx="189">
                  <c:v>8.4000000000000005E-2</c:v>
                </c:pt>
                <c:pt idx="190">
                  <c:v>8.2699999999999996E-2</c:v>
                </c:pt>
                <c:pt idx="191">
                  <c:v>8.1799999999999998E-2</c:v>
                </c:pt>
                <c:pt idx="192">
                  <c:v>8.0799999999999997E-2</c:v>
                </c:pt>
                <c:pt idx="193">
                  <c:v>7.9100000000000004E-2</c:v>
                </c:pt>
                <c:pt idx="194">
                  <c:v>7.8299999999999995E-2</c:v>
                </c:pt>
                <c:pt idx="195">
                  <c:v>7.7499999999999999E-2</c:v>
                </c:pt>
                <c:pt idx="196">
                  <c:v>7.6799999999999993E-2</c:v>
                </c:pt>
                <c:pt idx="197">
                  <c:v>7.6100000000000001E-2</c:v>
                </c:pt>
                <c:pt idx="198">
                  <c:v>7.5300000000000006E-2</c:v>
                </c:pt>
                <c:pt idx="199">
                  <c:v>7.4899999999999994E-2</c:v>
                </c:pt>
                <c:pt idx="200">
                  <c:v>7.4399999999999994E-2</c:v>
                </c:pt>
                <c:pt idx="201">
                  <c:v>7.3999999999999996E-2</c:v>
                </c:pt>
                <c:pt idx="202">
                  <c:v>7.3700000000000002E-2</c:v>
                </c:pt>
                <c:pt idx="203">
                  <c:v>7.3599999999999999E-2</c:v>
                </c:pt>
                <c:pt idx="204">
                  <c:v>7.2800000000000004E-2</c:v>
                </c:pt>
                <c:pt idx="205">
                  <c:v>7.2300000000000003E-2</c:v>
                </c:pt>
                <c:pt idx="206">
                  <c:v>7.1800000000000003E-2</c:v>
                </c:pt>
                <c:pt idx="207">
                  <c:v>7.1400000000000005E-2</c:v>
                </c:pt>
                <c:pt idx="208">
                  <c:v>7.0699999999999999E-2</c:v>
                </c:pt>
                <c:pt idx="209">
                  <c:v>7.0300000000000001E-2</c:v>
                </c:pt>
                <c:pt idx="210">
                  <c:v>6.9900000000000004E-2</c:v>
                </c:pt>
                <c:pt idx="211">
                  <c:v>6.9400000000000003E-2</c:v>
                </c:pt>
                <c:pt idx="212">
                  <c:v>6.9000000000000006E-2</c:v>
                </c:pt>
                <c:pt idx="213">
                  <c:v>6.8199999999999997E-2</c:v>
                </c:pt>
                <c:pt idx="214">
                  <c:v>6.7799999999999999E-2</c:v>
                </c:pt>
                <c:pt idx="215">
                  <c:v>6.7199999999999996E-2</c:v>
                </c:pt>
                <c:pt idx="216">
                  <c:v>6.7000000000000004E-2</c:v>
                </c:pt>
                <c:pt idx="217">
                  <c:v>6.6299999999999998E-2</c:v>
                </c:pt>
                <c:pt idx="218">
                  <c:v>6.5299999999999997E-2</c:v>
                </c:pt>
                <c:pt idx="219">
                  <c:v>6.4199999999999993E-2</c:v>
                </c:pt>
                <c:pt idx="220">
                  <c:v>6.3399999999999998E-2</c:v>
                </c:pt>
                <c:pt idx="221">
                  <c:v>6.2799999999999995E-2</c:v>
                </c:pt>
                <c:pt idx="222">
                  <c:v>6.2199999999999998E-2</c:v>
                </c:pt>
                <c:pt idx="223">
                  <c:v>6.1400000000000003E-2</c:v>
                </c:pt>
                <c:pt idx="224">
                  <c:v>6.0600000000000001E-2</c:v>
                </c:pt>
                <c:pt idx="225">
                  <c:v>5.9799999999999999E-2</c:v>
                </c:pt>
                <c:pt idx="226">
                  <c:v>5.8999999999999997E-2</c:v>
                </c:pt>
                <c:pt idx="227">
                  <c:v>5.8000000000000003E-2</c:v>
                </c:pt>
                <c:pt idx="228">
                  <c:v>5.7500000000000002E-2</c:v>
                </c:pt>
                <c:pt idx="229">
                  <c:v>5.67E-2</c:v>
                </c:pt>
                <c:pt idx="230">
                  <c:v>5.5399999999999998E-2</c:v>
                </c:pt>
                <c:pt idx="231">
                  <c:v>5.45E-2</c:v>
                </c:pt>
                <c:pt idx="232">
                  <c:v>5.3600000000000002E-2</c:v>
                </c:pt>
                <c:pt idx="233">
                  <c:v>5.2699999999999997E-2</c:v>
                </c:pt>
                <c:pt idx="234">
                  <c:v>5.2200000000000003E-2</c:v>
                </c:pt>
                <c:pt idx="235">
                  <c:v>5.1200000000000002E-2</c:v>
                </c:pt>
                <c:pt idx="236">
                  <c:v>4.99E-2</c:v>
                </c:pt>
                <c:pt idx="237">
                  <c:v>4.8899999999999999E-2</c:v>
                </c:pt>
                <c:pt idx="238">
                  <c:v>4.8000000000000001E-2</c:v>
                </c:pt>
                <c:pt idx="239">
                  <c:v>4.7100000000000003E-2</c:v>
                </c:pt>
                <c:pt idx="240">
                  <c:v>4.6100000000000002E-2</c:v>
                </c:pt>
                <c:pt idx="241">
                  <c:v>4.4999999999999998E-2</c:v>
                </c:pt>
                <c:pt idx="242">
                  <c:v>4.4200000000000003E-2</c:v>
                </c:pt>
                <c:pt idx="243">
                  <c:v>4.3200000000000002E-2</c:v>
                </c:pt>
                <c:pt idx="244">
                  <c:v>4.2099999999999999E-2</c:v>
                </c:pt>
                <c:pt idx="245">
                  <c:v>4.1200000000000001E-2</c:v>
                </c:pt>
                <c:pt idx="246">
                  <c:v>4.02E-2</c:v>
                </c:pt>
                <c:pt idx="247">
                  <c:v>3.9199999999999999E-2</c:v>
                </c:pt>
                <c:pt idx="248">
                  <c:v>3.8100000000000002E-2</c:v>
                </c:pt>
                <c:pt idx="249">
                  <c:v>3.7100000000000001E-2</c:v>
                </c:pt>
                <c:pt idx="250">
                  <c:v>3.5999999999999997E-2</c:v>
                </c:pt>
                <c:pt idx="251">
                  <c:v>3.5000000000000003E-2</c:v>
                </c:pt>
                <c:pt idx="252">
                  <c:v>3.4099999999999998E-2</c:v>
                </c:pt>
                <c:pt idx="253">
                  <c:v>3.3300000000000003E-2</c:v>
                </c:pt>
                <c:pt idx="254">
                  <c:v>3.2399999999999998E-2</c:v>
                </c:pt>
                <c:pt idx="255">
                  <c:v>3.15E-2</c:v>
                </c:pt>
                <c:pt idx="256">
                  <c:v>3.0700000000000002E-2</c:v>
                </c:pt>
                <c:pt idx="257">
                  <c:v>2.98E-2</c:v>
                </c:pt>
                <c:pt idx="258">
                  <c:v>2.8799999999999999E-2</c:v>
                </c:pt>
                <c:pt idx="259">
                  <c:v>2.7799999999999998E-2</c:v>
                </c:pt>
                <c:pt idx="260">
                  <c:v>2.7E-2</c:v>
                </c:pt>
                <c:pt idx="261">
                  <c:v>2.6200000000000001E-2</c:v>
                </c:pt>
                <c:pt idx="262">
                  <c:v>2.53E-2</c:v>
                </c:pt>
                <c:pt idx="263">
                  <c:v>2.4400000000000002E-2</c:v>
                </c:pt>
                <c:pt idx="264">
                  <c:v>2.35E-2</c:v>
                </c:pt>
                <c:pt idx="265">
                  <c:v>2.2700000000000001E-2</c:v>
                </c:pt>
                <c:pt idx="266">
                  <c:v>2.1899999999999999E-2</c:v>
                </c:pt>
                <c:pt idx="267">
                  <c:v>2.1299999999999999E-2</c:v>
                </c:pt>
                <c:pt idx="268">
                  <c:v>2.0500000000000001E-2</c:v>
                </c:pt>
                <c:pt idx="269">
                  <c:v>1.9599999999999999E-2</c:v>
                </c:pt>
                <c:pt idx="270">
                  <c:v>1.8700000000000001E-2</c:v>
                </c:pt>
                <c:pt idx="271">
                  <c:v>1.7899999999999999E-2</c:v>
                </c:pt>
                <c:pt idx="272">
                  <c:v>1.72E-2</c:v>
                </c:pt>
                <c:pt idx="273">
                  <c:v>1.67E-2</c:v>
                </c:pt>
                <c:pt idx="274">
                  <c:v>1.6E-2</c:v>
                </c:pt>
                <c:pt idx="275">
                  <c:v>1.5100000000000001E-2</c:v>
                </c:pt>
                <c:pt idx="276">
                  <c:v>1.46E-2</c:v>
                </c:pt>
                <c:pt idx="277">
                  <c:v>1.3899999999999999E-2</c:v>
                </c:pt>
                <c:pt idx="278">
                  <c:v>1.3299999999999999E-2</c:v>
                </c:pt>
                <c:pt idx="279">
                  <c:v>1.26E-2</c:v>
                </c:pt>
                <c:pt idx="280">
                  <c:v>1.1900000000000001E-2</c:v>
                </c:pt>
                <c:pt idx="281">
                  <c:v>1.0800000000000001E-2</c:v>
                </c:pt>
                <c:pt idx="282">
                  <c:v>9.7999999999999997E-3</c:v>
                </c:pt>
                <c:pt idx="283">
                  <c:v>8.8999999999999999E-3</c:v>
                </c:pt>
                <c:pt idx="284">
                  <c:v>6.7999999999999996E-3</c:v>
                </c:pt>
                <c:pt idx="285">
                  <c:v>5.0000000000000001E-3</c:v>
                </c:pt>
                <c:pt idx="286">
                  <c:v>4.1999999999999997E-3</c:v>
                </c:pt>
                <c:pt idx="287">
                  <c:v>4.0000000000000001E-3</c:v>
                </c:pt>
                <c:pt idx="288">
                  <c:v>5.4000000000000003E-3</c:v>
                </c:pt>
                <c:pt idx="289">
                  <c:v>5.7000000000000002E-3</c:v>
                </c:pt>
                <c:pt idx="290">
                  <c:v>7.1999999999999998E-3</c:v>
                </c:pt>
                <c:pt idx="291">
                  <c:v>5.7999999999999996E-3</c:v>
                </c:pt>
                <c:pt idx="292">
                  <c:v>5.0000000000000001E-3</c:v>
                </c:pt>
                <c:pt idx="293">
                  <c:v>3.7000000000000002E-3</c:v>
                </c:pt>
                <c:pt idx="294">
                  <c:v>1.6999999999999999E-3</c:v>
                </c:pt>
                <c:pt idx="295">
                  <c:v>-1E-3</c:v>
                </c:pt>
                <c:pt idx="296">
                  <c:v>8.0000000000000004E-4</c:v>
                </c:pt>
                <c:pt idx="297">
                  <c:v>-1E-3</c:v>
                </c:pt>
                <c:pt idx="298">
                  <c:v>0</c:v>
                </c:pt>
                <c:pt idx="299">
                  <c:v>0</c:v>
                </c:pt>
                <c:pt idx="300">
                  <c:v>-1E-3</c:v>
                </c:pt>
                <c:pt idx="301">
                  <c:v>-1E-3</c:v>
                </c:pt>
                <c:pt idx="302">
                  <c:v>-2E-3</c:v>
                </c:pt>
                <c:pt idx="303">
                  <c:v>-1E-3</c:v>
                </c:pt>
                <c:pt idx="304">
                  <c:v>-2E-3</c:v>
                </c:pt>
                <c:pt idx="305">
                  <c:v>-1E-3</c:v>
                </c:pt>
                <c:pt idx="306">
                  <c:v>0</c:v>
                </c:pt>
                <c:pt idx="307">
                  <c:v>0</c:v>
                </c:pt>
                <c:pt idx="308">
                  <c:v>0</c:v>
                </c:pt>
                <c:pt idx="309">
                  <c:v>0</c:v>
                </c:pt>
                <c:pt idx="310">
                  <c:v>0</c:v>
                </c:pt>
                <c:pt idx="311">
                  <c:v>0</c:v>
                </c:pt>
                <c:pt idx="312">
                  <c:v>-1E-3</c:v>
                </c:pt>
                <c:pt idx="313">
                  <c:v>1.1000000000000001E-3</c:v>
                </c:pt>
                <c:pt idx="314">
                  <c:v>6.1000000000000004E-3</c:v>
                </c:pt>
                <c:pt idx="315">
                  <c:v>7.3000000000000001E-3</c:v>
                </c:pt>
                <c:pt idx="316">
                  <c:v>5.3E-3</c:v>
                </c:pt>
                <c:pt idx="317">
                  <c:v>5.1999999999999998E-3</c:v>
                </c:pt>
                <c:pt idx="318">
                  <c:v>3.0000000000000001E-3</c:v>
                </c:pt>
                <c:pt idx="319">
                  <c:v>8.0000000000000004E-4</c:v>
                </c:pt>
                <c:pt idx="320">
                  <c:v>1.1999999999999999E-3</c:v>
                </c:pt>
                <c:pt idx="321">
                  <c:v>1E-3</c:v>
                </c:pt>
                <c:pt idx="322">
                  <c:v>6.9999999999999999E-4</c:v>
                </c:pt>
                <c:pt idx="323">
                  <c:v>5.9999999999999995E-4</c:v>
                </c:pt>
                <c:pt idx="324">
                  <c:v>5.0000000000000001E-4</c:v>
                </c:pt>
                <c:pt idx="325">
                  <c:v>5.0000000000000001E-4</c:v>
                </c:pt>
                <c:pt idx="326">
                  <c:v>5.0000000000000001E-4</c:v>
                </c:pt>
                <c:pt idx="327">
                  <c:v>6.9999999999999999E-4</c:v>
                </c:pt>
                <c:pt idx="328">
                  <c:v>2.9999999999999997E-4</c:v>
                </c:pt>
                <c:pt idx="329">
                  <c:v>2.9999999999999997E-4</c:v>
                </c:pt>
                <c:pt idx="330">
                  <c:v>1E-4</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numCache>
            </c:numRef>
          </c:yVal>
          <c:smooth val="0"/>
        </c:ser>
        <c:ser>
          <c:idx val="31"/>
          <c:order val="3"/>
          <c:tx>
            <c:v>4e</c:v>
          </c:tx>
          <c:spPr>
            <a:ln w="12700">
              <a:solidFill>
                <a:schemeClr val="accent6">
                  <a:lumMod val="75000"/>
                </a:schemeClr>
              </a:solidFill>
              <a:prstDash val="solid"/>
            </a:ln>
          </c:spPr>
          <c:marker>
            <c:symbol val="none"/>
          </c:marker>
          <c:xVal>
            <c:numRef>
              <c:f>Sheet1!$L$3:$L$363</c:f>
              <c:numCache>
                <c:formatCode>General</c:formatCode>
                <c:ptCount val="361"/>
                <c:pt idx="0">
                  <c:v>240</c:v>
                </c:pt>
                <c:pt idx="1">
                  <c:v>241</c:v>
                </c:pt>
                <c:pt idx="2">
                  <c:v>242</c:v>
                </c:pt>
                <c:pt idx="3">
                  <c:v>243</c:v>
                </c:pt>
                <c:pt idx="4">
                  <c:v>244</c:v>
                </c:pt>
                <c:pt idx="5">
                  <c:v>245</c:v>
                </c:pt>
                <c:pt idx="6">
                  <c:v>246</c:v>
                </c:pt>
                <c:pt idx="7">
                  <c:v>247</c:v>
                </c:pt>
                <c:pt idx="8">
                  <c:v>248</c:v>
                </c:pt>
                <c:pt idx="9">
                  <c:v>249</c:v>
                </c:pt>
                <c:pt idx="10">
                  <c:v>250</c:v>
                </c:pt>
                <c:pt idx="11">
                  <c:v>251</c:v>
                </c:pt>
                <c:pt idx="12">
                  <c:v>252</c:v>
                </c:pt>
                <c:pt idx="13">
                  <c:v>253</c:v>
                </c:pt>
                <c:pt idx="14">
                  <c:v>254</c:v>
                </c:pt>
                <c:pt idx="15">
                  <c:v>255</c:v>
                </c:pt>
                <c:pt idx="16">
                  <c:v>256</c:v>
                </c:pt>
                <c:pt idx="17">
                  <c:v>257</c:v>
                </c:pt>
                <c:pt idx="18">
                  <c:v>258</c:v>
                </c:pt>
                <c:pt idx="19">
                  <c:v>259</c:v>
                </c:pt>
                <c:pt idx="20">
                  <c:v>260</c:v>
                </c:pt>
                <c:pt idx="21">
                  <c:v>261</c:v>
                </c:pt>
                <c:pt idx="22">
                  <c:v>262</c:v>
                </c:pt>
                <c:pt idx="23">
                  <c:v>263</c:v>
                </c:pt>
                <c:pt idx="24">
                  <c:v>264</c:v>
                </c:pt>
                <c:pt idx="25">
                  <c:v>265</c:v>
                </c:pt>
                <c:pt idx="26">
                  <c:v>266</c:v>
                </c:pt>
                <c:pt idx="27">
                  <c:v>267</c:v>
                </c:pt>
                <c:pt idx="28">
                  <c:v>268</c:v>
                </c:pt>
                <c:pt idx="29">
                  <c:v>269</c:v>
                </c:pt>
                <c:pt idx="30">
                  <c:v>270</c:v>
                </c:pt>
                <c:pt idx="31">
                  <c:v>271</c:v>
                </c:pt>
                <c:pt idx="32">
                  <c:v>272</c:v>
                </c:pt>
                <c:pt idx="33">
                  <c:v>273</c:v>
                </c:pt>
                <c:pt idx="34">
                  <c:v>274</c:v>
                </c:pt>
                <c:pt idx="35">
                  <c:v>275</c:v>
                </c:pt>
                <c:pt idx="36">
                  <c:v>276</c:v>
                </c:pt>
                <c:pt idx="37">
                  <c:v>277</c:v>
                </c:pt>
                <c:pt idx="38">
                  <c:v>278</c:v>
                </c:pt>
                <c:pt idx="39">
                  <c:v>279</c:v>
                </c:pt>
                <c:pt idx="40">
                  <c:v>280</c:v>
                </c:pt>
                <c:pt idx="41">
                  <c:v>281</c:v>
                </c:pt>
                <c:pt idx="42">
                  <c:v>282</c:v>
                </c:pt>
                <c:pt idx="43">
                  <c:v>283</c:v>
                </c:pt>
                <c:pt idx="44">
                  <c:v>284</c:v>
                </c:pt>
                <c:pt idx="45">
                  <c:v>285</c:v>
                </c:pt>
                <c:pt idx="46">
                  <c:v>286</c:v>
                </c:pt>
                <c:pt idx="47">
                  <c:v>287</c:v>
                </c:pt>
                <c:pt idx="48">
                  <c:v>288</c:v>
                </c:pt>
                <c:pt idx="49">
                  <c:v>289</c:v>
                </c:pt>
                <c:pt idx="50">
                  <c:v>290</c:v>
                </c:pt>
                <c:pt idx="51">
                  <c:v>291</c:v>
                </c:pt>
                <c:pt idx="52">
                  <c:v>292</c:v>
                </c:pt>
                <c:pt idx="53">
                  <c:v>293</c:v>
                </c:pt>
                <c:pt idx="54">
                  <c:v>294</c:v>
                </c:pt>
                <c:pt idx="55">
                  <c:v>295</c:v>
                </c:pt>
                <c:pt idx="56">
                  <c:v>296</c:v>
                </c:pt>
                <c:pt idx="57">
                  <c:v>297</c:v>
                </c:pt>
                <c:pt idx="58">
                  <c:v>298</c:v>
                </c:pt>
                <c:pt idx="59">
                  <c:v>299</c:v>
                </c:pt>
                <c:pt idx="60">
                  <c:v>300</c:v>
                </c:pt>
                <c:pt idx="61">
                  <c:v>301</c:v>
                </c:pt>
                <c:pt idx="62">
                  <c:v>302</c:v>
                </c:pt>
                <c:pt idx="63">
                  <c:v>303</c:v>
                </c:pt>
                <c:pt idx="64">
                  <c:v>304</c:v>
                </c:pt>
                <c:pt idx="65">
                  <c:v>305</c:v>
                </c:pt>
                <c:pt idx="66">
                  <c:v>306</c:v>
                </c:pt>
                <c:pt idx="67">
                  <c:v>307</c:v>
                </c:pt>
                <c:pt idx="68">
                  <c:v>308</c:v>
                </c:pt>
                <c:pt idx="69">
                  <c:v>309</c:v>
                </c:pt>
                <c:pt idx="70">
                  <c:v>310</c:v>
                </c:pt>
                <c:pt idx="71">
                  <c:v>311</c:v>
                </c:pt>
                <c:pt idx="72">
                  <c:v>312</c:v>
                </c:pt>
                <c:pt idx="73">
                  <c:v>313</c:v>
                </c:pt>
                <c:pt idx="74">
                  <c:v>314</c:v>
                </c:pt>
                <c:pt idx="75">
                  <c:v>315</c:v>
                </c:pt>
                <c:pt idx="76">
                  <c:v>316</c:v>
                </c:pt>
                <c:pt idx="77">
                  <c:v>317</c:v>
                </c:pt>
                <c:pt idx="78">
                  <c:v>318</c:v>
                </c:pt>
                <c:pt idx="79">
                  <c:v>319</c:v>
                </c:pt>
                <c:pt idx="80">
                  <c:v>320</c:v>
                </c:pt>
                <c:pt idx="81">
                  <c:v>321</c:v>
                </c:pt>
                <c:pt idx="82">
                  <c:v>322</c:v>
                </c:pt>
                <c:pt idx="83">
                  <c:v>323</c:v>
                </c:pt>
                <c:pt idx="84">
                  <c:v>324</c:v>
                </c:pt>
                <c:pt idx="85">
                  <c:v>325</c:v>
                </c:pt>
                <c:pt idx="86">
                  <c:v>326</c:v>
                </c:pt>
                <c:pt idx="87">
                  <c:v>327</c:v>
                </c:pt>
                <c:pt idx="88">
                  <c:v>328</c:v>
                </c:pt>
                <c:pt idx="89">
                  <c:v>329</c:v>
                </c:pt>
                <c:pt idx="90">
                  <c:v>330</c:v>
                </c:pt>
                <c:pt idx="91">
                  <c:v>331</c:v>
                </c:pt>
                <c:pt idx="92">
                  <c:v>332</c:v>
                </c:pt>
                <c:pt idx="93">
                  <c:v>333</c:v>
                </c:pt>
                <c:pt idx="94">
                  <c:v>334</c:v>
                </c:pt>
                <c:pt idx="95">
                  <c:v>335</c:v>
                </c:pt>
                <c:pt idx="96">
                  <c:v>336</c:v>
                </c:pt>
                <c:pt idx="97">
                  <c:v>337</c:v>
                </c:pt>
                <c:pt idx="98">
                  <c:v>338</c:v>
                </c:pt>
                <c:pt idx="99">
                  <c:v>339</c:v>
                </c:pt>
                <c:pt idx="100">
                  <c:v>340</c:v>
                </c:pt>
                <c:pt idx="101">
                  <c:v>341</c:v>
                </c:pt>
                <c:pt idx="102">
                  <c:v>342</c:v>
                </c:pt>
                <c:pt idx="103">
                  <c:v>343</c:v>
                </c:pt>
                <c:pt idx="104">
                  <c:v>344</c:v>
                </c:pt>
                <c:pt idx="105">
                  <c:v>345</c:v>
                </c:pt>
                <c:pt idx="106">
                  <c:v>346</c:v>
                </c:pt>
                <c:pt idx="107">
                  <c:v>347</c:v>
                </c:pt>
                <c:pt idx="108">
                  <c:v>348</c:v>
                </c:pt>
                <c:pt idx="109">
                  <c:v>349</c:v>
                </c:pt>
                <c:pt idx="110">
                  <c:v>350</c:v>
                </c:pt>
                <c:pt idx="111">
                  <c:v>351</c:v>
                </c:pt>
                <c:pt idx="112">
                  <c:v>352</c:v>
                </c:pt>
                <c:pt idx="113">
                  <c:v>353</c:v>
                </c:pt>
                <c:pt idx="114">
                  <c:v>354</c:v>
                </c:pt>
                <c:pt idx="115">
                  <c:v>355</c:v>
                </c:pt>
                <c:pt idx="116">
                  <c:v>356</c:v>
                </c:pt>
                <c:pt idx="117">
                  <c:v>357</c:v>
                </c:pt>
                <c:pt idx="118">
                  <c:v>358</c:v>
                </c:pt>
                <c:pt idx="119">
                  <c:v>359</c:v>
                </c:pt>
                <c:pt idx="120">
                  <c:v>360</c:v>
                </c:pt>
                <c:pt idx="121">
                  <c:v>361</c:v>
                </c:pt>
                <c:pt idx="122">
                  <c:v>362</c:v>
                </c:pt>
                <c:pt idx="123">
                  <c:v>363</c:v>
                </c:pt>
                <c:pt idx="124">
                  <c:v>364</c:v>
                </c:pt>
                <c:pt idx="125">
                  <c:v>365</c:v>
                </c:pt>
                <c:pt idx="126">
                  <c:v>366</c:v>
                </c:pt>
                <c:pt idx="127">
                  <c:v>367</c:v>
                </c:pt>
                <c:pt idx="128">
                  <c:v>368</c:v>
                </c:pt>
                <c:pt idx="129">
                  <c:v>369</c:v>
                </c:pt>
                <c:pt idx="130">
                  <c:v>370</c:v>
                </c:pt>
                <c:pt idx="131">
                  <c:v>371</c:v>
                </c:pt>
                <c:pt idx="132">
                  <c:v>372</c:v>
                </c:pt>
                <c:pt idx="133">
                  <c:v>373</c:v>
                </c:pt>
                <c:pt idx="134">
                  <c:v>374</c:v>
                </c:pt>
                <c:pt idx="135">
                  <c:v>375</c:v>
                </c:pt>
                <c:pt idx="136">
                  <c:v>376</c:v>
                </c:pt>
                <c:pt idx="137">
                  <c:v>377</c:v>
                </c:pt>
                <c:pt idx="138">
                  <c:v>378</c:v>
                </c:pt>
                <c:pt idx="139">
                  <c:v>379</c:v>
                </c:pt>
                <c:pt idx="140">
                  <c:v>380</c:v>
                </c:pt>
                <c:pt idx="141">
                  <c:v>381</c:v>
                </c:pt>
                <c:pt idx="142">
                  <c:v>382</c:v>
                </c:pt>
                <c:pt idx="143">
                  <c:v>383</c:v>
                </c:pt>
                <c:pt idx="144">
                  <c:v>384</c:v>
                </c:pt>
                <c:pt idx="145">
                  <c:v>385</c:v>
                </c:pt>
                <c:pt idx="146">
                  <c:v>386</c:v>
                </c:pt>
                <c:pt idx="147">
                  <c:v>387</c:v>
                </c:pt>
                <c:pt idx="148">
                  <c:v>388</c:v>
                </c:pt>
                <c:pt idx="149">
                  <c:v>389</c:v>
                </c:pt>
                <c:pt idx="150">
                  <c:v>390</c:v>
                </c:pt>
                <c:pt idx="151">
                  <c:v>391</c:v>
                </c:pt>
                <c:pt idx="152">
                  <c:v>392</c:v>
                </c:pt>
                <c:pt idx="153">
                  <c:v>393</c:v>
                </c:pt>
                <c:pt idx="154">
                  <c:v>394</c:v>
                </c:pt>
                <c:pt idx="155">
                  <c:v>395</c:v>
                </c:pt>
                <c:pt idx="156">
                  <c:v>396</c:v>
                </c:pt>
                <c:pt idx="157">
                  <c:v>397</c:v>
                </c:pt>
                <c:pt idx="158">
                  <c:v>398</c:v>
                </c:pt>
                <c:pt idx="159">
                  <c:v>399</c:v>
                </c:pt>
                <c:pt idx="160">
                  <c:v>400</c:v>
                </c:pt>
                <c:pt idx="161">
                  <c:v>401</c:v>
                </c:pt>
                <c:pt idx="162">
                  <c:v>402</c:v>
                </c:pt>
                <c:pt idx="163">
                  <c:v>403</c:v>
                </c:pt>
                <c:pt idx="164">
                  <c:v>404</c:v>
                </c:pt>
                <c:pt idx="165">
                  <c:v>405</c:v>
                </c:pt>
                <c:pt idx="166">
                  <c:v>406</c:v>
                </c:pt>
                <c:pt idx="167">
                  <c:v>407</c:v>
                </c:pt>
                <c:pt idx="168">
                  <c:v>408</c:v>
                </c:pt>
                <c:pt idx="169">
                  <c:v>409</c:v>
                </c:pt>
                <c:pt idx="170">
                  <c:v>410</c:v>
                </c:pt>
                <c:pt idx="171">
                  <c:v>411</c:v>
                </c:pt>
                <c:pt idx="172">
                  <c:v>412</c:v>
                </c:pt>
                <c:pt idx="173">
                  <c:v>413</c:v>
                </c:pt>
                <c:pt idx="174">
                  <c:v>414</c:v>
                </c:pt>
                <c:pt idx="175">
                  <c:v>415</c:v>
                </c:pt>
                <c:pt idx="176">
                  <c:v>416</c:v>
                </c:pt>
                <c:pt idx="177">
                  <c:v>417</c:v>
                </c:pt>
                <c:pt idx="178">
                  <c:v>418</c:v>
                </c:pt>
                <c:pt idx="179">
                  <c:v>419</c:v>
                </c:pt>
                <c:pt idx="180">
                  <c:v>420</c:v>
                </c:pt>
                <c:pt idx="181">
                  <c:v>421</c:v>
                </c:pt>
                <c:pt idx="182">
                  <c:v>422</c:v>
                </c:pt>
                <c:pt idx="183">
                  <c:v>423</c:v>
                </c:pt>
                <c:pt idx="184">
                  <c:v>424</c:v>
                </c:pt>
                <c:pt idx="185">
                  <c:v>425</c:v>
                </c:pt>
                <c:pt idx="186">
                  <c:v>426</c:v>
                </c:pt>
                <c:pt idx="187">
                  <c:v>427</c:v>
                </c:pt>
                <c:pt idx="188">
                  <c:v>428</c:v>
                </c:pt>
                <c:pt idx="189">
                  <c:v>429</c:v>
                </c:pt>
                <c:pt idx="190">
                  <c:v>430</c:v>
                </c:pt>
                <c:pt idx="191">
                  <c:v>431</c:v>
                </c:pt>
                <c:pt idx="192">
                  <c:v>432</c:v>
                </c:pt>
                <c:pt idx="193">
                  <c:v>433</c:v>
                </c:pt>
                <c:pt idx="194">
                  <c:v>434</c:v>
                </c:pt>
                <c:pt idx="195">
                  <c:v>435</c:v>
                </c:pt>
                <c:pt idx="196">
                  <c:v>436</c:v>
                </c:pt>
                <c:pt idx="197">
                  <c:v>437</c:v>
                </c:pt>
                <c:pt idx="198">
                  <c:v>438</c:v>
                </c:pt>
                <c:pt idx="199">
                  <c:v>439</c:v>
                </c:pt>
                <c:pt idx="200">
                  <c:v>440</c:v>
                </c:pt>
                <c:pt idx="201">
                  <c:v>441</c:v>
                </c:pt>
                <c:pt idx="202">
                  <c:v>442</c:v>
                </c:pt>
                <c:pt idx="203">
                  <c:v>443</c:v>
                </c:pt>
                <c:pt idx="204">
                  <c:v>444</c:v>
                </c:pt>
                <c:pt idx="205">
                  <c:v>445</c:v>
                </c:pt>
                <c:pt idx="206">
                  <c:v>446</c:v>
                </c:pt>
                <c:pt idx="207">
                  <c:v>447</c:v>
                </c:pt>
                <c:pt idx="208">
                  <c:v>448</c:v>
                </c:pt>
                <c:pt idx="209">
                  <c:v>449</c:v>
                </c:pt>
                <c:pt idx="210">
                  <c:v>450</c:v>
                </c:pt>
                <c:pt idx="211">
                  <c:v>451</c:v>
                </c:pt>
                <c:pt idx="212">
                  <c:v>452</c:v>
                </c:pt>
                <c:pt idx="213">
                  <c:v>453</c:v>
                </c:pt>
                <c:pt idx="214">
                  <c:v>454</c:v>
                </c:pt>
                <c:pt idx="215">
                  <c:v>455</c:v>
                </c:pt>
                <c:pt idx="216">
                  <c:v>456</c:v>
                </c:pt>
                <c:pt idx="217">
                  <c:v>457</c:v>
                </c:pt>
                <c:pt idx="218">
                  <c:v>458</c:v>
                </c:pt>
                <c:pt idx="219">
                  <c:v>459</c:v>
                </c:pt>
                <c:pt idx="220">
                  <c:v>460</c:v>
                </c:pt>
                <c:pt idx="221">
                  <c:v>461</c:v>
                </c:pt>
                <c:pt idx="222">
                  <c:v>462</c:v>
                </c:pt>
                <c:pt idx="223">
                  <c:v>463</c:v>
                </c:pt>
                <c:pt idx="224">
                  <c:v>464</c:v>
                </c:pt>
                <c:pt idx="225">
                  <c:v>465</c:v>
                </c:pt>
                <c:pt idx="226">
                  <c:v>466</c:v>
                </c:pt>
                <c:pt idx="227">
                  <c:v>467</c:v>
                </c:pt>
                <c:pt idx="228">
                  <c:v>468</c:v>
                </c:pt>
                <c:pt idx="229">
                  <c:v>469</c:v>
                </c:pt>
                <c:pt idx="230">
                  <c:v>470</c:v>
                </c:pt>
                <c:pt idx="231">
                  <c:v>471</c:v>
                </c:pt>
                <c:pt idx="232">
                  <c:v>472</c:v>
                </c:pt>
                <c:pt idx="233">
                  <c:v>473</c:v>
                </c:pt>
                <c:pt idx="234">
                  <c:v>474</c:v>
                </c:pt>
                <c:pt idx="235">
                  <c:v>475</c:v>
                </c:pt>
                <c:pt idx="236">
                  <c:v>476</c:v>
                </c:pt>
                <c:pt idx="237">
                  <c:v>477</c:v>
                </c:pt>
                <c:pt idx="238">
                  <c:v>478</c:v>
                </c:pt>
                <c:pt idx="239">
                  <c:v>479</c:v>
                </c:pt>
                <c:pt idx="240">
                  <c:v>480</c:v>
                </c:pt>
                <c:pt idx="241">
                  <c:v>481</c:v>
                </c:pt>
                <c:pt idx="242">
                  <c:v>482</c:v>
                </c:pt>
                <c:pt idx="243">
                  <c:v>483</c:v>
                </c:pt>
                <c:pt idx="244">
                  <c:v>484</c:v>
                </c:pt>
                <c:pt idx="245">
                  <c:v>485</c:v>
                </c:pt>
                <c:pt idx="246">
                  <c:v>486</c:v>
                </c:pt>
                <c:pt idx="247">
                  <c:v>487</c:v>
                </c:pt>
                <c:pt idx="248">
                  <c:v>488</c:v>
                </c:pt>
                <c:pt idx="249">
                  <c:v>489</c:v>
                </c:pt>
                <c:pt idx="250">
                  <c:v>490</c:v>
                </c:pt>
                <c:pt idx="251">
                  <c:v>491</c:v>
                </c:pt>
                <c:pt idx="252">
                  <c:v>492</c:v>
                </c:pt>
                <c:pt idx="253">
                  <c:v>493</c:v>
                </c:pt>
                <c:pt idx="254">
                  <c:v>494</c:v>
                </c:pt>
                <c:pt idx="255">
                  <c:v>495</c:v>
                </c:pt>
                <c:pt idx="256">
                  <c:v>496</c:v>
                </c:pt>
                <c:pt idx="257">
                  <c:v>497</c:v>
                </c:pt>
                <c:pt idx="258">
                  <c:v>498</c:v>
                </c:pt>
                <c:pt idx="259">
                  <c:v>499</c:v>
                </c:pt>
                <c:pt idx="260">
                  <c:v>500</c:v>
                </c:pt>
                <c:pt idx="261">
                  <c:v>501</c:v>
                </c:pt>
                <c:pt idx="262">
                  <c:v>502</c:v>
                </c:pt>
                <c:pt idx="263">
                  <c:v>503</c:v>
                </c:pt>
                <c:pt idx="264">
                  <c:v>504</c:v>
                </c:pt>
                <c:pt idx="265">
                  <c:v>505</c:v>
                </c:pt>
                <c:pt idx="266">
                  <c:v>506</c:v>
                </c:pt>
                <c:pt idx="267">
                  <c:v>507</c:v>
                </c:pt>
                <c:pt idx="268">
                  <c:v>508</c:v>
                </c:pt>
                <c:pt idx="269">
                  <c:v>509</c:v>
                </c:pt>
                <c:pt idx="270">
                  <c:v>510</c:v>
                </c:pt>
                <c:pt idx="271">
                  <c:v>511</c:v>
                </c:pt>
                <c:pt idx="272">
                  <c:v>512</c:v>
                </c:pt>
                <c:pt idx="273">
                  <c:v>513</c:v>
                </c:pt>
                <c:pt idx="274">
                  <c:v>514</c:v>
                </c:pt>
                <c:pt idx="275">
                  <c:v>515</c:v>
                </c:pt>
                <c:pt idx="276">
                  <c:v>516</c:v>
                </c:pt>
                <c:pt idx="277">
                  <c:v>517</c:v>
                </c:pt>
                <c:pt idx="278">
                  <c:v>518</c:v>
                </c:pt>
                <c:pt idx="279">
                  <c:v>519</c:v>
                </c:pt>
                <c:pt idx="280">
                  <c:v>520</c:v>
                </c:pt>
                <c:pt idx="281">
                  <c:v>521</c:v>
                </c:pt>
                <c:pt idx="282">
                  <c:v>522</c:v>
                </c:pt>
                <c:pt idx="283">
                  <c:v>523</c:v>
                </c:pt>
                <c:pt idx="284">
                  <c:v>524</c:v>
                </c:pt>
                <c:pt idx="285">
                  <c:v>525</c:v>
                </c:pt>
                <c:pt idx="286">
                  <c:v>526</c:v>
                </c:pt>
                <c:pt idx="287">
                  <c:v>527</c:v>
                </c:pt>
                <c:pt idx="288">
                  <c:v>528</c:v>
                </c:pt>
                <c:pt idx="289">
                  <c:v>529</c:v>
                </c:pt>
                <c:pt idx="290">
                  <c:v>530</c:v>
                </c:pt>
                <c:pt idx="291">
                  <c:v>531</c:v>
                </c:pt>
                <c:pt idx="292">
                  <c:v>532</c:v>
                </c:pt>
                <c:pt idx="293">
                  <c:v>533</c:v>
                </c:pt>
                <c:pt idx="294">
                  <c:v>534</c:v>
                </c:pt>
                <c:pt idx="295">
                  <c:v>535</c:v>
                </c:pt>
                <c:pt idx="296">
                  <c:v>536</c:v>
                </c:pt>
                <c:pt idx="297">
                  <c:v>537</c:v>
                </c:pt>
                <c:pt idx="298">
                  <c:v>538</c:v>
                </c:pt>
                <c:pt idx="299">
                  <c:v>539</c:v>
                </c:pt>
                <c:pt idx="300">
                  <c:v>540</c:v>
                </c:pt>
                <c:pt idx="301">
                  <c:v>541</c:v>
                </c:pt>
                <c:pt idx="302">
                  <c:v>542</c:v>
                </c:pt>
                <c:pt idx="303">
                  <c:v>543</c:v>
                </c:pt>
                <c:pt idx="304">
                  <c:v>544</c:v>
                </c:pt>
                <c:pt idx="305">
                  <c:v>545</c:v>
                </c:pt>
                <c:pt idx="306">
                  <c:v>546</c:v>
                </c:pt>
                <c:pt idx="307">
                  <c:v>547</c:v>
                </c:pt>
                <c:pt idx="308">
                  <c:v>548</c:v>
                </c:pt>
                <c:pt idx="309">
                  <c:v>549</c:v>
                </c:pt>
                <c:pt idx="310">
                  <c:v>550</c:v>
                </c:pt>
                <c:pt idx="311">
                  <c:v>551</c:v>
                </c:pt>
                <c:pt idx="312">
                  <c:v>552</c:v>
                </c:pt>
                <c:pt idx="313">
                  <c:v>553</c:v>
                </c:pt>
                <c:pt idx="314">
                  <c:v>554</c:v>
                </c:pt>
                <c:pt idx="315">
                  <c:v>555</c:v>
                </c:pt>
                <c:pt idx="316">
                  <c:v>556</c:v>
                </c:pt>
                <c:pt idx="317">
                  <c:v>557</c:v>
                </c:pt>
                <c:pt idx="318">
                  <c:v>558</c:v>
                </c:pt>
                <c:pt idx="319">
                  <c:v>559</c:v>
                </c:pt>
                <c:pt idx="320">
                  <c:v>560</c:v>
                </c:pt>
                <c:pt idx="321">
                  <c:v>561</c:v>
                </c:pt>
                <c:pt idx="322">
                  <c:v>562</c:v>
                </c:pt>
                <c:pt idx="323">
                  <c:v>563</c:v>
                </c:pt>
                <c:pt idx="324">
                  <c:v>564</c:v>
                </c:pt>
                <c:pt idx="325">
                  <c:v>565</c:v>
                </c:pt>
                <c:pt idx="326">
                  <c:v>566</c:v>
                </c:pt>
                <c:pt idx="327">
                  <c:v>567</c:v>
                </c:pt>
                <c:pt idx="328">
                  <c:v>568</c:v>
                </c:pt>
                <c:pt idx="329">
                  <c:v>569</c:v>
                </c:pt>
                <c:pt idx="330">
                  <c:v>570</c:v>
                </c:pt>
                <c:pt idx="331">
                  <c:v>571</c:v>
                </c:pt>
                <c:pt idx="332">
                  <c:v>572</c:v>
                </c:pt>
                <c:pt idx="333">
                  <c:v>573</c:v>
                </c:pt>
                <c:pt idx="334">
                  <c:v>574</c:v>
                </c:pt>
                <c:pt idx="335">
                  <c:v>575</c:v>
                </c:pt>
                <c:pt idx="336">
                  <c:v>576</c:v>
                </c:pt>
                <c:pt idx="337">
                  <c:v>577</c:v>
                </c:pt>
                <c:pt idx="338">
                  <c:v>578</c:v>
                </c:pt>
                <c:pt idx="339">
                  <c:v>579</c:v>
                </c:pt>
                <c:pt idx="340">
                  <c:v>580</c:v>
                </c:pt>
                <c:pt idx="341">
                  <c:v>581</c:v>
                </c:pt>
                <c:pt idx="342">
                  <c:v>582</c:v>
                </c:pt>
                <c:pt idx="343">
                  <c:v>583</c:v>
                </c:pt>
                <c:pt idx="344">
                  <c:v>584</c:v>
                </c:pt>
                <c:pt idx="345">
                  <c:v>585</c:v>
                </c:pt>
                <c:pt idx="346">
                  <c:v>586</c:v>
                </c:pt>
                <c:pt idx="347">
                  <c:v>587</c:v>
                </c:pt>
                <c:pt idx="348">
                  <c:v>588</c:v>
                </c:pt>
                <c:pt idx="349">
                  <c:v>589</c:v>
                </c:pt>
                <c:pt idx="350">
                  <c:v>590</c:v>
                </c:pt>
                <c:pt idx="351">
                  <c:v>591</c:v>
                </c:pt>
                <c:pt idx="352">
                  <c:v>592</c:v>
                </c:pt>
                <c:pt idx="353">
                  <c:v>593</c:v>
                </c:pt>
                <c:pt idx="354">
                  <c:v>594</c:v>
                </c:pt>
                <c:pt idx="355">
                  <c:v>595</c:v>
                </c:pt>
                <c:pt idx="356">
                  <c:v>596</c:v>
                </c:pt>
                <c:pt idx="357">
                  <c:v>597</c:v>
                </c:pt>
                <c:pt idx="358">
                  <c:v>598</c:v>
                </c:pt>
                <c:pt idx="359">
                  <c:v>599</c:v>
                </c:pt>
                <c:pt idx="360">
                  <c:v>600</c:v>
                </c:pt>
              </c:numCache>
            </c:numRef>
          </c:xVal>
          <c:yVal>
            <c:numRef>
              <c:f>Sheet1!$M$3:$M$363</c:f>
              <c:numCache>
                <c:formatCode>General</c:formatCode>
                <c:ptCount val="361"/>
                <c:pt idx="0">
                  <c:v>0.40820000000000001</c:v>
                </c:pt>
                <c:pt idx="1">
                  <c:v>0.40709999999999996</c:v>
                </c:pt>
                <c:pt idx="2">
                  <c:v>0.40579999999999999</c:v>
                </c:pt>
                <c:pt idx="3">
                  <c:v>0.40509999999999996</c:v>
                </c:pt>
                <c:pt idx="4">
                  <c:v>0.40489999999999998</c:v>
                </c:pt>
                <c:pt idx="5">
                  <c:v>0.40570000000000001</c:v>
                </c:pt>
                <c:pt idx="6">
                  <c:v>0.40699999999999997</c:v>
                </c:pt>
                <c:pt idx="7">
                  <c:v>0.40909999999999996</c:v>
                </c:pt>
                <c:pt idx="8">
                  <c:v>0.41199999999999998</c:v>
                </c:pt>
                <c:pt idx="9">
                  <c:v>0.41569999999999996</c:v>
                </c:pt>
                <c:pt idx="10">
                  <c:v>0.41980000000000001</c:v>
                </c:pt>
                <c:pt idx="11">
                  <c:v>0.4239</c:v>
                </c:pt>
                <c:pt idx="12">
                  <c:v>0.42749999999999999</c:v>
                </c:pt>
                <c:pt idx="13">
                  <c:v>0.43029999999999996</c:v>
                </c:pt>
                <c:pt idx="14">
                  <c:v>0.43190000000000001</c:v>
                </c:pt>
                <c:pt idx="15">
                  <c:v>0.43259999999999998</c:v>
                </c:pt>
                <c:pt idx="16">
                  <c:v>0.43259999999999998</c:v>
                </c:pt>
                <c:pt idx="17">
                  <c:v>0.43219999999999997</c:v>
                </c:pt>
                <c:pt idx="18">
                  <c:v>0.43140000000000001</c:v>
                </c:pt>
                <c:pt idx="19">
                  <c:v>0.42979999999999996</c:v>
                </c:pt>
                <c:pt idx="20">
                  <c:v>0.42669999999999997</c:v>
                </c:pt>
                <c:pt idx="21">
                  <c:v>0.42109999999999997</c:v>
                </c:pt>
                <c:pt idx="22">
                  <c:v>0.41239999999999999</c:v>
                </c:pt>
                <c:pt idx="23">
                  <c:v>0.4002</c:v>
                </c:pt>
                <c:pt idx="24">
                  <c:v>0.38479999999999998</c:v>
                </c:pt>
                <c:pt idx="25">
                  <c:v>0.36729999999999996</c:v>
                </c:pt>
                <c:pt idx="26">
                  <c:v>0.34909999999999997</c:v>
                </c:pt>
                <c:pt idx="27">
                  <c:v>0.33149999999999996</c:v>
                </c:pt>
                <c:pt idx="28">
                  <c:v>0.31559999999999999</c:v>
                </c:pt>
                <c:pt idx="29">
                  <c:v>0.30209999999999998</c:v>
                </c:pt>
                <c:pt idx="30">
                  <c:v>0.29109999999999997</c:v>
                </c:pt>
                <c:pt idx="31">
                  <c:v>0.28239999999999998</c:v>
                </c:pt>
                <c:pt idx="32">
                  <c:v>0.2757</c:v>
                </c:pt>
                <c:pt idx="33">
                  <c:v>0.27029999999999998</c:v>
                </c:pt>
                <c:pt idx="34">
                  <c:v>0.26599999999999996</c:v>
                </c:pt>
                <c:pt idx="35">
                  <c:v>0.26239999999999997</c:v>
                </c:pt>
                <c:pt idx="36">
                  <c:v>0.25919999999999999</c:v>
                </c:pt>
                <c:pt idx="37">
                  <c:v>0.25639999999999996</c:v>
                </c:pt>
                <c:pt idx="38">
                  <c:v>0.25379999999999997</c:v>
                </c:pt>
                <c:pt idx="39">
                  <c:v>0.25129999999999997</c:v>
                </c:pt>
                <c:pt idx="40">
                  <c:v>0.24879999999999999</c:v>
                </c:pt>
                <c:pt idx="41">
                  <c:v>0.24650000000000002</c:v>
                </c:pt>
                <c:pt idx="42">
                  <c:v>0.24410000000000001</c:v>
                </c:pt>
                <c:pt idx="43">
                  <c:v>0.24190000000000003</c:v>
                </c:pt>
                <c:pt idx="44">
                  <c:v>0.2397</c:v>
                </c:pt>
                <c:pt idx="45">
                  <c:v>0.23800000000000002</c:v>
                </c:pt>
                <c:pt idx="46">
                  <c:v>0.25159999999999999</c:v>
                </c:pt>
                <c:pt idx="47">
                  <c:v>0.24629999999999999</c:v>
                </c:pt>
                <c:pt idx="48">
                  <c:v>0.24099999999999999</c:v>
                </c:pt>
                <c:pt idx="49">
                  <c:v>0.2366</c:v>
                </c:pt>
                <c:pt idx="50">
                  <c:v>0.2341</c:v>
                </c:pt>
                <c:pt idx="51">
                  <c:v>0.23280000000000001</c:v>
                </c:pt>
                <c:pt idx="52">
                  <c:v>0.23230000000000001</c:v>
                </c:pt>
                <c:pt idx="53">
                  <c:v>0.2326</c:v>
                </c:pt>
                <c:pt idx="54">
                  <c:v>0.23350000000000001</c:v>
                </c:pt>
                <c:pt idx="55">
                  <c:v>0.23480000000000001</c:v>
                </c:pt>
                <c:pt idx="56">
                  <c:v>0.2366</c:v>
                </c:pt>
                <c:pt idx="57">
                  <c:v>0.2387</c:v>
                </c:pt>
                <c:pt idx="58">
                  <c:v>0.2412</c:v>
                </c:pt>
                <c:pt idx="59">
                  <c:v>0.2442</c:v>
                </c:pt>
                <c:pt idx="60">
                  <c:v>0.24759999999999999</c:v>
                </c:pt>
                <c:pt idx="61">
                  <c:v>0.25140000000000001</c:v>
                </c:pt>
                <c:pt idx="62">
                  <c:v>0.25559999999999999</c:v>
                </c:pt>
                <c:pt idx="63">
                  <c:v>0.26029999999999998</c:v>
                </c:pt>
                <c:pt idx="64">
                  <c:v>0.26529999999999998</c:v>
                </c:pt>
                <c:pt idx="65">
                  <c:v>0.27079999999999999</c:v>
                </c:pt>
                <c:pt idx="66">
                  <c:v>0.27660000000000001</c:v>
                </c:pt>
                <c:pt idx="67">
                  <c:v>0.2828</c:v>
                </c:pt>
                <c:pt idx="68">
                  <c:v>0.2893</c:v>
                </c:pt>
                <c:pt idx="69">
                  <c:v>0.29620000000000002</c:v>
                </c:pt>
                <c:pt idx="70">
                  <c:v>0.30359999999999998</c:v>
                </c:pt>
                <c:pt idx="71">
                  <c:v>0.31130000000000002</c:v>
                </c:pt>
                <c:pt idx="72">
                  <c:v>0.31940000000000002</c:v>
                </c:pt>
                <c:pt idx="73">
                  <c:v>0.32790000000000002</c:v>
                </c:pt>
                <c:pt idx="74">
                  <c:v>0.33660000000000001</c:v>
                </c:pt>
                <c:pt idx="75">
                  <c:v>0.3458</c:v>
                </c:pt>
                <c:pt idx="76">
                  <c:v>0.3553</c:v>
                </c:pt>
                <c:pt idx="77">
                  <c:v>0.36520000000000002</c:v>
                </c:pt>
                <c:pt idx="78">
                  <c:v>0.37569999999999998</c:v>
                </c:pt>
                <c:pt idx="79">
                  <c:v>0.38679999999999998</c:v>
                </c:pt>
                <c:pt idx="80">
                  <c:v>0.39839999999999998</c:v>
                </c:pt>
                <c:pt idx="81">
                  <c:v>0.41049999999999998</c:v>
                </c:pt>
                <c:pt idx="82">
                  <c:v>0.42309999999999998</c:v>
                </c:pt>
                <c:pt idx="83">
                  <c:v>0.43609999999999999</c:v>
                </c:pt>
                <c:pt idx="84">
                  <c:v>0.44940000000000002</c:v>
                </c:pt>
                <c:pt idx="85">
                  <c:v>0.46310000000000001</c:v>
                </c:pt>
                <c:pt idx="86">
                  <c:v>0.47699999999999998</c:v>
                </c:pt>
                <c:pt idx="87">
                  <c:v>0.4914</c:v>
                </c:pt>
                <c:pt idx="88">
                  <c:v>0.50600000000000001</c:v>
                </c:pt>
                <c:pt idx="89">
                  <c:v>0.52100000000000002</c:v>
                </c:pt>
                <c:pt idx="90">
                  <c:v>0.53620000000000001</c:v>
                </c:pt>
                <c:pt idx="91">
                  <c:v>0.55149999999999999</c:v>
                </c:pt>
                <c:pt idx="92">
                  <c:v>0.56710000000000005</c:v>
                </c:pt>
                <c:pt idx="93">
                  <c:v>0.5827</c:v>
                </c:pt>
                <c:pt idx="94">
                  <c:v>0.59840000000000004</c:v>
                </c:pt>
                <c:pt idx="95">
                  <c:v>0.61409999999999998</c:v>
                </c:pt>
                <c:pt idx="96">
                  <c:v>0.62980000000000003</c:v>
                </c:pt>
                <c:pt idx="97">
                  <c:v>0.64549999999999996</c:v>
                </c:pt>
                <c:pt idx="98">
                  <c:v>0.6613</c:v>
                </c:pt>
                <c:pt idx="99">
                  <c:v>0.67700000000000005</c:v>
                </c:pt>
                <c:pt idx="100">
                  <c:v>0.69259999999999999</c:v>
                </c:pt>
                <c:pt idx="101">
                  <c:v>0.70789999999999997</c:v>
                </c:pt>
                <c:pt idx="102">
                  <c:v>0.72299999999999998</c:v>
                </c:pt>
                <c:pt idx="103">
                  <c:v>0.73760000000000003</c:v>
                </c:pt>
                <c:pt idx="104">
                  <c:v>0.75170000000000003</c:v>
                </c:pt>
                <c:pt idx="105">
                  <c:v>0.76529999999999998</c:v>
                </c:pt>
                <c:pt idx="106">
                  <c:v>0.77839999999999998</c:v>
                </c:pt>
                <c:pt idx="107">
                  <c:v>0.79100000000000004</c:v>
                </c:pt>
                <c:pt idx="108">
                  <c:v>0.80300000000000005</c:v>
                </c:pt>
                <c:pt idx="109">
                  <c:v>0.81430000000000002</c:v>
                </c:pt>
                <c:pt idx="110">
                  <c:v>0.82499999999999996</c:v>
                </c:pt>
                <c:pt idx="111">
                  <c:v>0.83489999999999998</c:v>
                </c:pt>
                <c:pt idx="112">
                  <c:v>0.84409999999999996</c:v>
                </c:pt>
                <c:pt idx="113">
                  <c:v>0.85260000000000002</c:v>
                </c:pt>
                <c:pt idx="114">
                  <c:v>0.86019999999999996</c:v>
                </c:pt>
                <c:pt idx="115">
                  <c:v>0.8669</c:v>
                </c:pt>
                <c:pt idx="116">
                  <c:v>0.87270000000000003</c:v>
                </c:pt>
                <c:pt idx="117">
                  <c:v>0.87770000000000004</c:v>
                </c:pt>
                <c:pt idx="118">
                  <c:v>0.88180000000000003</c:v>
                </c:pt>
                <c:pt idx="119">
                  <c:v>0.88490000000000002</c:v>
                </c:pt>
                <c:pt idx="120">
                  <c:v>0.88690000000000002</c:v>
                </c:pt>
                <c:pt idx="121">
                  <c:v>0.88780000000000003</c:v>
                </c:pt>
                <c:pt idx="122">
                  <c:v>0.88739999999999997</c:v>
                </c:pt>
                <c:pt idx="123">
                  <c:v>0.88549999999999995</c:v>
                </c:pt>
                <c:pt idx="124">
                  <c:v>0.88229999999999997</c:v>
                </c:pt>
                <c:pt idx="125">
                  <c:v>0.87760000000000005</c:v>
                </c:pt>
                <c:pt idx="126">
                  <c:v>0.87150000000000005</c:v>
                </c:pt>
                <c:pt idx="127">
                  <c:v>0.86380000000000001</c:v>
                </c:pt>
                <c:pt idx="128">
                  <c:v>0.85440000000000005</c:v>
                </c:pt>
                <c:pt idx="129">
                  <c:v>0.84360000000000002</c:v>
                </c:pt>
                <c:pt idx="130">
                  <c:v>0.83140000000000003</c:v>
                </c:pt>
                <c:pt idx="131">
                  <c:v>0.81810000000000005</c:v>
                </c:pt>
                <c:pt idx="132">
                  <c:v>0.80400000000000005</c:v>
                </c:pt>
                <c:pt idx="133">
                  <c:v>0.78939999999999999</c:v>
                </c:pt>
                <c:pt idx="134">
                  <c:v>0.77429999999999999</c:v>
                </c:pt>
                <c:pt idx="135">
                  <c:v>0.75870000000000004</c:v>
                </c:pt>
                <c:pt idx="136">
                  <c:v>0.74250000000000005</c:v>
                </c:pt>
                <c:pt idx="137">
                  <c:v>0.72560000000000002</c:v>
                </c:pt>
                <c:pt idx="138">
                  <c:v>0.70809999999999995</c:v>
                </c:pt>
                <c:pt idx="139">
                  <c:v>0.69</c:v>
                </c:pt>
                <c:pt idx="140">
                  <c:v>0.67130000000000001</c:v>
                </c:pt>
                <c:pt idx="141">
                  <c:v>0.65200000000000002</c:v>
                </c:pt>
                <c:pt idx="142">
                  <c:v>0.63190000000000002</c:v>
                </c:pt>
                <c:pt idx="143">
                  <c:v>0.61099999999999999</c:v>
                </c:pt>
                <c:pt idx="144">
                  <c:v>0.58930000000000005</c:v>
                </c:pt>
                <c:pt idx="145">
                  <c:v>0.56669999999999998</c:v>
                </c:pt>
                <c:pt idx="146">
                  <c:v>0.54379999999999995</c:v>
                </c:pt>
                <c:pt idx="147">
                  <c:v>0.52059999999999995</c:v>
                </c:pt>
                <c:pt idx="148">
                  <c:v>0.49719999999999998</c:v>
                </c:pt>
                <c:pt idx="149">
                  <c:v>0.47339999999999999</c:v>
                </c:pt>
                <c:pt idx="150">
                  <c:v>0.44950000000000001</c:v>
                </c:pt>
                <c:pt idx="151">
                  <c:v>0.4254</c:v>
                </c:pt>
                <c:pt idx="152">
                  <c:v>0.4012</c:v>
                </c:pt>
                <c:pt idx="153">
                  <c:v>0.37730000000000002</c:v>
                </c:pt>
                <c:pt idx="154">
                  <c:v>0.35370000000000001</c:v>
                </c:pt>
                <c:pt idx="155">
                  <c:v>0.33050000000000002</c:v>
                </c:pt>
                <c:pt idx="156">
                  <c:v>0.30769999999999997</c:v>
                </c:pt>
                <c:pt idx="157">
                  <c:v>0.28570000000000001</c:v>
                </c:pt>
                <c:pt idx="158">
                  <c:v>0.2646</c:v>
                </c:pt>
                <c:pt idx="159">
                  <c:v>0.24460000000000001</c:v>
                </c:pt>
                <c:pt idx="160">
                  <c:v>0.2258</c:v>
                </c:pt>
                <c:pt idx="161">
                  <c:v>0.20830000000000001</c:v>
                </c:pt>
                <c:pt idx="162">
                  <c:v>0.192</c:v>
                </c:pt>
                <c:pt idx="163">
                  <c:v>0.17680000000000001</c:v>
                </c:pt>
                <c:pt idx="164">
                  <c:v>0.16270000000000001</c:v>
                </c:pt>
                <c:pt idx="165">
                  <c:v>0.1497</c:v>
                </c:pt>
                <c:pt idx="166">
                  <c:v>0.13769999999999999</c:v>
                </c:pt>
                <c:pt idx="167">
                  <c:v>0.1268</c:v>
                </c:pt>
                <c:pt idx="168">
                  <c:v>0.1168</c:v>
                </c:pt>
                <c:pt idx="169">
                  <c:v>0.1079</c:v>
                </c:pt>
                <c:pt idx="170">
                  <c:v>9.98E-2</c:v>
                </c:pt>
                <c:pt idx="171">
                  <c:v>9.2600000000000002E-2</c:v>
                </c:pt>
                <c:pt idx="172">
                  <c:v>8.6300000000000002E-2</c:v>
                </c:pt>
                <c:pt idx="173">
                  <c:v>8.0699999999999994E-2</c:v>
                </c:pt>
                <c:pt idx="174">
                  <c:v>7.5899999999999995E-2</c:v>
                </c:pt>
                <c:pt idx="175">
                  <c:v>7.17E-2</c:v>
                </c:pt>
                <c:pt idx="176">
                  <c:v>6.8000000000000005E-2</c:v>
                </c:pt>
                <c:pt idx="177">
                  <c:v>6.4899999999999999E-2</c:v>
                </c:pt>
                <c:pt idx="178">
                  <c:v>6.2199999999999998E-2</c:v>
                </c:pt>
                <c:pt idx="179">
                  <c:v>0.06</c:v>
                </c:pt>
                <c:pt idx="180">
                  <c:v>5.8000000000000003E-2</c:v>
                </c:pt>
                <c:pt idx="181">
                  <c:v>5.6399999999999999E-2</c:v>
                </c:pt>
                <c:pt idx="182">
                  <c:v>5.5E-2</c:v>
                </c:pt>
                <c:pt idx="183">
                  <c:v>5.3900000000000003E-2</c:v>
                </c:pt>
                <c:pt idx="184">
                  <c:v>5.2900000000000003E-2</c:v>
                </c:pt>
                <c:pt idx="185">
                  <c:v>5.2200000000000003E-2</c:v>
                </c:pt>
                <c:pt idx="186">
                  <c:v>5.16E-2</c:v>
                </c:pt>
                <c:pt idx="187">
                  <c:v>5.11E-2</c:v>
                </c:pt>
                <c:pt idx="188">
                  <c:v>5.0700000000000002E-2</c:v>
                </c:pt>
                <c:pt idx="189">
                  <c:v>5.04E-2</c:v>
                </c:pt>
                <c:pt idx="190">
                  <c:v>5.0099999999999999E-2</c:v>
                </c:pt>
                <c:pt idx="191">
                  <c:v>4.9799999999999997E-2</c:v>
                </c:pt>
                <c:pt idx="192">
                  <c:v>4.9599999999999998E-2</c:v>
                </c:pt>
                <c:pt idx="193">
                  <c:v>4.9500000000000002E-2</c:v>
                </c:pt>
                <c:pt idx="194">
                  <c:v>4.9500000000000002E-2</c:v>
                </c:pt>
                <c:pt idx="195">
                  <c:v>4.9500000000000002E-2</c:v>
                </c:pt>
                <c:pt idx="196">
                  <c:v>4.9399999999999999E-2</c:v>
                </c:pt>
                <c:pt idx="197">
                  <c:v>4.9399999999999999E-2</c:v>
                </c:pt>
                <c:pt idx="198">
                  <c:v>4.9299999999999997E-2</c:v>
                </c:pt>
                <c:pt idx="199">
                  <c:v>4.9200000000000001E-2</c:v>
                </c:pt>
                <c:pt idx="200">
                  <c:v>4.9099999999999998E-2</c:v>
                </c:pt>
                <c:pt idx="201">
                  <c:v>4.9000000000000002E-2</c:v>
                </c:pt>
                <c:pt idx="202">
                  <c:v>4.8899999999999999E-2</c:v>
                </c:pt>
                <c:pt idx="203">
                  <c:v>4.8800000000000003E-2</c:v>
                </c:pt>
                <c:pt idx="204">
                  <c:v>4.87E-2</c:v>
                </c:pt>
                <c:pt idx="205">
                  <c:v>4.8500000000000001E-2</c:v>
                </c:pt>
                <c:pt idx="206">
                  <c:v>4.82E-2</c:v>
                </c:pt>
                <c:pt idx="207">
                  <c:v>4.8000000000000001E-2</c:v>
                </c:pt>
                <c:pt idx="208">
                  <c:v>4.7600000000000003E-2</c:v>
                </c:pt>
                <c:pt idx="209">
                  <c:v>4.7300000000000002E-2</c:v>
                </c:pt>
                <c:pt idx="210">
                  <c:v>4.7E-2</c:v>
                </c:pt>
                <c:pt idx="211">
                  <c:v>4.6699999999999998E-2</c:v>
                </c:pt>
                <c:pt idx="212">
                  <c:v>4.6399999999999997E-2</c:v>
                </c:pt>
                <c:pt idx="213">
                  <c:v>4.6100000000000002E-2</c:v>
                </c:pt>
                <c:pt idx="214">
                  <c:v>4.58E-2</c:v>
                </c:pt>
                <c:pt idx="215">
                  <c:v>4.5400000000000003E-2</c:v>
                </c:pt>
                <c:pt idx="216">
                  <c:v>4.4999999999999998E-2</c:v>
                </c:pt>
                <c:pt idx="217">
                  <c:v>4.4600000000000001E-2</c:v>
                </c:pt>
                <c:pt idx="218">
                  <c:v>4.4200000000000003E-2</c:v>
                </c:pt>
                <c:pt idx="219">
                  <c:v>4.3799999999999999E-2</c:v>
                </c:pt>
                <c:pt idx="220">
                  <c:v>4.3400000000000001E-2</c:v>
                </c:pt>
                <c:pt idx="221">
                  <c:v>4.2999999999999997E-2</c:v>
                </c:pt>
                <c:pt idx="222">
                  <c:v>4.2500000000000003E-2</c:v>
                </c:pt>
                <c:pt idx="223">
                  <c:v>4.2000000000000003E-2</c:v>
                </c:pt>
                <c:pt idx="224">
                  <c:v>4.1500000000000002E-2</c:v>
                </c:pt>
                <c:pt idx="225">
                  <c:v>4.0800000000000003E-2</c:v>
                </c:pt>
                <c:pt idx="226">
                  <c:v>4.02E-2</c:v>
                </c:pt>
                <c:pt idx="227">
                  <c:v>3.95E-2</c:v>
                </c:pt>
                <c:pt idx="228">
                  <c:v>3.8800000000000001E-2</c:v>
                </c:pt>
                <c:pt idx="229">
                  <c:v>3.8100000000000002E-2</c:v>
                </c:pt>
                <c:pt idx="230">
                  <c:v>3.7400000000000003E-2</c:v>
                </c:pt>
                <c:pt idx="231">
                  <c:v>3.6799999999999999E-2</c:v>
                </c:pt>
                <c:pt idx="232">
                  <c:v>3.61E-2</c:v>
                </c:pt>
                <c:pt idx="233">
                  <c:v>3.5400000000000001E-2</c:v>
                </c:pt>
                <c:pt idx="234">
                  <c:v>3.4700000000000002E-2</c:v>
                </c:pt>
                <c:pt idx="235">
                  <c:v>3.4000000000000002E-2</c:v>
                </c:pt>
                <c:pt idx="236">
                  <c:v>3.3300000000000003E-2</c:v>
                </c:pt>
                <c:pt idx="237">
                  <c:v>3.2599999999999997E-2</c:v>
                </c:pt>
                <c:pt idx="238">
                  <c:v>3.1899999999999998E-2</c:v>
                </c:pt>
                <c:pt idx="239">
                  <c:v>3.1199999999999999E-2</c:v>
                </c:pt>
                <c:pt idx="240">
                  <c:v>3.04E-2</c:v>
                </c:pt>
                <c:pt idx="241">
                  <c:v>2.9700000000000001E-2</c:v>
                </c:pt>
                <c:pt idx="242">
                  <c:v>2.9000000000000001E-2</c:v>
                </c:pt>
                <c:pt idx="243">
                  <c:v>2.8199999999999999E-2</c:v>
                </c:pt>
                <c:pt idx="244">
                  <c:v>2.75E-2</c:v>
                </c:pt>
                <c:pt idx="245">
                  <c:v>2.6800000000000001E-2</c:v>
                </c:pt>
                <c:pt idx="246">
                  <c:v>2.6100000000000002E-2</c:v>
                </c:pt>
                <c:pt idx="247">
                  <c:v>2.5399999999999999E-2</c:v>
                </c:pt>
                <c:pt idx="248">
                  <c:v>2.47E-2</c:v>
                </c:pt>
                <c:pt idx="249">
                  <c:v>2.4E-2</c:v>
                </c:pt>
                <c:pt idx="250">
                  <c:v>2.3199999999999998E-2</c:v>
                </c:pt>
                <c:pt idx="251">
                  <c:v>2.2499999999999999E-2</c:v>
                </c:pt>
                <c:pt idx="252">
                  <c:v>2.18E-2</c:v>
                </c:pt>
                <c:pt idx="253">
                  <c:v>2.1100000000000001E-2</c:v>
                </c:pt>
                <c:pt idx="254">
                  <c:v>2.0400000000000001E-2</c:v>
                </c:pt>
                <c:pt idx="255">
                  <c:v>1.9800000000000002E-2</c:v>
                </c:pt>
                <c:pt idx="256">
                  <c:v>1.9199999999999998E-2</c:v>
                </c:pt>
                <c:pt idx="257">
                  <c:v>1.8499999999999999E-2</c:v>
                </c:pt>
                <c:pt idx="258">
                  <c:v>1.78E-2</c:v>
                </c:pt>
                <c:pt idx="259">
                  <c:v>1.72E-2</c:v>
                </c:pt>
                <c:pt idx="260">
                  <c:v>1.6500000000000001E-2</c:v>
                </c:pt>
                <c:pt idx="261">
                  <c:v>1.5900000000000001E-2</c:v>
                </c:pt>
                <c:pt idx="262">
                  <c:v>1.54E-2</c:v>
                </c:pt>
                <c:pt idx="263">
                  <c:v>1.4800000000000001E-2</c:v>
                </c:pt>
                <c:pt idx="264">
                  <c:v>1.43E-2</c:v>
                </c:pt>
                <c:pt idx="265">
                  <c:v>1.37E-2</c:v>
                </c:pt>
                <c:pt idx="266">
                  <c:v>1.3100000000000001E-2</c:v>
                </c:pt>
                <c:pt idx="267">
                  <c:v>1.2500000000000001E-2</c:v>
                </c:pt>
                <c:pt idx="268">
                  <c:v>1.1900000000000001E-2</c:v>
                </c:pt>
                <c:pt idx="269">
                  <c:v>1.14E-2</c:v>
                </c:pt>
                <c:pt idx="270">
                  <c:v>1.0800000000000001E-2</c:v>
                </c:pt>
                <c:pt idx="271">
                  <c:v>1.03E-2</c:v>
                </c:pt>
                <c:pt idx="272">
                  <c:v>9.9000000000000008E-3</c:v>
                </c:pt>
                <c:pt idx="273">
                  <c:v>9.4000000000000004E-3</c:v>
                </c:pt>
                <c:pt idx="274">
                  <c:v>8.9999999999999993E-3</c:v>
                </c:pt>
                <c:pt idx="275">
                  <c:v>8.6E-3</c:v>
                </c:pt>
                <c:pt idx="276">
                  <c:v>8.2000000000000007E-3</c:v>
                </c:pt>
                <c:pt idx="277">
                  <c:v>7.9000000000000008E-3</c:v>
                </c:pt>
                <c:pt idx="278">
                  <c:v>7.4999999999999997E-3</c:v>
                </c:pt>
                <c:pt idx="279">
                  <c:v>7.1999999999999998E-3</c:v>
                </c:pt>
                <c:pt idx="280">
                  <c:v>6.7999999999999996E-3</c:v>
                </c:pt>
                <c:pt idx="281">
                  <c:v>6.3E-3</c:v>
                </c:pt>
                <c:pt idx="282">
                  <c:v>5.8999999999999999E-3</c:v>
                </c:pt>
                <c:pt idx="283">
                  <c:v>5.4999999999999997E-3</c:v>
                </c:pt>
                <c:pt idx="284">
                  <c:v>5.1999999999999998E-3</c:v>
                </c:pt>
                <c:pt idx="285">
                  <c:v>4.8999999999999998E-3</c:v>
                </c:pt>
                <c:pt idx="286">
                  <c:v>4.5999999999999999E-3</c:v>
                </c:pt>
                <c:pt idx="287">
                  <c:v>4.3E-3</c:v>
                </c:pt>
                <c:pt idx="288">
                  <c:v>4.0000000000000001E-3</c:v>
                </c:pt>
                <c:pt idx="289">
                  <c:v>3.7000000000000002E-3</c:v>
                </c:pt>
                <c:pt idx="290">
                  <c:v>3.3999999999999998E-3</c:v>
                </c:pt>
                <c:pt idx="291">
                  <c:v>3.0999999999999999E-3</c:v>
                </c:pt>
                <c:pt idx="292">
                  <c:v>2.8999999999999998E-3</c:v>
                </c:pt>
                <c:pt idx="293">
                  <c:v>2.5999999999999999E-3</c:v>
                </c:pt>
                <c:pt idx="294">
                  <c:v>2.3999999999999998E-3</c:v>
                </c:pt>
                <c:pt idx="295">
                  <c:v>2.2000000000000001E-3</c:v>
                </c:pt>
                <c:pt idx="296">
                  <c:v>2E-3</c:v>
                </c:pt>
                <c:pt idx="297">
                  <c:v>1.6999999999999999E-3</c:v>
                </c:pt>
                <c:pt idx="298">
                  <c:v>1.5E-3</c:v>
                </c:pt>
                <c:pt idx="299">
                  <c:v>1.2999999999999999E-3</c:v>
                </c:pt>
                <c:pt idx="300">
                  <c:v>1.2999999999999999E-3</c:v>
                </c:pt>
                <c:pt idx="301">
                  <c:v>1.2999999999999999E-3</c:v>
                </c:pt>
                <c:pt idx="302">
                  <c:v>1.2999999999999999E-3</c:v>
                </c:pt>
                <c:pt idx="303">
                  <c:v>1.1999999999999999E-3</c:v>
                </c:pt>
                <c:pt idx="304">
                  <c:v>1E-3</c:v>
                </c:pt>
                <c:pt idx="305">
                  <c:v>6.9999999999999999E-4</c:v>
                </c:pt>
                <c:pt idx="306">
                  <c:v>4.0000000000000002E-4</c:v>
                </c:pt>
                <c:pt idx="307">
                  <c:v>2.0000000000000001E-4</c:v>
                </c:pt>
                <c:pt idx="308">
                  <c:v>1E-4</c:v>
                </c:pt>
                <c:pt idx="309">
                  <c:v>0</c:v>
                </c:pt>
                <c:pt idx="310">
                  <c:v>0</c:v>
                </c:pt>
                <c:pt idx="311">
                  <c:v>0</c:v>
                </c:pt>
                <c:pt idx="312">
                  <c:v>0</c:v>
                </c:pt>
                <c:pt idx="313">
                  <c:v>0</c:v>
                </c:pt>
                <c:pt idx="314">
                  <c:v>0</c:v>
                </c:pt>
                <c:pt idx="315">
                  <c:v>0</c:v>
                </c:pt>
                <c:pt idx="316">
                  <c:v>0</c:v>
                </c:pt>
                <c:pt idx="317">
                  <c:v>0</c:v>
                </c:pt>
                <c:pt idx="318">
                  <c:v>0</c:v>
                </c:pt>
                <c:pt idx="319">
                  <c:v>0</c:v>
                </c:pt>
                <c:pt idx="320">
                  <c:v>-1E-3</c:v>
                </c:pt>
                <c:pt idx="321">
                  <c:v>-1E-3</c:v>
                </c:pt>
                <c:pt idx="322">
                  <c:v>-1E-3</c:v>
                </c:pt>
                <c:pt idx="323">
                  <c:v>-1E-3</c:v>
                </c:pt>
                <c:pt idx="324">
                  <c:v>-1E-3</c:v>
                </c:pt>
                <c:pt idx="325">
                  <c:v>-1E-3</c:v>
                </c:pt>
                <c:pt idx="326">
                  <c:v>-1E-3</c:v>
                </c:pt>
                <c:pt idx="327">
                  <c:v>-1E-3</c:v>
                </c:pt>
                <c:pt idx="328">
                  <c:v>-1E-3</c:v>
                </c:pt>
                <c:pt idx="329">
                  <c:v>-1E-3</c:v>
                </c:pt>
                <c:pt idx="330">
                  <c:v>-1E-3</c:v>
                </c:pt>
                <c:pt idx="331">
                  <c:v>-1E-3</c:v>
                </c:pt>
                <c:pt idx="332">
                  <c:v>-1E-3</c:v>
                </c:pt>
                <c:pt idx="333">
                  <c:v>-1E-3</c:v>
                </c:pt>
                <c:pt idx="334">
                  <c:v>-1E-3</c:v>
                </c:pt>
                <c:pt idx="335">
                  <c:v>-1E-3</c:v>
                </c:pt>
                <c:pt idx="336">
                  <c:v>-1E-3</c:v>
                </c:pt>
                <c:pt idx="337">
                  <c:v>-1E-3</c:v>
                </c:pt>
                <c:pt idx="338">
                  <c:v>-1E-3</c:v>
                </c:pt>
                <c:pt idx="339">
                  <c:v>-1E-3</c:v>
                </c:pt>
                <c:pt idx="340">
                  <c:v>-1E-3</c:v>
                </c:pt>
                <c:pt idx="341">
                  <c:v>-1E-3</c:v>
                </c:pt>
                <c:pt idx="342">
                  <c:v>-1E-3</c:v>
                </c:pt>
                <c:pt idx="343">
                  <c:v>-1E-3</c:v>
                </c:pt>
                <c:pt idx="344">
                  <c:v>-1E-3</c:v>
                </c:pt>
                <c:pt idx="345">
                  <c:v>-1E-3</c:v>
                </c:pt>
                <c:pt idx="346">
                  <c:v>0</c:v>
                </c:pt>
                <c:pt idx="347">
                  <c:v>0</c:v>
                </c:pt>
                <c:pt idx="348">
                  <c:v>0</c:v>
                </c:pt>
                <c:pt idx="349">
                  <c:v>-1E-3</c:v>
                </c:pt>
                <c:pt idx="350">
                  <c:v>-1E-3</c:v>
                </c:pt>
                <c:pt idx="351">
                  <c:v>-1E-3</c:v>
                </c:pt>
                <c:pt idx="352">
                  <c:v>-1E-3</c:v>
                </c:pt>
                <c:pt idx="353">
                  <c:v>-1E-3</c:v>
                </c:pt>
                <c:pt idx="354">
                  <c:v>-1E-3</c:v>
                </c:pt>
                <c:pt idx="355">
                  <c:v>-1E-3</c:v>
                </c:pt>
                <c:pt idx="356">
                  <c:v>-1E-3</c:v>
                </c:pt>
                <c:pt idx="357">
                  <c:v>-1E-3</c:v>
                </c:pt>
                <c:pt idx="358">
                  <c:v>-1E-3</c:v>
                </c:pt>
                <c:pt idx="359">
                  <c:v>-1E-3</c:v>
                </c:pt>
                <c:pt idx="360">
                  <c:v>-1E-3</c:v>
                </c:pt>
              </c:numCache>
            </c:numRef>
          </c:yVal>
          <c:smooth val="0"/>
        </c:ser>
        <c:dLbls>
          <c:showLegendKey val="0"/>
          <c:showVal val="0"/>
          <c:showCatName val="0"/>
          <c:showSerName val="0"/>
          <c:showPercent val="0"/>
          <c:showBubbleSize val="0"/>
        </c:dLbls>
        <c:axId val="92702208"/>
        <c:axId val="92703744"/>
      </c:scatterChart>
      <c:valAx>
        <c:axId val="92702208"/>
        <c:scaling>
          <c:orientation val="minMax"/>
          <c:max val="550"/>
          <c:min val="240"/>
        </c:scaling>
        <c:delete val="0"/>
        <c:axPos val="b"/>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92703744"/>
        <c:crosses val="autoZero"/>
        <c:crossBetween val="midCat"/>
        <c:majorUnit val="60"/>
      </c:valAx>
      <c:valAx>
        <c:axId val="92703744"/>
        <c:scaling>
          <c:orientation val="minMax"/>
          <c:max val="1.6"/>
          <c:min val="0"/>
        </c:scaling>
        <c:delete val="0"/>
        <c:axPos val="l"/>
        <c:numFmt formatCode="General" sourceLinked="1"/>
        <c:majorTickMark val="out"/>
        <c:minorTickMark val="none"/>
        <c:tickLblPos val="nextTo"/>
        <c:spPr>
          <a:ln w="12700">
            <a:solidFill>
              <a:srgbClr val="000000"/>
            </a:solidFill>
            <a:prstDash val="solid"/>
          </a:ln>
        </c:spPr>
        <c:txPr>
          <a:bodyPr rot="0" vert="horz"/>
          <a:lstStyle/>
          <a:p>
            <a:pPr>
              <a:defRPr sz="1100" b="0" i="0" u="none" strike="noStrike" baseline="0">
                <a:solidFill>
                  <a:srgbClr val="000000"/>
                </a:solidFill>
                <a:latin typeface="Times New Roman"/>
                <a:ea typeface="Times New Roman"/>
                <a:cs typeface="Times New Roman"/>
              </a:defRPr>
            </a:pPr>
            <a:endParaRPr lang="en-US"/>
          </a:p>
        </c:txPr>
        <c:crossAx val="92702208"/>
        <c:crosses val="autoZero"/>
        <c:crossBetween val="midCat"/>
        <c:majorUnit val="0.3"/>
      </c:valAx>
      <c:spPr>
        <a:solidFill>
          <a:srgbClr val="FFFFFF"/>
        </a:solidFill>
        <a:ln w="12700">
          <a:solidFill>
            <a:srgbClr val="000000"/>
          </a:solidFill>
          <a:prstDash val="solid"/>
        </a:ln>
      </c:spPr>
    </c:plotArea>
    <c:legend>
      <c:legendPos val="r"/>
      <c:layout>
        <c:manualLayout>
          <c:xMode val="edge"/>
          <c:yMode val="edge"/>
          <c:x val="0.74250548468675459"/>
          <c:y val="0.13308543238377923"/>
          <c:w val="0.17468093084109168"/>
          <c:h val="0.18022701350812823"/>
        </c:manualLayout>
      </c:layout>
      <c:overlay val="0"/>
      <c:spPr>
        <a:ln>
          <a:solidFill>
            <a:schemeClr val="tx1"/>
          </a:solidFill>
        </a:ln>
      </c:spPr>
      <c:txPr>
        <a:bodyPr/>
        <a:lstStyle/>
        <a:p>
          <a:pPr>
            <a:defRPr sz="1010" b="0" i="0" u="none" strike="noStrike" baseline="0">
              <a:solidFill>
                <a:schemeClr val="tx1"/>
              </a:solidFill>
              <a:latin typeface="Times New Roman"/>
              <a:ea typeface="Times New Roman"/>
              <a:cs typeface="Times New Roman"/>
            </a:defRPr>
          </a:pPr>
          <a:endParaRPr lang="en-US"/>
        </a:p>
      </c:txPr>
    </c:legend>
    <c:plotVisOnly val="1"/>
    <c:dispBlanksAs val="gap"/>
    <c:showDLblsOverMax val="0"/>
  </c:chart>
  <c:spPr>
    <a:solidFill>
      <a:srgbClr val="FFFFFF"/>
    </a:solidFill>
    <a:ln w="9525">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0.36327</cdr:x>
      <cdr:y>0.8772</cdr:y>
    </cdr:from>
    <cdr:to>
      <cdr:x>0.69956</cdr:x>
      <cdr:y>0.93839</cdr:y>
    </cdr:to>
    <cdr:sp macro="" textlink="">
      <cdr:nvSpPr>
        <cdr:cNvPr id="30722" name="Text Box 2"/>
        <cdr:cNvSpPr txBox="1">
          <a:spLocks xmlns:a="http://schemas.openxmlformats.org/drawingml/2006/main" noChangeArrowheads="1"/>
        </cdr:cNvSpPr>
      </cdr:nvSpPr>
      <cdr:spPr bwMode="auto">
        <a:xfrm xmlns:a="http://schemas.openxmlformats.org/drawingml/2006/main">
          <a:off x="1206438" y="2701015"/>
          <a:ext cx="1116836" cy="188411"/>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ms-MY" sz="1200" b="0" i="0" strike="noStrike">
              <a:solidFill>
                <a:srgbClr val="000000"/>
              </a:solidFill>
              <a:latin typeface="Times New Roman"/>
              <a:cs typeface="Times New Roman"/>
            </a:rPr>
            <a:t>wavelength (nm)</a:t>
          </a:r>
        </a:p>
      </cdr:txBody>
    </cdr:sp>
  </cdr:relSizeAnchor>
  <cdr:relSizeAnchor xmlns:cdr="http://schemas.openxmlformats.org/drawingml/2006/chartDrawing">
    <cdr:from>
      <cdr:x>0</cdr:x>
      <cdr:y>0.36983</cdr:y>
    </cdr:from>
    <cdr:to>
      <cdr:x>0.05502</cdr:x>
      <cdr:y>0.57874</cdr:y>
    </cdr:to>
    <cdr:sp macro="" textlink="">
      <cdr:nvSpPr>
        <cdr:cNvPr id="2" name="Text Box 1"/>
        <cdr:cNvSpPr txBox="1">
          <a:spLocks xmlns:a="http://schemas.openxmlformats.org/drawingml/2006/main" noChangeArrowheads="1"/>
        </cdr:cNvSpPr>
      </cdr:nvSpPr>
      <cdr:spPr bwMode="auto">
        <a:xfrm xmlns:a="http://schemas.openxmlformats.org/drawingml/2006/main">
          <a:off x="0" y="1138760"/>
          <a:ext cx="182724" cy="64325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vert="vert270" wrap="square" lIns="27432" tIns="22860" rIns="27432" bIns="22860" anchor="ctr" upright="1"/>
        <a:lstStyle xmlns:a="http://schemas.openxmlformats.org/drawingml/2006/main"/>
        <a:p xmlns:a="http://schemas.openxmlformats.org/drawingml/2006/main">
          <a:pPr algn="ctr" rtl="0">
            <a:defRPr sz="1000"/>
          </a:pPr>
          <a:r>
            <a:rPr lang="ms-MY" sz="1200" b="0" i="0" strike="noStrike">
              <a:solidFill>
                <a:srgbClr val="000000"/>
              </a:solidFill>
              <a:latin typeface="Times New Roman"/>
              <a:cs typeface="Times New Roman"/>
            </a:rPr>
            <a:t>absorbance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6D2F7-D425-4AB1-B95F-904CD3449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2571</Words>
  <Characters>14656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FSTI UMP3</cp:lastModifiedBy>
  <cp:revision>13</cp:revision>
  <cp:lastPrinted>2013-02-01T03:31:00Z</cp:lastPrinted>
  <dcterms:created xsi:type="dcterms:W3CDTF">2013-04-04T15:58:00Z</dcterms:created>
  <dcterms:modified xsi:type="dcterms:W3CDTF">2013-05-29T04:07:00Z</dcterms:modified>
</cp:coreProperties>
</file>